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Bullet"/>
        <w:numPr>
          <w:ilvl w:val="0"/>
          <w:numId w:val="2"/>
        </w:numPr>
      </w:pPr>
      <w:r>
        <w:t>list item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467"/>
      </w:pPr>
      <w:r>
        <w:t>block quote</w:t>
      </w:r>
      <w:r>
        <w:t xml:space="preserve"> </w:t>
      </w:r>
      <w:r>
        <w:t>lazy continuation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