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7A10" w14:textId="77777777" w:rsidR="00BD7148" w:rsidRDefault="00BD7148" w:rsidP="00BD7148">
      <w:r>
        <w:t>主視覺</w:t>
      </w:r>
      <w:r>
        <w:t>3</w:t>
      </w:r>
      <w:r>
        <w:t>張</w:t>
      </w:r>
      <w:r>
        <w:t xml:space="preserve"> </w:t>
      </w:r>
      <w:r>
        <w:t>參考其他蛋糕店</w:t>
      </w:r>
      <w:r>
        <w:t>ex</w:t>
      </w:r>
      <w:r>
        <w:t>草莓季之類的</w:t>
      </w:r>
      <w:r>
        <w:t xml:space="preserve"> </w:t>
      </w:r>
      <w:r>
        <w:t>檔案名稱請命名：</w:t>
      </w:r>
      <w:r>
        <w:t>hero01</w:t>
      </w:r>
      <w:r>
        <w:t>、</w:t>
      </w:r>
      <w:r>
        <w:t>hero02</w:t>
      </w:r>
    </w:p>
    <w:p w14:paraId="27017BED" w14:textId="77777777" w:rsidR="00BD7148" w:rsidRDefault="00BD7148" w:rsidP="00BD7148"/>
    <w:p w14:paraId="7EFBEAD7" w14:textId="77777777" w:rsidR="00BD7148" w:rsidRDefault="00BD7148" w:rsidP="00BD7148">
      <w:r>
        <w:t>彈出式廣告</w:t>
      </w:r>
      <w:r>
        <w:t>1</w:t>
      </w:r>
      <w:r>
        <w:t>張</w:t>
      </w:r>
      <w:r>
        <w:t xml:space="preserve"> </w:t>
      </w:r>
      <w:r>
        <w:t>請命名：</w:t>
      </w:r>
      <w:r>
        <w:t>popup01</w:t>
      </w:r>
    </w:p>
    <w:p w14:paraId="216D3FB4" w14:textId="77777777" w:rsidR="00BD7148" w:rsidRDefault="00BD7148" w:rsidP="00BD7148"/>
    <w:p w14:paraId="7731B122" w14:textId="77777777" w:rsidR="00BD7148" w:rsidRDefault="00BD7148" w:rsidP="00BD7148">
      <w:r>
        <w:t>商品圖片</w:t>
      </w:r>
      <w:r>
        <w:t xml:space="preserve"> </w:t>
      </w:r>
      <w:r>
        <w:t>每個商品至少兩張</w:t>
      </w:r>
      <w:r>
        <w:t xml:space="preserve"> </w:t>
      </w:r>
      <w:r>
        <w:t>希望風格能類似一點</w:t>
      </w:r>
      <w:r>
        <w:t xml:space="preserve"> </w:t>
      </w:r>
      <w:r>
        <w:t>檔案請命名</w:t>
      </w:r>
      <w:r>
        <w:t>:</w:t>
      </w:r>
      <w:r>
        <w:t>商品一命名</w:t>
      </w:r>
      <w:r>
        <w:t xml:space="preserve"> p001_01</w:t>
      </w:r>
      <w:r>
        <w:t>、</w:t>
      </w:r>
      <w:r>
        <w:t>p001_02</w:t>
      </w:r>
      <w:r>
        <w:t>，商品二命名</w:t>
      </w:r>
      <w:r>
        <w:t>p002_01...</w:t>
      </w:r>
      <w:r>
        <w:t>以此類推</w:t>
      </w:r>
    </w:p>
    <w:p w14:paraId="48654FE6" w14:textId="77777777" w:rsidR="00BD7148" w:rsidRDefault="00BD7148" w:rsidP="00BD7148"/>
    <w:p w14:paraId="71B70FA1" w14:textId="77777777" w:rsidR="00BD7148" w:rsidRDefault="00BD7148" w:rsidP="00BD7148">
      <w:r>
        <w:t>商品名稱</w:t>
      </w:r>
      <w:r>
        <w:t xml:space="preserve"> </w:t>
      </w:r>
      <w:r>
        <w:t>商品介紹</w:t>
      </w:r>
      <w:r>
        <w:t xml:space="preserve"> </w:t>
      </w:r>
      <w:r>
        <w:t>商品定價</w:t>
      </w:r>
    </w:p>
    <w:p w14:paraId="16DF94F8" w14:textId="77777777" w:rsidR="00BD7148" w:rsidRDefault="00BD7148" w:rsidP="00BD7148"/>
    <w:p w14:paraId="1A629CC7" w14:textId="77777777" w:rsidR="00BD7148" w:rsidRDefault="00BD7148" w:rsidP="00BD7148">
      <w:r>
        <w:t>關於烤焦：品牌由來及介紹</w:t>
      </w:r>
      <w:r>
        <w:t xml:space="preserve"> </w:t>
      </w:r>
      <w:r>
        <w:t>圖片一張</w:t>
      </w:r>
      <w:r>
        <w:t xml:space="preserve"> </w:t>
      </w:r>
      <w:r>
        <w:t>請命名</w:t>
      </w:r>
      <w:r>
        <w:t>about01</w:t>
      </w:r>
    </w:p>
    <w:p w14:paraId="3CE1E160" w14:textId="77777777" w:rsidR="00943D65" w:rsidRDefault="00943D65" w:rsidP="00943D65">
      <w:r>
        <w:t>在甜蜜與焦苦的邊界，我們找到了「烤焦」。</w:t>
      </w:r>
    </w:p>
    <w:p w14:paraId="408FE350" w14:textId="77777777" w:rsidR="00943D65" w:rsidRDefault="00943D65" w:rsidP="00943D65">
      <w:r>
        <w:t>大家對於烤焦的印象通常是苦苦的，而我們將打破這個印象，讓烤焦轉變成像焦糖一樣脆脆甜甜的。</w:t>
      </w:r>
    </w:p>
    <w:p w14:paraId="6B1039D2" w14:textId="77777777" w:rsidR="00943D65" w:rsidRDefault="00943D65" w:rsidP="00943D65">
      <w:r>
        <w:t>材料選用高級動物鮮奶油、品質優良的土雞蛋、日本靜岡抹茶等。</w:t>
      </w:r>
    </w:p>
    <w:p w14:paraId="68870B3F" w14:textId="77777777" w:rsidR="00943D65" w:rsidRDefault="00943D65" w:rsidP="00943D65">
      <w:r>
        <w:t>「烤焦</w:t>
      </w:r>
      <w:r>
        <w:t xml:space="preserve"> </w:t>
      </w:r>
      <w:r>
        <w:t>」的誕生，源自於對那一抹深琥珀色澤的極度迷戀。我們不滿足於市面上單純的甜，我們追求的是糖分在高溫炙燒下，轉化出的深邃焦香。那是甜與苦的完美平衡，是專屬於大人的成熟風味。</w:t>
      </w:r>
    </w:p>
    <w:p w14:paraId="1FC7678D" w14:textId="77777777" w:rsidR="00943D65" w:rsidRDefault="00943D65" w:rsidP="00943D65"/>
    <w:p w14:paraId="3FDC42C5" w14:textId="77777777" w:rsidR="00943D65" w:rsidRDefault="00943D65" w:rsidP="00943D65">
      <w:r>
        <w:t>我們的主打焦糖巴斯克，不只是一塊蛋糕，更是一場對火候的極致挑戰。多一秒太苦，少一秒則缺乏深度。我們反覆試驗，只為捕捉那稍縱即逝的黃金時刻，將濃郁的焦糖香氣，緊緊鎖在半熟綿密的乳酪之中。</w:t>
      </w:r>
    </w:p>
    <w:p w14:paraId="542537FD" w14:textId="7FFA6265" w:rsidR="00BD7148" w:rsidRDefault="00943D65" w:rsidP="00BD7148">
      <w:r>
        <w:t>但我們知道，極致的焦糖畫布，值得更豐富的色彩。</w:t>
      </w:r>
      <w:r>
        <w:t xml:space="preserve"> </w:t>
      </w:r>
      <w:r>
        <w:t>因此，「烤焦」堅持「手工客製」的精神。</w:t>
      </w:r>
    </w:p>
    <w:p w14:paraId="32E1B981" w14:textId="77777777" w:rsidR="00BD7148" w:rsidRDefault="00BD7148" w:rsidP="00BD7148">
      <w:r>
        <w:t>購物須知與常見問題：文案請參考其他電商平台</w:t>
      </w:r>
    </w:p>
    <w:p w14:paraId="65F87984" w14:textId="77777777" w:rsidR="009737DA" w:rsidRDefault="009737DA" w:rsidP="009737DA">
      <w:r>
        <w:t>Q</w:t>
      </w:r>
      <w:r>
        <w:t>：結帳方式？</w:t>
      </w:r>
    </w:p>
    <w:p w14:paraId="085A9FDD" w14:textId="77777777" w:rsidR="009737DA" w:rsidRDefault="009737DA" w:rsidP="009737DA">
      <w:r>
        <w:lastRenderedPageBreak/>
        <w:t>A:1.</w:t>
      </w:r>
      <w:r>
        <w:t>現金支付</w:t>
      </w:r>
      <w:r>
        <w:t xml:space="preserve"> 2.</w:t>
      </w:r>
      <w:r>
        <w:t>信用卡：</w:t>
      </w:r>
      <w:r>
        <w:t>Visa</w:t>
      </w:r>
      <w:r>
        <w:t>、</w:t>
      </w:r>
      <w:r>
        <w:t>Master</w:t>
      </w:r>
      <w:r>
        <w:t>、</w:t>
      </w:r>
      <w:r>
        <w:t>AE</w:t>
      </w:r>
      <w:r>
        <w:t>、</w:t>
      </w:r>
      <w:r>
        <w:t>JCB</w:t>
      </w:r>
      <w:r>
        <w:t>、銀聯、國民旅遊卡（可刷卡但不列入補助核銷</w:t>
      </w:r>
    </w:p>
    <w:p w14:paraId="17B38BC6" w14:textId="77777777" w:rsidR="009737DA" w:rsidRDefault="009737DA" w:rsidP="009737DA">
      <w:r>
        <w:t>範圍）</w:t>
      </w:r>
    </w:p>
    <w:p w14:paraId="5E05DE07" w14:textId="77777777" w:rsidR="009737DA" w:rsidRDefault="009737DA" w:rsidP="009737DA">
      <w:r>
        <w:t>3.</w:t>
      </w:r>
      <w:r>
        <w:t>行動支付：</w:t>
      </w:r>
      <w:r>
        <w:t>ApplePay</w:t>
      </w:r>
      <w:r>
        <w:t>、</w:t>
      </w:r>
      <w:r>
        <w:t>GooglePay</w:t>
      </w:r>
      <w:r>
        <w:t>、</w:t>
      </w:r>
      <w:r>
        <w:t>SamsungPay</w:t>
      </w:r>
    </w:p>
    <w:p w14:paraId="2223AE1A" w14:textId="77777777" w:rsidR="009737DA" w:rsidRDefault="009737DA" w:rsidP="009737DA">
      <w:r>
        <w:t>4.</w:t>
      </w:r>
      <w:r>
        <w:t>禮券：麗晶精品的商品券、精品券</w:t>
      </w:r>
    </w:p>
    <w:p w14:paraId="4DDAE314" w14:textId="5AB3DEC5" w:rsidR="009737DA" w:rsidRDefault="009737DA" w:rsidP="009737DA">
      <w:r>
        <w:t>Q</w:t>
      </w:r>
      <w:r>
        <w:t>：可以早上結帳，晚上再拿嗎？</w:t>
      </w:r>
      <w:r>
        <w:t xml:space="preserve"> A</w:t>
      </w:r>
      <w:r>
        <w:t>：目前</w:t>
      </w:r>
      <w:r>
        <w:t>so</w:t>
      </w:r>
      <w:r w:rsidR="00091C55">
        <w:t xml:space="preserve">go </w:t>
      </w:r>
      <w:r>
        <w:t>門市有提供</w:t>
      </w:r>
      <w:r>
        <w:t>6</w:t>
      </w:r>
      <w:r>
        <w:t>吋蛋糕寄冰服務，為維護產品品質，恕無開放切片蛋糕寄冰服</w:t>
      </w:r>
      <w:r>
        <w:t xml:space="preserve"> </w:t>
      </w:r>
      <w:r>
        <w:t>務。門市寄冰服務時間為：平日週一～週五，營業開始時間</w:t>
      </w:r>
      <w:r>
        <w:t>~19</w:t>
      </w:r>
      <w:r>
        <w:t>：</w:t>
      </w:r>
      <w:r>
        <w:t>30</w:t>
      </w:r>
      <w:r>
        <w:t>。平日視現場狀</w:t>
      </w:r>
      <w:r>
        <w:t xml:space="preserve"> </w:t>
      </w:r>
      <w:r>
        <w:t>況提供寄存服務；例假日及特殊節日檔期不提供寄存服務。因存放空間有限，寄冰服</w:t>
      </w:r>
      <w:r>
        <w:t xml:space="preserve"> </w:t>
      </w:r>
      <w:r>
        <w:t>務將依各門市現場狀況為主，如現場存放空間已額滿將無法提供寄存服務，造成不便</w:t>
      </w:r>
    </w:p>
    <w:p w14:paraId="6146429E" w14:textId="77777777" w:rsidR="009737DA" w:rsidRDefault="009737DA" w:rsidP="009737DA">
      <w:r>
        <w:t>敬請見諒。</w:t>
      </w:r>
    </w:p>
    <w:p w14:paraId="5F7684C2" w14:textId="77777777" w:rsidR="009737DA" w:rsidRDefault="009737DA" w:rsidP="009737DA">
      <w:r>
        <w:t>Q</w:t>
      </w:r>
      <w:r>
        <w:t>：發票是開立</w:t>
      </w:r>
      <w:r>
        <w:t xml:space="preserve">sogo </w:t>
      </w:r>
      <w:r>
        <w:t>還是烤焦門市發票？</w:t>
      </w:r>
    </w:p>
    <w:p w14:paraId="60CFECC1" w14:textId="77777777" w:rsidR="009737DA" w:rsidRDefault="009737DA" w:rsidP="009737DA">
      <w:r>
        <w:t>A</w:t>
      </w:r>
      <w:r>
        <w:t>：發票統一為晶華酒店開立。</w:t>
      </w:r>
    </w:p>
    <w:p w14:paraId="23BA7FA2" w14:textId="77777777" w:rsidR="009737DA" w:rsidRDefault="009737DA" w:rsidP="009737DA">
      <w:r>
        <w:t>Q</w:t>
      </w:r>
      <w:r>
        <w:t>：可以使用國旅卡嗎？</w:t>
      </w:r>
    </w:p>
    <w:p w14:paraId="44BF2352" w14:textId="77777777" w:rsidR="009737DA" w:rsidRDefault="009737DA" w:rsidP="009737DA">
      <w:r>
        <w:t>A</w:t>
      </w:r>
      <w:r>
        <w:t>：因烤焦非旅宿業，使用國旅卡與一般信用卡功能是一樣的。</w:t>
      </w:r>
    </w:p>
    <w:p w14:paraId="73BAE6D7" w14:textId="77777777" w:rsidR="009737DA" w:rsidRDefault="009737DA" w:rsidP="009737DA">
      <w:r>
        <w:t>Q</w:t>
      </w:r>
      <w:r>
        <w:t>：附近有停車場嗎？</w:t>
      </w:r>
    </w:p>
    <w:p w14:paraId="2A7AFEA2" w14:textId="04C58BCC" w:rsidR="009737DA" w:rsidRDefault="009737DA" w:rsidP="00BD7148">
      <w:r>
        <w:t>A</w:t>
      </w:r>
      <w:r>
        <w:t>：</w:t>
      </w:r>
      <w:r>
        <w:t>sogo</w:t>
      </w:r>
      <w:r>
        <w:t>有附設停車場，詳細情形請上</w:t>
      </w:r>
      <w:r>
        <w:t>sogo</w:t>
      </w:r>
      <w:r>
        <w:t>查詢。</w:t>
      </w:r>
    </w:p>
    <w:p w14:paraId="07383E8D" w14:textId="77777777" w:rsidR="00091C55" w:rsidRDefault="00091C55" w:rsidP="00091C55">
      <w:r>
        <w:t>營業時間：</w:t>
      </w:r>
      <w:r>
        <w:t>10:00~21:00</w:t>
      </w:r>
      <w:r>
        <w:t>（蛋糕售完將提早結束營業）</w:t>
      </w:r>
    </w:p>
    <w:p w14:paraId="5DBE6366" w14:textId="13C4627E" w:rsidR="00091C55" w:rsidRDefault="00091C55" w:rsidP="00BD7148">
      <w:r>
        <w:t>消費方式：僅供外帶，無內用座位</w:t>
      </w:r>
    </w:p>
    <w:p w14:paraId="1896667A" w14:textId="77777777" w:rsidR="00BD7148" w:rsidRDefault="00BD7148" w:rsidP="00BD7148"/>
    <w:p w14:paraId="5CE61D47" w14:textId="77777777" w:rsidR="00BD7148" w:rsidRDefault="00BD7148" w:rsidP="00BD7148">
      <w:r>
        <w:t>聯絡方式：</w:t>
      </w:r>
      <w:r>
        <w:t>ig</w:t>
      </w:r>
      <w:r>
        <w:t>連結</w:t>
      </w:r>
      <w:r>
        <w:t xml:space="preserve"> fb</w:t>
      </w:r>
      <w:r>
        <w:t>連結</w:t>
      </w:r>
      <w:r>
        <w:t xml:space="preserve"> </w:t>
      </w:r>
      <w:r>
        <w:t>郵箱</w:t>
      </w:r>
    </w:p>
    <w:p w14:paraId="02FE0729" w14:textId="77777777" w:rsidR="00BD7148" w:rsidRDefault="00BD7148" w:rsidP="00BD7148"/>
    <w:p w14:paraId="6665659E" w14:textId="77777777" w:rsidR="00BD7148" w:rsidRDefault="00BD7148" w:rsidP="00BD7148">
      <w:r>
        <w:t>關於我們：組員介紹及心得</w:t>
      </w:r>
    </w:p>
    <w:p w14:paraId="5AF8414E" w14:textId="77777777" w:rsidR="00BD7148" w:rsidRDefault="00BD7148" w:rsidP="00BD7148"/>
    <w:p w14:paraId="00EE3531" w14:textId="77777777" w:rsidR="00BD7148" w:rsidRDefault="00BD7148" w:rsidP="00BD7148">
      <w:r>
        <w:t>會員服務：文案請參考其他電商平台的會員權益聲明</w:t>
      </w:r>
    </w:p>
    <w:p w14:paraId="5F18380A" w14:textId="7D1420D9" w:rsidR="00F448C1" w:rsidRDefault="00F448C1" w:rsidP="00F448C1">
      <w:r>
        <w:lastRenderedPageBreak/>
        <w:t>•</w:t>
      </w:r>
      <w:r>
        <w:t>於</w:t>
      </w:r>
      <w:r>
        <w:rPr>
          <w:rFonts w:hint="eastAsia"/>
        </w:rPr>
        <w:t>烤焦</w:t>
      </w:r>
      <w:r>
        <w:t>實體門市消費，單筆消費金額每</w:t>
      </w:r>
      <w:r>
        <w:t>100</w:t>
      </w:r>
      <w:r>
        <w:t>元可累積</w:t>
      </w:r>
      <w:r>
        <w:t>1</w:t>
      </w:r>
      <w:r>
        <w:t>點。</w:t>
      </w:r>
    </w:p>
    <w:p w14:paraId="3F2AD091" w14:textId="77777777" w:rsidR="00F448C1" w:rsidRDefault="00F448C1" w:rsidP="00F448C1">
      <w:r>
        <w:t>•</w:t>
      </w:r>
      <w:r>
        <w:t>消費時出示會員條碼或報手機號碼，即可進行點數累積。</w:t>
      </w:r>
    </w:p>
    <w:p w14:paraId="68902AF5" w14:textId="2D561FBC" w:rsidR="00F448C1" w:rsidRDefault="00F448C1" w:rsidP="00F448C1">
      <w:r>
        <w:t>•</w:t>
      </w:r>
      <w:r>
        <w:t>會員專屬壽星優惠：</w:t>
      </w:r>
      <w:r>
        <w:rPr>
          <w:rFonts w:hint="eastAsia"/>
        </w:rPr>
        <w:t>烤焦</w:t>
      </w:r>
      <w:r>
        <w:t>會員於生日「當日」消費累積點數均以</w:t>
      </w:r>
      <w:r>
        <w:t>2</w:t>
      </w:r>
      <w:r>
        <w:t>倍計算（不限次數）。</w:t>
      </w:r>
    </w:p>
    <w:p w14:paraId="7DCCE280" w14:textId="77777777" w:rsidR="00F448C1" w:rsidRDefault="00F448C1" w:rsidP="00F448C1">
      <w:r>
        <w:t>注意事項</w:t>
      </w:r>
    </w:p>
    <w:p w14:paraId="381A3F1D" w14:textId="77777777" w:rsidR="00F448C1" w:rsidRDefault="00F448C1" w:rsidP="00F448C1">
      <w:r>
        <w:t>•</w:t>
      </w:r>
      <w:r>
        <w:t>會籍期限無效期限制。</w:t>
      </w:r>
    </w:p>
    <w:p w14:paraId="61F403B0" w14:textId="77777777" w:rsidR="00F448C1" w:rsidRDefault="00F448C1" w:rsidP="00F448C1">
      <w:r>
        <w:t>•</w:t>
      </w:r>
      <w:r>
        <w:t>點數效期：每年</w:t>
      </w:r>
      <w:r>
        <w:t>1</w:t>
      </w:r>
      <w:r>
        <w:t>月</w:t>
      </w:r>
      <w:r>
        <w:t>1</w:t>
      </w:r>
      <w:r>
        <w:t>日系統自動將前年</w:t>
      </w:r>
      <w:r>
        <w:t>12</w:t>
      </w:r>
      <w:r>
        <w:t>月</w:t>
      </w:r>
      <w:r>
        <w:t>31</w:t>
      </w:r>
      <w:r>
        <w:t>日前累積之點數清空歸零。</w:t>
      </w:r>
    </w:p>
    <w:p w14:paraId="693E7411" w14:textId="77777777" w:rsidR="00F448C1" w:rsidRDefault="00F448C1" w:rsidP="00F448C1">
      <w:r>
        <w:t>（範例：</w:t>
      </w:r>
      <w:r>
        <w:t>2026</w:t>
      </w:r>
      <w:r>
        <w:t>年</w:t>
      </w:r>
      <w:r>
        <w:t>1</w:t>
      </w:r>
      <w:r>
        <w:t>月</w:t>
      </w:r>
      <w:r>
        <w:t>1</w:t>
      </w:r>
      <w:r>
        <w:t>日統一將</w:t>
      </w:r>
      <w:r>
        <w:t>2024</w:t>
      </w:r>
      <w:r>
        <w:t>年</w:t>
      </w:r>
      <w:r>
        <w:t>12</w:t>
      </w:r>
      <w:r>
        <w:t>月</w:t>
      </w:r>
      <w:r>
        <w:t>31</w:t>
      </w:r>
      <w:r>
        <w:t>日前累積之點數清空歸零）</w:t>
      </w:r>
    </w:p>
    <w:p w14:paraId="1BF7970E" w14:textId="77777777" w:rsidR="00F448C1" w:rsidRDefault="00F448C1" w:rsidP="00F448C1">
      <w:r>
        <w:t>•</w:t>
      </w:r>
      <w:r>
        <w:t>若未於消費當下提供會員登錄，結帳完成後，恕無法提供事後補登累點。</w:t>
      </w:r>
      <w:r>
        <w:t xml:space="preserve"> •</w:t>
      </w:r>
      <w:r>
        <w:t>使用會員集點兌換之優惠券兌換商品時，不得使用截圖條碼進行結帳；已截圖條碼結帳至交易無效及</w:t>
      </w:r>
    </w:p>
    <w:p w14:paraId="046AB6A0" w14:textId="77777777" w:rsidR="00F448C1" w:rsidRDefault="00F448C1" w:rsidP="00F448C1">
      <w:r>
        <w:t>一切損失，由消費者自行負責。</w:t>
      </w:r>
    </w:p>
    <w:p w14:paraId="0CECD6FE" w14:textId="33D0562D" w:rsidR="00F448C1" w:rsidRDefault="00F448C1" w:rsidP="00F448C1">
      <w:r>
        <w:t>•</w:t>
      </w:r>
      <w:r>
        <w:t>所有商品均須至門市兌換，恕無提供線上兌換。點數兌換內容與期限依</w:t>
      </w:r>
      <w:r w:rsidR="000A602E">
        <w:rPr>
          <w:rFonts w:hint="eastAsia"/>
        </w:rPr>
        <w:t>烤焦官網</w:t>
      </w:r>
      <w:r>
        <w:t>公告為準。</w:t>
      </w:r>
    </w:p>
    <w:p w14:paraId="750090F5" w14:textId="77777777" w:rsidR="00F448C1" w:rsidRDefault="00F448C1" w:rsidP="00F448C1">
      <w:r>
        <w:t>•</w:t>
      </w:r>
      <w:r>
        <w:t>若超過兌換時間，或已兌換商品後欲退貨，該券恕不退還亦無法退回兌換點數。</w:t>
      </w:r>
      <w:r>
        <w:t xml:space="preserve"> •</w:t>
      </w:r>
      <w:r>
        <w:t>凡持各式紙本、電子兌換券兌換商品（如：</w:t>
      </w:r>
      <w:r>
        <w:t>Line</w:t>
      </w:r>
      <w:r>
        <w:t>禮物券）員工優惠採購、企業優惠採購、特殊優惠採購之消</w:t>
      </w:r>
    </w:p>
    <w:p w14:paraId="31C5FA2B" w14:textId="77777777" w:rsidR="00F448C1" w:rsidRDefault="00F448C1" w:rsidP="00F448C1">
      <w:r>
        <w:t>費金額恕不提供累積點數。</w:t>
      </w:r>
    </w:p>
    <w:p w14:paraId="7E9619B0" w14:textId="0D6D0C53" w:rsidR="00F448C1" w:rsidRDefault="00F448C1" w:rsidP="00BD7148">
      <w:r>
        <w:t>•</w:t>
      </w:r>
      <w:r w:rsidR="000A602E">
        <w:rPr>
          <w:rFonts w:hint="eastAsia"/>
        </w:rPr>
        <w:t>烤焦</w:t>
      </w:r>
      <w:r>
        <w:t>保有修改會員各項權益之權利，最新內容請以</w:t>
      </w:r>
      <w:r w:rsidR="000A602E">
        <w:rPr>
          <w:rFonts w:hint="eastAsia"/>
        </w:rPr>
        <w:t>烤焦</w:t>
      </w:r>
      <w:r>
        <w:t>官方網站或門市相關公告為準</w:t>
      </w:r>
    </w:p>
    <w:p w14:paraId="4D7B42D6" w14:textId="77777777" w:rsidR="00BD7148" w:rsidRDefault="00BD7148" w:rsidP="00BD7148"/>
    <w:p w14:paraId="0CBFE1C4" w14:textId="77777777" w:rsidR="00BD7148" w:rsidRDefault="00BD7148" w:rsidP="00BD7148">
      <w:r>
        <w:t>logo</w:t>
      </w:r>
      <w:r>
        <w:t>：檔案請命名</w:t>
      </w:r>
      <w:r>
        <w:t>logo</w:t>
      </w:r>
    </w:p>
    <w:p w14:paraId="3844C8DC" w14:textId="77777777" w:rsidR="00BD7148" w:rsidRDefault="00BD7148" w:rsidP="00BD7148"/>
    <w:p w14:paraId="23086A19" w14:textId="41DA83A7" w:rsidR="00BD7148" w:rsidRDefault="00BD7148">
      <w:r>
        <w:t>icon</w:t>
      </w:r>
      <w:r>
        <w:t>五個：會員登入</w:t>
      </w:r>
      <w:r>
        <w:t xml:space="preserve"> </w:t>
      </w:r>
      <w:r>
        <w:t>購物車</w:t>
      </w:r>
      <w:r>
        <w:t xml:space="preserve"> ig fb mail </w:t>
      </w:r>
      <w:r>
        <w:t>檔案請命名</w:t>
      </w:r>
      <w:r>
        <w:t>icon_ig</w:t>
      </w:r>
    </w:p>
    <w:sectPr w:rsidR="00BD71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48"/>
    <w:rsid w:val="00091C55"/>
    <w:rsid w:val="000A602E"/>
    <w:rsid w:val="000E6ED0"/>
    <w:rsid w:val="00630A45"/>
    <w:rsid w:val="00943D65"/>
    <w:rsid w:val="009737DA"/>
    <w:rsid w:val="009806D9"/>
    <w:rsid w:val="00BD7148"/>
    <w:rsid w:val="00F4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DC0F6"/>
  <w15:chartTrackingRefBased/>
  <w15:docId w15:val="{FDB8E5D8-B69B-8848-BACE-9C7B98C4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71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1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1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1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1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1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1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71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71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71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71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71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71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71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1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1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71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71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1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1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71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7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陳品妤</dc:creator>
  <cp:keywords/>
  <dc:description/>
  <cp:lastModifiedBy>陳品妤</cp:lastModifiedBy>
  <cp:revision>2</cp:revision>
  <dcterms:created xsi:type="dcterms:W3CDTF">2025-12-30T16:27:00Z</dcterms:created>
  <dcterms:modified xsi:type="dcterms:W3CDTF">2025-12-30T16:27:00Z</dcterms:modified>
</cp:coreProperties>
</file>