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C600C1" w:rsidRDefault="00C600C1">
      <w:pPr>
        <w:pStyle w:val="Title"/>
        <w:jc w:val="center"/>
      </w:pPr>
      <w:bookmarkStart w:id="0" w:name="_svuo2439asnd" w:colFirst="0" w:colLast="0"/>
      <w:bookmarkEnd w:id="0"/>
    </w:p>
    <w:p w14:paraId="00000002" w14:textId="77777777" w:rsidR="00C600C1" w:rsidRDefault="000D0A4C">
      <w:pPr>
        <w:pStyle w:val="Title"/>
        <w:jc w:val="center"/>
      </w:pPr>
      <w:bookmarkStart w:id="1" w:name="_9edwvpwygj78" w:colFirst="0" w:colLast="0"/>
      <w:bookmarkEnd w:id="1"/>
      <w:r>
        <w:pict w14:anchorId="6326A984">
          <v:rect id="_x0000_i1025" style="width:0;height:1.5pt" o:hralign="center" o:hrstd="t" o:hr="t" fillcolor="#a0a0a0" stroked="f"/>
        </w:pict>
      </w:r>
    </w:p>
    <w:p w14:paraId="00000003" w14:textId="77777777" w:rsidR="00C600C1" w:rsidRDefault="000D0A4C">
      <w:pPr>
        <w:pStyle w:val="Title"/>
        <w:jc w:val="center"/>
      </w:pPr>
      <w:bookmarkStart w:id="2" w:name="_st6lj8r2uaft" w:colFirst="0" w:colLast="0"/>
      <w:bookmarkEnd w:id="2"/>
      <w:r>
        <w:br/>
        <w:t>Data Mining and Decision Systems</w:t>
      </w:r>
      <w:r>
        <w:br/>
        <w:t>600092</w:t>
      </w:r>
      <w:r>
        <w:br/>
        <w:t>Assigned Coursework Report</w:t>
      </w:r>
      <w:r>
        <w:br/>
      </w:r>
    </w:p>
    <w:p w14:paraId="00000004" w14:textId="77777777" w:rsidR="00C600C1" w:rsidRDefault="000D0A4C">
      <w:pPr>
        <w:pStyle w:val="Title"/>
        <w:jc w:val="center"/>
      </w:pPr>
      <w:bookmarkStart w:id="3" w:name="_5uniu1pgxh7m" w:colFirst="0" w:colLast="0"/>
      <w:bookmarkEnd w:id="3"/>
      <w:r>
        <w:pict w14:anchorId="787FFB00">
          <v:rect id="_x0000_i1026" style="width:0;height:1.5pt" o:hralign="center" o:hrstd="t" o:hr="t" fillcolor="#a0a0a0" stroked="f"/>
        </w:pict>
      </w:r>
    </w:p>
    <w:p w14:paraId="00000005" w14:textId="18C314FD" w:rsidR="00C600C1" w:rsidRDefault="000D0A4C">
      <w:pPr>
        <w:pStyle w:val="Title"/>
        <w:jc w:val="center"/>
      </w:pPr>
      <w:bookmarkStart w:id="4" w:name="_r6v4s4q0dq1s" w:colFirst="0" w:colLast="0"/>
      <w:bookmarkEnd w:id="4"/>
      <w:r>
        <w:t xml:space="preserve">Student ID: </w:t>
      </w:r>
      <w:r w:rsidR="0090136A">
        <w:t>201602395</w:t>
      </w:r>
      <w:r>
        <w:br/>
        <w:t>Date: 07 October 2019</w:t>
      </w:r>
      <w:r>
        <w:br/>
      </w:r>
    </w:p>
    <w:p w14:paraId="00000006" w14:textId="77777777" w:rsidR="00C600C1" w:rsidRDefault="000D0A4C">
      <w:pPr>
        <w:pStyle w:val="Title"/>
        <w:jc w:val="center"/>
      </w:pPr>
      <w:bookmarkStart w:id="5" w:name="_em5kmm1amwtk" w:colFirst="0" w:colLast="0"/>
      <w:bookmarkEnd w:id="5"/>
      <w:r>
        <w:pict w14:anchorId="2EF0BE0C">
          <v:rect id="_x0000_i1027" style="width:0;height:1.5pt" o:hralign="center" o:hrstd="t" o:hr="t" fillcolor="#a0a0a0" stroked="f"/>
        </w:pict>
      </w:r>
    </w:p>
    <w:p w14:paraId="00000007" w14:textId="77777777" w:rsidR="00C600C1" w:rsidRDefault="000D0A4C">
      <w:pPr>
        <w:pStyle w:val="Heading2"/>
        <w:jc w:val="center"/>
      </w:pPr>
      <w:bookmarkStart w:id="6" w:name="_2rmfp1gzsayd" w:colFirst="0" w:colLast="0"/>
      <w:bookmarkEnd w:id="6"/>
      <w:r>
        <w:t>Due Date: 12 December 2019</w:t>
      </w:r>
    </w:p>
    <w:p w14:paraId="00000008" w14:textId="77777777" w:rsidR="00C600C1" w:rsidRDefault="00C600C1">
      <w:pPr>
        <w:rPr>
          <w:b/>
          <w:sz w:val="28"/>
          <w:szCs w:val="28"/>
        </w:rPr>
      </w:pPr>
    </w:p>
    <w:p w14:paraId="00000009" w14:textId="77777777" w:rsidR="00C600C1" w:rsidRDefault="00C600C1">
      <w:pPr>
        <w:rPr>
          <w:b/>
          <w:sz w:val="28"/>
          <w:szCs w:val="28"/>
        </w:rPr>
      </w:pPr>
    </w:p>
    <w:p w14:paraId="0000000A" w14:textId="0F08E07D" w:rsidR="00C600C1" w:rsidRDefault="000D0A4C">
      <w:pPr>
        <w:rPr>
          <w:b/>
          <w:sz w:val="28"/>
          <w:szCs w:val="28"/>
        </w:rPr>
      </w:pPr>
      <w:r>
        <w:br w:type="page"/>
      </w:r>
    </w:p>
    <w:p w14:paraId="0000000B" w14:textId="3D982EC8" w:rsidR="00C600C1" w:rsidRDefault="000D0A4C">
      <w:pPr>
        <w:pStyle w:val="Heading1"/>
      </w:pPr>
      <w:bookmarkStart w:id="7" w:name="_9itpwemyu4tk" w:colFirst="0" w:colLast="0"/>
      <w:bookmarkEnd w:id="7"/>
      <w:r>
        <w:lastRenderedPageBreak/>
        <w:t>M</w:t>
      </w:r>
      <w:r>
        <w:t>ethodology</w:t>
      </w:r>
    </w:p>
    <w:p w14:paraId="0000000C" w14:textId="77777777" w:rsidR="00C600C1" w:rsidRPr="0090136A" w:rsidRDefault="000D0A4C">
      <w:pPr>
        <w:rPr>
          <w:color w:val="FF0000"/>
        </w:rPr>
      </w:pPr>
      <w:r w:rsidRPr="0090136A">
        <w:rPr>
          <w:color w:val="FF0000"/>
        </w:rPr>
        <w:t>Provide details on the methodology applied towards the data mining analysis undertaken, providing rationale for these steps.</w:t>
      </w:r>
    </w:p>
    <w:p w14:paraId="0000000D" w14:textId="77777777" w:rsidR="00C600C1" w:rsidRPr="0090136A" w:rsidRDefault="00C600C1">
      <w:pPr>
        <w:rPr>
          <w:color w:val="FF0000"/>
        </w:rPr>
      </w:pPr>
    </w:p>
    <w:p w14:paraId="0000000E" w14:textId="77777777" w:rsidR="00C600C1" w:rsidRPr="0090136A" w:rsidRDefault="000D0A4C">
      <w:pPr>
        <w:rPr>
          <w:color w:val="FF0000"/>
        </w:rPr>
      </w:pPr>
      <w:r w:rsidRPr="0090136A">
        <w:rPr>
          <w:color w:val="FF0000"/>
        </w:rPr>
        <w:t xml:space="preserve">This should detail how you went from the raw data provided to the chosen </w:t>
      </w:r>
      <w:r w:rsidRPr="0090136A">
        <w:rPr>
          <w:color w:val="FF0000"/>
        </w:rPr>
        <w:t>model(s), choice of model, and how this methodology helps address the problem domain.</w:t>
      </w:r>
    </w:p>
    <w:p w14:paraId="0000000F" w14:textId="77777777" w:rsidR="00C600C1" w:rsidRPr="0090136A" w:rsidRDefault="00C600C1">
      <w:pPr>
        <w:rPr>
          <w:color w:val="FF0000"/>
        </w:rPr>
      </w:pPr>
    </w:p>
    <w:p w14:paraId="00000010" w14:textId="6298E630" w:rsidR="00C600C1" w:rsidRDefault="000D0A4C">
      <w:pPr>
        <w:rPr>
          <w:color w:val="FF0000"/>
        </w:rPr>
      </w:pPr>
      <w:r w:rsidRPr="0090136A">
        <w:rPr>
          <w:color w:val="FF0000"/>
        </w:rPr>
        <w:t>Evidence to support the following of this methodology should be presented, especially any cases which required moving backwards in the process to readdress issues.</w:t>
      </w:r>
    </w:p>
    <w:p w14:paraId="1EC3A3EB" w14:textId="5274381A" w:rsidR="0090136A" w:rsidRDefault="0090136A">
      <w:pPr>
        <w:rPr>
          <w:color w:val="FF0000"/>
        </w:rPr>
      </w:pPr>
    </w:p>
    <w:p w14:paraId="3E4269E3" w14:textId="10DA8545" w:rsidR="00932323" w:rsidRDefault="00932323" w:rsidP="00932323">
      <w:r>
        <w:t xml:space="preserve">A </w:t>
      </w:r>
      <w:r>
        <w:t>l</w:t>
      </w:r>
      <w:r>
        <w:t xml:space="preserve">arge set of </w:t>
      </w:r>
      <w:r>
        <w:t>l</w:t>
      </w:r>
      <w:r>
        <w:t xml:space="preserve">egacy </w:t>
      </w:r>
      <w:r>
        <w:t>d</w:t>
      </w:r>
      <w:r>
        <w:t>ata</w:t>
      </w:r>
      <w:r>
        <w:t xml:space="preserve"> from a domain of cardio-vascular medicine</w:t>
      </w:r>
      <w:r>
        <w:t xml:space="preserve"> has been provided</w:t>
      </w:r>
      <w:r>
        <w:t xml:space="preserve"> to be understood and </w:t>
      </w:r>
      <w:proofErr w:type="spellStart"/>
      <w:r>
        <w:t>analysed</w:t>
      </w:r>
      <w:proofErr w:type="spellEnd"/>
      <w:r w:rsidR="008F6421">
        <w:t xml:space="preserve">. </w:t>
      </w:r>
    </w:p>
    <w:p w14:paraId="5276A299" w14:textId="77777777" w:rsidR="008F6421" w:rsidRDefault="008F6421" w:rsidP="00932323"/>
    <w:p w14:paraId="739DB687" w14:textId="2A375A0C" w:rsidR="008F6421" w:rsidRDefault="00932323" w:rsidP="008F6421">
      <w:pPr>
        <w:autoSpaceDE w:val="0"/>
        <w:autoSpaceDN w:val="0"/>
        <w:adjustRightInd w:val="0"/>
        <w:spacing w:line="240" w:lineRule="auto"/>
        <w:rPr>
          <w:rFonts w:asciiTheme="minorBidi" w:eastAsia="ArialMT" w:hAnsiTheme="minorBidi" w:cstheme="minorBidi"/>
          <w:lang w:val="en-GB"/>
        </w:rPr>
      </w:pPr>
      <w:r>
        <w:t xml:space="preserve">CRISP-DM methodology </w:t>
      </w:r>
      <w:r w:rsidR="008F6421">
        <w:t xml:space="preserve">has been used to complete this task by </w:t>
      </w:r>
      <w:r w:rsidR="008F6421" w:rsidRPr="008F6421">
        <w:rPr>
          <w:rFonts w:asciiTheme="minorBidi" w:eastAsia="ArialMT" w:hAnsiTheme="minorBidi" w:cstheme="minorBidi"/>
          <w:lang w:val="en-GB"/>
        </w:rPr>
        <w:t>filter</w:t>
      </w:r>
      <w:r w:rsidR="008F6421">
        <w:rPr>
          <w:rFonts w:asciiTheme="minorBidi" w:eastAsia="ArialMT" w:hAnsiTheme="minorBidi" w:cstheme="minorBidi"/>
          <w:lang w:val="en-GB"/>
        </w:rPr>
        <w:t>ing</w:t>
      </w:r>
      <w:r w:rsidR="008F6421" w:rsidRPr="008F6421">
        <w:rPr>
          <w:rFonts w:asciiTheme="minorBidi" w:eastAsia="ArialMT" w:hAnsiTheme="minorBidi" w:cstheme="minorBidi"/>
          <w:lang w:val="en-GB"/>
        </w:rPr>
        <w:t>, clean</w:t>
      </w:r>
      <w:r w:rsidR="008F6421">
        <w:rPr>
          <w:rFonts w:asciiTheme="minorBidi" w:eastAsia="ArialMT" w:hAnsiTheme="minorBidi" w:cstheme="minorBidi"/>
          <w:lang w:val="en-GB"/>
        </w:rPr>
        <w:t>ing</w:t>
      </w:r>
      <w:r w:rsidR="008F6421" w:rsidRPr="008F6421">
        <w:rPr>
          <w:rFonts w:asciiTheme="minorBidi" w:eastAsia="ArialMT" w:hAnsiTheme="minorBidi" w:cstheme="minorBidi"/>
          <w:lang w:val="en-GB"/>
        </w:rPr>
        <w:t>, and transform</w:t>
      </w:r>
      <w:r w:rsidR="008F6421">
        <w:rPr>
          <w:rFonts w:asciiTheme="minorBidi" w:eastAsia="ArialMT" w:hAnsiTheme="minorBidi" w:cstheme="minorBidi"/>
          <w:lang w:val="en-GB"/>
        </w:rPr>
        <w:t>ing the</w:t>
      </w:r>
      <w:r w:rsidR="008F6421" w:rsidRPr="008F6421">
        <w:rPr>
          <w:rFonts w:asciiTheme="minorBidi" w:eastAsia="ArialMT" w:hAnsiTheme="minorBidi" w:cstheme="minorBidi"/>
          <w:lang w:val="en-GB"/>
        </w:rPr>
        <w:t xml:space="preserve"> data as appropriate such that it can be used</w:t>
      </w:r>
      <w:r w:rsidR="008F6421">
        <w:rPr>
          <w:rFonts w:asciiTheme="minorBidi" w:eastAsia="ArialMT" w:hAnsiTheme="minorBidi" w:cstheme="minorBidi"/>
          <w:lang w:val="en-GB"/>
        </w:rPr>
        <w:t xml:space="preserve"> </w:t>
      </w:r>
      <w:r w:rsidR="008F6421" w:rsidRPr="008F6421">
        <w:rPr>
          <w:rFonts w:asciiTheme="minorBidi" w:eastAsia="ArialMT" w:hAnsiTheme="minorBidi" w:cstheme="minorBidi"/>
          <w:lang w:val="en-GB"/>
        </w:rPr>
        <w:t>to produce optimal classification</w:t>
      </w:r>
      <w:r w:rsidR="008F6421">
        <w:rPr>
          <w:rFonts w:asciiTheme="minorBidi" w:eastAsia="ArialMT" w:hAnsiTheme="minorBidi" w:cstheme="minorBidi"/>
          <w:lang w:val="en-GB"/>
        </w:rPr>
        <w:t xml:space="preserve"> for patient risk of dying.</w:t>
      </w:r>
    </w:p>
    <w:p w14:paraId="288637C2" w14:textId="4015C633" w:rsidR="00750633" w:rsidRDefault="00750633" w:rsidP="008F6421">
      <w:pPr>
        <w:autoSpaceDE w:val="0"/>
        <w:autoSpaceDN w:val="0"/>
        <w:adjustRightInd w:val="0"/>
        <w:spacing w:line="240" w:lineRule="auto"/>
        <w:rPr>
          <w:rFonts w:asciiTheme="minorBidi" w:eastAsia="ArialMT" w:hAnsiTheme="minorBidi" w:cstheme="minorBidi"/>
          <w:lang w:val="en-GB"/>
        </w:rPr>
      </w:pPr>
    </w:p>
    <w:p w14:paraId="1E615943" w14:textId="47B59ECB" w:rsidR="00750633" w:rsidRDefault="00750633" w:rsidP="008F6421">
      <w:pPr>
        <w:autoSpaceDE w:val="0"/>
        <w:autoSpaceDN w:val="0"/>
        <w:adjustRightInd w:val="0"/>
        <w:spacing w:line="240" w:lineRule="auto"/>
        <w:rPr>
          <w:rFonts w:asciiTheme="minorBidi" w:eastAsia="ArialMT" w:hAnsiTheme="minorBidi" w:cstheme="minorBidi"/>
          <w:color w:val="00B050"/>
          <w:lang w:val="en-GB"/>
        </w:rPr>
      </w:pPr>
      <w:r w:rsidRPr="00750633">
        <w:rPr>
          <w:rFonts w:asciiTheme="minorBidi" w:eastAsia="ArialMT" w:hAnsiTheme="minorBidi" w:cstheme="minorBidi"/>
          <w:color w:val="00B050"/>
          <w:lang w:val="en-GB"/>
        </w:rPr>
        <w:t>UNDERSTANDING OF DATA</w:t>
      </w:r>
      <w:r>
        <w:rPr>
          <w:rFonts w:asciiTheme="minorBidi" w:eastAsia="ArialMT" w:hAnsiTheme="minorBidi" w:cstheme="minorBidi"/>
          <w:color w:val="00B050"/>
          <w:lang w:val="en-GB"/>
        </w:rPr>
        <w:t xml:space="preserve"> (BUSINESS)</w:t>
      </w:r>
    </w:p>
    <w:p w14:paraId="1D99A24C" w14:textId="6D1044D2" w:rsidR="00750633" w:rsidRDefault="00750633" w:rsidP="008F6421">
      <w:pPr>
        <w:autoSpaceDE w:val="0"/>
        <w:autoSpaceDN w:val="0"/>
        <w:adjustRightInd w:val="0"/>
        <w:spacing w:line="240" w:lineRule="auto"/>
        <w:rPr>
          <w:rFonts w:asciiTheme="minorBidi" w:eastAsia="ArialMT" w:hAnsiTheme="minorBidi" w:cstheme="minorBidi"/>
          <w:color w:val="000000" w:themeColor="text1"/>
          <w:lang w:val="en-GB"/>
        </w:rPr>
      </w:pPr>
      <w:r>
        <w:rPr>
          <w:rFonts w:asciiTheme="minorBidi" w:eastAsia="ArialMT" w:hAnsiTheme="minorBidi" w:cstheme="minorBidi"/>
          <w:color w:val="000000" w:themeColor="text1"/>
          <w:lang w:val="en-GB"/>
        </w:rPr>
        <w:t xml:space="preserve">The data provided consists of over 1500 patient records each containing 11 attributes describing factors of the patients health </w:t>
      </w:r>
      <w:r w:rsidR="00E24EFF">
        <w:rPr>
          <w:rFonts w:asciiTheme="minorBidi" w:eastAsia="ArialMT" w:hAnsiTheme="minorBidi" w:cstheme="minorBidi"/>
          <w:color w:val="000000" w:themeColor="text1"/>
          <w:lang w:val="en-GB"/>
        </w:rPr>
        <w:t xml:space="preserve">and numerical data such as ID. The first attribute ‘Random’ displays a randomly generated number. This is used to help in randomly sorting the data. Next is the ‘ID’ column </w:t>
      </w:r>
      <w:r w:rsidR="000D0A4C">
        <w:rPr>
          <w:rFonts w:asciiTheme="minorBidi" w:eastAsia="ArialMT" w:hAnsiTheme="minorBidi" w:cstheme="minorBidi"/>
          <w:color w:val="000000" w:themeColor="text1"/>
          <w:lang w:val="en-GB"/>
        </w:rPr>
        <w:t>which is a unique identifier for each patient. The third attribute ‘Indication’ is a categorical value expressing the cardiovascular event which triggered the hospitalisation. This</w:t>
      </w:r>
    </w:p>
    <w:p w14:paraId="43B22E8F" w14:textId="25B1044F" w:rsidR="000D0A4C" w:rsidRDefault="000D0A4C" w:rsidP="008F6421">
      <w:pPr>
        <w:autoSpaceDE w:val="0"/>
        <w:autoSpaceDN w:val="0"/>
        <w:adjustRightInd w:val="0"/>
        <w:spacing w:line="240" w:lineRule="auto"/>
        <w:rPr>
          <w:rFonts w:asciiTheme="minorBidi" w:eastAsia="ArialMT" w:hAnsiTheme="minorBidi" w:cstheme="minorBidi"/>
          <w:color w:val="000000" w:themeColor="text1"/>
          <w:lang w:val="en-GB"/>
        </w:rPr>
      </w:pPr>
      <w:bookmarkStart w:id="8" w:name="_GoBack"/>
      <w:bookmarkEnd w:id="8"/>
    </w:p>
    <w:p w14:paraId="12FF14CE" w14:textId="511CF928" w:rsidR="000D0A4C" w:rsidRDefault="000D0A4C" w:rsidP="008F6421">
      <w:pPr>
        <w:autoSpaceDE w:val="0"/>
        <w:autoSpaceDN w:val="0"/>
        <w:adjustRightInd w:val="0"/>
        <w:spacing w:line="240" w:lineRule="auto"/>
        <w:rPr>
          <w:rFonts w:asciiTheme="minorBidi" w:eastAsia="ArialMT" w:hAnsiTheme="minorBidi" w:cstheme="minorBidi"/>
          <w:color w:val="000000" w:themeColor="text1"/>
          <w:lang w:val="en-GB"/>
        </w:rPr>
      </w:pPr>
    </w:p>
    <w:p w14:paraId="27A765D0" w14:textId="77777777" w:rsidR="000D0A4C" w:rsidRPr="00750633" w:rsidRDefault="000D0A4C" w:rsidP="008F6421">
      <w:pPr>
        <w:autoSpaceDE w:val="0"/>
        <w:autoSpaceDN w:val="0"/>
        <w:adjustRightInd w:val="0"/>
        <w:spacing w:line="240" w:lineRule="auto"/>
        <w:rPr>
          <w:rFonts w:asciiTheme="minorBidi" w:eastAsia="ArialMT" w:hAnsiTheme="minorBidi" w:cstheme="minorBidi"/>
          <w:color w:val="000000" w:themeColor="text1"/>
          <w:lang w:val="en-GB"/>
        </w:rPr>
      </w:pPr>
    </w:p>
    <w:p w14:paraId="1AF8111C" w14:textId="33B21B3F" w:rsidR="00932323" w:rsidRDefault="00932323" w:rsidP="00932323">
      <w:r>
        <w:t xml:space="preserve"> Data set consists of over 1500 patient records each containing 11 attributes describing factors of their health.</w:t>
      </w:r>
    </w:p>
    <w:p w14:paraId="39B50C6E" w14:textId="77777777" w:rsidR="00932323" w:rsidRDefault="00932323" w:rsidP="00932323">
      <w:pPr>
        <w:pStyle w:val="ListParagraph"/>
        <w:numPr>
          <w:ilvl w:val="0"/>
          <w:numId w:val="1"/>
        </w:numPr>
      </w:pPr>
      <w:r>
        <w:t>Random number provided to help in randomly sorting the data records.</w:t>
      </w:r>
    </w:p>
    <w:p w14:paraId="71AAA6B5" w14:textId="77777777" w:rsidR="00932323" w:rsidRDefault="00932323" w:rsidP="00932323">
      <w:pPr>
        <w:pStyle w:val="ListParagraph"/>
        <w:numPr>
          <w:ilvl w:val="0"/>
          <w:numId w:val="1"/>
        </w:numPr>
      </w:pPr>
      <w:r>
        <w:t>Unique ID to distinguish patients</w:t>
      </w:r>
    </w:p>
    <w:p w14:paraId="3ACA6A49" w14:textId="77777777" w:rsidR="00932323" w:rsidRDefault="00932323" w:rsidP="00932323">
      <w:pPr>
        <w:pStyle w:val="ListParagraph"/>
        <w:numPr>
          <w:ilvl w:val="0"/>
          <w:numId w:val="1"/>
        </w:numPr>
      </w:pPr>
      <w:r>
        <w:t xml:space="preserve">Indication indicating why the patient has been </w:t>
      </w:r>
      <w:proofErr w:type="spellStart"/>
      <w:r>
        <w:t>hospitalised</w:t>
      </w:r>
      <w:proofErr w:type="spellEnd"/>
      <w:r>
        <w:t xml:space="preserve"> using four values. “A-F”,”ASX”,”CVA”,”TIA”.</w:t>
      </w:r>
    </w:p>
    <w:p w14:paraId="025C482B" w14:textId="77777777" w:rsidR="00932323" w:rsidRDefault="00932323" w:rsidP="00932323">
      <w:pPr>
        <w:pStyle w:val="ListParagraph"/>
        <w:numPr>
          <w:ilvl w:val="0"/>
          <w:numId w:val="1"/>
        </w:numPr>
      </w:pPr>
      <w:r>
        <w:t>A series of Yes or No attributes including Diabetes, IHD (Ischemic Heart Disease, or otherwise known as CHD (Coronary heart disease), Hypertension, Arrhythmia and History</w:t>
      </w:r>
    </w:p>
    <w:p w14:paraId="29493E56" w14:textId="77777777" w:rsidR="00932323" w:rsidRDefault="00932323" w:rsidP="00932323">
      <w:pPr>
        <w:pStyle w:val="ListParagraph"/>
        <w:numPr>
          <w:ilvl w:val="0"/>
          <w:numId w:val="1"/>
        </w:numPr>
      </w:pPr>
      <w:r>
        <w:t xml:space="preserve">IPSI </w:t>
      </w:r>
    </w:p>
    <w:p w14:paraId="79E9433B" w14:textId="00C03AD6" w:rsidR="00932323" w:rsidRDefault="00932323" w:rsidP="00932323">
      <w:pPr>
        <w:pStyle w:val="ListParagraph"/>
        <w:numPr>
          <w:ilvl w:val="0"/>
          <w:numId w:val="1"/>
        </w:numPr>
      </w:pPr>
      <w:r>
        <w:t>Contra</w:t>
      </w:r>
    </w:p>
    <w:p w14:paraId="699DC515" w14:textId="168A0384" w:rsidR="00750633" w:rsidRDefault="00750633" w:rsidP="00932323">
      <w:pPr>
        <w:pStyle w:val="ListParagraph"/>
        <w:numPr>
          <w:ilvl w:val="0"/>
          <w:numId w:val="1"/>
        </w:numPr>
      </w:pPr>
      <w:r>
        <w:t>Label</w:t>
      </w:r>
    </w:p>
    <w:p w14:paraId="4F990D18" w14:textId="2522CC20" w:rsidR="0090136A" w:rsidRDefault="00750633">
      <w:pPr>
        <w:rPr>
          <w:color w:val="00B050"/>
        </w:rPr>
      </w:pPr>
      <w:r w:rsidRPr="00750633">
        <w:rPr>
          <w:color w:val="00B050"/>
        </w:rPr>
        <w:t>UNDERSTANDING OF DATA (DATA)</w:t>
      </w:r>
    </w:p>
    <w:p w14:paraId="42FDBCD2" w14:textId="1B418BEC" w:rsidR="00750633" w:rsidRDefault="00750633">
      <w:pPr>
        <w:rPr>
          <w:color w:val="00B050"/>
        </w:rPr>
      </w:pPr>
    </w:p>
    <w:p w14:paraId="3CA1A916" w14:textId="70D532C0" w:rsidR="00750633" w:rsidRDefault="00750633">
      <w:pPr>
        <w:rPr>
          <w:color w:val="00B050"/>
        </w:rPr>
      </w:pPr>
      <w:r>
        <w:rPr>
          <w:color w:val="00B050"/>
        </w:rPr>
        <w:t>DATA PREPERATION</w:t>
      </w:r>
    </w:p>
    <w:p w14:paraId="3E08D235" w14:textId="73751FBB" w:rsidR="00750633" w:rsidRDefault="00750633">
      <w:pPr>
        <w:rPr>
          <w:color w:val="00B050"/>
        </w:rPr>
      </w:pPr>
    </w:p>
    <w:p w14:paraId="6F4F3906" w14:textId="03DAECEF" w:rsidR="00750633" w:rsidRPr="00750633" w:rsidRDefault="00750633">
      <w:pPr>
        <w:rPr>
          <w:color w:val="00B050"/>
        </w:rPr>
      </w:pPr>
      <w:r>
        <w:rPr>
          <w:color w:val="00B050"/>
        </w:rPr>
        <w:t>MODELING</w:t>
      </w:r>
    </w:p>
    <w:p w14:paraId="00000011" w14:textId="77777777" w:rsidR="00C600C1" w:rsidRDefault="000D0A4C">
      <w:pPr>
        <w:pStyle w:val="Heading1"/>
      </w:pPr>
      <w:bookmarkStart w:id="9" w:name="_3mx6veh8mc5q" w:colFirst="0" w:colLast="0"/>
      <w:bookmarkEnd w:id="9"/>
      <w:r>
        <w:lastRenderedPageBreak/>
        <w:t>Resul</w:t>
      </w:r>
      <w:r>
        <w:t>ts</w:t>
      </w:r>
    </w:p>
    <w:p w14:paraId="00000012" w14:textId="77777777" w:rsidR="00C600C1" w:rsidRPr="0090136A" w:rsidRDefault="000D0A4C">
      <w:pPr>
        <w:rPr>
          <w:color w:val="FF0000"/>
        </w:rPr>
      </w:pPr>
      <w:r w:rsidRPr="0090136A">
        <w:rPr>
          <w:color w:val="FF0000"/>
        </w:rPr>
        <w:t>Results should include tables showing model performance with appropriately selected metrics. No rationale should be provided for this section - simply results of evaluative processes.</w:t>
      </w:r>
    </w:p>
    <w:p w14:paraId="00000013" w14:textId="77777777" w:rsidR="00C600C1" w:rsidRPr="0090136A" w:rsidRDefault="00C600C1">
      <w:pPr>
        <w:rPr>
          <w:color w:val="FF0000"/>
        </w:rPr>
      </w:pPr>
    </w:p>
    <w:p w14:paraId="00000014" w14:textId="77777777" w:rsidR="00C600C1" w:rsidRPr="0090136A" w:rsidRDefault="000D0A4C">
      <w:pPr>
        <w:rPr>
          <w:color w:val="FF0000"/>
        </w:rPr>
      </w:pPr>
      <w:r w:rsidRPr="0090136A">
        <w:rPr>
          <w:color w:val="FF0000"/>
        </w:rPr>
        <w:t>If using modified variants of the dataset, these should be clearly i</w:t>
      </w:r>
      <w:r w:rsidRPr="0090136A">
        <w:rPr>
          <w:color w:val="FF0000"/>
        </w:rPr>
        <w:t>dentified in the tables with appropriate naming. The justification and description of modification is not for this section.</w:t>
      </w:r>
    </w:p>
    <w:p w14:paraId="00000015" w14:textId="77777777" w:rsidR="00C600C1" w:rsidRPr="0090136A" w:rsidRDefault="00C600C1">
      <w:pPr>
        <w:rPr>
          <w:color w:val="FF0000"/>
        </w:rPr>
      </w:pPr>
    </w:p>
    <w:p w14:paraId="00000016" w14:textId="77777777" w:rsidR="00C600C1" w:rsidRPr="0090136A" w:rsidRDefault="000D0A4C">
      <w:pPr>
        <w:rPr>
          <w:color w:val="FF0000"/>
        </w:rPr>
      </w:pPr>
      <w:r w:rsidRPr="0090136A">
        <w:rPr>
          <w:color w:val="FF0000"/>
        </w:rPr>
        <w:t>Additional figures may be used as appropriate, in support of discussion points in the Evaluation &amp; Discussion section, or as eviden</w:t>
      </w:r>
      <w:r w:rsidRPr="0090136A">
        <w:rPr>
          <w:color w:val="FF0000"/>
        </w:rPr>
        <w:t>ce for methodology following above.</w:t>
      </w:r>
    </w:p>
    <w:p w14:paraId="00000017" w14:textId="77777777" w:rsidR="00C600C1" w:rsidRDefault="000D0A4C">
      <w:pPr>
        <w:pStyle w:val="Heading1"/>
      </w:pPr>
      <w:bookmarkStart w:id="10" w:name="_d5x8dvmxhvmv" w:colFirst="0" w:colLast="0"/>
      <w:bookmarkEnd w:id="10"/>
      <w:r>
        <w:t>Evaluation &amp; Discussion</w:t>
      </w:r>
    </w:p>
    <w:p w14:paraId="00000018" w14:textId="77777777" w:rsidR="00C600C1" w:rsidRPr="0090136A" w:rsidRDefault="000D0A4C">
      <w:pPr>
        <w:rPr>
          <w:color w:val="FF0000"/>
        </w:rPr>
      </w:pPr>
      <w:r w:rsidRPr="0090136A">
        <w:rPr>
          <w:color w:val="FF0000"/>
        </w:rPr>
        <w:t>Evaluation methodology used for generating the results provided in the previous section. How were these evaluated? Why was this selected? What metrics were used and why?</w:t>
      </w:r>
    </w:p>
    <w:p w14:paraId="00000019" w14:textId="77777777" w:rsidR="00C600C1" w:rsidRPr="0090136A" w:rsidRDefault="00C600C1">
      <w:pPr>
        <w:rPr>
          <w:color w:val="FF0000"/>
        </w:rPr>
      </w:pPr>
    </w:p>
    <w:p w14:paraId="0000001A" w14:textId="77777777" w:rsidR="00C600C1" w:rsidRPr="0090136A" w:rsidRDefault="000D0A4C">
      <w:pPr>
        <w:rPr>
          <w:color w:val="FF0000"/>
        </w:rPr>
      </w:pPr>
      <w:r w:rsidRPr="0090136A">
        <w:rPr>
          <w:color w:val="FF0000"/>
        </w:rPr>
        <w:t>Discussion of the results</w:t>
      </w:r>
      <w:r w:rsidRPr="0090136A">
        <w:rPr>
          <w:color w:val="FF0000"/>
        </w:rPr>
        <w:t xml:space="preserve"> should be presented with appropriate evidence and rationale. </w:t>
      </w:r>
      <w:proofErr w:type="spellStart"/>
      <w:r w:rsidRPr="0090136A">
        <w:rPr>
          <w:color w:val="FF0000"/>
        </w:rPr>
        <w:t>E.g</w:t>
      </w:r>
      <w:proofErr w:type="spellEnd"/>
      <w:r w:rsidRPr="0090136A">
        <w:rPr>
          <w:color w:val="FF0000"/>
        </w:rPr>
        <w:t xml:space="preserve"> Which is the best model, and why? </w:t>
      </w:r>
    </w:p>
    <w:p w14:paraId="0000001B" w14:textId="77777777" w:rsidR="00C600C1" w:rsidRPr="0090136A" w:rsidRDefault="00C600C1">
      <w:pPr>
        <w:rPr>
          <w:color w:val="FF0000"/>
        </w:rPr>
      </w:pPr>
    </w:p>
    <w:p w14:paraId="0000001C" w14:textId="77777777" w:rsidR="00C600C1" w:rsidRPr="0090136A" w:rsidRDefault="000D0A4C">
      <w:pPr>
        <w:rPr>
          <w:color w:val="FF0000"/>
        </w:rPr>
      </w:pPr>
      <w:r w:rsidRPr="0090136A">
        <w:rPr>
          <w:color w:val="FF0000"/>
        </w:rPr>
        <w:t>Consider each stage in the methodology, and reflect on any improvements which could have been made. Could any techniques have been used which may have imp</w:t>
      </w:r>
      <w:r w:rsidRPr="0090136A">
        <w:rPr>
          <w:color w:val="FF0000"/>
        </w:rPr>
        <w:t>roved performance? Why?</w:t>
      </w:r>
    </w:p>
    <w:p w14:paraId="25ABBEB2" w14:textId="77777777" w:rsidR="001F1BBF" w:rsidRDefault="001F1BBF">
      <w:pPr>
        <w:rPr>
          <w:sz w:val="40"/>
          <w:szCs w:val="40"/>
        </w:rPr>
      </w:pPr>
      <w:bookmarkStart w:id="11" w:name="_v1nr7f1cvj80" w:colFirst="0" w:colLast="0"/>
      <w:bookmarkEnd w:id="11"/>
      <w:r>
        <w:br w:type="page"/>
      </w:r>
    </w:p>
    <w:p w14:paraId="0000001D" w14:textId="214315E5" w:rsidR="00C600C1" w:rsidRDefault="000D0A4C">
      <w:pPr>
        <w:pStyle w:val="Heading1"/>
      </w:pPr>
      <w:r>
        <w:lastRenderedPageBreak/>
        <w:t>References</w:t>
      </w:r>
    </w:p>
    <w:p w14:paraId="0000001E" w14:textId="77777777" w:rsidR="00C600C1" w:rsidRPr="0090136A" w:rsidRDefault="000D0A4C">
      <w:pPr>
        <w:rPr>
          <w:color w:val="FF0000"/>
        </w:rPr>
      </w:pPr>
      <w:r w:rsidRPr="0090136A">
        <w:rPr>
          <w:color w:val="FF0000"/>
        </w:rPr>
        <w:t>Any references used throughout the report should be included here in Hull Harvard Style. If no references used, remove this section.</w:t>
      </w:r>
    </w:p>
    <w:p w14:paraId="0000001F" w14:textId="77777777" w:rsidR="00C600C1" w:rsidRDefault="00C600C1"/>
    <w:sectPr w:rsidR="00C600C1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09A5C" w14:textId="77777777" w:rsidR="00000000" w:rsidRDefault="000D0A4C">
      <w:pPr>
        <w:spacing w:line="240" w:lineRule="auto"/>
      </w:pPr>
      <w:r>
        <w:separator/>
      </w:r>
    </w:p>
  </w:endnote>
  <w:endnote w:type="continuationSeparator" w:id="0">
    <w:p w14:paraId="0BDE3483" w14:textId="77777777" w:rsidR="00000000" w:rsidRDefault="000D0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1" w14:textId="77777777" w:rsidR="00C600C1" w:rsidRDefault="00C60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3A92F" w14:textId="77777777" w:rsidR="00000000" w:rsidRDefault="000D0A4C">
      <w:pPr>
        <w:spacing w:line="240" w:lineRule="auto"/>
      </w:pPr>
      <w:r>
        <w:separator/>
      </w:r>
    </w:p>
  </w:footnote>
  <w:footnote w:type="continuationSeparator" w:id="0">
    <w:p w14:paraId="32A463F9" w14:textId="77777777" w:rsidR="00000000" w:rsidRDefault="000D0A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0" w14:textId="77777777" w:rsidR="00C600C1" w:rsidRDefault="000D0A4C">
    <w:r>
      <w:t>600092 Data Mining and Decision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60F82"/>
    <w:multiLevelType w:val="hybridMultilevel"/>
    <w:tmpl w:val="4D0AE6DC"/>
    <w:lvl w:ilvl="0" w:tplc="68062AE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C1"/>
    <w:rsid w:val="000D0A4C"/>
    <w:rsid w:val="001F1BBF"/>
    <w:rsid w:val="00750633"/>
    <w:rsid w:val="007629D7"/>
    <w:rsid w:val="008F6421"/>
    <w:rsid w:val="0090136A"/>
    <w:rsid w:val="00932323"/>
    <w:rsid w:val="00A30DAA"/>
    <w:rsid w:val="00B032A1"/>
    <w:rsid w:val="00C600C1"/>
    <w:rsid w:val="00E124FA"/>
    <w:rsid w:val="00E2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1AAA29"/>
  <w15:docId w15:val="{17465653-C46B-4D3A-B44F-65AF6AB2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1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ALFIE HOBSON</cp:lastModifiedBy>
  <cp:revision>5</cp:revision>
  <dcterms:created xsi:type="dcterms:W3CDTF">2019-12-10T12:06:00Z</dcterms:created>
  <dcterms:modified xsi:type="dcterms:W3CDTF">2019-12-10T13:50:00Z</dcterms:modified>
</cp:coreProperties>
</file>