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77777777" w:rsidR="00AE0962" w:rsidRPr="009602E5" w:rsidRDefault="00AE0962" w:rsidP="00AE0962">
      <w:pPr>
        <w:jc w:val="center"/>
        <w:rPr>
          <w:rFonts w:ascii="Times New Roman" w:hAnsi="Times New Roman" w:cs="Times New Roman"/>
          <w:b/>
          <w:bCs/>
          <w:sz w:val="36"/>
          <w:szCs w:val="36"/>
        </w:rPr>
      </w:pPr>
      <w:r w:rsidRPr="009602E5">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2E5">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2E5">
        <w:rPr>
          <w:rFonts w:ascii="Times New Roman" w:hAnsi="Times New Roman" w:cs="Times New Roman"/>
          <w:b/>
          <w:bCs/>
          <w:sz w:val="36"/>
          <w:szCs w:val="36"/>
        </w:rPr>
        <w:t>UNIVERSIDAD NACIONAL PEDRO RUIZ GALLO</w:t>
      </w:r>
    </w:p>
    <w:p w14:paraId="76ACA2D4" w14:textId="77777777" w:rsidR="00AE0962" w:rsidRPr="009602E5" w:rsidRDefault="00AE0962" w:rsidP="00AE0962">
      <w:pPr>
        <w:jc w:val="center"/>
        <w:rPr>
          <w:rFonts w:ascii="Times New Roman" w:hAnsi="Times New Roman" w:cs="Times New Roman"/>
          <w:sz w:val="30"/>
          <w:szCs w:val="30"/>
        </w:rPr>
      </w:pPr>
      <w:r w:rsidRPr="00207CE7">
        <w:rPr>
          <w:rFonts w:ascii="Times New Roman" w:hAnsi="Times New Roman" w:cs="Times New Roman"/>
          <w:sz w:val="32"/>
          <w:szCs w:val="32"/>
        </w:rPr>
        <w:t xml:space="preserve"> </w:t>
      </w:r>
      <w:r w:rsidRPr="009602E5">
        <w:rPr>
          <w:rFonts w:ascii="Times New Roman" w:hAnsi="Times New Roman" w:cs="Times New Roman"/>
          <w:sz w:val="30"/>
          <w:szCs w:val="30"/>
        </w:rPr>
        <w:t xml:space="preserve">FACULTAD DE INGENIERÍA CIVIL SISTEMAS Y ARQUITECTURA </w:t>
      </w:r>
    </w:p>
    <w:p w14:paraId="57EF95C7" w14:textId="77777777" w:rsidR="00AE0962" w:rsidRDefault="00AE0962" w:rsidP="00AE0962">
      <w:pPr>
        <w:jc w:val="center"/>
        <w:rPr>
          <w:rFonts w:ascii="Times New Roman" w:hAnsi="Times New Roman" w:cs="Times New Roman"/>
          <w:sz w:val="30"/>
          <w:szCs w:val="30"/>
        </w:rPr>
      </w:pPr>
    </w:p>
    <w:p w14:paraId="1D51C963"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ESCUELA PROFESIONAL DE INGENIERÍA DE SISTEMAS</w:t>
      </w:r>
    </w:p>
    <w:p w14:paraId="65A7A97D" w14:textId="77777777" w:rsidR="00AE0962" w:rsidRDefault="00AE0962" w:rsidP="00AE0962">
      <w:pPr>
        <w:jc w:val="center"/>
        <w:rPr>
          <w:rFonts w:ascii="Times New Roman" w:hAnsi="Times New Roman" w:cs="Times New Roman"/>
          <w:b/>
          <w:bCs/>
          <w:sz w:val="32"/>
          <w:szCs w:val="32"/>
        </w:rPr>
      </w:pPr>
    </w:p>
    <w:p w14:paraId="6C1E0809" w14:textId="77777777" w:rsidR="00AE0962" w:rsidRPr="009602E5" w:rsidRDefault="00AE0962" w:rsidP="00AE0962">
      <w:pPr>
        <w:jc w:val="center"/>
        <w:rPr>
          <w:rFonts w:ascii="Times New Roman" w:hAnsi="Times New Roman" w:cs="Times New Roman"/>
          <w:b/>
          <w:bCs/>
          <w:sz w:val="32"/>
          <w:szCs w:val="32"/>
        </w:rPr>
      </w:pPr>
      <w:r>
        <w:rPr>
          <w:rFonts w:ascii="Times New Roman" w:hAnsi="Times New Roman" w:cs="Times New Roman"/>
          <w:b/>
          <w:bCs/>
          <w:sz w:val="32"/>
          <w:szCs w:val="32"/>
        </w:rPr>
        <w:t>TESIS</w:t>
      </w:r>
    </w:p>
    <w:p w14:paraId="57272320" w14:textId="77777777" w:rsidR="00AE0962" w:rsidRDefault="00AE0962" w:rsidP="00AE0962">
      <w:pPr>
        <w:jc w:val="center"/>
        <w:rPr>
          <w:rFonts w:ascii="Times New Roman" w:hAnsi="Times New Roman" w:cs="Times New Roman"/>
          <w:sz w:val="30"/>
          <w:szCs w:val="30"/>
        </w:rPr>
      </w:pPr>
      <w:r>
        <w:rPr>
          <w:rFonts w:ascii="Times New Roman" w:hAnsi="Times New Roman" w:cs="Times New Roman"/>
          <w:sz w:val="36"/>
          <w:szCs w:val="36"/>
        </w:rPr>
        <w:t>“</w:t>
      </w:r>
      <w:r w:rsidRPr="009602E5">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Default="00AE0962" w:rsidP="00AE0962">
      <w:pPr>
        <w:jc w:val="center"/>
        <w:rPr>
          <w:rFonts w:ascii="Times New Roman" w:hAnsi="Times New Roman" w:cs="Times New Roman"/>
          <w:sz w:val="36"/>
          <w:szCs w:val="36"/>
        </w:rPr>
      </w:pPr>
    </w:p>
    <w:p w14:paraId="7FE483E6"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 xml:space="preserve">Para obtener el Título Profesional de: </w:t>
      </w:r>
    </w:p>
    <w:p w14:paraId="7CA4FC9F"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Ingeniero de Sistemas</w:t>
      </w:r>
    </w:p>
    <w:p w14:paraId="607C5985" w14:textId="77777777" w:rsidR="00AE0962" w:rsidRPr="00207CE7" w:rsidRDefault="00AE0962" w:rsidP="00AE0962">
      <w:pPr>
        <w:jc w:val="center"/>
        <w:rPr>
          <w:rFonts w:ascii="Times New Roman" w:hAnsi="Times New Roman" w:cs="Times New Roman"/>
          <w:sz w:val="36"/>
          <w:szCs w:val="36"/>
        </w:rPr>
      </w:pPr>
    </w:p>
    <w:p w14:paraId="1D83239A"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Autor(es)</w:t>
      </w:r>
    </w:p>
    <w:p w14:paraId="4AF98E15"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Furlong Millones, Rodolfo Alfiery</w:t>
      </w:r>
    </w:p>
    <w:p w14:paraId="62CC8BE0"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Huidobro Valderrama, Ingrid Karina</w:t>
      </w:r>
    </w:p>
    <w:p w14:paraId="5C1EFED1" w14:textId="77777777" w:rsidR="00AE0962" w:rsidRPr="00207CE7" w:rsidRDefault="00AE0962" w:rsidP="00AE0962">
      <w:pPr>
        <w:jc w:val="center"/>
        <w:rPr>
          <w:rFonts w:ascii="Times New Roman" w:hAnsi="Times New Roman" w:cs="Times New Roman"/>
          <w:b/>
          <w:bCs/>
          <w:sz w:val="36"/>
          <w:szCs w:val="36"/>
        </w:rPr>
      </w:pPr>
    </w:p>
    <w:p w14:paraId="2C228E17"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Asesor</w:t>
      </w:r>
    </w:p>
    <w:p w14:paraId="44B1CCFD"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Mg. Ing. Jesús Bernardo Olavarría Paz</w:t>
      </w:r>
    </w:p>
    <w:p w14:paraId="7411EE6F" w14:textId="77777777" w:rsidR="00AE0962" w:rsidRPr="00207CE7" w:rsidRDefault="00AE0962" w:rsidP="00AE0962">
      <w:pPr>
        <w:jc w:val="center"/>
        <w:rPr>
          <w:rFonts w:ascii="Times New Roman" w:hAnsi="Times New Roman" w:cs="Times New Roman"/>
          <w:b/>
          <w:bCs/>
          <w:sz w:val="36"/>
          <w:szCs w:val="36"/>
        </w:rPr>
      </w:pPr>
    </w:p>
    <w:p w14:paraId="6EF50112" w14:textId="77777777" w:rsidR="00AE0962" w:rsidRPr="009602E5" w:rsidRDefault="00AE0962" w:rsidP="00AE0962">
      <w:pPr>
        <w:jc w:val="center"/>
        <w:rPr>
          <w:rFonts w:ascii="Times New Roman" w:hAnsi="Times New Roman" w:cs="Times New Roman"/>
          <w:sz w:val="28"/>
          <w:szCs w:val="28"/>
        </w:rPr>
      </w:pPr>
      <w:r w:rsidRPr="009602E5">
        <w:rPr>
          <w:rFonts w:ascii="Times New Roman" w:hAnsi="Times New Roman" w:cs="Times New Roman"/>
          <w:sz w:val="28"/>
          <w:szCs w:val="28"/>
        </w:rPr>
        <w:t xml:space="preserve">Lambayeque, Perú </w:t>
      </w:r>
    </w:p>
    <w:p w14:paraId="48370D58" w14:textId="77777777" w:rsidR="00AE0962" w:rsidRPr="009602E5" w:rsidRDefault="00AE0962" w:rsidP="00AE0962">
      <w:pPr>
        <w:jc w:val="center"/>
        <w:rPr>
          <w:rFonts w:ascii="Times New Roman" w:hAnsi="Times New Roman" w:cs="Times New Roman"/>
          <w:sz w:val="28"/>
          <w:szCs w:val="28"/>
        </w:rPr>
      </w:pPr>
      <w:r w:rsidRPr="009602E5">
        <w:rPr>
          <w:rFonts w:ascii="Times New Roman" w:hAnsi="Times New Roman" w:cs="Times New Roman"/>
          <w:sz w:val="28"/>
          <w:szCs w:val="28"/>
        </w:rPr>
        <w:t>Julio 2025</w:t>
      </w:r>
    </w:p>
    <w:p w14:paraId="0307C1EA" w14:textId="77777777" w:rsidR="00AE0962" w:rsidRPr="009602E5" w:rsidRDefault="00AE0962" w:rsidP="00AE0962">
      <w:pPr>
        <w:jc w:val="center"/>
        <w:rPr>
          <w:rFonts w:ascii="Times New Roman" w:hAnsi="Times New Roman" w:cs="Times New Roman"/>
          <w:b/>
          <w:bCs/>
          <w:sz w:val="36"/>
          <w:szCs w:val="36"/>
        </w:rPr>
      </w:pPr>
      <w:r w:rsidRPr="009602E5">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2E5">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2E5">
        <w:rPr>
          <w:rFonts w:ascii="Times New Roman" w:hAnsi="Times New Roman" w:cs="Times New Roman"/>
          <w:b/>
          <w:bCs/>
          <w:sz w:val="36"/>
          <w:szCs w:val="36"/>
        </w:rPr>
        <w:t>UNIVERSIDAD NACIONAL PEDRO RUIZ GALLO</w:t>
      </w:r>
    </w:p>
    <w:p w14:paraId="5BA6D26C" w14:textId="77777777" w:rsidR="00AE0962" w:rsidRDefault="00AE0962" w:rsidP="00AE0962">
      <w:pPr>
        <w:jc w:val="center"/>
        <w:rPr>
          <w:rFonts w:ascii="Times New Roman" w:hAnsi="Times New Roman" w:cs="Times New Roman"/>
          <w:sz w:val="30"/>
          <w:szCs w:val="30"/>
        </w:rPr>
      </w:pPr>
      <w:r w:rsidRPr="00207CE7">
        <w:rPr>
          <w:rFonts w:ascii="Times New Roman" w:hAnsi="Times New Roman" w:cs="Times New Roman"/>
          <w:sz w:val="32"/>
          <w:szCs w:val="32"/>
        </w:rPr>
        <w:t xml:space="preserve"> </w:t>
      </w:r>
      <w:r w:rsidRPr="009602E5">
        <w:rPr>
          <w:rFonts w:ascii="Times New Roman" w:hAnsi="Times New Roman" w:cs="Times New Roman"/>
          <w:sz w:val="30"/>
          <w:szCs w:val="30"/>
        </w:rPr>
        <w:t xml:space="preserve">FACULTAD DE INGENIERÍA CIVIL SISTEMAS Y ARQUITECTURA </w:t>
      </w:r>
    </w:p>
    <w:p w14:paraId="29E35DB8" w14:textId="77777777" w:rsidR="00AE0962" w:rsidRPr="007C493F"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ESCUELA PROFESIONAL DE INGENIERÍA DE SISTEMAS</w:t>
      </w:r>
    </w:p>
    <w:p w14:paraId="128F1637" w14:textId="77777777" w:rsidR="00AE0962" w:rsidRPr="009602E5" w:rsidRDefault="00AE0962" w:rsidP="00AE0962">
      <w:pPr>
        <w:jc w:val="center"/>
        <w:rPr>
          <w:rFonts w:ascii="Times New Roman" w:hAnsi="Times New Roman" w:cs="Times New Roman"/>
          <w:b/>
          <w:bCs/>
          <w:sz w:val="32"/>
          <w:szCs w:val="32"/>
        </w:rPr>
      </w:pPr>
      <w:r>
        <w:rPr>
          <w:rFonts w:ascii="Times New Roman" w:hAnsi="Times New Roman" w:cs="Times New Roman"/>
          <w:b/>
          <w:bCs/>
          <w:sz w:val="32"/>
          <w:szCs w:val="32"/>
        </w:rPr>
        <w:t>TESIS</w:t>
      </w:r>
    </w:p>
    <w:p w14:paraId="16540291" w14:textId="77777777" w:rsidR="00AE0962" w:rsidRPr="007C493F" w:rsidRDefault="00AE0962" w:rsidP="00AE0962">
      <w:pPr>
        <w:jc w:val="center"/>
        <w:rPr>
          <w:rFonts w:ascii="Times New Roman" w:hAnsi="Times New Roman" w:cs="Times New Roman"/>
          <w:sz w:val="30"/>
          <w:szCs w:val="30"/>
        </w:rPr>
      </w:pPr>
      <w:r>
        <w:rPr>
          <w:rFonts w:ascii="Times New Roman" w:hAnsi="Times New Roman" w:cs="Times New Roman"/>
          <w:sz w:val="36"/>
          <w:szCs w:val="36"/>
        </w:rPr>
        <w:t>“</w:t>
      </w:r>
      <w:r w:rsidRPr="009602E5">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 xml:space="preserve">Para obtener el Título Profesional de: </w:t>
      </w:r>
    </w:p>
    <w:p w14:paraId="1EF36ADC" w14:textId="77777777" w:rsidR="00AE0962"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Ingeniero de Sistemas</w:t>
      </w:r>
    </w:p>
    <w:p w14:paraId="7B573496" w14:textId="77777777" w:rsidR="00AE0962" w:rsidRPr="009602E5" w:rsidRDefault="00AE0962" w:rsidP="00AE0962">
      <w:pPr>
        <w:jc w:val="center"/>
        <w:rPr>
          <w:rFonts w:ascii="Times New Roman" w:hAnsi="Times New Roman" w:cs="Times New Roman"/>
          <w:sz w:val="30"/>
          <w:szCs w:val="30"/>
        </w:rPr>
      </w:pPr>
    </w:p>
    <w:p w14:paraId="5B89674F" w14:textId="77777777" w:rsidR="00AE0962" w:rsidRPr="00225F1B" w:rsidRDefault="00AE0962" w:rsidP="00AE0962">
      <w:pPr>
        <w:jc w:val="center"/>
        <w:rPr>
          <w:rFonts w:ascii="Times New Roman" w:hAnsi="Times New Roman" w:cs="Times New Roman"/>
          <w:i/>
          <w:iCs/>
          <w:sz w:val="28"/>
          <w:szCs w:val="28"/>
        </w:rPr>
      </w:pPr>
      <w:r w:rsidRPr="00225F1B">
        <w:rPr>
          <w:rFonts w:ascii="Times New Roman" w:hAnsi="Times New Roman" w:cs="Times New Roman"/>
          <w:i/>
          <w:iCs/>
          <w:sz w:val="28"/>
          <w:szCs w:val="28"/>
        </w:rPr>
        <w:t xml:space="preserve">Aprobado por los miembros de jurado </w:t>
      </w:r>
    </w:p>
    <w:p w14:paraId="414D359D" w14:textId="77777777" w:rsidR="00AE0962" w:rsidRDefault="00AE0962" w:rsidP="00AE0962">
      <w:pPr>
        <w:jc w:val="center"/>
        <w:rPr>
          <w:rFonts w:ascii="Times New Roman" w:hAnsi="Times New Roman" w:cs="Times New Roman"/>
          <w:sz w:val="36"/>
          <w:szCs w:val="36"/>
        </w:rPr>
      </w:pPr>
    </w:p>
    <w:p w14:paraId="4A0EA1CD" w14:textId="77777777" w:rsidR="00AE0962" w:rsidRPr="00207CE7" w:rsidRDefault="00AE0962" w:rsidP="00AE0962">
      <w:pPr>
        <w:jc w:val="center"/>
        <w:rPr>
          <w:rFonts w:ascii="Times New Roman" w:hAnsi="Times New Roman" w:cs="Times New Roman"/>
          <w:sz w:val="36"/>
          <w:szCs w:val="36"/>
        </w:rPr>
      </w:pPr>
      <w:r>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207CE7" w:rsidRDefault="00AE0962" w:rsidP="00AE0962">
      <w:pPr>
        <w:ind w:left="-284"/>
        <w:rPr>
          <w:rFonts w:ascii="Times New Roman" w:hAnsi="Times New Roman" w:cs="Times New Roman"/>
        </w:rPr>
      </w:pPr>
      <w:r w:rsidRPr="007C493F">
        <w:rPr>
          <w:rFonts w:ascii="Times New Roman" w:hAnsi="Times New Roman" w:cs="Times New Roman"/>
        </w:rPr>
        <w:t xml:space="preserve">Dr. Ing. Ernesto </w:t>
      </w:r>
      <w:proofErr w:type="spellStart"/>
      <w:r w:rsidRPr="007C493F">
        <w:rPr>
          <w:rFonts w:ascii="Times New Roman" w:hAnsi="Times New Roman" w:cs="Times New Roman"/>
        </w:rPr>
        <w:t>Karlo</w:t>
      </w:r>
      <w:proofErr w:type="spellEnd"/>
      <w:r w:rsidRPr="007C493F">
        <w:rPr>
          <w:rFonts w:ascii="Times New Roman" w:hAnsi="Times New Roman" w:cs="Times New Roman"/>
        </w:rPr>
        <w:t xml:space="preserve"> </w:t>
      </w:r>
      <w:proofErr w:type="spellStart"/>
      <w:r w:rsidRPr="007C493F">
        <w:rPr>
          <w:rFonts w:ascii="Times New Roman" w:hAnsi="Times New Roman" w:cs="Times New Roman"/>
        </w:rPr>
        <w:t>Celi</w:t>
      </w:r>
      <w:proofErr w:type="spellEnd"/>
      <w:r w:rsidRPr="007C493F">
        <w:rPr>
          <w:rFonts w:ascii="Times New Roman" w:hAnsi="Times New Roman" w:cs="Times New Roman"/>
        </w:rPr>
        <w:t xml:space="preserve"> Arevalo</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7C493F">
        <w:rPr>
          <w:rFonts w:ascii="Times New Roman" w:hAnsi="Times New Roman" w:cs="Times New Roman"/>
        </w:rPr>
        <w:t xml:space="preserve">Dr. Ing. Regis Jorge Alberto Diaz Plaza </w:t>
      </w:r>
    </w:p>
    <w:p w14:paraId="00AD9BDD" w14:textId="77777777" w:rsidR="00AE0962" w:rsidRPr="00207CE7" w:rsidRDefault="00AE0962" w:rsidP="00AE0962">
      <w:pPr>
        <w:rPr>
          <w:rFonts w:ascii="Times New Roman" w:hAnsi="Times New Roman" w:cs="Times New Roman"/>
        </w:rPr>
      </w:pPr>
      <w:r w:rsidRPr="00207CE7">
        <w:rPr>
          <w:rFonts w:ascii="Times New Roman" w:hAnsi="Times New Roman" w:cs="Times New Roman"/>
        </w:rPr>
        <w:tab/>
        <w:t>Presidente</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proofErr w:type="gramStart"/>
      <w:r w:rsidRPr="007C493F">
        <w:rPr>
          <w:rFonts w:ascii="Times New Roman" w:hAnsi="Times New Roman" w:cs="Times New Roman"/>
        </w:rPr>
        <w:t>Secretario</w:t>
      </w:r>
      <w:proofErr w:type="gramEnd"/>
    </w:p>
    <w:p w14:paraId="1F4114C6" w14:textId="77777777" w:rsidR="00AE0962" w:rsidRDefault="00AE0962" w:rsidP="00AE0962">
      <w:pPr>
        <w:jc w:val="center"/>
        <w:rPr>
          <w:rFonts w:ascii="Times New Roman" w:hAnsi="Times New Roman" w:cs="Times New Roman"/>
        </w:rPr>
      </w:pPr>
    </w:p>
    <w:p w14:paraId="1EC6BF35" w14:textId="77777777" w:rsidR="00AE0962" w:rsidRDefault="00AE0962" w:rsidP="00AE0962">
      <w:pPr>
        <w:jc w:val="center"/>
        <w:rPr>
          <w:rFonts w:ascii="Times New Roman" w:hAnsi="Times New Roman" w:cs="Times New Roman"/>
        </w:rPr>
      </w:pPr>
    </w:p>
    <w:p w14:paraId="49A219F9" w14:textId="77777777" w:rsidR="00AE0962" w:rsidRPr="00207CE7" w:rsidRDefault="00AE0962" w:rsidP="00AE0962">
      <w:pPr>
        <w:jc w:val="center"/>
        <w:rPr>
          <w:rFonts w:ascii="Times New Roman" w:hAnsi="Times New Roman" w:cs="Times New Roman"/>
        </w:rPr>
      </w:pPr>
      <w:r>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77777777" w:rsidR="00AE0962" w:rsidRPr="00207CE7" w:rsidRDefault="00AE0962" w:rsidP="00AE0962">
      <w:pPr>
        <w:ind w:left="-284"/>
        <w:rPr>
          <w:rFonts w:ascii="Times New Roman" w:hAnsi="Times New Roman" w:cs="Times New Roman"/>
        </w:rPr>
      </w:pPr>
      <w:proofErr w:type="spellStart"/>
      <w:r w:rsidRPr="007C493F">
        <w:rPr>
          <w:rFonts w:ascii="Times New Roman" w:hAnsi="Times New Roman" w:cs="Times New Roman"/>
        </w:rPr>
        <w:t>Msc</w:t>
      </w:r>
      <w:proofErr w:type="spellEnd"/>
      <w:r w:rsidRPr="007C493F">
        <w:rPr>
          <w:rFonts w:ascii="Times New Roman" w:hAnsi="Times New Roman" w:cs="Times New Roman"/>
        </w:rPr>
        <w:t xml:space="preserve">. Ing. Cesar Augusto </w:t>
      </w:r>
      <w:proofErr w:type="spellStart"/>
      <w:r w:rsidRPr="007C493F">
        <w:rPr>
          <w:rFonts w:ascii="Times New Roman" w:hAnsi="Times New Roman" w:cs="Times New Roman"/>
        </w:rPr>
        <w:t>Guzman</w:t>
      </w:r>
      <w:proofErr w:type="spellEnd"/>
      <w:r w:rsidRPr="007C493F">
        <w:rPr>
          <w:rFonts w:ascii="Times New Roman" w:hAnsi="Times New Roman" w:cs="Times New Roman"/>
        </w:rPr>
        <w:t xml:space="preserve"> Valle</w:t>
      </w:r>
      <w:r w:rsidRPr="00207CE7">
        <w:rPr>
          <w:rFonts w:ascii="Times New Roman" w:hAnsi="Times New Roman" w:cs="Times New Roman"/>
        </w:rPr>
        <w:t xml:space="preserve"> </w:t>
      </w:r>
      <w:r w:rsidRPr="00207CE7">
        <w:rPr>
          <w:rFonts w:ascii="Times New Roman" w:hAnsi="Times New Roman" w:cs="Times New Roman"/>
        </w:rPr>
        <w:tab/>
      </w:r>
      <w:r w:rsidRPr="00207CE7">
        <w:rPr>
          <w:rFonts w:ascii="Times New Roman" w:hAnsi="Times New Roman" w:cs="Times New Roman"/>
        </w:rPr>
        <w:tab/>
      </w:r>
      <w:r>
        <w:rPr>
          <w:rFonts w:ascii="Times New Roman" w:hAnsi="Times New Roman" w:cs="Times New Roman"/>
        </w:rPr>
        <w:tab/>
      </w:r>
      <w:r w:rsidRPr="00207CE7">
        <w:rPr>
          <w:rFonts w:ascii="Times New Roman" w:hAnsi="Times New Roman" w:cs="Times New Roman"/>
        </w:rPr>
        <w:t>Mg. Ing. Jesús Bernardo Olavarría Paz</w:t>
      </w:r>
    </w:p>
    <w:p w14:paraId="1540660A" w14:textId="77777777" w:rsidR="00AE0962" w:rsidRDefault="00AE0962" w:rsidP="00AE0962">
      <w:pPr>
        <w:rPr>
          <w:rFonts w:ascii="Times New Roman" w:hAnsi="Times New Roman" w:cs="Times New Roman"/>
        </w:rPr>
      </w:pPr>
      <w:r w:rsidRPr="00207CE7">
        <w:rPr>
          <w:rFonts w:ascii="Times New Roman" w:hAnsi="Times New Roman" w:cs="Times New Roman"/>
        </w:rPr>
        <w:tab/>
      </w:r>
      <w:r>
        <w:rPr>
          <w:rFonts w:ascii="Times New Roman" w:hAnsi="Times New Roman" w:cs="Times New Roman"/>
        </w:rPr>
        <w:t>Vocal</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07CE7">
        <w:rPr>
          <w:rFonts w:ascii="Times New Roman" w:hAnsi="Times New Roman" w:cs="Times New Roman"/>
        </w:rPr>
        <w:t>Asesor</w:t>
      </w:r>
    </w:p>
    <w:p w14:paraId="629753B0" w14:textId="77777777" w:rsidR="00AE0962" w:rsidRPr="00207CE7" w:rsidRDefault="00AE0962" w:rsidP="00AE0962">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27280C5" w14:textId="77777777" w:rsidR="00AE0962" w:rsidRDefault="00AE0962" w:rsidP="00AE0962">
      <w:pPr>
        <w:jc w:val="center"/>
        <w:rPr>
          <w:rFonts w:ascii="Times New Roman" w:hAnsi="Times New Roman" w:cs="Times New Roman"/>
        </w:rPr>
      </w:pPr>
      <w:r w:rsidRPr="00207CE7">
        <w:rPr>
          <w:rFonts w:ascii="Times New Roman" w:hAnsi="Times New Roman" w:cs="Times New Roman"/>
        </w:rPr>
        <w:t>Br. Rodolfo Alfiery Furlong Millones</w:t>
      </w:r>
    </w:p>
    <w:p w14:paraId="5DC2ECBE" w14:textId="77777777" w:rsidR="00AE0962" w:rsidRDefault="00AE0962" w:rsidP="00AE0962">
      <w:pPr>
        <w:ind w:firstLine="720"/>
        <w:jc w:val="center"/>
        <w:rPr>
          <w:rFonts w:ascii="Times New Roman" w:hAnsi="Times New Roman" w:cs="Times New Roman"/>
        </w:rPr>
      </w:pPr>
      <w:r w:rsidRPr="00207CE7">
        <w:rPr>
          <w:rFonts w:ascii="Times New Roman" w:hAnsi="Times New Roman" w:cs="Times New Roman"/>
        </w:rPr>
        <w:t>Br. Huidobro Valderrama Ingrid Karina</w:t>
      </w:r>
      <w:r w:rsidRPr="00207CE7">
        <w:rPr>
          <w:rFonts w:ascii="Times New Roman" w:hAnsi="Times New Roman" w:cs="Times New Roman"/>
        </w:rPr>
        <w:tab/>
      </w:r>
    </w:p>
    <w:p w14:paraId="1A011370" w14:textId="77777777" w:rsidR="00AE0962" w:rsidRPr="007C493F" w:rsidRDefault="00AE0962" w:rsidP="00AE0962">
      <w:pPr>
        <w:jc w:val="center"/>
        <w:rPr>
          <w:rFonts w:ascii="Times New Roman" w:hAnsi="Times New Roman" w:cs="Times New Roman"/>
        </w:rPr>
      </w:pPr>
      <w:r w:rsidRPr="00207CE7">
        <w:rPr>
          <w:rFonts w:ascii="Times New Roman" w:hAnsi="Times New Roman" w:cs="Times New Roman"/>
        </w:rPr>
        <w:t>Autor</w:t>
      </w:r>
      <w:r>
        <w:rPr>
          <w:rFonts w:ascii="Times New Roman" w:hAnsi="Times New Roman" w:cs="Times New Roman"/>
        </w:rPr>
        <w:t>es</w:t>
      </w:r>
    </w:p>
    <w:p w14:paraId="36535E12" w14:textId="77777777" w:rsidR="00AE0962" w:rsidRPr="00207CE7" w:rsidRDefault="00AE0962" w:rsidP="00AE0962">
      <w:pPr>
        <w:jc w:val="center"/>
        <w:rPr>
          <w:rFonts w:ascii="Times New Roman" w:hAnsi="Times New Roman" w:cs="Times New Roman"/>
          <w:sz w:val="36"/>
          <w:szCs w:val="36"/>
        </w:rPr>
      </w:pPr>
      <w:r w:rsidRPr="00207CE7">
        <w:rPr>
          <w:rFonts w:ascii="Times New Roman" w:hAnsi="Times New Roman" w:cs="Times New Roman"/>
          <w:sz w:val="36"/>
          <w:szCs w:val="36"/>
        </w:rPr>
        <w:lastRenderedPageBreak/>
        <w:t>Dedicatoria</w:t>
      </w:r>
    </w:p>
    <w:p w14:paraId="374C9CBA" w14:textId="77777777" w:rsidR="00AE0962" w:rsidRPr="00207CE7" w:rsidRDefault="00AE0962" w:rsidP="00AE0962">
      <w:pPr>
        <w:rPr>
          <w:rFonts w:ascii="Times New Roman" w:hAnsi="Times New Roman" w:cs="Times New Roman"/>
          <w:sz w:val="36"/>
          <w:szCs w:val="36"/>
        </w:rPr>
      </w:pPr>
      <w:r w:rsidRPr="00207CE7">
        <w:rPr>
          <w:rFonts w:ascii="Times New Roman" w:hAnsi="Times New Roman" w:cs="Times New Roman"/>
          <w:sz w:val="36"/>
          <w:szCs w:val="36"/>
        </w:rPr>
        <w:t>Alfiery Furlong</w:t>
      </w:r>
    </w:p>
    <w:p w14:paraId="11254A4A" w14:textId="77777777" w:rsidR="00AE0962" w:rsidRPr="00207CE7" w:rsidRDefault="00AE0962" w:rsidP="00AE0962">
      <w:pPr>
        <w:rPr>
          <w:rFonts w:ascii="Times New Roman" w:hAnsi="Times New Roman" w:cs="Times New Roman"/>
          <w:sz w:val="36"/>
          <w:szCs w:val="36"/>
        </w:rPr>
      </w:pPr>
    </w:p>
    <w:p w14:paraId="5E9FADA1" w14:textId="77777777" w:rsidR="00AE0962" w:rsidRPr="00207CE7" w:rsidRDefault="00AE0962" w:rsidP="00AE0962">
      <w:pPr>
        <w:rPr>
          <w:rFonts w:ascii="Times New Roman" w:hAnsi="Times New Roman" w:cs="Times New Roman"/>
          <w:sz w:val="36"/>
          <w:szCs w:val="36"/>
        </w:rPr>
      </w:pPr>
    </w:p>
    <w:p w14:paraId="2ED4F4E6" w14:textId="77777777" w:rsidR="00AE0962" w:rsidRPr="00207CE7" w:rsidRDefault="00AE0962" w:rsidP="00AE0962">
      <w:pPr>
        <w:jc w:val="right"/>
        <w:rPr>
          <w:rFonts w:ascii="Times New Roman" w:hAnsi="Times New Roman" w:cs="Times New Roman"/>
          <w:sz w:val="36"/>
          <w:szCs w:val="36"/>
        </w:rPr>
      </w:pPr>
      <w:r w:rsidRPr="00207CE7">
        <w:rPr>
          <w:rFonts w:ascii="Times New Roman" w:hAnsi="Times New Roman" w:cs="Times New Roman"/>
          <w:sz w:val="36"/>
          <w:szCs w:val="36"/>
        </w:rPr>
        <w:t>Ingrid Huidobro</w:t>
      </w:r>
    </w:p>
    <w:p w14:paraId="3AC3D540" w14:textId="77777777" w:rsidR="00AE0962" w:rsidRPr="00207CE7" w:rsidRDefault="00AE0962" w:rsidP="00AE0962">
      <w:pPr>
        <w:rPr>
          <w:rFonts w:ascii="Times New Roman" w:hAnsi="Times New Roman" w:cs="Times New Roman"/>
          <w:b/>
          <w:bCs/>
          <w:sz w:val="36"/>
          <w:szCs w:val="36"/>
        </w:rPr>
      </w:pPr>
      <w:r w:rsidRPr="00207CE7">
        <w:rPr>
          <w:rFonts w:ascii="Times New Roman" w:hAnsi="Times New Roman" w:cs="Times New Roman"/>
          <w:b/>
          <w:bCs/>
          <w:sz w:val="36"/>
          <w:szCs w:val="36"/>
        </w:rPr>
        <w:br w:type="page"/>
      </w:r>
    </w:p>
    <w:p w14:paraId="05D8CCD9" w14:textId="77777777" w:rsidR="00AE0962" w:rsidRPr="00207CE7" w:rsidRDefault="00AE0962" w:rsidP="00AE0962">
      <w:pPr>
        <w:jc w:val="center"/>
        <w:rPr>
          <w:rFonts w:ascii="Times New Roman" w:hAnsi="Times New Roman" w:cs="Times New Roman"/>
          <w:sz w:val="36"/>
          <w:szCs w:val="36"/>
        </w:rPr>
      </w:pPr>
      <w:r w:rsidRPr="00207CE7">
        <w:rPr>
          <w:rFonts w:ascii="Times New Roman" w:hAnsi="Times New Roman" w:cs="Times New Roman"/>
          <w:sz w:val="36"/>
          <w:szCs w:val="36"/>
        </w:rPr>
        <w:lastRenderedPageBreak/>
        <w:t>Agradecimientos</w:t>
      </w:r>
    </w:p>
    <w:p w14:paraId="69375714" w14:textId="77777777" w:rsidR="00AE0962" w:rsidRPr="00207CE7" w:rsidRDefault="00AE0962" w:rsidP="00AE0962">
      <w:pPr>
        <w:rPr>
          <w:rFonts w:ascii="Times New Roman" w:hAnsi="Times New Roman" w:cs="Times New Roman"/>
          <w:sz w:val="36"/>
          <w:szCs w:val="36"/>
        </w:rPr>
      </w:pPr>
      <w:r w:rsidRPr="00207CE7">
        <w:rPr>
          <w:rFonts w:ascii="Times New Roman" w:hAnsi="Times New Roman" w:cs="Times New Roman"/>
          <w:sz w:val="36"/>
          <w:szCs w:val="36"/>
        </w:rPr>
        <w:t>Alfiery Furlong</w:t>
      </w:r>
    </w:p>
    <w:p w14:paraId="0B148797" w14:textId="77777777" w:rsidR="00AE0962" w:rsidRPr="00207CE7" w:rsidRDefault="00AE0962" w:rsidP="00AE0962">
      <w:pPr>
        <w:rPr>
          <w:rFonts w:ascii="Times New Roman" w:hAnsi="Times New Roman" w:cs="Times New Roman"/>
          <w:sz w:val="36"/>
          <w:szCs w:val="36"/>
        </w:rPr>
      </w:pPr>
    </w:p>
    <w:p w14:paraId="2DA25FDB" w14:textId="77777777" w:rsidR="00AE0962" w:rsidRPr="00207CE7" w:rsidRDefault="00AE0962" w:rsidP="00AE0962">
      <w:pPr>
        <w:rPr>
          <w:rFonts w:ascii="Times New Roman" w:hAnsi="Times New Roman" w:cs="Times New Roman"/>
          <w:sz w:val="36"/>
          <w:szCs w:val="36"/>
        </w:rPr>
      </w:pPr>
    </w:p>
    <w:p w14:paraId="494430A5" w14:textId="77777777" w:rsidR="00AE0962" w:rsidRPr="00207CE7" w:rsidRDefault="00AE0962" w:rsidP="00AE0962">
      <w:pPr>
        <w:jc w:val="right"/>
        <w:rPr>
          <w:rFonts w:ascii="Times New Roman" w:hAnsi="Times New Roman" w:cs="Times New Roman"/>
          <w:sz w:val="36"/>
          <w:szCs w:val="36"/>
        </w:rPr>
      </w:pPr>
      <w:r w:rsidRPr="00207CE7">
        <w:rPr>
          <w:rFonts w:ascii="Times New Roman" w:hAnsi="Times New Roman" w:cs="Times New Roman"/>
          <w:sz w:val="36"/>
          <w:szCs w:val="36"/>
        </w:rPr>
        <w:t>Ingrid Huidobro</w:t>
      </w:r>
    </w:p>
    <w:p w14:paraId="580B0CD8" w14:textId="77777777" w:rsidR="00AE0962" w:rsidRDefault="00AE0962">
      <w:r>
        <w:br w:type="page"/>
      </w:r>
    </w:p>
    <w:p w14:paraId="3AF8B1AE" w14:textId="77777777" w:rsidR="00AE0962" w:rsidRDefault="00AE0962" w:rsidP="00AE0962">
      <w:pPr>
        <w:rPr>
          <w:rFonts w:ascii="Times New Roman" w:hAnsi="Times New Roman" w:cs="Times New Roman"/>
          <w:sz w:val="36"/>
          <w:szCs w:val="36"/>
        </w:rPr>
      </w:pPr>
      <w:r w:rsidRPr="00207CE7">
        <w:rPr>
          <w:rFonts w:ascii="Times New Roman" w:hAnsi="Times New Roman" w:cs="Times New Roman"/>
          <w:sz w:val="36"/>
          <w:szCs w:val="36"/>
        </w:rPr>
        <w:lastRenderedPageBreak/>
        <w:t>Resumen</w:t>
      </w:r>
    </w:p>
    <w:p w14:paraId="71C539AC" w14:textId="77777777" w:rsidR="00AE0962" w:rsidRPr="00AE0962" w:rsidRDefault="00AE0962" w:rsidP="00AE0962">
      <w:pPr>
        <w:rPr>
          <w:rFonts w:ascii="Times New Roman" w:hAnsi="Times New Roman" w:cs="Times New Roman"/>
          <w:sz w:val="36"/>
          <w:szCs w:val="36"/>
        </w:rPr>
      </w:pPr>
      <w:r>
        <w:rPr>
          <w:rFonts w:ascii="Times New Roman" w:hAnsi="Times New Roman" w:cs="Times New Roman"/>
          <w:sz w:val="36"/>
          <w:szCs w:val="36"/>
        </w:rPr>
        <w:br w:type="page"/>
      </w:r>
    </w:p>
    <w:p w14:paraId="3642770B" w14:textId="77777777" w:rsidR="00DA6CD0" w:rsidRDefault="00AE0962">
      <w:pPr>
        <w:rPr>
          <w:rFonts w:ascii="Times New Roman" w:hAnsi="Times New Roman" w:cs="Times New Roman"/>
          <w:sz w:val="36"/>
          <w:szCs w:val="36"/>
          <w:lang w:val="en-US"/>
        </w:rPr>
      </w:pPr>
      <w:r w:rsidRPr="00665553">
        <w:rPr>
          <w:rFonts w:ascii="Times New Roman" w:hAnsi="Times New Roman" w:cs="Times New Roman"/>
          <w:sz w:val="36"/>
          <w:szCs w:val="36"/>
          <w:lang w:val="en-US"/>
        </w:rPr>
        <w:lastRenderedPageBreak/>
        <w:t>Abstract</w:t>
      </w:r>
    </w:p>
    <w:p w14:paraId="759A4CF5" w14:textId="77777777" w:rsidR="006D4EF6" w:rsidRDefault="006D4EF6">
      <w:pPr>
        <w:rPr>
          <w:rFonts w:ascii="Times New Roman" w:hAnsi="Times New Roman" w:cs="Times New Roman"/>
          <w:sz w:val="36"/>
          <w:szCs w:val="36"/>
          <w:lang w:val="en-US"/>
        </w:rPr>
      </w:pPr>
      <w:r>
        <w:rPr>
          <w:rFonts w:ascii="Times New Roman" w:hAnsi="Times New Roman" w:cs="Times New Roman"/>
          <w:sz w:val="36"/>
          <w:szCs w:val="36"/>
          <w:lang w:val="en-US"/>
        </w:rPr>
        <w:br w:type="page"/>
      </w:r>
    </w:p>
    <w:sdt>
      <w:sdtPr>
        <w:rPr>
          <w:rFonts w:asciiTheme="minorHAnsi" w:eastAsiaTheme="minorHAnsi" w:hAnsiTheme="minorHAnsi" w:cstheme="minorBidi"/>
          <w:color w:val="auto"/>
          <w:kern w:val="2"/>
          <w:sz w:val="24"/>
          <w:szCs w:val="24"/>
          <w:lang w:val="es-ES" w:eastAsia="en-US"/>
          <w14:ligatures w14:val="standardContextual"/>
        </w:rPr>
        <w:id w:val="-199476416"/>
        <w:docPartObj>
          <w:docPartGallery w:val="Table of Contents"/>
          <w:docPartUnique/>
        </w:docPartObj>
      </w:sdtPr>
      <w:sdtEndPr>
        <w:rPr>
          <w:b/>
          <w:bCs/>
        </w:rPr>
      </w:sdtEndPr>
      <w:sdtContent>
        <w:p w14:paraId="234B79BE" w14:textId="2195A437" w:rsidR="006D4EF6" w:rsidRPr="006D4EF6" w:rsidRDefault="006D4EF6" w:rsidP="006D4EF6">
          <w:pPr>
            <w:pStyle w:val="TtuloTDC"/>
            <w:jc w:val="center"/>
            <w:rPr>
              <w:rFonts w:ascii="Times New Roman" w:hAnsi="Times New Roman" w:cs="Times New Roman"/>
              <w:sz w:val="28"/>
              <w:szCs w:val="28"/>
            </w:rPr>
          </w:pPr>
          <w:r w:rsidRPr="006D4EF6">
            <w:rPr>
              <w:rFonts w:ascii="Times New Roman" w:hAnsi="Times New Roman" w:cs="Times New Roman"/>
              <w:color w:val="auto"/>
              <w:sz w:val="28"/>
              <w:szCs w:val="28"/>
              <w:lang w:val="es-ES"/>
            </w:rPr>
            <w:t>Índice</w:t>
          </w:r>
        </w:p>
        <w:p w14:paraId="670C41F6" w14:textId="2ABAF158" w:rsidR="00545734" w:rsidRDefault="006D4EF6">
          <w:pPr>
            <w:pStyle w:val="TDC1"/>
            <w:tabs>
              <w:tab w:val="left" w:pos="480"/>
              <w:tab w:val="right" w:leader="dot" w:pos="8494"/>
            </w:tabs>
            <w:rPr>
              <w:rFonts w:eastAsiaTheme="minorEastAsia"/>
              <w:noProof/>
              <w:lang w:val="en-US"/>
            </w:rPr>
          </w:pPr>
          <w:r>
            <w:fldChar w:fldCharType="begin"/>
          </w:r>
          <w:r>
            <w:instrText xml:space="preserve"> TOC \o "1-3" \h \z \u </w:instrText>
          </w:r>
          <w:r>
            <w:fldChar w:fldCharType="separate"/>
          </w:r>
          <w:hyperlink w:anchor="_Toc233740166" w:history="1">
            <w:r w:rsidR="00545734" w:rsidRPr="009002F8">
              <w:rPr>
                <w:rStyle w:val="Hipervnculo"/>
                <w:noProof/>
              </w:rPr>
              <w:t>1.</w:t>
            </w:r>
            <w:r w:rsidR="00545734">
              <w:rPr>
                <w:rFonts w:eastAsiaTheme="minorEastAsia"/>
                <w:noProof/>
                <w:lang w:val="en-US"/>
              </w:rPr>
              <w:tab/>
            </w:r>
            <w:r w:rsidR="00545734" w:rsidRPr="009002F8">
              <w:rPr>
                <w:rStyle w:val="Hipervnculo"/>
                <w:noProof/>
              </w:rPr>
              <w:t>Datos Informativos</w:t>
            </w:r>
            <w:r w:rsidR="00545734">
              <w:rPr>
                <w:noProof/>
                <w:webHidden/>
              </w:rPr>
              <w:tab/>
            </w:r>
            <w:r w:rsidR="00545734">
              <w:rPr>
                <w:noProof/>
                <w:webHidden/>
              </w:rPr>
              <w:fldChar w:fldCharType="begin"/>
            </w:r>
            <w:r w:rsidR="00545734">
              <w:rPr>
                <w:noProof/>
                <w:webHidden/>
              </w:rPr>
              <w:instrText xml:space="preserve"> PAGEREF _Toc233740166 \h </w:instrText>
            </w:r>
            <w:r w:rsidR="00545734">
              <w:rPr>
                <w:noProof/>
                <w:webHidden/>
              </w:rPr>
            </w:r>
            <w:r w:rsidR="00545734">
              <w:rPr>
                <w:noProof/>
                <w:webHidden/>
              </w:rPr>
              <w:fldChar w:fldCharType="separate"/>
            </w:r>
            <w:r w:rsidR="00455ABD">
              <w:rPr>
                <w:noProof/>
                <w:webHidden/>
              </w:rPr>
              <w:t>9</w:t>
            </w:r>
            <w:r w:rsidR="00545734">
              <w:rPr>
                <w:noProof/>
                <w:webHidden/>
              </w:rPr>
              <w:fldChar w:fldCharType="end"/>
            </w:r>
          </w:hyperlink>
        </w:p>
        <w:p w14:paraId="5C4B64D7" w14:textId="4444A36F" w:rsidR="00545734" w:rsidRDefault="00000000">
          <w:pPr>
            <w:pStyle w:val="TDC2"/>
            <w:tabs>
              <w:tab w:val="left" w:pos="720"/>
              <w:tab w:val="right" w:leader="dot" w:pos="8494"/>
            </w:tabs>
            <w:rPr>
              <w:rFonts w:eastAsiaTheme="minorEastAsia"/>
              <w:noProof/>
              <w:lang w:val="en-US"/>
            </w:rPr>
          </w:pPr>
          <w:hyperlink w:anchor="_Toc233740167" w:history="1">
            <w:r w:rsidR="00545734" w:rsidRPr="009002F8">
              <w:rPr>
                <w:rStyle w:val="Hipervnculo"/>
                <w:noProof/>
              </w:rPr>
              <w:t>I.</w:t>
            </w:r>
            <w:r w:rsidR="00545734">
              <w:rPr>
                <w:rFonts w:eastAsiaTheme="minorEastAsia"/>
                <w:noProof/>
                <w:lang w:val="en-US"/>
              </w:rPr>
              <w:tab/>
            </w:r>
            <w:r w:rsidR="00545734" w:rsidRPr="009002F8">
              <w:rPr>
                <w:rStyle w:val="Hipervnculo"/>
                <w:noProof/>
              </w:rPr>
              <w:t>Título de proyecto</w:t>
            </w:r>
            <w:r w:rsidR="00545734">
              <w:rPr>
                <w:noProof/>
                <w:webHidden/>
              </w:rPr>
              <w:tab/>
            </w:r>
            <w:r w:rsidR="00545734">
              <w:rPr>
                <w:noProof/>
                <w:webHidden/>
              </w:rPr>
              <w:fldChar w:fldCharType="begin"/>
            </w:r>
            <w:r w:rsidR="00545734">
              <w:rPr>
                <w:noProof/>
                <w:webHidden/>
              </w:rPr>
              <w:instrText xml:space="preserve"> PAGEREF _Toc233740167 \h </w:instrText>
            </w:r>
            <w:r w:rsidR="00545734">
              <w:rPr>
                <w:noProof/>
                <w:webHidden/>
              </w:rPr>
            </w:r>
            <w:r w:rsidR="00545734">
              <w:rPr>
                <w:noProof/>
                <w:webHidden/>
              </w:rPr>
              <w:fldChar w:fldCharType="separate"/>
            </w:r>
            <w:r w:rsidR="00455ABD">
              <w:rPr>
                <w:noProof/>
                <w:webHidden/>
              </w:rPr>
              <w:t>9</w:t>
            </w:r>
            <w:r w:rsidR="00545734">
              <w:rPr>
                <w:noProof/>
                <w:webHidden/>
              </w:rPr>
              <w:fldChar w:fldCharType="end"/>
            </w:r>
          </w:hyperlink>
        </w:p>
        <w:p w14:paraId="53686A37" w14:textId="37D0EAEA" w:rsidR="00545734" w:rsidRDefault="00000000">
          <w:pPr>
            <w:pStyle w:val="TDC2"/>
            <w:tabs>
              <w:tab w:val="left" w:pos="720"/>
              <w:tab w:val="right" w:leader="dot" w:pos="8494"/>
            </w:tabs>
            <w:rPr>
              <w:rFonts w:eastAsiaTheme="minorEastAsia"/>
              <w:noProof/>
              <w:lang w:val="en-US"/>
            </w:rPr>
          </w:pPr>
          <w:hyperlink w:anchor="_Toc233740168" w:history="1">
            <w:r w:rsidR="00545734" w:rsidRPr="009002F8">
              <w:rPr>
                <w:rStyle w:val="Hipervnculo"/>
                <w:noProof/>
              </w:rPr>
              <w:t>II.</w:t>
            </w:r>
            <w:r w:rsidR="00545734">
              <w:rPr>
                <w:rFonts w:eastAsiaTheme="minorEastAsia"/>
                <w:noProof/>
                <w:lang w:val="en-US"/>
              </w:rPr>
              <w:tab/>
            </w:r>
            <w:r w:rsidR="00545734" w:rsidRPr="009002F8">
              <w:rPr>
                <w:rStyle w:val="Hipervnculo"/>
                <w:noProof/>
              </w:rPr>
              <w:t>Personal investigador</w:t>
            </w:r>
            <w:r w:rsidR="00545734">
              <w:rPr>
                <w:noProof/>
                <w:webHidden/>
              </w:rPr>
              <w:tab/>
            </w:r>
            <w:r w:rsidR="00545734">
              <w:rPr>
                <w:noProof/>
                <w:webHidden/>
              </w:rPr>
              <w:fldChar w:fldCharType="begin"/>
            </w:r>
            <w:r w:rsidR="00545734">
              <w:rPr>
                <w:noProof/>
                <w:webHidden/>
              </w:rPr>
              <w:instrText xml:space="preserve"> PAGEREF _Toc233740168 \h </w:instrText>
            </w:r>
            <w:r w:rsidR="00545734">
              <w:rPr>
                <w:noProof/>
                <w:webHidden/>
              </w:rPr>
            </w:r>
            <w:r w:rsidR="00545734">
              <w:rPr>
                <w:noProof/>
                <w:webHidden/>
              </w:rPr>
              <w:fldChar w:fldCharType="separate"/>
            </w:r>
            <w:r w:rsidR="00455ABD">
              <w:rPr>
                <w:noProof/>
                <w:webHidden/>
              </w:rPr>
              <w:t>9</w:t>
            </w:r>
            <w:r w:rsidR="00545734">
              <w:rPr>
                <w:noProof/>
                <w:webHidden/>
              </w:rPr>
              <w:fldChar w:fldCharType="end"/>
            </w:r>
          </w:hyperlink>
        </w:p>
        <w:p w14:paraId="67BF9F36" w14:textId="3CE4A079" w:rsidR="00545734" w:rsidRDefault="00000000">
          <w:pPr>
            <w:pStyle w:val="TDC2"/>
            <w:tabs>
              <w:tab w:val="left" w:pos="960"/>
              <w:tab w:val="right" w:leader="dot" w:pos="8494"/>
            </w:tabs>
            <w:rPr>
              <w:rFonts w:eastAsiaTheme="minorEastAsia"/>
              <w:noProof/>
              <w:lang w:val="en-US"/>
            </w:rPr>
          </w:pPr>
          <w:hyperlink w:anchor="_Toc233740169" w:history="1">
            <w:r w:rsidR="00545734" w:rsidRPr="009002F8">
              <w:rPr>
                <w:rStyle w:val="Hipervnculo"/>
                <w:noProof/>
              </w:rPr>
              <w:t>III.</w:t>
            </w:r>
            <w:r w:rsidR="00545734">
              <w:rPr>
                <w:rFonts w:eastAsiaTheme="minorEastAsia"/>
                <w:noProof/>
                <w:lang w:val="en-US"/>
              </w:rPr>
              <w:tab/>
            </w:r>
            <w:r w:rsidR="00545734" w:rsidRPr="009002F8">
              <w:rPr>
                <w:rStyle w:val="Hipervnculo"/>
                <w:noProof/>
              </w:rPr>
              <w:t>Proyecto de investigación prestando para lograr el:</w:t>
            </w:r>
            <w:r w:rsidR="00545734">
              <w:rPr>
                <w:noProof/>
                <w:webHidden/>
              </w:rPr>
              <w:tab/>
            </w:r>
            <w:r w:rsidR="00545734">
              <w:rPr>
                <w:noProof/>
                <w:webHidden/>
              </w:rPr>
              <w:fldChar w:fldCharType="begin"/>
            </w:r>
            <w:r w:rsidR="00545734">
              <w:rPr>
                <w:noProof/>
                <w:webHidden/>
              </w:rPr>
              <w:instrText xml:space="preserve"> PAGEREF _Toc233740169 \h </w:instrText>
            </w:r>
            <w:r w:rsidR="00545734">
              <w:rPr>
                <w:noProof/>
                <w:webHidden/>
              </w:rPr>
            </w:r>
            <w:r w:rsidR="00545734">
              <w:rPr>
                <w:noProof/>
                <w:webHidden/>
              </w:rPr>
              <w:fldChar w:fldCharType="separate"/>
            </w:r>
            <w:r w:rsidR="00455ABD">
              <w:rPr>
                <w:noProof/>
                <w:webHidden/>
              </w:rPr>
              <w:t>9</w:t>
            </w:r>
            <w:r w:rsidR="00545734">
              <w:rPr>
                <w:noProof/>
                <w:webHidden/>
              </w:rPr>
              <w:fldChar w:fldCharType="end"/>
            </w:r>
          </w:hyperlink>
        </w:p>
        <w:p w14:paraId="3D4BD5A6" w14:textId="05F48DF2" w:rsidR="00545734" w:rsidRDefault="00000000">
          <w:pPr>
            <w:pStyle w:val="TDC2"/>
            <w:tabs>
              <w:tab w:val="left" w:pos="960"/>
              <w:tab w:val="right" w:leader="dot" w:pos="8494"/>
            </w:tabs>
            <w:rPr>
              <w:rFonts w:eastAsiaTheme="minorEastAsia"/>
              <w:noProof/>
              <w:lang w:val="en-US"/>
            </w:rPr>
          </w:pPr>
          <w:hyperlink w:anchor="_Toc233740170" w:history="1">
            <w:r w:rsidR="00545734" w:rsidRPr="009002F8">
              <w:rPr>
                <w:rStyle w:val="Hipervnculo"/>
                <w:noProof/>
              </w:rPr>
              <w:t>IV.</w:t>
            </w:r>
            <w:r w:rsidR="00545734">
              <w:rPr>
                <w:rFonts w:eastAsiaTheme="minorEastAsia"/>
                <w:noProof/>
                <w:lang w:val="en-US"/>
              </w:rPr>
              <w:tab/>
            </w:r>
            <w:r w:rsidR="00545734" w:rsidRPr="009002F8">
              <w:rPr>
                <w:rStyle w:val="Hipervnculo"/>
                <w:noProof/>
              </w:rPr>
              <w:t>Duración estimada del proyecto</w:t>
            </w:r>
            <w:r w:rsidR="00545734">
              <w:rPr>
                <w:noProof/>
                <w:webHidden/>
              </w:rPr>
              <w:tab/>
            </w:r>
            <w:r w:rsidR="00545734">
              <w:rPr>
                <w:noProof/>
                <w:webHidden/>
              </w:rPr>
              <w:fldChar w:fldCharType="begin"/>
            </w:r>
            <w:r w:rsidR="00545734">
              <w:rPr>
                <w:noProof/>
                <w:webHidden/>
              </w:rPr>
              <w:instrText xml:space="preserve"> PAGEREF _Toc233740170 \h </w:instrText>
            </w:r>
            <w:r w:rsidR="00545734">
              <w:rPr>
                <w:noProof/>
                <w:webHidden/>
              </w:rPr>
            </w:r>
            <w:r w:rsidR="00545734">
              <w:rPr>
                <w:noProof/>
                <w:webHidden/>
              </w:rPr>
              <w:fldChar w:fldCharType="separate"/>
            </w:r>
            <w:r w:rsidR="00455ABD">
              <w:rPr>
                <w:noProof/>
                <w:webHidden/>
              </w:rPr>
              <w:t>9</w:t>
            </w:r>
            <w:r w:rsidR="00545734">
              <w:rPr>
                <w:noProof/>
                <w:webHidden/>
              </w:rPr>
              <w:fldChar w:fldCharType="end"/>
            </w:r>
          </w:hyperlink>
        </w:p>
        <w:p w14:paraId="215024E3" w14:textId="2A105C01" w:rsidR="00545734" w:rsidRDefault="00000000">
          <w:pPr>
            <w:pStyle w:val="TDC2"/>
            <w:tabs>
              <w:tab w:val="left" w:pos="720"/>
              <w:tab w:val="right" w:leader="dot" w:pos="8494"/>
            </w:tabs>
            <w:rPr>
              <w:rFonts w:eastAsiaTheme="minorEastAsia"/>
              <w:noProof/>
              <w:lang w:val="en-US"/>
            </w:rPr>
          </w:pPr>
          <w:hyperlink w:anchor="_Toc233740171" w:history="1">
            <w:r w:rsidR="00545734" w:rsidRPr="009002F8">
              <w:rPr>
                <w:rStyle w:val="Hipervnculo"/>
                <w:noProof/>
              </w:rPr>
              <w:t>V.</w:t>
            </w:r>
            <w:r w:rsidR="00545734">
              <w:rPr>
                <w:rFonts w:eastAsiaTheme="minorEastAsia"/>
                <w:noProof/>
                <w:lang w:val="en-US"/>
              </w:rPr>
              <w:tab/>
            </w:r>
            <w:r w:rsidR="00545734" w:rsidRPr="009002F8">
              <w:rPr>
                <w:rStyle w:val="Hipervnculo"/>
                <w:noProof/>
              </w:rPr>
              <w:t>Fecha de inicio y fin</w:t>
            </w:r>
            <w:r w:rsidR="00545734">
              <w:rPr>
                <w:noProof/>
                <w:webHidden/>
              </w:rPr>
              <w:tab/>
            </w:r>
            <w:r w:rsidR="00545734">
              <w:rPr>
                <w:noProof/>
                <w:webHidden/>
              </w:rPr>
              <w:fldChar w:fldCharType="begin"/>
            </w:r>
            <w:r w:rsidR="00545734">
              <w:rPr>
                <w:noProof/>
                <w:webHidden/>
              </w:rPr>
              <w:instrText xml:space="preserve"> PAGEREF _Toc233740171 \h </w:instrText>
            </w:r>
            <w:r w:rsidR="00545734">
              <w:rPr>
                <w:noProof/>
                <w:webHidden/>
              </w:rPr>
            </w:r>
            <w:r w:rsidR="00545734">
              <w:rPr>
                <w:noProof/>
                <w:webHidden/>
              </w:rPr>
              <w:fldChar w:fldCharType="separate"/>
            </w:r>
            <w:r w:rsidR="00455ABD">
              <w:rPr>
                <w:noProof/>
                <w:webHidden/>
              </w:rPr>
              <w:t>9</w:t>
            </w:r>
            <w:r w:rsidR="00545734">
              <w:rPr>
                <w:noProof/>
                <w:webHidden/>
              </w:rPr>
              <w:fldChar w:fldCharType="end"/>
            </w:r>
          </w:hyperlink>
        </w:p>
        <w:p w14:paraId="1AA3DB4E" w14:textId="1B0D9E84" w:rsidR="00545734" w:rsidRDefault="00000000">
          <w:pPr>
            <w:pStyle w:val="TDC1"/>
            <w:tabs>
              <w:tab w:val="left" w:pos="480"/>
              <w:tab w:val="right" w:leader="dot" w:pos="8494"/>
            </w:tabs>
            <w:rPr>
              <w:rFonts w:eastAsiaTheme="minorEastAsia"/>
              <w:noProof/>
              <w:lang w:val="en-US"/>
            </w:rPr>
          </w:pPr>
          <w:hyperlink w:anchor="_Toc233740172" w:history="1">
            <w:r w:rsidR="00545734" w:rsidRPr="009002F8">
              <w:rPr>
                <w:rStyle w:val="Hipervnculo"/>
                <w:noProof/>
              </w:rPr>
              <w:t>2.</w:t>
            </w:r>
            <w:r w:rsidR="00545734">
              <w:rPr>
                <w:rFonts w:eastAsiaTheme="minorEastAsia"/>
                <w:noProof/>
                <w:lang w:val="en-US"/>
              </w:rPr>
              <w:tab/>
            </w:r>
            <w:r w:rsidR="00545734" w:rsidRPr="009002F8">
              <w:rPr>
                <w:rStyle w:val="Hipervnculo"/>
                <w:noProof/>
              </w:rPr>
              <w:t>Introducción</w:t>
            </w:r>
            <w:r w:rsidR="00545734">
              <w:rPr>
                <w:noProof/>
                <w:webHidden/>
              </w:rPr>
              <w:tab/>
            </w:r>
            <w:r w:rsidR="00545734">
              <w:rPr>
                <w:noProof/>
                <w:webHidden/>
              </w:rPr>
              <w:fldChar w:fldCharType="begin"/>
            </w:r>
            <w:r w:rsidR="00545734">
              <w:rPr>
                <w:noProof/>
                <w:webHidden/>
              </w:rPr>
              <w:instrText xml:space="preserve"> PAGEREF _Toc233740172 \h </w:instrText>
            </w:r>
            <w:r w:rsidR="00545734">
              <w:rPr>
                <w:noProof/>
                <w:webHidden/>
              </w:rPr>
            </w:r>
            <w:r w:rsidR="00545734">
              <w:rPr>
                <w:noProof/>
                <w:webHidden/>
              </w:rPr>
              <w:fldChar w:fldCharType="separate"/>
            </w:r>
            <w:r w:rsidR="00455ABD">
              <w:rPr>
                <w:noProof/>
                <w:webHidden/>
              </w:rPr>
              <w:t>10</w:t>
            </w:r>
            <w:r w:rsidR="00545734">
              <w:rPr>
                <w:noProof/>
                <w:webHidden/>
              </w:rPr>
              <w:fldChar w:fldCharType="end"/>
            </w:r>
          </w:hyperlink>
        </w:p>
        <w:p w14:paraId="1B20F3B7" w14:textId="751B8F49" w:rsidR="00545734" w:rsidRDefault="00000000">
          <w:pPr>
            <w:pStyle w:val="TDC1"/>
            <w:tabs>
              <w:tab w:val="left" w:pos="480"/>
              <w:tab w:val="right" w:leader="dot" w:pos="8494"/>
            </w:tabs>
            <w:rPr>
              <w:rFonts w:eastAsiaTheme="minorEastAsia"/>
              <w:noProof/>
              <w:lang w:val="en-US"/>
            </w:rPr>
          </w:pPr>
          <w:hyperlink w:anchor="_Toc233740173" w:history="1">
            <w:r w:rsidR="00545734" w:rsidRPr="009002F8">
              <w:rPr>
                <w:rStyle w:val="Hipervnculo"/>
                <w:noProof/>
              </w:rPr>
              <w:t>3.</w:t>
            </w:r>
            <w:r w:rsidR="00545734">
              <w:rPr>
                <w:rFonts w:eastAsiaTheme="minorEastAsia"/>
                <w:noProof/>
                <w:lang w:val="en-US"/>
              </w:rPr>
              <w:tab/>
            </w:r>
            <w:r w:rsidR="00545734" w:rsidRPr="009002F8">
              <w:rPr>
                <w:rStyle w:val="Hipervnculo"/>
                <w:noProof/>
              </w:rPr>
              <w:t>Planteamiento de la investigación</w:t>
            </w:r>
            <w:r w:rsidR="00545734">
              <w:rPr>
                <w:noProof/>
                <w:webHidden/>
              </w:rPr>
              <w:tab/>
            </w:r>
            <w:r w:rsidR="00545734">
              <w:rPr>
                <w:noProof/>
                <w:webHidden/>
              </w:rPr>
              <w:fldChar w:fldCharType="begin"/>
            </w:r>
            <w:r w:rsidR="00545734">
              <w:rPr>
                <w:noProof/>
                <w:webHidden/>
              </w:rPr>
              <w:instrText xml:space="preserve"> PAGEREF _Toc233740173 \h </w:instrText>
            </w:r>
            <w:r w:rsidR="00545734">
              <w:rPr>
                <w:noProof/>
                <w:webHidden/>
              </w:rPr>
            </w:r>
            <w:r w:rsidR="00545734">
              <w:rPr>
                <w:noProof/>
                <w:webHidden/>
              </w:rPr>
              <w:fldChar w:fldCharType="separate"/>
            </w:r>
            <w:r w:rsidR="00455ABD">
              <w:rPr>
                <w:noProof/>
                <w:webHidden/>
              </w:rPr>
              <w:t>11</w:t>
            </w:r>
            <w:r w:rsidR="00545734">
              <w:rPr>
                <w:noProof/>
                <w:webHidden/>
              </w:rPr>
              <w:fldChar w:fldCharType="end"/>
            </w:r>
          </w:hyperlink>
        </w:p>
        <w:p w14:paraId="5A3265AE" w14:textId="7BE20B43" w:rsidR="00545734" w:rsidRDefault="00000000">
          <w:pPr>
            <w:pStyle w:val="TDC2"/>
            <w:tabs>
              <w:tab w:val="left" w:pos="720"/>
              <w:tab w:val="right" w:leader="dot" w:pos="8494"/>
            </w:tabs>
            <w:rPr>
              <w:rFonts w:eastAsiaTheme="minorEastAsia"/>
              <w:noProof/>
              <w:lang w:val="en-US"/>
            </w:rPr>
          </w:pPr>
          <w:hyperlink w:anchor="_Toc233740174" w:history="1">
            <w:r w:rsidR="00545734" w:rsidRPr="009002F8">
              <w:rPr>
                <w:rStyle w:val="Hipervnculo"/>
                <w:rFonts w:cs="Times New Roman"/>
                <w:noProof/>
              </w:rPr>
              <w:t>I.</w:t>
            </w:r>
            <w:r w:rsidR="00545734">
              <w:rPr>
                <w:rFonts w:eastAsiaTheme="minorEastAsia"/>
                <w:noProof/>
                <w:lang w:val="en-US"/>
              </w:rPr>
              <w:tab/>
            </w:r>
            <w:r w:rsidR="00545734" w:rsidRPr="009002F8">
              <w:rPr>
                <w:rStyle w:val="Hipervnculo"/>
                <w:rFonts w:cs="Times New Roman"/>
                <w:noProof/>
              </w:rPr>
              <w:t>Situación problemática</w:t>
            </w:r>
            <w:r w:rsidR="00545734">
              <w:rPr>
                <w:noProof/>
                <w:webHidden/>
              </w:rPr>
              <w:tab/>
            </w:r>
            <w:r w:rsidR="00545734">
              <w:rPr>
                <w:noProof/>
                <w:webHidden/>
              </w:rPr>
              <w:fldChar w:fldCharType="begin"/>
            </w:r>
            <w:r w:rsidR="00545734">
              <w:rPr>
                <w:noProof/>
                <w:webHidden/>
              </w:rPr>
              <w:instrText xml:space="preserve"> PAGEREF _Toc233740174 \h </w:instrText>
            </w:r>
            <w:r w:rsidR="00545734">
              <w:rPr>
                <w:noProof/>
                <w:webHidden/>
              </w:rPr>
            </w:r>
            <w:r w:rsidR="00545734">
              <w:rPr>
                <w:noProof/>
                <w:webHidden/>
              </w:rPr>
              <w:fldChar w:fldCharType="separate"/>
            </w:r>
            <w:r w:rsidR="00455ABD">
              <w:rPr>
                <w:noProof/>
                <w:webHidden/>
              </w:rPr>
              <w:t>11</w:t>
            </w:r>
            <w:r w:rsidR="00545734">
              <w:rPr>
                <w:noProof/>
                <w:webHidden/>
              </w:rPr>
              <w:fldChar w:fldCharType="end"/>
            </w:r>
          </w:hyperlink>
        </w:p>
        <w:p w14:paraId="5A73B8DF" w14:textId="390911A8" w:rsidR="00545734" w:rsidRDefault="00000000">
          <w:pPr>
            <w:pStyle w:val="TDC3"/>
            <w:tabs>
              <w:tab w:val="left" w:pos="960"/>
              <w:tab w:val="right" w:leader="dot" w:pos="8494"/>
            </w:tabs>
            <w:rPr>
              <w:rFonts w:eastAsiaTheme="minorEastAsia"/>
              <w:noProof/>
              <w:lang w:val="en-US"/>
            </w:rPr>
          </w:pPr>
          <w:hyperlink w:anchor="_Toc233740175" w:history="1">
            <w:r w:rsidR="00545734" w:rsidRPr="009002F8">
              <w:rPr>
                <w:rStyle w:val="Hipervnculo"/>
                <w:noProof/>
              </w:rPr>
              <w:t>a)</w:t>
            </w:r>
            <w:r w:rsidR="00545734">
              <w:rPr>
                <w:rFonts w:eastAsiaTheme="minorEastAsia"/>
                <w:noProof/>
                <w:lang w:val="en-US"/>
              </w:rPr>
              <w:tab/>
            </w:r>
            <w:r w:rsidR="00545734" w:rsidRPr="009002F8">
              <w:rPr>
                <w:rStyle w:val="Hipervnculo"/>
                <w:noProof/>
              </w:rPr>
              <w:t>Formulación del problema de investigación</w:t>
            </w:r>
            <w:r w:rsidR="00545734">
              <w:rPr>
                <w:noProof/>
                <w:webHidden/>
              </w:rPr>
              <w:tab/>
            </w:r>
            <w:r w:rsidR="00545734">
              <w:rPr>
                <w:noProof/>
                <w:webHidden/>
              </w:rPr>
              <w:fldChar w:fldCharType="begin"/>
            </w:r>
            <w:r w:rsidR="00545734">
              <w:rPr>
                <w:noProof/>
                <w:webHidden/>
              </w:rPr>
              <w:instrText xml:space="preserve"> PAGEREF _Toc233740175 \h </w:instrText>
            </w:r>
            <w:r w:rsidR="00545734">
              <w:rPr>
                <w:noProof/>
                <w:webHidden/>
              </w:rPr>
            </w:r>
            <w:r w:rsidR="00545734">
              <w:rPr>
                <w:noProof/>
                <w:webHidden/>
              </w:rPr>
              <w:fldChar w:fldCharType="separate"/>
            </w:r>
            <w:r w:rsidR="00455ABD">
              <w:rPr>
                <w:noProof/>
                <w:webHidden/>
              </w:rPr>
              <w:t>16</w:t>
            </w:r>
            <w:r w:rsidR="00545734">
              <w:rPr>
                <w:noProof/>
                <w:webHidden/>
              </w:rPr>
              <w:fldChar w:fldCharType="end"/>
            </w:r>
          </w:hyperlink>
        </w:p>
        <w:p w14:paraId="24883C19" w14:textId="43577D29" w:rsidR="00545734" w:rsidRDefault="00000000">
          <w:pPr>
            <w:pStyle w:val="TDC3"/>
            <w:tabs>
              <w:tab w:val="left" w:pos="960"/>
              <w:tab w:val="right" w:leader="dot" w:pos="8494"/>
            </w:tabs>
            <w:rPr>
              <w:rFonts w:eastAsiaTheme="minorEastAsia"/>
              <w:noProof/>
              <w:lang w:val="en-US"/>
            </w:rPr>
          </w:pPr>
          <w:hyperlink w:anchor="_Toc233740176" w:history="1">
            <w:r w:rsidR="00545734" w:rsidRPr="009002F8">
              <w:rPr>
                <w:rStyle w:val="Hipervnculo"/>
                <w:noProof/>
              </w:rPr>
              <w:t>b)</w:t>
            </w:r>
            <w:r w:rsidR="00545734">
              <w:rPr>
                <w:rFonts w:eastAsiaTheme="minorEastAsia"/>
                <w:noProof/>
                <w:lang w:val="en-US"/>
              </w:rPr>
              <w:tab/>
            </w:r>
            <w:r w:rsidR="00545734" w:rsidRPr="009002F8">
              <w:rPr>
                <w:rStyle w:val="Hipervnculo"/>
                <w:noProof/>
              </w:rPr>
              <w:t>Objetivo general</w:t>
            </w:r>
            <w:r w:rsidR="00545734">
              <w:rPr>
                <w:noProof/>
                <w:webHidden/>
              </w:rPr>
              <w:tab/>
            </w:r>
            <w:r w:rsidR="00545734">
              <w:rPr>
                <w:noProof/>
                <w:webHidden/>
              </w:rPr>
              <w:fldChar w:fldCharType="begin"/>
            </w:r>
            <w:r w:rsidR="00545734">
              <w:rPr>
                <w:noProof/>
                <w:webHidden/>
              </w:rPr>
              <w:instrText xml:space="preserve"> PAGEREF _Toc233740176 \h </w:instrText>
            </w:r>
            <w:r w:rsidR="00545734">
              <w:rPr>
                <w:noProof/>
                <w:webHidden/>
              </w:rPr>
            </w:r>
            <w:r w:rsidR="00545734">
              <w:rPr>
                <w:noProof/>
                <w:webHidden/>
              </w:rPr>
              <w:fldChar w:fldCharType="separate"/>
            </w:r>
            <w:r w:rsidR="00455ABD">
              <w:rPr>
                <w:noProof/>
                <w:webHidden/>
              </w:rPr>
              <w:t>16</w:t>
            </w:r>
            <w:r w:rsidR="00545734">
              <w:rPr>
                <w:noProof/>
                <w:webHidden/>
              </w:rPr>
              <w:fldChar w:fldCharType="end"/>
            </w:r>
          </w:hyperlink>
        </w:p>
        <w:p w14:paraId="197652F1" w14:textId="7D9ABF02" w:rsidR="00545734" w:rsidRDefault="00000000">
          <w:pPr>
            <w:pStyle w:val="TDC3"/>
            <w:tabs>
              <w:tab w:val="left" w:pos="960"/>
              <w:tab w:val="right" w:leader="dot" w:pos="8494"/>
            </w:tabs>
            <w:rPr>
              <w:rFonts w:eastAsiaTheme="minorEastAsia"/>
              <w:noProof/>
              <w:lang w:val="en-US"/>
            </w:rPr>
          </w:pPr>
          <w:hyperlink w:anchor="_Toc233740177" w:history="1">
            <w:r w:rsidR="00545734" w:rsidRPr="009002F8">
              <w:rPr>
                <w:rStyle w:val="Hipervnculo"/>
                <w:noProof/>
              </w:rPr>
              <w:t>c)</w:t>
            </w:r>
            <w:r w:rsidR="00545734">
              <w:rPr>
                <w:rFonts w:eastAsiaTheme="minorEastAsia"/>
                <w:noProof/>
                <w:lang w:val="en-US"/>
              </w:rPr>
              <w:tab/>
            </w:r>
            <w:r w:rsidR="00545734" w:rsidRPr="009002F8">
              <w:rPr>
                <w:rStyle w:val="Hipervnculo"/>
                <w:noProof/>
              </w:rPr>
              <w:t>Objetivos específicos</w:t>
            </w:r>
            <w:r w:rsidR="00545734">
              <w:rPr>
                <w:noProof/>
                <w:webHidden/>
              </w:rPr>
              <w:tab/>
            </w:r>
            <w:r w:rsidR="00545734">
              <w:rPr>
                <w:noProof/>
                <w:webHidden/>
              </w:rPr>
              <w:fldChar w:fldCharType="begin"/>
            </w:r>
            <w:r w:rsidR="00545734">
              <w:rPr>
                <w:noProof/>
                <w:webHidden/>
              </w:rPr>
              <w:instrText xml:space="preserve"> PAGEREF _Toc233740177 \h </w:instrText>
            </w:r>
            <w:r w:rsidR="00545734">
              <w:rPr>
                <w:noProof/>
                <w:webHidden/>
              </w:rPr>
            </w:r>
            <w:r w:rsidR="00545734">
              <w:rPr>
                <w:noProof/>
                <w:webHidden/>
              </w:rPr>
              <w:fldChar w:fldCharType="separate"/>
            </w:r>
            <w:r w:rsidR="00455ABD">
              <w:rPr>
                <w:noProof/>
                <w:webHidden/>
              </w:rPr>
              <w:t>16</w:t>
            </w:r>
            <w:r w:rsidR="00545734">
              <w:rPr>
                <w:noProof/>
                <w:webHidden/>
              </w:rPr>
              <w:fldChar w:fldCharType="end"/>
            </w:r>
          </w:hyperlink>
        </w:p>
        <w:p w14:paraId="6B58A271" w14:textId="452F4209" w:rsidR="00545734" w:rsidRDefault="00000000">
          <w:pPr>
            <w:pStyle w:val="TDC1"/>
            <w:tabs>
              <w:tab w:val="left" w:pos="480"/>
              <w:tab w:val="right" w:leader="dot" w:pos="8494"/>
            </w:tabs>
            <w:rPr>
              <w:rFonts w:eastAsiaTheme="minorEastAsia"/>
              <w:noProof/>
              <w:lang w:val="en-US"/>
            </w:rPr>
          </w:pPr>
          <w:hyperlink w:anchor="_Toc233740178" w:history="1">
            <w:r w:rsidR="00545734" w:rsidRPr="009002F8">
              <w:rPr>
                <w:rStyle w:val="Hipervnculo"/>
                <w:noProof/>
              </w:rPr>
              <w:t>4.</w:t>
            </w:r>
            <w:r w:rsidR="00545734">
              <w:rPr>
                <w:rFonts w:eastAsiaTheme="minorEastAsia"/>
                <w:noProof/>
                <w:lang w:val="en-US"/>
              </w:rPr>
              <w:tab/>
            </w:r>
            <w:r w:rsidR="00545734" w:rsidRPr="009002F8">
              <w:rPr>
                <w:rStyle w:val="Hipervnculo"/>
                <w:noProof/>
              </w:rPr>
              <w:t>Diseño teórico</w:t>
            </w:r>
            <w:r w:rsidR="00545734">
              <w:rPr>
                <w:noProof/>
                <w:webHidden/>
              </w:rPr>
              <w:tab/>
            </w:r>
            <w:r w:rsidR="00545734">
              <w:rPr>
                <w:noProof/>
                <w:webHidden/>
              </w:rPr>
              <w:fldChar w:fldCharType="begin"/>
            </w:r>
            <w:r w:rsidR="00545734">
              <w:rPr>
                <w:noProof/>
                <w:webHidden/>
              </w:rPr>
              <w:instrText xml:space="preserve"> PAGEREF _Toc233740178 \h </w:instrText>
            </w:r>
            <w:r w:rsidR="00545734">
              <w:rPr>
                <w:noProof/>
                <w:webHidden/>
              </w:rPr>
            </w:r>
            <w:r w:rsidR="00545734">
              <w:rPr>
                <w:noProof/>
                <w:webHidden/>
              </w:rPr>
              <w:fldChar w:fldCharType="separate"/>
            </w:r>
            <w:r w:rsidR="00455ABD">
              <w:rPr>
                <w:noProof/>
                <w:webHidden/>
              </w:rPr>
              <w:t>17</w:t>
            </w:r>
            <w:r w:rsidR="00545734">
              <w:rPr>
                <w:noProof/>
                <w:webHidden/>
              </w:rPr>
              <w:fldChar w:fldCharType="end"/>
            </w:r>
          </w:hyperlink>
        </w:p>
        <w:p w14:paraId="425CC069" w14:textId="7E3601A0" w:rsidR="00545734" w:rsidRDefault="00000000">
          <w:pPr>
            <w:pStyle w:val="TDC2"/>
            <w:tabs>
              <w:tab w:val="left" w:pos="720"/>
              <w:tab w:val="right" w:leader="dot" w:pos="8494"/>
            </w:tabs>
            <w:rPr>
              <w:rFonts w:eastAsiaTheme="minorEastAsia"/>
              <w:noProof/>
              <w:lang w:val="en-US"/>
            </w:rPr>
          </w:pPr>
          <w:hyperlink w:anchor="_Toc233740179" w:history="1">
            <w:r w:rsidR="00545734" w:rsidRPr="009002F8">
              <w:rPr>
                <w:rStyle w:val="Hipervnculo"/>
                <w:noProof/>
              </w:rPr>
              <w:t>I.</w:t>
            </w:r>
            <w:r w:rsidR="00545734">
              <w:rPr>
                <w:rFonts w:eastAsiaTheme="minorEastAsia"/>
                <w:noProof/>
                <w:lang w:val="en-US"/>
              </w:rPr>
              <w:tab/>
            </w:r>
            <w:r w:rsidR="00545734" w:rsidRPr="009002F8">
              <w:rPr>
                <w:rStyle w:val="Hipervnculo"/>
                <w:noProof/>
              </w:rPr>
              <w:t>Antecedentes</w:t>
            </w:r>
            <w:r w:rsidR="00545734">
              <w:rPr>
                <w:noProof/>
                <w:webHidden/>
              </w:rPr>
              <w:tab/>
            </w:r>
            <w:r w:rsidR="00545734">
              <w:rPr>
                <w:noProof/>
                <w:webHidden/>
              </w:rPr>
              <w:fldChar w:fldCharType="begin"/>
            </w:r>
            <w:r w:rsidR="00545734">
              <w:rPr>
                <w:noProof/>
                <w:webHidden/>
              </w:rPr>
              <w:instrText xml:space="preserve"> PAGEREF _Toc233740179 \h </w:instrText>
            </w:r>
            <w:r w:rsidR="00545734">
              <w:rPr>
                <w:noProof/>
                <w:webHidden/>
              </w:rPr>
            </w:r>
            <w:r w:rsidR="00545734">
              <w:rPr>
                <w:noProof/>
                <w:webHidden/>
              </w:rPr>
              <w:fldChar w:fldCharType="separate"/>
            </w:r>
            <w:r w:rsidR="00455ABD">
              <w:rPr>
                <w:noProof/>
                <w:webHidden/>
              </w:rPr>
              <w:t>17</w:t>
            </w:r>
            <w:r w:rsidR="00545734">
              <w:rPr>
                <w:noProof/>
                <w:webHidden/>
              </w:rPr>
              <w:fldChar w:fldCharType="end"/>
            </w:r>
          </w:hyperlink>
        </w:p>
        <w:p w14:paraId="7B4E639E" w14:textId="2A9165A5" w:rsidR="00545734" w:rsidRDefault="00000000">
          <w:pPr>
            <w:pStyle w:val="TDC3"/>
            <w:tabs>
              <w:tab w:val="left" w:pos="960"/>
              <w:tab w:val="right" w:leader="dot" w:pos="8494"/>
            </w:tabs>
            <w:rPr>
              <w:rFonts w:eastAsiaTheme="minorEastAsia"/>
              <w:noProof/>
              <w:lang w:val="en-US"/>
            </w:rPr>
          </w:pPr>
          <w:hyperlink w:anchor="_Toc233740180" w:history="1">
            <w:r w:rsidR="00545734" w:rsidRPr="009002F8">
              <w:rPr>
                <w:rStyle w:val="Hipervnculo"/>
                <w:noProof/>
              </w:rPr>
              <w:t>a)</w:t>
            </w:r>
            <w:r w:rsidR="00545734">
              <w:rPr>
                <w:rFonts w:eastAsiaTheme="minorEastAsia"/>
                <w:noProof/>
                <w:lang w:val="en-US"/>
              </w:rPr>
              <w:tab/>
            </w:r>
            <w:r w:rsidR="00545734" w:rsidRPr="009002F8">
              <w:rPr>
                <w:rStyle w:val="Hipervnculo"/>
                <w:noProof/>
              </w:rPr>
              <w:t>“Sistema informático para la gestión y control de proyectos de investigación” – Hurtado Aguilar (2020)</w:t>
            </w:r>
            <w:r w:rsidR="00545734">
              <w:rPr>
                <w:noProof/>
                <w:webHidden/>
              </w:rPr>
              <w:tab/>
            </w:r>
            <w:r w:rsidR="00545734">
              <w:rPr>
                <w:noProof/>
                <w:webHidden/>
              </w:rPr>
              <w:fldChar w:fldCharType="begin"/>
            </w:r>
            <w:r w:rsidR="00545734">
              <w:rPr>
                <w:noProof/>
                <w:webHidden/>
              </w:rPr>
              <w:instrText xml:space="preserve"> PAGEREF _Toc233740180 \h </w:instrText>
            </w:r>
            <w:r w:rsidR="00545734">
              <w:rPr>
                <w:noProof/>
                <w:webHidden/>
              </w:rPr>
            </w:r>
            <w:r w:rsidR="00545734">
              <w:rPr>
                <w:noProof/>
                <w:webHidden/>
              </w:rPr>
              <w:fldChar w:fldCharType="separate"/>
            </w:r>
            <w:r w:rsidR="00455ABD">
              <w:rPr>
                <w:noProof/>
                <w:webHidden/>
              </w:rPr>
              <w:t>17</w:t>
            </w:r>
            <w:r w:rsidR="00545734">
              <w:rPr>
                <w:noProof/>
                <w:webHidden/>
              </w:rPr>
              <w:fldChar w:fldCharType="end"/>
            </w:r>
          </w:hyperlink>
        </w:p>
        <w:p w14:paraId="09509EAF" w14:textId="2A8A7C43" w:rsidR="00545734" w:rsidRDefault="00000000">
          <w:pPr>
            <w:pStyle w:val="TDC3"/>
            <w:tabs>
              <w:tab w:val="left" w:pos="960"/>
              <w:tab w:val="right" w:leader="dot" w:pos="8494"/>
            </w:tabs>
            <w:rPr>
              <w:rFonts w:eastAsiaTheme="minorEastAsia"/>
              <w:noProof/>
              <w:lang w:val="en-US"/>
            </w:rPr>
          </w:pPr>
          <w:hyperlink w:anchor="_Toc233740181" w:history="1">
            <w:r w:rsidR="00545734" w:rsidRPr="009002F8">
              <w:rPr>
                <w:rStyle w:val="Hipervnculo"/>
                <w:noProof/>
              </w:rPr>
              <w:t>b)</w:t>
            </w:r>
            <w:r w:rsidR="00545734">
              <w:rPr>
                <w:rFonts w:eastAsiaTheme="minorEastAsia"/>
                <w:noProof/>
                <w:lang w:val="en-US"/>
              </w:rPr>
              <w:tab/>
            </w:r>
            <w:r w:rsidR="00545734" w:rsidRPr="009002F8">
              <w:rPr>
                <w:rStyle w:val="Hipervnculo"/>
                <w:noProof/>
              </w:rPr>
              <w:t>“Software para detección automática de similitud en documentos de investigación” – Quispe y Mamani (2022)</w:t>
            </w:r>
            <w:r w:rsidR="00545734">
              <w:rPr>
                <w:noProof/>
                <w:webHidden/>
              </w:rPr>
              <w:tab/>
            </w:r>
            <w:r w:rsidR="00545734">
              <w:rPr>
                <w:noProof/>
                <w:webHidden/>
              </w:rPr>
              <w:fldChar w:fldCharType="begin"/>
            </w:r>
            <w:r w:rsidR="00545734">
              <w:rPr>
                <w:noProof/>
                <w:webHidden/>
              </w:rPr>
              <w:instrText xml:space="preserve"> PAGEREF _Toc233740181 \h </w:instrText>
            </w:r>
            <w:r w:rsidR="00545734">
              <w:rPr>
                <w:noProof/>
                <w:webHidden/>
              </w:rPr>
            </w:r>
            <w:r w:rsidR="00545734">
              <w:rPr>
                <w:noProof/>
                <w:webHidden/>
              </w:rPr>
              <w:fldChar w:fldCharType="separate"/>
            </w:r>
            <w:r w:rsidR="00455ABD">
              <w:rPr>
                <w:noProof/>
                <w:webHidden/>
              </w:rPr>
              <w:t>19</w:t>
            </w:r>
            <w:r w:rsidR="00545734">
              <w:rPr>
                <w:noProof/>
                <w:webHidden/>
              </w:rPr>
              <w:fldChar w:fldCharType="end"/>
            </w:r>
          </w:hyperlink>
        </w:p>
        <w:p w14:paraId="74E463D5" w14:textId="7C50D6BF" w:rsidR="00545734" w:rsidRDefault="00000000">
          <w:pPr>
            <w:pStyle w:val="TDC3"/>
            <w:tabs>
              <w:tab w:val="left" w:pos="960"/>
              <w:tab w:val="right" w:leader="dot" w:pos="8494"/>
            </w:tabs>
            <w:rPr>
              <w:rFonts w:eastAsiaTheme="minorEastAsia"/>
              <w:noProof/>
              <w:lang w:val="en-US"/>
            </w:rPr>
          </w:pPr>
          <w:hyperlink w:anchor="_Toc233740182" w:history="1">
            <w:r w:rsidR="00545734" w:rsidRPr="009002F8">
              <w:rPr>
                <w:rStyle w:val="Hipervnculo"/>
                <w:noProof/>
              </w:rPr>
              <w:t>c)</w:t>
            </w:r>
            <w:r w:rsidR="00545734">
              <w:rPr>
                <w:rFonts w:eastAsiaTheme="minorEastAsia"/>
                <w:noProof/>
                <w:lang w:val="en-US"/>
              </w:rPr>
              <w:tab/>
            </w:r>
            <w:r w:rsidR="00545734" w:rsidRPr="009002F8">
              <w:rPr>
                <w:rStyle w:val="Hipervnculo"/>
                <w:noProof/>
              </w:rPr>
              <w:t>“Automatización del proceso para mejorar la gestión y control de proyectos de investigación” – Vásquez y Carranza (2021)</w:t>
            </w:r>
            <w:r w:rsidR="00545734">
              <w:rPr>
                <w:noProof/>
                <w:webHidden/>
              </w:rPr>
              <w:tab/>
            </w:r>
            <w:r w:rsidR="00545734">
              <w:rPr>
                <w:noProof/>
                <w:webHidden/>
              </w:rPr>
              <w:fldChar w:fldCharType="begin"/>
            </w:r>
            <w:r w:rsidR="00545734">
              <w:rPr>
                <w:noProof/>
                <w:webHidden/>
              </w:rPr>
              <w:instrText xml:space="preserve"> PAGEREF _Toc233740182 \h </w:instrText>
            </w:r>
            <w:r w:rsidR="00545734">
              <w:rPr>
                <w:noProof/>
                <w:webHidden/>
              </w:rPr>
            </w:r>
            <w:r w:rsidR="00545734">
              <w:rPr>
                <w:noProof/>
                <w:webHidden/>
              </w:rPr>
              <w:fldChar w:fldCharType="separate"/>
            </w:r>
            <w:r w:rsidR="00455ABD">
              <w:rPr>
                <w:noProof/>
                <w:webHidden/>
              </w:rPr>
              <w:t>20</w:t>
            </w:r>
            <w:r w:rsidR="00545734">
              <w:rPr>
                <w:noProof/>
                <w:webHidden/>
              </w:rPr>
              <w:fldChar w:fldCharType="end"/>
            </w:r>
          </w:hyperlink>
        </w:p>
        <w:p w14:paraId="78D6CE6C" w14:textId="1B43B0BE" w:rsidR="00545734" w:rsidRDefault="00000000">
          <w:pPr>
            <w:pStyle w:val="TDC3"/>
            <w:tabs>
              <w:tab w:val="left" w:pos="960"/>
              <w:tab w:val="right" w:leader="dot" w:pos="8494"/>
            </w:tabs>
            <w:rPr>
              <w:rFonts w:eastAsiaTheme="minorEastAsia"/>
              <w:noProof/>
              <w:lang w:val="en-US"/>
            </w:rPr>
          </w:pPr>
          <w:hyperlink w:anchor="_Toc233740183" w:history="1">
            <w:r w:rsidR="00545734" w:rsidRPr="009002F8">
              <w:rPr>
                <w:rStyle w:val="Hipervnculo"/>
                <w:noProof/>
              </w:rPr>
              <w:t>d)</w:t>
            </w:r>
            <w:r w:rsidR="00545734">
              <w:rPr>
                <w:rFonts w:eastAsiaTheme="minorEastAsia"/>
                <w:noProof/>
                <w:lang w:val="en-US"/>
              </w:rPr>
              <w:tab/>
            </w:r>
            <w:r w:rsidR="00545734" w:rsidRPr="009002F8">
              <w:rPr>
                <w:rStyle w:val="Hipervnculo"/>
                <w:noProof/>
              </w:rPr>
              <w:t>“Implementación de un sistema informático para automatizar la gestión de ocurrencias” – Ortega Salazar y Gutiérrez Laura (2020)</w:t>
            </w:r>
            <w:r w:rsidR="00545734">
              <w:rPr>
                <w:noProof/>
                <w:webHidden/>
              </w:rPr>
              <w:tab/>
            </w:r>
            <w:r w:rsidR="00545734">
              <w:rPr>
                <w:noProof/>
                <w:webHidden/>
              </w:rPr>
              <w:fldChar w:fldCharType="begin"/>
            </w:r>
            <w:r w:rsidR="00545734">
              <w:rPr>
                <w:noProof/>
                <w:webHidden/>
              </w:rPr>
              <w:instrText xml:space="preserve"> PAGEREF _Toc233740183 \h </w:instrText>
            </w:r>
            <w:r w:rsidR="00545734">
              <w:rPr>
                <w:noProof/>
                <w:webHidden/>
              </w:rPr>
            </w:r>
            <w:r w:rsidR="00545734">
              <w:rPr>
                <w:noProof/>
                <w:webHidden/>
              </w:rPr>
              <w:fldChar w:fldCharType="separate"/>
            </w:r>
            <w:r w:rsidR="00455ABD">
              <w:rPr>
                <w:noProof/>
                <w:webHidden/>
              </w:rPr>
              <w:t>21</w:t>
            </w:r>
            <w:r w:rsidR="00545734">
              <w:rPr>
                <w:noProof/>
                <w:webHidden/>
              </w:rPr>
              <w:fldChar w:fldCharType="end"/>
            </w:r>
          </w:hyperlink>
        </w:p>
        <w:p w14:paraId="63BA02BD" w14:textId="4789C279" w:rsidR="00545734" w:rsidRDefault="00000000">
          <w:pPr>
            <w:pStyle w:val="TDC3"/>
            <w:tabs>
              <w:tab w:val="left" w:pos="960"/>
              <w:tab w:val="right" w:leader="dot" w:pos="8494"/>
            </w:tabs>
            <w:rPr>
              <w:rFonts w:eastAsiaTheme="minorEastAsia"/>
              <w:noProof/>
              <w:lang w:val="en-US"/>
            </w:rPr>
          </w:pPr>
          <w:hyperlink w:anchor="_Toc233740184" w:history="1">
            <w:r w:rsidR="00545734" w:rsidRPr="009002F8">
              <w:rPr>
                <w:rStyle w:val="Hipervnculo"/>
                <w:noProof/>
              </w:rPr>
              <w:t>e)</w:t>
            </w:r>
            <w:r w:rsidR="00545734">
              <w:rPr>
                <w:rFonts w:eastAsiaTheme="minorEastAsia"/>
                <w:noProof/>
                <w:lang w:val="en-US"/>
              </w:rPr>
              <w:tab/>
            </w:r>
            <w:r w:rsidR="00545734" w:rsidRPr="009002F8">
              <w:rPr>
                <w:rStyle w:val="Hipervnculo"/>
                <w:noProof/>
              </w:rPr>
              <w:t>“Directiva de uso de software de verificación de originalidad en la Universidad Católica de Trujillo (UCT, 2025)”</w:t>
            </w:r>
            <w:r w:rsidR="00545734">
              <w:rPr>
                <w:noProof/>
                <w:webHidden/>
              </w:rPr>
              <w:tab/>
            </w:r>
            <w:r w:rsidR="00545734">
              <w:rPr>
                <w:noProof/>
                <w:webHidden/>
              </w:rPr>
              <w:fldChar w:fldCharType="begin"/>
            </w:r>
            <w:r w:rsidR="00545734">
              <w:rPr>
                <w:noProof/>
                <w:webHidden/>
              </w:rPr>
              <w:instrText xml:space="preserve"> PAGEREF _Toc233740184 \h </w:instrText>
            </w:r>
            <w:r w:rsidR="00545734">
              <w:rPr>
                <w:noProof/>
                <w:webHidden/>
              </w:rPr>
            </w:r>
            <w:r w:rsidR="00545734">
              <w:rPr>
                <w:noProof/>
                <w:webHidden/>
              </w:rPr>
              <w:fldChar w:fldCharType="separate"/>
            </w:r>
            <w:r w:rsidR="00455ABD">
              <w:rPr>
                <w:noProof/>
                <w:webHidden/>
              </w:rPr>
              <w:t>22</w:t>
            </w:r>
            <w:r w:rsidR="00545734">
              <w:rPr>
                <w:noProof/>
                <w:webHidden/>
              </w:rPr>
              <w:fldChar w:fldCharType="end"/>
            </w:r>
          </w:hyperlink>
        </w:p>
        <w:p w14:paraId="7207F016" w14:textId="2BAD494F" w:rsidR="00545734" w:rsidRDefault="00000000">
          <w:pPr>
            <w:pStyle w:val="TDC3"/>
            <w:tabs>
              <w:tab w:val="left" w:pos="960"/>
              <w:tab w:val="right" w:leader="dot" w:pos="8494"/>
            </w:tabs>
            <w:rPr>
              <w:rFonts w:eastAsiaTheme="minorEastAsia"/>
              <w:noProof/>
              <w:lang w:val="en-US"/>
            </w:rPr>
          </w:pPr>
          <w:hyperlink w:anchor="_Toc233740185" w:history="1">
            <w:r w:rsidR="00545734" w:rsidRPr="009002F8">
              <w:rPr>
                <w:rStyle w:val="Hipervnculo"/>
                <w:noProof/>
              </w:rPr>
              <w:t>f)</w:t>
            </w:r>
            <w:r w:rsidR="00545734">
              <w:rPr>
                <w:rFonts w:eastAsiaTheme="minorEastAsia"/>
                <w:noProof/>
                <w:lang w:val="en-US"/>
              </w:rPr>
              <w:tab/>
            </w:r>
            <w:r w:rsidR="00545734" w:rsidRPr="009002F8">
              <w:rPr>
                <w:rStyle w:val="Hipervnculo"/>
                <w:noProof/>
              </w:rPr>
              <w:t>“Proyectos de Prueba de Concepto y requisitos de originalidad – Universidad de Málaga (UMA, 2025)”</w:t>
            </w:r>
            <w:r w:rsidR="00545734">
              <w:rPr>
                <w:noProof/>
                <w:webHidden/>
              </w:rPr>
              <w:tab/>
            </w:r>
            <w:r w:rsidR="00545734">
              <w:rPr>
                <w:noProof/>
                <w:webHidden/>
              </w:rPr>
              <w:fldChar w:fldCharType="begin"/>
            </w:r>
            <w:r w:rsidR="00545734">
              <w:rPr>
                <w:noProof/>
                <w:webHidden/>
              </w:rPr>
              <w:instrText xml:space="preserve"> PAGEREF _Toc233740185 \h </w:instrText>
            </w:r>
            <w:r w:rsidR="00545734">
              <w:rPr>
                <w:noProof/>
                <w:webHidden/>
              </w:rPr>
            </w:r>
            <w:r w:rsidR="00545734">
              <w:rPr>
                <w:noProof/>
                <w:webHidden/>
              </w:rPr>
              <w:fldChar w:fldCharType="separate"/>
            </w:r>
            <w:r w:rsidR="00455ABD">
              <w:rPr>
                <w:noProof/>
                <w:webHidden/>
              </w:rPr>
              <w:t>23</w:t>
            </w:r>
            <w:r w:rsidR="00545734">
              <w:rPr>
                <w:noProof/>
                <w:webHidden/>
              </w:rPr>
              <w:fldChar w:fldCharType="end"/>
            </w:r>
          </w:hyperlink>
        </w:p>
        <w:p w14:paraId="35927D9E" w14:textId="4CB9F17D" w:rsidR="00545734" w:rsidRDefault="00000000">
          <w:pPr>
            <w:pStyle w:val="TDC3"/>
            <w:tabs>
              <w:tab w:val="left" w:pos="960"/>
              <w:tab w:val="right" w:leader="dot" w:pos="8494"/>
            </w:tabs>
            <w:rPr>
              <w:rFonts w:eastAsiaTheme="minorEastAsia"/>
              <w:noProof/>
              <w:lang w:val="en-US"/>
            </w:rPr>
          </w:pPr>
          <w:hyperlink w:anchor="_Toc233740186" w:history="1">
            <w:r w:rsidR="00545734" w:rsidRPr="009002F8">
              <w:rPr>
                <w:rStyle w:val="Hipervnculo"/>
                <w:noProof/>
              </w:rPr>
              <w:t>g)</w:t>
            </w:r>
            <w:r w:rsidR="00545734">
              <w:rPr>
                <w:rFonts w:eastAsiaTheme="minorEastAsia"/>
                <w:noProof/>
                <w:lang w:val="en-US"/>
              </w:rPr>
              <w:tab/>
            </w:r>
            <w:r w:rsidR="00545734" w:rsidRPr="009002F8">
              <w:rPr>
                <w:rStyle w:val="Hipervnculo"/>
                <w:noProof/>
              </w:rPr>
              <w:t>“Automatización de los procesos de gestión de proyectos de investigación” – Hernández y Pérez (2021)</w:t>
            </w:r>
            <w:r w:rsidR="00545734">
              <w:rPr>
                <w:noProof/>
                <w:webHidden/>
              </w:rPr>
              <w:tab/>
            </w:r>
            <w:r w:rsidR="00545734">
              <w:rPr>
                <w:noProof/>
                <w:webHidden/>
              </w:rPr>
              <w:fldChar w:fldCharType="begin"/>
            </w:r>
            <w:r w:rsidR="00545734">
              <w:rPr>
                <w:noProof/>
                <w:webHidden/>
              </w:rPr>
              <w:instrText xml:space="preserve"> PAGEREF _Toc233740186 \h </w:instrText>
            </w:r>
            <w:r w:rsidR="00545734">
              <w:rPr>
                <w:noProof/>
                <w:webHidden/>
              </w:rPr>
            </w:r>
            <w:r w:rsidR="00545734">
              <w:rPr>
                <w:noProof/>
                <w:webHidden/>
              </w:rPr>
              <w:fldChar w:fldCharType="separate"/>
            </w:r>
            <w:r w:rsidR="00455ABD">
              <w:rPr>
                <w:noProof/>
                <w:webHidden/>
              </w:rPr>
              <w:t>23</w:t>
            </w:r>
            <w:r w:rsidR="00545734">
              <w:rPr>
                <w:noProof/>
                <w:webHidden/>
              </w:rPr>
              <w:fldChar w:fldCharType="end"/>
            </w:r>
          </w:hyperlink>
        </w:p>
        <w:p w14:paraId="4FE9F987" w14:textId="78B5AD23" w:rsidR="00545734" w:rsidRDefault="00000000">
          <w:pPr>
            <w:pStyle w:val="TDC3"/>
            <w:tabs>
              <w:tab w:val="left" w:pos="960"/>
              <w:tab w:val="right" w:leader="dot" w:pos="8494"/>
            </w:tabs>
            <w:rPr>
              <w:rFonts w:eastAsiaTheme="minorEastAsia"/>
              <w:noProof/>
              <w:lang w:val="en-US"/>
            </w:rPr>
          </w:pPr>
          <w:hyperlink w:anchor="_Toc233740187" w:history="1">
            <w:r w:rsidR="00545734" w:rsidRPr="009002F8">
              <w:rPr>
                <w:rStyle w:val="Hipervnculo"/>
                <w:noProof/>
              </w:rPr>
              <w:t>h)</w:t>
            </w:r>
            <w:r w:rsidR="00545734">
              <w:rPr>
                <w:rFonts w:eastAsiaTheme="minorEastAsia"/>
                <w:noProof/>
                <w:lang w:val="en-US"/>
              </w:rPr>
              <w:tab/>
            </w:r>
            <w:r w:rsidR="00545734" w:rsidRPr="009002F8">
              <w:rPr>
                <w:rStyle w:val="Hipervnculo"/>
                <w:noProof/>
              </w:rPr>
              <w:t>“Sistema web para la gestión de incidencias de tecnologías de la información” – Alvarado de la Cruz (2023)</w:t>
            </w:r>
            <w:r w:rsidR="00545734">
              <w:rPr>
                <w:noProof/>
                <w:webHidden/>
              </w:rPr>
              <w:tab/>
            </w:r>
            <w:r w:rsidR="00545734">
              <w:rPr>
                <w:noProof/>
                <w:webHidden/>
              </w:rPr>
              <w:fldChar w:fldCharType="begin"/>
            </w:r>
            <w:r w:rsidR="00545734">
              <w:rPr>
                <w:noProof/>
                <w:webHidden/>
              </w:rPr>
              <w:instrText xml:space="preserve"> PAGEREF _Toc233740187 \h </w:instrText>
            </w:r>
            <w:r w:rsidR="00545734">
              <w:rPr>
                <w:noProof/>
                <w:webHidden/>
              </w:rPr>
            </w:r>
            <w:r w:rsidR="00545734">
              <w:rPr>
                <w:noProof/>
                <w:webHidden/>
              </w:rPr>
              <w:fldChar w:fldCharType="separate"/>
            </w:r>
            <w:r w:rsidR="00455ABD">
              <w:rPr>
                <w:noProof/>
                <w:webHidden/>
              </w:rPr>
              <w:t>25</w:t>
            </w:r>
            <w:r w:rsidR="00545734">
              <w:rPr>
                <w:noProof/>
                <w:webHidden/>
              </w:rPr>
              <w:fldChar w:fldCharType="end"/>
            </w:r>
          </w:hyperlink>
        </w:p>
        <w:p w14:paraId="5E1695CB" w14:textId="1D5D26FC" w:rsidR="00545734" w:rsidRDefault="00000000">
          <w:pPr>
            <w:pStyle w:val="TDC3"/>
            <w:tabs>
              <w:tab w:val="left" w:pos="960"/>
              <w:tab w:val="right" w:leader="dot" w:pos="8494"/>
            </w:tabs>
            <w:rPr>
              <w:rFonts w:eastAsiaTheme="minorEastAsia"/>
              <w:noProof/>
              <w:lang w:val="en-US"/>
            </w:rPr>
          </w:pPr>
          <w:hyperlink w:anchor="_Toc233740188" w:history="1">
            <w:r w:rsidR="00545734" w:rsidRPr="009002F8">
              <w:rPr>
                <w:rStyle w:val="Hipervnculo"/>
                <w:noProof/>
              </w:rPr>
              <w:t>i)</w:t>
            </w:r>
            <w:r w:rsidR="00545734">
              <w:rPr>
                <w:rFonts w:eastAsiaTheme="minorEastAsia"/>
                <w:noProof/>
                <w:lang w:val="en-US"/>
              </w:rPr>
              <w:tab/>
            </w:r>
            <w:r w:rsidR="00545734" w:rsidRPr="009002F8">
              <w:rPr>
                <w:rStyle w:val="Hipervnculo"/>
                <w:noProof/>
              </w:rPr>
              <w:t>“Sistema informático de registro y seguimiento de proyectos de tesis” – Vásquez (2020)</w:t>
            </w:r>
            <w:r w:rsidR="00545734">
              <w:rPr>
                <w:noProof/>
                <w:webHidden/>
              </w:rPr>
              <w:tab/>
            </w:r>
            <w:r w:rsidR="00545734">
              <w:rPr>
                <w:noProof/>
                <w:webHidden/>
              </w:rPr>
              <w:fldChar w:fldCharType="begin"/>
            </w:r>
            <w:r w:rsidR="00545734">
              <w:rPr>
                <w:noProof/>
                <w:webHidden/>
              </w:rPr>
              <w:instrText xml:space="preserve"> PAGEREF _Toc233740188 \h </w:instrText>
            </w:r>
            <w:r w:rsidR="00545734">
              <w:rPr>
                <w:noProof/>
                <w:webHidden/>
              </w:rPr>
            </w:r>
            <w:r w:rsidR="00545734">
              <w:rPr>
                <w:noProof/>
                <w:webHidden/>
              </w:rPr>
              <w:fldChar w:fldCharType="separate"/>
            </w:r>
            <w:r w:rsidR="00455ABD">
              <w:rPr>
                <w:noProof/>
                <w:webHidden/>
              </w:rPr>
              <w:t>26</w:t>
            </w:r>
            <w:r w:rsidR="00545734">
              <w:rPr>
                <w:noProof/>
                <w:webHidden/>
              </w:rPr>
              <w:fldChar w:fldCharType="end"/>
            </w:r>
          </w:hyperlink>
        </w:p>
        <w:p w14:paraId="237D8036" w14:textId="28ADB84D" w:rsidR="00545734" w:rsidRDefault="00000000">
          <w:pPr>
            <w:pStyle w:val="TDC1"/>
            <w:tabs>
              <w:tab w:val="left" w:pos="480"/>
              <w:tab w:val="right" w:leader="dot" w:pos="8494"/>
            </w:tabs>
            <w:rPr>
              <w:rFonts w:eastAsiaTheme="minorEastAsia"/>
              <w:noProof/>
              <w:lang w:val="en-US"/>
            </w:rPr>
          </w:pPr>
          <w:hyperlink w:anchor="_Toc233740189" w:history="1">
            <w:r w:rsidR="00545734" w:rsidRPr="009002F8">
              <w:rPr>
                <w:rStyle w:val="Hipervnculo"/>
                <w:noProof/>
              </w:rPr>
              <w:t>5.</w:t>
            </w:r>
            <w:r w:rsidR="00545734">
              <w:rPr>
                <w:rFonts w:eastAsiaTheme="minorEastAsia"/>
                <w:noProof/>
                <w:lang w:val="en-US"/>
              </w:rPr>
              <w:tab/>
            </w:r>
            <w:r w:rsidR="00545734" w:rsidRPr="009002F8">
              <w:rPr>
                <w:rStyle w:val="Hipervnculo"/>
                <w:noProof/>
              </w:rPr>
              <w:t>Bases teóricas</w:t>
            </w:r>
            <w:r w:rsidR="00545734">
              <w:rPr>
                <w:noProof/>
                <w:webHidden/>
              </w:rPr>
              <w:tab/>
            </w:r>
            <w:r w:rsidR="00545734">
              <w:rPr>
                <w:noProof/>
                <w:webHidden/>
              </w:rPr>
              <w:fldChar w:fldCharType="begin"/>
            </w:r>
            <w:r w:rsidR="00545734">
              <w:rPr>
                <w:noProof/>
                <w:webHidden/>
              </w:rPr>
              <w:instrText xml:space="preserve"> PAGEREF _Toc233740189 \h </w:instrText>
            </w:r>
            <w:r w:rsidR="00545734">
              <w:rPr>
                <w:noProof/>
                <w:webHidden/>
              </w:rPr>
            </w:r>
            <w:r w:rsidR="00545734">
              <w:rPr>
                <w:noProof/>
                <w:webHidden/>
              </w:rPr>
              <w:fldChar w:fldCharType="separate"/>
            </w:r>
            <w:r w:rsidR="00455ABD">
              <w:rPr>
                <w:noProof/>
                <w:webHidden/>
              </w:rPr>
              <w:t>27</w:t>
            </w:r>
            <w:r w:rsidR="00545734">
              <w:rPr>
                <w:noProof/>
                <w:webHidden/>
              </w:rPr>
              <w:fldChar w:fldCharType="end"/>
            </w:r>
          </w:hyperlink>
        </w:p>
        <w:p w14:paraId="20AC6DF0" w14:textId="06965EAD" w:rsidR="00545734" w:rsidRDefault="00000000">
          <w:pPr>
            <w:pStyle w:val="TDC2"/>
            <w:tabs>
              <w:tab w:val="left" w:pos="720"/>
              <w:tab w:val="right" w:leader="dot" w:pos="8494"/>
            </w:tabs>
            <w:rPr>
              <w:rFonts w:eastAsiaTheme="minorEastAsia"/>
              <w:noProof/>
              <w:lang w:val="en-US"/>
            </w:rPr>
          </w:pPr>
          <w:hyperlink w:anchor="_Toc233740190" w:history="1">
            <w:r w:rsidR="00545734" w:rsidRPr="009002F8">
              <w:rPr>
                <w:rStyle w:val="Hipervnculo"/>
                <w:noProof/>
              </w:rPr>
              <w:t>I.</w:t>
            </w:r>
            <w:r w:rsidR="00545734">
              <w:rPr>
                <w:rFonts w:eastAsiaTheme="minorEastAsia"/>
                <w:noProof/>
                <w:lang w:val="en-US"/>
              </w:rPr>
              <w:tab/>
            </w:r>
            <w:r w:rsidR="00545734" w:rsidRPr="009002F8">
              <w:rPr>
                <w:rStyle w:val="Hipervnculo"/>
                <w:noProof/>
              </w:rPr>
              <w:t>Fundamento de firma digital</w:t>
            </w:r>
            <w:r w:rsidR="00545734">
              <w:rPr>
                <w:noProof/>
                <w:webHidden/>
              </w:rPr>
              <w:tab/>
            </w:r>
            <w:r w:rsidR="00545734">
              <w:rPr>
                <w:noProof/>
                <w:webHidden/>
              </w:rPr>
              <w:fldChar w:fldCharType="begin"/>
            </w:r>
            <w:r w:rsidR="00545734">
              <w:rPr>
                <w:noProof/>
                <w:webHidden/>
              </w:rPr>
              <w:instrText xml:space="preserve"> PAGEREF _Toc233740190 \h </w:instrText>
            </w:r>
            <w:r w:rsidR="00545734">
              <w:rPr>
                <w:noProof/>
                <w:webHidden/>
              </w:rPr>
            </w:r>
            <w:r w:rsidR="00545734">
              <w:rPr>
                <w:noProof/>
                <w:webHidden/>
              </w:rPr>
              <w:fldChar w:fldCharType="separate"/>
            </w:r>
            <w:r w:rsidR="00455ABD">
              <w:rPr>
                <w:noProof/>
                <w:webHidden/>
              </w:rPr>
              <w:t>27</w:t>
            </w:r>
            <w:r w:rsidR="00545734">
              <w:rPr>
                <w:noProof/>
                <w:webHidden/>
              </w:rPr>
              <w:fldChar w:fldCharType="end"/>
            </w:r>
          </w:hyperlink>
        </w:p>
        <w:p w14:paraId="12024D42" w14:textId="04AAB796" w:rsidR="00545734" w:rsidRDefault="00000000">
          <w:pPr>
            <w:pStyle w:val="TDC2"/>
            <w:tabs>
              <w:tab w:val="left" w:pos="720"/>
              <w:tab w:val="right" w:leader="dot" w:pos="8494"/>
            </w:tabs>
            <w:rPr>
              <w:rFonts w:eastAsiaTheme="minorEastAsia"/>
              <w:noProof/>
              <w:lang w:val="en-US"/>
            </w:rPr>
          </w:pPr>
          <w:hyperlink w:anchor="_Toc233740191" w:history="1">
            <w:r w:rsidR="00545734" w:rsidRPr="009002F8">
              <w:rPr>
                <w:rStyle w:val="Hipervnculo"/>
                <w:noProof/>
              </w:rPr>
              <w:t>II.</w:t>
            </w:r>
            <w:r w:rsidR="00545734">
              <w:rPr>
                <w:rFonts w:eastAsiaTheme="minorEastAsia"/>
                <w:noProof/>
                <w:lang w:val="en-US"/>
              </w:rPr>
              <w:tab/>
            </w:r>
            <w:r w:rsidR="00545734" w:rsidRPr="009002F8">
              <w:rPr>
                <w:rStyle w:val="Hipervnculo"/>
                <w:noProof/>
              </w:rPr>
              <w:t>Criptografía asimétrica</w:t>
            </w:r>
            <w:r w:rsidR="00545734">
              <w:rPr>
                <w:noProof/>
                <w:webHidden/>
              </w:rPr>
              <w:tab/>
            </w:r>
            <w:r w:rsidR="00545734">
              <w:rPr>
                <w:noProof/>
                <w:webHidden/>
              </w:rPr>
              <w:fldChar w:fldCharType="begin"/>
            </w:r>
            <w:r w:rsidR="00545734">
              <w:rPr>
                <w:noProof/>
                <w:webHidden/>
              </w:rPr>
              <w:instrText xml:space="preserve"> PAGEREF _Toc233740191 \h </w:instrText>
            </w:r>
            <w:r w:rsidR="00545734">
              <w:rPr>
                <w:noProof/>
                <w:webHidden/>
              </w:rPr>
            </w:r>
            <w:r w:rsidR="00545734">
              <w:rPr>
                <w:noProof/>
                <w:webHidden/>
              </w:rPr>
              <w:fldChar w:fldCharType="separate"/>
            </w:r>
            <w:r w:rsidR="00455ABD">
              <w:rPr>
                <w:noProof/>
                <w:webHidden/>
              </w:rPr>
              <w:t>28</w:t>
            </w:r>
            <w:r w:rsidR="00545734">
              <w:rPr>
                <w:noProof/>
                <w:webHidden/>
              </w:rPr>
              <w:fldChar w:fldCharType="end"/>
            </w:r>
          </w:hyperlink>
        </w:p>
        <w:p w14:paraId="7D5A91DF" w14:textId="6E4A270E" w:rsidR="00545734" w:rsidRDefault="00000000">
          <w:pPr>
            <w:pStyle w:val="TDC2"/>
            <w:tabs>
              <w:tab w:val="left" w:pos="960"/>
              <w:tab w:val="right" w:leader="dot" w:pos="8494"/>
            </w:tabs>
            <w:rPr>
              <w:rFonts w:eastAsiaTheme="minorEastAsia"/>
              <w:noProof/>
              <w:lang w:val="en-US"/>
            </w:rPr>
          </w:pPr>
          <w:hyperlink w:anchor="_Toc233740192" w:history="1">
            <w:r w:rsidR="00545734" w:rsidRPr="009002F8">
              <w:rPr>
                <w:rStyle w:val="Hipervnculo"/>
                <w:rFonts w:cs="Times New Roman"/>
                <w:bCs/>
                <w:noProof/>
              </w:rPr>
              <w:t>III.</w:t>
            </w:r>
            <w:r w:rsidR="00545734">
              <w:rPr>
                <w:rFonts w:eastAsiaTheme="minorEastAsia"/>
                <w:noProof/>
                <w:lang w:val="en-US"/>
              </w:rPr>
              <w:tab/>
            </w:r>
            <w:r w:rsidR="00545734" w:rsidRPr="009002F8">
              <w:rPr>
                <w:rStyle w:val="Hipervnculo"/>
                <w:rFonts w:cs="Times New Roman"/>
                <w:bCs/>
                <w:noProof/>
              </w:rPr>
              <w:t>Originalidad académica</w:t>
            </w:r>
            <w:r w:rsidR="00545734">
              <w:rPr>
                <w:noProof/>
                <w:webHidden/>
              </w:rPr>
              <w:tab/>
            </w:r>
            <w:r w:rsidR="00545734">
              <w:rPr>
                <w:noProof/>
                <w:webHidden/>
              </w:rPr>
              <w:fldChar w:fldCharType="begin"/>
            </w:r>
            <w:r w:rsidR="00545734">
              <w:rPr>
                <w:noProof/>
                <w:webHidden/>
              </w:rPr>
              <w:instrText xml:space="preserve"> PAGEREF _Toc233740192 \h </w:instrText>
            </w:r>
            <w:r w:rsidR="00545734">
              <w:rPr>
                <w:noProof/>
                <w:webHidden/>
              </w:rPr>
            </w:r>
            <w:r w:rsidR="00545734">
              <w:rPr>
                <w:noProof/>
                <w:webHidden/>
              </w:rPr>
              <w:fldChar w:fldCharType="separate"/>
            </w:r>
            <w:r w:rsidR="00455ABD">
              <w:rPr>
                <w:noProof/>
                <w:webHidden/>
              </w:rPr>
              <w:t>29</w:t>
            </w:r>
            <w:r w:rsidR="00545734">
              <w:rPr>
                <w:noProof/>
                <w:webHidden/>
              </w:rPr>
              <w:fldChar w:fldCharType="end"/>
            </w:r>
          </w:hyperlink>
        </w:p>
        <w:p w14:paraId="169B215C" w14:textId="185CD589" w:rsidR="00545734" w:rsidRDefault="00000000">
          <w:pPr>
            <w:pStyle w:val="TDC2"/>
            <w:tabs>
              <w:tab w:val="left" w:pos="960"/>
              <w:tab w:val="right" w:leader="dot" w:pos="8494"/>
            </w:tabs>
            <w:rPr>
              <w:rFonts w:eastAsiaTheme="minorEastAsia"/>
              <w:noProof/>
              <w:lang w:val="en-US"/>
            </w:rPr>
          </w:pPr>
          <w:hyperlink w:anchor="_Toc233740193" w:history="1">
            <w:r w:rsidR="00545734" w:rsidRPr="009002F8">
              <w:rPr>
                <w:rStyle w:val="Hipervnculo"/>
                <w:noProof/>
              </w:rPr>
              <w:t>IV.</w:t>
            </w:r>
            <w:r w:rsidR="00545734">
              <w:rPr>
                <w:rFonts w:eastAsiaTheme="minorEastAsia"/>
                <w:noProof/>
                <w:lang w:val="en-US"/>
              </w:rPr>
              <w:tab/>
            </w:r>
            <w:r w:rsidR="00545734" w:rsidRPr="009002F8">
              <w:rPr>
                <w:rStyle w:val="Hipervnculo"/>
                <w:noProof/>
              </w:rPr>
              <w:t>Seguridad de la Información</w:t>
            </w:r>
            <w:r w:rsidR="00545734">
              <w:rPr>
                <w:noProof/>
                <w:webHidden/>
              </w:rPr>
              <w:tab/>
            </w:r>
            <w:r w:rsidR="00545734">
              <w:rPr>
                <w:noProof/>
                <w:webHidden/>
              </w:rPr>
              <w:fldChar w:fldCharType="begin"/>
            </w:r>
            <w:r w:rsidR="00545734">
              <w:rPr>
                <w:noProof/>
                <w:webHidden/>
              </w:rPr>
              <w:instrText xml:space="preserve"> PAGEREF _Toc233740193 \h </w:instrText>
            </w:r>
            <w:r w:rsidR="00545734">
              <w:rPr>
                <w:noProof/>
                <w:webHidden/>
              </w:rPr>
            </w:r>
            <w:r w:rsidR="00545734">
              <w:rPr>
                <w:noProof/>
                <w:webHidden/>
              </w:rPr>
              <w:fldChar w:fldCharType="separate"/>
            </w:r>
            <w:r w:rsidR="00455ABD">
              <w:rPr>
                <w:noProof/>
                <w:webHidden/>
              </w:rPr>
              <w:t>30</w:t>
            </w:r>
            <w:r w:rsidR="00545734">
              <w:rPr>
                <w:noProof/>
                <w:webHidden/>
              </w:rPr>
              <w:fldChar w:fldCharType="end"/>
            </w:r>
          </w:hyperlink>
        </w:p>
        <w:p w14:paraId="585B77F3" w14:textId="7C8FF1B7" w:rsidR="00545734" w:rsidRDefault="00000000">
          <w:pPr>
            <w:pStyle w:val="TDC2"/>
            <w:tabs>
              <w:tab w:val="left" w:pos="720"/>
              <w:tab w:val="right" w:leader="dot" w:pos="8494"/>
            </w:tabs>
            <w:rPr>
              <w:rFonts w:eastAsiaTheme="minorEastAsia"/>
              <w:noProof/>
              <w:lang w:val="en-US"/>
            </w:rPr>
          </w:pPr>
          <w:hyperlink w:anchor="_Toc233740194" w:history="1">
            <w:r w:rsidR="00545734" w:rsidRPr="009002F8">
              <w:rPr>
                <w:rStyle w:val="Hipervnculo"/>
                <w:rFonts w:cs="Times New Roman"/>
                <w:bCs/>
                <w:noProof/>
              </w:rPr>
              <w:t>V.</w:t>
            </w:r>
            <w:r w:rsidR="00545734">
              <w:rPr>
                <w:rFonts w:eastAsiaTheme="minorEastAsia"/>
                <w:noProof/>
                <w:lang w:val="en-US"/>
              </w:rPr>
              <w:tab/>
            </w:r>
            <w:r w:rsidR="00545734" w:rsidRPr="009002F8">
              <w:rPr>
                <w:rStyle w:val="Hipervnculo"/>
                <w:rFonts w:cs="Times New Roman"/>
                <w:bCs/>
                <w:noProof/>
              </w:rPr>
              <w:t>Metodología SCRUM</w:t>
            </w:r>
            <w:r w:rsidR="00545734">
              <w:rPr>
                <w:noProof/>
                <w:webHidden/>
              </w:rPr>
              <w:tab/>
            </w:r>
            <w:r w:rsidR="00545734">
              <w:rPr>
                <w:noProof/>
                <w:webHidden/>
              </w:rPr>
              <w:fldChar w:fldCharType="begin"/>
            </w:r>
            <w:r w:rsidR="00545734">
              <w:rPr>
                <w:noProof/>
                <w:webHidden/>
              </w:rPr>
              <w:instrText xml:space="preserve"> PAGEREF _Toc233740194 \h </w:instrText>
            </w:r>
            <w:r w:rsidR="00545734">
              <w:rPr>
                <w:noProof/>
                <w:webHidden/>
              </w:rPr>
            </w:r>
            <w:r w:rsidR="00545734">
              <w:rPr>
                <w:noProof/>
                <w:webHidden/>
              </w:rPr>
              <w:fldChar w:fldCharType="separate"/>
            </w:r>
            <w:r w:rsidR="00455ABD">
              <w:rPr>
                <w:noProof/>
                <w:webHidden/>
              </w:rPr>
              <w:t>31</w:t>
            </w:r>
            <w:r w:rsidR="00545734">
              <w:rPr>
                <w:noProof/>
                <w:webHidden/>
              </w:rPr>
              <w:fldChar w:fldCharType="end"/>
            </w:r>
          </w:hyperlink>
        </w:p>
        <w:p w14:paraId="48158197" w14:textId="5A005E0C" w:rsidR="00545734" w:rsidRDefault="00000000">
          <w:pPr>
            <w:pStyle w:val="TDC2"/>
            <w:tabs>
              <w:tab w:val="left" w:pos="960"/>
              <w:tab w:val="right" w:leader="dot" w:pos="8494"/>
            </w:tabs>
            <w:rPr>
              <w:rFonts w:eastAsiaTheme="minorEastAsia"/>
              <w:noProof/>
              <w:lang w:val="en-US"/>
            </w:rPr>
          </w:pPr>
          <w:hyperlink w:anchor="_Toc233740195" w:history="1">
            <w:r w:rsidR="00545734" w:rsidRPr="009002F8">
              <w:rPr>
                <w:rStyle w:val="Hipervnculo"/>
                <w:rFonts w:cs="Times New Roman"/>
                <w:bCs/>
                <w:noProof/>
              </w:rPr>
              <w:t>VI.</w:t>
            </w:r>
            <w:r w:rsidR="00545734">
              <w:rPr>
                <w:rFonts w:eastAsiaTheme="minorEastAsia"/>
                <w:noProof/>
                <w:lang w:val="en-US"/>
              </w:rPr>
              <w:tab/>
            </w:r>
            <w:r w:rsidR="00545734" w:rsidRPr="009002F8">
              <w:rPr>
                <w:rStyle w:val="Hipervnculo"/>
                <w:rFonts w:cs="Times New Roman"/>
                <w:bCs/>
                <w:noProof/>
              </w:rPr>
              <w:t>Trazabilidad</w:t>
            </w:r>
            <w:r w:rsidR="00545734">
              <w:rPr>
                <w:noProof/>
                <w:webHidden/>
              </w:rPr>
              <w:tab/>
            </w:r>
            <w:r w:rsidR="00545734">
              <w:rPr>
                <w:noProof/>
                <w:webHidden/>
              </w:rPr>
              <w:fldChar w:fldCharType="begin"/>
            </w:r>
            <w:r w:rsidR="00545734">
              <w:rPr>
                <w:noProof/>
                <w:webHidden/>
              </w:rPr>
              <w:instrText xml:space="preserve"> PAGEREF _Toc233740195 \h </w:instrText>
            </w:r>
            <w:r w:rsidR="00545734">
              <w:rPr>
                <w:noProof/>
                <w:webHidden/>
              </w:rPr>
            </w:r>
            <w:r w:rsidR="00545734">
              <w:rPr>
                <w:noProof/>
                <w:webHidden/>
              </w:rPr>
              <w:fldChar w:fldCharType="separate"/>
            </w:r>
            <w:r w:rsidR="00455ABD">
              <w:rPr>
                <w:noProof/>
                <w:webHidden/>
              </w:rPr>
              <w:t>31</w:t>
            </w:r>
            <w:r w:rsidR="00545734">
              <w:rPr>
                <w:noProof/>
                <w:webHidden/>
              </w:rPr>
              <w:fldChar w:fldCharType="end"/>
            </w:r>
          </w:hyperlink>
        </w:p>
        <w:p w14:paraId="7C194F4D" w14:textId="2EA92777" w:rsidR="00545734" w:rsidRDefault="00000000">
          <w:pPr>
            <w:pStyle w:val="TDC2"/>
            <w:tabs>
              <w:tab w:val="left" w:pos="960"/>
              <w:tab w:val="right" w:leader="dot" w:pos="8494"/>
            </w:tabs>
            <w:rPr>
              <w:rFonts w:eastAsiaTheme="minorEastAsia"/>
              <w:noProof/>
              <w:lang w:val="en-US"/>
            </w:rPr>
          </w:pPr>
          <w:hyperlink w:anchor="_Toc233740196" w:history="1">
            <w:r w:rsidR="00545734" w:rsidRPr="009002F8">
              <w:rPr>
                <w:rStyle w:val="Hipervnculo"/>
                <w:rFonts w:cs="Times New Roman"/>
                <w:bCs/>
                <w:noProof/>
              </w:rPr>
              <w:t>VII.</w:t>
            </w:r>
            <w:r w:rsidR="00545734">
              <w:rPr>
                <w:rFonts w:eastAsiaTheme="minorEastAsia"/>
                <w:noProof/>
                <w:lang w:val="en-US"/>
              </w:rPr>
              <w:tab/>
            </w:r>
            <w:r w:rsidR="00545734" w:rsidRPr="009002F8">
              <w:rPr>
                <w:rStyle w:val="Hipervnculo"/>
                <w:rFonts w:cs="Times New Roman"/>
                <w:bCs/>
                <w:noProof/>
              </w:rPr>
              <w:t>TF-IDF (Frecuencia de Término – Frecuencia Inversa de Documento)</w:t>
            </w:r>
            <w:r w:rsidR="00545734">
              <w:rPr>
                <w:noProof/>
                <w:webHidden/>
              </w:rPr>
              <w:tab/>
            </w:r>
            <w:r w:rsidR="00545734">
              <w:rPr>
                <w:noProof/>
                <w:webHidden/>
              </w:rPr>
              <w:fldChar w:fldCharType="begin"/>
            </w:r>
            <w:r w:rsidR="00545734">
              <w:rPr>
                <w:noProof/>
                <w:webHidden/>
              </w:rPr>
              <w:instrText xml:space="preserve"> PAGEREF _Toc233740196 \h </w:instrText>
            </w:r>
            <w:r w:rsidR="00545734">
              <w:rPr>
                <w:noProof/>
                <w:webHidden/>
              </w:rPr>
            </w:r>
            <w:r w:rsidR="00545734">
              <w:rPr>
                <w:noProof/>
                <w:webHidden/>
              </w:rPr>
              <w:fldChar w:fldCharType="separate"/>
            </w:r>
            <w:r w:rsidR="00455ABD">
              <w:rPr>
                <w:noProof/>
                <w:webHidden/>
              </w:rPr>
              <w:t>32</w:t>
            </w:r>
            <w:r w:rsidR="00545734">
              <w:rPr>
                <w:noProof/>
                <w:webHidden/>
              </w:rPr>
              <w:fldChar w:fldCharType="end"/>
            </w:r>
          </w:hyperlink>
        </w:p>
        <w:p w14:paraId="720427D1" w14:textId="2134116E" w:rsidR="00545734" w:rsidRDefault="00000000">
          <w:pPr>
            <w:pStyle w:val="TDC1"/>
            <w:tabs>
              <w:tab w:val="left" w:pos="480"/>
              <w:tab w:val="right" w:leader="dot" w:pos="8494"/>
            </w:tabs>
            <w:rPr>
              <w:rFonts w:eastAsiaTheme="minorEastAsia"/>
              <w:noProof/>
              <w:lang w:val="en-US"/>
            </w:rPr>
          </w:pPr>
          <w:hyperlink w:anchor="_Toc233740197" w:history="1">
            <w:r w:rsidR="00545734" w:rsidRPr="009002F8">
              <w:rPr>
                <w:rStyle w:val="Hipervnculo"/>
                <w:noProof/>
              </w:rPr>
              <w:t>6.</w:t>
            </w:r>
            <w:r w:rsidR="00545734">
              <w:rPr>
                <w:rFonts w:eastAsiaTheme="minorEastAsia"/>
                <w:noProof/>
                <w:lang w:val="en-US"/>
              </w:rPr>
              <w:tab/>
            </w:r>
            <w:r w:rsidR="00545734" w:rsidRPr="009002F8">
              <w:rPr>
                <w:rStyle w:val="Hipervnculo"/>
                <w:noProof/>
              </w:rPr>
              <w:t>Diseño metodológico</w:t>
            </w:r>
            <w:r w:rsidR="00545734">
              <w:rPr>
                <w:noProof/>
                <w:webHidden/>
              </w:rPr>
              <w:tab/>
            </w:r>
            <w:r w:rsidR="00545734">
              <w:rPr>
                <w:noProof/>
                <w:webHidden/>
              </w:rPr>
              <w:fldChar w:fldCharType="begin"/>
            </w:r>
            <w:r w:rsidR="00545734">
              <w:rPr>
                <w:noProof/>
                <w:webHidden/>
              </w:rPr>
              <w:instrText xml:space="preserve"> PAGEREF _Toc233740197 \h </w:instrText>
            </w:r>
            <w:r w:rsidR="00545734">
              <w:rPr>
                <w:noProof/>
                <w:webHidden/>
              </w:rPr>
            </w:r>
            <w:r w:rsidR="00545734">
              <w:rPr>
                <w:noProof/>
                <w:webHidden/>
              </w:rPr>
              <w:fldChar w:fldCharType="separate"/>
            </w:r>
            <w:r w:rsidR="00455ABD">
              <w:rPr>
                <w:noProof/>
                <w:webHidden/>
              </w:rPr>
              <w:t>34</w:t>
            </w:r>
            <w:r w:rsidR="00545734">
              <w:rPr>
                <w:noProof/>
                <w:webHidden/>
              </w:rPr>
              <w:fldChar w:fldCharType="end"/>
            </w:r>
          </w:hyperlink>
        </w:p>
        <w:p w14:paraId="24787E07" w14:textId="7B342573" w:rsidR="00545734" w:rsidRDefault="00000000">
          <w:pPr>
            <w:pStyle w:val="TDC1"/>
            <w:tabs>
              <w:tab w:val="left" w:pos="480"/>
              <w:tab w:val="right" w:leader="dot" w:pos="8494"/>
            </w:tabs>
            <w:rPr>
              <w:rFonts w:eastAsiaTheme="minorEastAsia"/>
              <w:noProof/>
              <w:lang w:val="en-US"/>
            </w:rPr>
          </w:pPr>
          <w:hyperlink w:anchor="_Toc233740198" w:history="1">
            <w:r w:rsidR="00545734" w:rsidRPr="009002F8">
              <w:rPr>
                <w:rStyle w:val="Hipervnculo"/>
                <w:noProof/>
              </w:rPr>
              <w:t>7.</w:t>
            </w:r>
            <w:r w:rsidR="00545734">
              <w:rPr>
                <w:rFonts w:eastAsiaTheme="minorEastAsia"/>
                <w:noProof/>
                <w:lang w:val="en-US"/>
              </w:rPr>
              <w:tab/>
            </w:r>
            <w:r w:rsidR="00545734" w:rsidRPr="009002F8">
              <w:rPr>
                <w:rStyle w:val="Hipervnculo"/>
                <w:noProof/>
              </w:rPr>
              <w:t>Tipo de investigación</w:t>
            </w:r>
            <w:r w:rsidR="00545734">
              <w:rPr>
                <w:noProof/>
                <w:webHidden/>
              </w:rPr>
              <w:tab/>
            </w:r>
            <w:r w:rsidR="00545734">
              <w:rPr>
                <w:noProof/>
                <w:webHidden/>
              </w:rPr>
              <w:fldChar w:fldCharType="begin"/>
            </w:r>
            <w:r w:rsidR="00545734">
              <w:rPr>
                <w:noProof/>
                <w:webHidden/>
              </w:rPr>
              <w:instrText xml:space="preserve"> PAGEREF _Toc233740198 \h </w:instrText>
            </w:r>
            <w:r w:rsidR="00545734">
              <w:rPr>
                <w:noProof/>
                <w:webHidden/>
              </w:rPr>
            </w:r>
            <w:r w:rsidR="00545734">
              <w:rPr>
                <w:noProof/>
                <w:webHidden/>
              </w:rPr>
              <w:fldChar w:fldCharType="separate"/>
            </w:r>
            <w:r w:rsidR="00455ABD">
              <w:rPr>
                <w:noProof/>
                <w:webHidden/>
              </w:rPr>
              <w:t>35</w:t>
            </w:r>
            <w:r w:rsidR="00545734">
              <w:rPr>
                <w:noProof/>
                <w:webHidden/>
              </w:rPr>
              <w:fldChar w:fldCharType="end"/>
            </w:r>
          </w:hyperlink>
        </w:p>
        <w:p w14:paraId="3D87AB2F" w14:textId="498DBB35" w:rsidR="00545734" w:rsidRDefault="00000000">
          <w:pPr>
            <w:pStyle w:val="TDC1"/>
            <w:tabs>
              <w:tab w:val="left" w:pos="480"/>
              <w:tab w:val="right" w:leader="dot" w:pos="8494"/>
            </w:tabs>
            <w:rPr>
              <w:rFonts w:eastAsiaTheme="minorEastAsia"/>
              <w:noProof/>
              <w:lang w:val="en-US"/>
            </w:rPr>
          </w:pPr>
          <w:hyperlink w:anchor="_Toc233740199" w:history="1">
            <w:r w:rsidR="00545734" w:rsidRPr="009002F8">
              <w:rPr>
                <w:rStyle w:val="Hipervnculo"/>
                <w:noProof/>
              </w:rPr>
              <w:t>8.</w:t>
            </w:r>
            <w:r w:rsidR="00545734">
              <w:rPr>
                <w:rFonts w:eastAsiaTheme="minorEastAsia"/>
                <w:noProof/>
                <w:lang w:val="en-US"/>
              </w:rPr>
              <w:tab/>
            </w:r>
            <w:r w:rsidR="00545734" w:rsidRPr="009002F8">
              <w:rPr>
                <w:rStyle w:val="Hipervnculo"/>
                <w:noProof/>
              </w:rPr>
              <w:t>Capítulo 4</w:t>
            </w:r>
            <w:r w:rsidR="00545734">
              <w:rPr>
                <w:noProof/>
                <w:webHidden/>
              </w:rPr>
              <w:tab/>
            </w:r>
            <w:r w:rsidR="00545734">
              <w:rPr>
                <w:noProof/>
                <w:webHidden/>
              </w:rPr>
              <w:fldChar w:fldCharType="begin"/>
            </w:r>
            <w:r w:rsidR="00545734">
              <w:rPr>
                <w:noProof/>
                <w:webHidden/>
              </w:rPr>
              <w:instrText xml:space="preserve"> PAGEREF _Toc233740199 \h </w:instrText>
            </w:r>
            <w:r w:rsidR="00545734">
              <w:rPr>
                <w:noProof/>
                <w:webHidden/>
              </w:rPr>
            </w:r>
            <w:r w:rsidR="00545734">
              <w:rPr>
                <w:noProof/>
                <w:webHidden/>
              </w:rPr>
              <w:fldChar w:fldCharType="separate"/>
            </w:r>
            <w:r w:rsidR="00455ABD">
              <w:rPr>
                <w:noProof/>
                <w:webHidden/>
              </w:rPr>
              <w:t>35</w:t>
            </w:r>
            <w:r w:rsidR="00545734">
              <w:rPr>
                <w:noProof/>
                <w:webHidden/>
              </w:rPr>
              <w:fldChar w:fldCharType="end"/>
            </w:r>
          </w:hyperlink>
        </w:p>
        <w:p w14:paraId="18BEFF58" w14:textId="70089D09" w:rsidR="00545734" w:rsidRDefault="00000000">
          <w:pPr>
            <w:pStyle w:val="TDC2"/>
            <w:tabs>
              <w:tab w:val="left" w:pos="720"/>
              <w:tab w:val="right" w:leader="dot" w:pos="8494"/>
            </w:tabs>
            <w:rPr>
              <w:rFonts w:eastAsiaTheme="minorEastAsia"/>
              <w:noProof/>
              <w:lang w:val="en-US"/>
            </w:rPr>
          </w:pPr>
          <w:hyperlink w:anchor="_Toc233740200" w:history="1">
            <w:r w:rsidR="00545734" w:rsidRPr="009002F8">
              <w:rPr>
                <w:rStyle w:val="Hipervnculo"/>
                <w:noProof/>
              </w:rPr>
              <w:t>I.</w:t>
            </w:r>
            <w:r w:rsidR="00545734">
              <w:rPr>
                <w:rFonts w:eastAsiaTheme="minorEastAsia"/>
                <w:noProof/>
                <w:lang w:val="en-US"/>
              </w:rPr>
              <w:tab/>
            </w:r>
            <w:r w:rsidR="00545734" w:rsidRPr="009002F8">
              <w:rPr>
                <w:rStyle w:val="Hipervnculo"/>
                <w:noProof/>
              </w:rPr>
              <w:t>Arquitectura general del sistema</w:t>
            </w:r>
            <w:r w:rsidR="00545734">
              <w:rPr>
                <w:noProof/>
                <w:webHidden/>
              </w:rPr>
              <w:tab/>
            </w:r>
            <w:r w:rsidR="00545734">
              <w:rPr>
                <w:noProof/>
                <w:webHidden/>
              </w:rPr>
              <w:fldChar w:fldCharType="begin"/>
            </w:r>
            <w:r w:rsidR="00545734">
              <w:rPr>
                <w:noProof/>
                <w:webHidden/>
              </w:rPr>
              <w:instrText xml:space="preserve"> PAGEREF _Toc233740200 \h </w:instrText>
            </w:r>
            <w:r w:rsidR="00545734">
              <w:rPr>
                <w:noProof/>
                <w:webHidden/>
              </w:rPr>
            </w:r>
            <w:r w:rsidR="00545734">
              <w:rPr>
                <w:noProof/>
                <w:webHidden/>
              </w:rPr>
              <w:fldChar w:fldCharType="separate"/>
            </w:r>
            <w:r w:rsidR="00455ABD">
              <w:rPr>
                <w:noProof/>
                <w:webHidden/>
              </w:rPr>
              <w:t>35</w:t>
            </w:r>
            <w:r w:rsidR="00545734">
              <w:rPr>
                <w:noProof/>
                <w:webHidden/>
              </w:rPr>
              <w:fldChar w:fldCharType="end"/>
            </w:r>
          </w:hyperlink>
        </w:p>
        <w:p w14:paraId="7256A191" w14:textId="037D0D0F" w:rsidR="00545734" w:rsidRDefault="00000000">
          <w:pPr>
            <w:pStyle w:val="TDC2"/>
            <w:tabs>
              <w:tab w:val="left" w:pos="720"/>
              <w:tab w:val="right" w:leader="dot" w:pos="8494"/>
            </w:tabs>
            <w:rPr>
              <w:rFonts w:eastAsiaTheme="minorEastAsia"/>
              <w:noProof/>
              <w:lang w:val="en-US"/>
            </w:rPr>
          </w:pPr>
          <w:hyperlink w:anchor="_Toc233740201" w:history="1">
            <w:r w:rsidR="00545734" w:rsidRPr="009002F8">
              <w:rPr>
                <w:rStyle w:val="Hipervnculo"/>
                <w:noProof/>
              </w:rPr>
              <w:t>II.</w:t>
            </w:r>
            <w:r w:rsidR="00545734">
              <w:rPr>
                <w:rFonts w:eastAsiaTheme="minorEastAsia"/>
                <w:noProof/>
                <w:lang w:val="en-US"/>
              </w:rPr>
              <w:tab/>
            </w:r>
            <w:r w:rsidR="00545734" w:rsidRPr="009002F8">
              <w:rPr>
                <w:rStyle w:val="Hipervnculo"/>
                <w:noProof/>
              </w:rPr>
              <w:t>Backend</w:t>
            </w:r>
            <w:r w:rsidR="00545734">
              <w:rPr>
                <w:noProof/>
                <w:webHidden/>
              </w:rPr>
              <w:tab/>
            </w:r>
            <w:r w:rsidR="00545734">
              <w:rPr>
                <w:noProof/>
                <w:webHidden/>
              </w:rPr>
              <w:fldChar w:fldCharType="begin"/>
            </w:r>
            <w:r w:rsidR="00545734">
              <w:rPr>
                <w:noProof/>
                <w:webHidden/>
              </w:rPr>
              <w:instrText xml:space="preserve"> PAGEREF _Toc233740201 \h </w:instrText>
            </w:r>
            <w:r w:rsidR="00545734">
              <w:rPr>
                <w:noProof/>
                <w:webHidden/>
              </w:rPr>
            </w:r>
            <w:r w:rsidR="00545734">
              <w:rPr>
                <w:noProof/>
                <w:webHidden/>
              </w:rPr>
              <w:fldChar w:fldCharType="separate"/>
            </w:r>
            <w:r w:rsidR="00455ABD">
              <w:rPr>
                <w:noProof/>
                <w:webHidden/>
              </w:rPr>
              <w:t>36</w:t>
            </w:r>
            <w:r w:rsidR="00545734">
              <w:rPr>
                <w:noProof/>
                <w:webHidden/>
              </w:rPr>
              <w:fldChar w:fldCharType="end"/>
            </w:r>
          </w:hyperlink>
        </w:p>
        <w:p w14:paraId="00812646" w14:textId="6AD98EB0" w:rsidR="00545734" w:rsidRDefault="00000000">
          <w:pPr>
            <w:pStyle w:val="TDC2"/>
            <w:tabs>
              <w:tab w:val="left" w:pos="960"/>
              <w:tab w:val="right" w:leader="dot" w:pos="8494"/>
            </w:tabs>
            <w:rPr>
              <w:rFonts w:eastAsiaTheme="minorEastAsia"/>
              <w:noProof/>
              <w:lang w:val="en-US"/>
            </w:rPr>
          </w:pPr>
          <w:hyperlink w:anchor="_Toc233740202" w:history="1">
            <w:r w:rsidR="00545734" w:rsidRPr="009002F8">
              <w:rPr>
                <w:rStyle w:val="Hipervnculo"/>
                <w:noProof/>
              </w:rPr>
              <w:t>III.</w:t>
            </w:r>
            <w:r w:rsidR="00545734">
              <w:rPr>
                <w:rFonts w:eastAsiaTheme="minorEastAsia"/>
                <w:noProof/>
                <w:lang w:val="en-US"/>
              </w:rPr>
              <w:tab/>
            </w:r>
            <w:r w:rsidR="00545734" w:rsidRPr="009002F8">
              <w:rPr>
                <w:rStyle w:val="Hipervnculo"/>
                <w:noProof/>
              </w:rPr>
              <w:t>Base de datos</w:t>
            </w:r>
            <w:r w:rsidR="00545734">
              <w:rPr>
                <w:noProof/>
                <w:webHidden/>
              </w:rPr>
              <w:tab/>
            </w:r>
            <w:r w:rsidR="00545734">
              <w:rPr>
                <w:noProof/>
                <w:webHidden/>
              </w:rPr>
              <w:fldChar w:fldCharType="begin"/>
            </w:r>
            <w:r w:rsidR="00545734">
              <w:rPr>
                <w:noProof/>
                <w:webHidden/>
              </w:rPr>
              <w:instrText xml:space="preserve"> PAGEREF _Toc233740202 \h </w:instrText>
            </w:r>
            <w:r w:rsidR="00545734">
              <w:rPr>
                <w:noProof/>
                <w:webHidden/>
              </w:rPr>
            </w:r>
            <w:r w:rsidR="00545734">
              <w:rPr>
                <w:noProof/>
                <w:webHidden/>
              </w:rPr>
              <w:fldChar w:fldCharType="separate"/>
            </w:r>
            <w:r w:rsidR="00455ABD">
              <w:rPr>
                <w:noProof/>
                <w:webHidden/>
              </w:rPr>
              <w:t>37</w:t>
            </w:r>
            <w:r w:rsidR="00545734">
              <w:rPr>
                <w:noProof/>
                <w:webHidden/>
              </w:rPr>
              <w:fldChar w:fldCharType="end"/>
            </w:r>
          </w:hyperlink>
        </w:p>
        <w:p w14:paraId="75A602CC" w14:textId="44F058B4" w:rsidR="00545734" w:rsidRDefault="00000000">
          <w:pPr>
            <w:pStyle w:val="TDC2"/>
            <w:tabs>
              <w:tab w:val="left" w:pos="960"/>
              <w:tab w:val="right" w:leader="dot" w:pos="8494"/>
            </w:tabs>
            <w:rPr>
              <w:rFonts w:eastAsiaTheme="minorEastAsia"/>
              <w:noProof/>
              <w:lang w:val="en-US"/>
            </w:rPr>
          </w:pPr>
          <w:hyperlink w:anchor="_Toc233740203" w:history="1">
            <w:r w:rsidR="00545734" w:rsidRPr="009002F8">
              <w:rPr>
                <w:rStyle w:val="Hipervnculo"/>
                <w:noProof/>
              </w:rPr>
              <w:t>IV.</w:t>
            </w:r>
            <w:r w:rsidR="00545734">
              <w:rPr>
                <w:rFonts w:eastAsiaTheme="minorEastAsia"/>
                <w:noProof/>
                <w:lang w:val="en-US"/>
              </w:rPr>
              <w:tab/>
            </w:r>
            <w:r w:rsidR="00545734" w:rsidRPr="009002F8">
              <w:rPr>
                <w:rStyle w:val="Hipervnculo"/>
                <w:noProof/>
              </w:rPr>
              <w:t>Frontend</w:t>
            </w:r>
            <w:r w:rsidR="00545734">
              <w:rPr>
                <w:noProof/>
                <w:webHidden/>
              </w:rPr>
              <w:tab/>
            </w:r>
            <w:r w:rsidR="00545734">
              <w:rPr>
                <w:noProof/>
                <w:webHidden/>
              </w:rPr>
              <w:fldChar w:fldCharType="begin"/>
            </w:r>
            <w:r w:rsidR="00545734">
              <w:rPr>
                <w:noProof/>
                <w:webHidden/>
              </w:rPr>
              <w:instrText xml:space="preserve"> PAGEREF _Toc233740203 \h </w:instrText>
            </w:r>
            <w:r w:rsidR="00545734">
              <w:rPr>
                <w:noProof/>
                <w:webHidden/>
              </w:rPr>
            </w:r>
            <w:r w:rsidR="00545734">
              <w:rPr>
                <w:noProof/>
                <w:webHidden/>
              </w:rPr>
              <w:fldChar w:fldCharType="separate"/>
            </w:r>
            <w:r w:rsidR="00455ABD">
              <w:rPr>
                <w:noProof/>
                <w:webHidden/>
              </w:rPr>
              <w:t>38</w:t>
            </w:r>
            <w:r w:rsidR="00545734">
              <w:rPr>
                <w:noProof/>
                <w:webHidden/>
              </w:rPr>
              <w:fldChar w:fldCharType="end"/>
            </w:r>
          </w:hyperlink>
        </w:p>
        <w:p w14:paraId="7CC6553A" w14:textId="1DCE2E1D" w:rsidR="00545734" w:rsidRDefault="00000000">
          <w:pPr>
            <w:pStyle w:val="TDC2"/>
            <w:tabs>
              <w:tab w:val="left" w:pos="720"/>
              <w:tab w:val="right" w:leader="dot" w:pos="8494"/>
            </w:tabs>
            <w:rPr>
              <w:rFonts w:eastAsiaTheme="minorEastAsia"/>
              <w:noProof/>
              <w:lang w:val="en-US"/>
            </w:rPr>
          </w:pPr>
          <w:hyperlink w:anchor="_Toc233740204" w:history="1">
            <w:r w:rsidR="00545734" w:rsidRPr="009002F8">
              <w:rPr>
                <w:rStyle w:val="Hipervnculo"/>
                <w:noProof/>
              </w:rPr>
              <w:t>V.</w:t>
            </w:r>
            <w:r w:rsidR="00545734">
              <w:rPr>
                <w:rFonts w:eastAsiaTheme="minorEastAsia"/>
                <w:noProof/>
                <w:lang w:val="en-US"/>
              </w:rPr>
              <w:tab/>
            </w:r>
            <w:r w:rsidR="00545734" w:rsidRPr="009002F8">
              <w:rPr>
                <w:rStyle w:val="Hipervnculo"/>
                <w:noProof/>
              </w:rPr>
              <w:t>Asíncrono</w:t>
            </w:r>
            <w:r w:rsidR="00545734">
              <w:rPr>
                <w:noProof/>
                <w:webHidden/>
              </w:rPr>
              <w:tab/>
            </w:r>
            <w:r w:rsidR="00545734">
              <w:rPr>
                <w:noProof/>
                <w:webHidden/>
              </w:rPr>
              <w:fldChar w:fldCharType="begin"/>
            </w:r>
            <w:r w:rsidR="00545734">
              <w:rPr>
                <w:noProof/>
                <w:webHidden/>
              </w:rPr>
              <w:instrText xml:space="preserve"> PAGEREF _Toc233740204 \h </w:instrText>
            </w:r>
            <w:r w:rsidR="00545734">
              <w:rPr>
                <w:noProof/>
                <w:webHidden/>
              </w:rPr>
            </w:r>
            <w:r w:rsidR="00545734">
              <w:rPr>
                <w:noProof/>
                <w:webHidden/>
              </w:rPr>
              <w:fldChar w:fldCharType="separate"/>
            </w:r>
            <w:r w:rsidR="00455ABD">
              <w:rPr>
                <w:noProof/>
                <w:webHidden/>
              </w:rPr>
              <w:t>39</w:t>
            </w:r>
            <w:r w:rsidR="00545734">
              <w:rPr>
                <w:noProof/>
                <w:webHidden/>
              </w:rPr>
              <w:fldChar w:fldCharType="end"/>
            </w:r>
          </w:hyperlink>
        </w:p>
        <w:p w14:paraId="5FC086E2" w14:textId="6B264482" w:rsidR="00545734" w:rsidRDefault="00000000">
          <w:pPr>
            <w:pStyle w:val="TDC2"/>
            <w:tabs>
              <w:tab w:val="left" w:pos="960"/>
              <w:tab w:val="right" w:leader="dot" w:pos="8494"/>
            </w:tabs>
            <w:rPr>
              <w:rFonts w:eastAsiaTheme="minorEastAsia"/>
              <w:noProof/>
              <w:lang w:val="en-US"/>
            </w:rPr>
          </w:pPr>
          <w:hyperlink w:anchor="_Toc233740205" w:history="1">
            <w:r w:rsidR="00545734" w:rsidRPr="009002F8">
              <w:rPr>
                <w:rStyle w:val="Hipervnculo"/>
                <w:noProof/>
              </w:rPr>
              <w:t>VI.</w:t>
            </w:r>
            <w:r w:rsidR="00545734">
              <w:rPr>
                <w:rFonts w:eastAsiaTheme="minorEastAsia"/>
                <w:noProof/>
                <w:lang w:val="en-US"/>
              </w:rPr>
              <w:tab/>
            </w:r>
            <w:r w:rsidR="00545734" w:rsidRPr="009002F8">
              <w:rPr>
                <w:rStyle w:val="Hipervnculo"/>
                <w:noProof/>
              </w:rPr>
              <w:t>Simulación de API UNPRG</w:t>
            </w:r>
            <w:r w:rsidR="00545734">
              <w:rPr>
                <w:noProof/>
                <w:webHidden/>
              </w:rPr>
              <w:tab/>
            </w:r>
            <w:r w:rsidR="00545734">
              <w:rPr>
                <w:noProof/>
                <w:webHidden/>
              </w:rPr>
              <w:fldChar w:fldCharType="begin"/>
            </w:r>
            <w:r w:rsidR="00545734">
              <w:rPr>
                <w:noProof/>
                <w:webHidden/>
              </w:rPr>
              <w:instrText xml:space="preserve"> PAGEREF _Toc233740205 \h </w:instrText>
            </w:r>
            <w:r w:rsidR="00545734">
              <w:rPr>
                <w:noProof/>
                <w:webHidden/>
              </w:rPr>
            </w:r>
            <w:r w:rsidR="00545734">
              <w:rPr>
                <w:noProof/>
                <w:webHidden/>
              </w:rPr>
              <w:fldChar w:fldCharType="separate"/>
            </w:r>
            <w:r w:rsidR="00455ABD">
              <w:rPr>
                <w:noProof/>
                <w:webHidden/>
              </w:rPr>
              <w:t>41</w:t>
            </w:r>
            <w:r w:rsidR="00545734">
              <w:rPr>
                <w:noProof/>
                <w:webHidden/>
              </w:rPr>
              <w:fldChar w:fldCharType="end"/>
            </w:r>
          </w:hyperlink>
        </w:p>
        <w:p w14:paraId="78036CD5" w14:textId="60B6F6D2" w:rsidR="00545734" w:rsidRDefault="00000000">
          <w:pPr>
            <w:pStyle w:val="TDC2"/>
            <w:tabs>
              <w:tab w:val="left" w:pos="960"/>
              <w:tab w:val="right" w:leader="dot" w:pos="8494"/>
            </w:tabs>
            <w:rPr>
              <w:rFonts w:eastAsiaTheme="minorEastAsia"/>
              <w:noProof/>
              <w:lang w:val="en-US"/>
            </w:rPr>
          </w:pPr>
          <w:hyperlink w:anchor="_Toc233740206" w:history="1">
            <w:r w:rsidR="00545734" w:rsidRPr="009002F8">
              <w:rPr>
                <w:rStyle w:val="Hipervnculo"/>
                <w:noProof/>
              </w:rPr>
              <w:t>VII.</w:t>
            </w:r>
            <w:r w:rsidR="00545734">
              <w:rPr>
                <w:rFonts w:eastAsiaTheme="minorEastAsia"/>
                <w:noProof/>
                <w:lang w:val="en-US"/>
              </w:rPr>
              <w:tab/>
            </w:r>
            <w:r w:rsidR="00545734" w:rsidRPr="009002F8">
              <w:rPr>
                <w:rStyle w:val="Hipervnculo"/>
                <w:noProof/>
              </w:rPr>
              <w:t>Flujograma de funcionamiento</w:t>
            </w:r>
            <w:r w:rsidR="00545734">
              <w:rPr>
                <w:noProof/>
                <w:webHidden/>
              </w:rPr>
              <w:tab/>
            </w:r>
            <w:r w:rsidR="00545734">
              <w:rPr>
                <w:noProof/>
                <w:webHidden/>
              </w:rPr>
              <w:fldChar w:fldCharType="begin"/>
            </w:r>
            <w:r w:rsidR="00545734">
              <w:rPr>
                <w:noProof/>
                <w:webHidden/>
              </w:rPr>
              <w:instrText xml:space="preserve"> PAGEREF _Toc233740206 \h </w:instrText>
            </w:r>
            <w:r w:rsidR="00545734">
              <w:rPr>
                <w:noProof/>
                <w:webHidden/>
              </w:rPr>
            </w:r>
            <w:r w:rsidR="00545734">
              <w:rPr>
                <w:noProof/>
                <w:webHidden/>
              </w:rPr>
              <w:fldChar w:fldCharType="separate"/>
            </w:r>
            <w:r w:rsidR="00455ABD">
              <w:rPr>
                <w:noProof/>
                <w:webHidden/>
              </w:rPr>
              <w:t>42</w:t>
            </w:r>
            <w:r w:rsidR="00545734">
              <w:rPr>
                <w:noProof/>
                <w:webHidden/>
              </w:rPr>
              <w:fldChar w:fldCharType="end"/>
            </w:r>
          </w:hyperlink>
        </w:p>
        <w:p w14:paraId="36731453" w14:textId="1B99D3CB" w:rsidR="00545734" w:rsidRDefault="00000000">
          <w:pPr>
            <w:pStyle w:val="TDC2"/>
            <w:tabs>
              <w:tab w:val="left" w:pos="960"/>
              <w:tab w:val="right" w:leader="dot" w:pos="8494"/>
            </w:tabs>
            <w:rPr>
              <w:rFonts w:eastAsiaTheme="minorEastAsia"/>
              <w:noProof/>
              <w:lang w:val="en-US"/>
            </w:rPr>
          </w:pPr>
          <w:hyperlink w:anchor="_Toc233740207" w:history="1">
            <w:r w:rsidR="00545734" w:rsidRPr="009002F8">
              <w:rPr>
                <w:rStyle w:val="Hipervnculo"/>
                <w:noProof/>
              </w:rPr>
              <w:t>VIII.</w:t>
            </w:r>
            <w:r w:rsidR="00545734">
              <w:rPr>
                <w:rFonts w:eastAsiaTheme="minorEastAsia"/>
                <w:noProof/>
                <w:lang w:val="en-US"/>
              </w:rPr>
              <w:tab/>
            </w:r>
            <w:r w:rsidR="00545734" w:rsidRPr="009002F8">
              <w:rPr>
                <w:rStyle w:val="Hipervnculo"/>
                <w:noProof/>
              </w:rPr>
              <w:t>Manual de uso</w:t>
            </w:r>
            <w:r w:rsidR="00545734">
              <w:rPr>
                <w:noProof/>
                <w:webHidden/>
              </w:rPr>
              <w:tab/>
            </w:r>
            <w:r w:rsidR="00545734">
              <w:rPr>
                <w:noProof/>
                <w:webHidden/>
              </w:rPr>
              <w:fldChar w:fldCharType="begin"/>
            </w:r>
            <w:r w:rsidR="00545734">
              <w:rPr>
                <w:noProof/>
                <w:webHidden/>
              </w:rPr>
              <w:instrText xml:space="preserve"> PAGEREF _Toc233740207 \h </w:instrText>
            </w:r>
            <w:r w:rsidR="00545734">
              <w:rPr>
                <w:noProof/>
                <w:webHidden/>
              </w:rPr>
            </w:r>
            <w:r w:rsidR="00545734">
              <w:rPr>
                <w:noProof/>
                <w:webHidden/>
              </w:rPr>
              <w:fldChar w:fldCharType="separate"/>
            </w:r>
            <w:r w:rsidR="00455ABD">
              <w:rPr>
                <w:noProof/>
                <w:webHidden/>
              </w:rPr>
              <w:t>43</w:t>
            </w:r>
            <w:r w:rsidR="00545734">
              <w:rPr>
                <w:noProof/>
                <w:webHidden/>
              </w:rPr>
              <w:fldChar w:fldCharType="end"/>
            </w:r>
          </w:hyperlink>
        </w:p>
        <w:p w14:paraId="77DF922F" w14:textId="0A74240C" w:rsidR="00545734" w:rsidRDefault="00000000">
          <w:pPr>
            <w:pStyle w:val="TDC1"/>
            <w:tabs>
              <w:tab w:val="left" w:pos="480"/>
              <w:tab w:val="right" w:leader="dot" w:pos="8494"/>
            </w:tabs>
            <w:rPr>
              <w:rFonts w:eastAsiaTheme="minorEastAsia"/>
              <w:noProof/>
              <w:lang w:val="en-US"/>
            </w:rPr>
          </w:pPr>
          <w:hyperlink w:anchor="_Toc233740208" w:history="1">
            <w:r w:rsidR="00545734" w:rsidRPr="009002F8">
              <w:rPr>
                <w:rStyle w:val="Hipervnculo"/>
                <w:noProof/>
              </w:rPr>
              <w:t>9.</w:t>
            </w:r>
            <w:r w:rsidR="00545734">
              <w:rPr>
                <w:rFonts w:eastAsiaTheme="minorEastAsia"/>
                <w:noProof/>
                <w:lang w:val="en-US"/>
              </w:rPr>
              <w:tab/>
            </w:r>
            <w:r w:rsidR="00545734" w:rsidRPr="009002F8">
              <w:rPr>
                <w:rStyle w:val="Hipervnculo"/>
                <w:noProof/>
              </w:rPr>
              <w:t>Enfoque de la investigación</w:t>
            </w:r>
            <w:r w:rsidR="00545734">
              <w:rPr>
                <w:noProof/>
                <w:webHidden/>
              </w:rPr>
              <w:tab/>
            </w:r>
            <w:r w:rsidR="00545734">
              <w:rPr>
                <w:noProof/>
                <w:webHidden/>
              </w:rPr>
              <w:fldChar w:fldCharType="begin"/>
            </w:r>
            <w:r w:rsidR="00545734">
              <w:rPr>
                <w:noProof/>
                <w:webHidden/>
              </w:rPr>
              <w:instrText xml:space="preserve"> PAGEREF _Toc233740208 \h </w:instrText>
            </w:r>
            <w:r w:rsidR="00545734">
              <w:rPr>
                <w:noProof/>
                <w:webHidden/>
              </w:rPr>
            </w:r>
            <w:r w:rsidR="00545734">
              <w:rPr>
                <w:noProof/>
                <w:webHidden/>
              </w:rPr>
              <w:fldChar w:fldCharType="separate"/>
            </w:r>
            <w:r w:rsidR="00455ABD">
              <w:rPr>
                <w:noProof/>
                <w:webHidden/>
              </w:rPr>
              <w:t>57</w:t>
            </w:r>
            <w:r w:rsidR="00545734">
              <w:rPr>
                <w:noProof/>
                <w:webHidden/>
              </w:rPr>
              <w:fldChar w:fldCharType="end"/>
            </w:r>
          </w:hyperlink>
        </w:p>
        <w:p w14:paraId="56F813B4" w14:textId="647CDC85" w:rsidR="00545734" w:rsidRDefault="00000000">
          <w:pPr>
            <w:pStyle w:val="TDC1"/>
            <w:tabs>
              <w:tab w:val="left" w:pos="720"/>
              <w:tab w:val="right" w:leader="dot" w:pos="8494"/>
            </w:tabs>
            <w:rPr>
              <w:rFonts w:eastAsiaTheme="minorEastAsia"/>
              <w:noProof/>
              <w:lang w:val="en-US"/>
            </w:rPr>
          </w:pPr>
          <w:hyperlink w:anchor="_Toc233740209" w:history="1">
            <w:r w:rsidR="00545734" w:rsidRPr="009002F8">
              <w:rPr>
                <w:rStyle w:val="Hipervnculo"/>
                <w:noProof/>
              </w:rPr>
              <w:t>10.</w:t>
            </w:r>
            <w:r w:rsidR="00545734">
              <w:rPr>
                <w:rFonts w:eastAsiaTheme="minorEastAsia"/>
                <w:noProof/>
                <w:lang w:val="en-US"/>
              </w:rPr>
              <w:tab/>
            </w:r>
            <w:r w:rsidR="00545734" w:rsidRPr="009002F8">
              <w:rPr>
                <w:rStyle w:val="Hipervnculo"/>
                <w:noProof/>
              </w:rPr>
              <w:t>Nivel de investigación</w:t>
            </w:r>
            <w:r w:rsidR="00545734">
              <w:rPr>
                <w:noProof/>
                <w:webHidden/>
              </w:rPr>
              <w:tab/>
            </w:r>
            <w:r w:rsidR="00545734">
              <w:rPr>
                <w:noProof/>
                <w:webHidden/>
              </w:rPr>
              <w:fldChar w:fldCharType="begin"/>
            </w:r>
            <w:r w:rsidR="00545734">
              <w:rPr>
                <w:noProof/>
                <w:webHidden/>
              </w:rPr>
              <w:instrText xml:space="preserve"> PAGEREF _Toc233740209 \h </w:instrText>
            </w:r>
            <w:r w:rsidR="00545734">
              <w:rPr>
                <w:noProof/>
                <w:webHidden/>
              </w:rPr>
            </w:r>
            <w:r w:rsidR="00545734">
              <w:rPr>
                <w:noProof/>
                <w:webHidden/>
              </w:rPr>
              <w:fldChar w:fldCharType="separate"/>
            </w:r>
            <w:r w:rsidR="00455ABD">
              <w:rPr>
                <w:noProof/>
                <w:webHidden/>
              </w:rPr>
              <w:t>58</w:t>
            </w:r>
            <w:r w:rsidR="00545734">
              <w:rPr>
                <w:noProof/>
                <w:webHidden/>
              </w:rPr>
              <w:fldChar w:fldCharType="end"/>
            </w:r>
          </w:hyperlink>
        </w:p>
        <w:p w14:paraId="0618B956" w14:textId="0C487265" w:rsidR="00545734" w:rsidRDefault="00000000">
          <w:pPr>
            <w:pStyle w:val="TDC1"/>
            <w:tabs>
              <w:tab w:val="left" w:pos="720"/>
              <w:tab w:val="right" w:leader="dot" w:pos="8494"/>
            </w:tabs>
            <w:rPr>
              <w:rFonts w:eastAsiaTheme="minorEastAsia"/>
              <w:noProof/>
              <w:lang w:val="en-US"/>
            </w:rPr>
          </w:pPr>
          <w:hyperlink w:anchor="_Toc233740210" w:history="1">
            <w:r w:rsidR="00545734" w:rsidRPr="009002F8">
              <w:rPr>
                <w:rStyle w:val="Hipervnculo"/>
                <w:noProof/>
              </w:rPr>
              <w:t>11.</w:t>
            </w:r>
            <w:r w:rsidR="00545734">
              <w:rPr>
                <w:rFonts w:eastAsiaTheme="minorEastAsia"/>
                <w:noProof/>
                <w:lang w:val="en-US"/>
              </w:rPr>
              <w:tab/>
            </w:r>
            <w:r w:rsidR="00545734" w:rsidRPr="009002F8">
              <w:rPr>
                <w:rStyle w:val="Hipervnculo"/>
                <w:noProof/>
              </w:rPr>
              <w:t>Tabla de operacionalización de variable</w:t>
            </w:r>
            <w:r w:rsidR="00545734">
              <w:rPr>
                <w:noProof/>
                <w:webHidden/>
              </w:rPr>
              <w:tab/>
            </w:r>
            <w:r w:rsidR="00545734">
              <w:rPr>
                <w:noProof/>
                <w:webHidden/>
              </w:rPr>
              <w:fldChar w:fldCharType="begin"/>
            </w:r>
            <w:r w:rsidR="00545734">
              <w:rPr>
                <w:noProof/>
                <w:webHidden/>
              </w:rPr>
              <w:instrText xml:space="preserve"> PAGEREF _Toc233740210 \h </w:instrText>
            </w:r>
            <w:r w:rsidR="00545734">
              <w:rPr>
                <w:noProof/>
                <w:webHidden/>
              </w:rPr>
            </w:r>
            <w:r w:rsidR="00545734">
              <w:rPr>
                <w:noProof/>
                <w:webHidden/>
              </w:rPr>
              <w:fldChar w:fldCharType="separate"/>
            </w:r>
            <w:r w:rsidR="00455ABD">
              <w:rPr>
                <w:noProof/>
                <w:webHidden/>
              </w:rPr>
              <w:t>59</w:t>
            </w:r>
            <w:r w:rsidR="00545734">
              <w:rPr>
                <w:noProof/>
                <w:webHidden/>
              </w:rPr>
              <w:fldChar w:fldCharType="end"/>
            </w:r>
          </w:hyperlink>
        </w:p>
        <w:p w14:paraId="7D8ABCA7" w14:textId="47C86338" w:rsidR="00545734" w:rsidRDefault="00000000">
          <w:pPr>
            <w:pStyle w:val="TDC1"/>
            <w:tabs>
              <w:tab w:val="left" w:pos="720"/>
              <w:tab w:val="right" w:leader="dot" w:pos="8494"/>
            </w:tabs>
            <w:rPr>
              <w:rFonts w:eastAsiaTheme="minorEastAsia"/>
              <w:noProof/>
              <w:lang w:val="en-US"/>
            </w:rPr>
          </w:pPr>
          <w:hyperlink w:anchor="_Toc233740211" w:history="1">
            <w:r w:rsidR="00545734" w:rsidRPr="009002F8">
              <w:rPr>
                <w:rStyle w:val="Hipervnculo"/>
                <w:noProof/>
              </w:rPr>
              <w:t>12.</w:t>
            </w:r>
            <w:r w:rsidR="00545734">
              <w:rPr>
                <w:rFonts w:eastAsiaTheme="minorEastAsia"/>
                <w:noProof/>
                <w:lang w:val="en-US"/>
              </w:rPr>
              <w:tab/>
            </w:r>
            <w:r w:rsidR="00545734" w:rsidRPr="009002F8">
              <w:rPr>
                <w:rStyle w:val="Hipervnculo"/>
                <w:noProof/>
              </w:rPr>
              <w:t>Población y muestra</w:t>
            </w:r>
            <w:r w:rsidR="00545734">
              <w:rPr>
                <w:noProof/>
                <w:webHidden/>
              </w:rPr>
              <w:tab/>
            </w:r>
            <w:r w:rsidR="00545734">
              <w:rPr>
                <w:noProof/>
                <w:webHidden/>
              </w:rPr>
              <w:fldChar w:fldCharType="begin"/>
            </w:r>
            <w:r w:rsidR="00545734">
              <w:rPr>
                <w:noProof/>
                <w:webHidden/>
              </w:rPr>
              <w:instrText xml:space="preserve"> PAGEREF _Toc233740211 \h </w:instrText>
            </w:r>
            <w:r w:rsidR="00545734">
              <w:rPr>
                <w:noProof/>
                <w:webHidden/>
              </w:rPr>
            </w:r>
            <w:r w:rsidR="00545734">
              <w:rPr>
                <w:noProof/>
                <w:webHidden/>
              </w:rPr>
              <w:fldChar w:fldCharType="separate"/>
            </w:r>
            <w:r w:rsidR="00455ABD">
              <w:rPr>
                <w:noProof/>
                <w:webHidden/>
              </w:rPr>
              <w:t>62</w:t>
            </w:r>
            <w:r w:rsidR="00545734">
              <w:rPr>
                <w:noProof/>
                <w:webHidden/>
              </w:rPr>
              <w:fldChar w:fldCharType="end"/>
            </w:r>
          </w:hyperlink>
        </w:p>
        <w:p w14:paraId="4E745D82" w14:textId="456BC6BA" w:rsidR="00545734" w:rsidRDefault="00000000">
          <w:pPr>
            <w:pStyle w:val="TDC2"/>
            <w:tabs>
              <w:tab w:val="left" w:pos="720"/>
              <w:tab w:val="right" w:leader="dot" w:pos="8494"/>
            </w:tabs>
            <w:rPr>
              <w:rFonts w:eastAsiaTheme="minorEastAsia"/>
              <w:noProof/>
              <w:lang w:val="en-US"/>
            </w:rPr>
          </w:pPr>
          <w:hyperlink w:anchor="_Toc233740212" w:history="1">
            <w:r w:rsidR="00545734" w:rsidRPr="009002F8">
              <w:rPr>
                <w:rStyle w:val="Hipervnculo"/>
                <w:noProof/>
              </w:rPr>
              <w:t>I.</w:t>
            </w:r>
            <w:r w:rsidR="00545734">
              <w:rPr>
                <w:rFonts w:eastAsiaTheme="minorEastAsia"/>
                <w:noProof/>
                <w:lang w:val="en-US"/>
              </w:rPr>
              <w:tab/>
            </w:r>
            <w:r w:rsidR="00545734" w:rsidRPr="009002F8">
              <w:rPr>
                <w:rStyle w:val="Hipervnculo"/>
                <w:noProof/>
              </w:rPr>
              <w:t>Población</w:t>
            </w:r>
            <w:r w:rsidR="00545734">
              <w:rPr>
                <w:noProof/>
                <w:webHidden/>
              </w:rPr>
              <w:tab/>
            </w:r>
            <w:r w:rsidR="00545734">
              <w:rPr>
                <w:noProof/>
                <w:webHidden/>
              </w:rPr>
              <w:fldChar w:fldCharType="begin"/>
            </w:r>
            <w:r w:rsidR="00545734">
              <w:rPr>
                <w:noProof/>
                <w:webHidden/>
              </w:rPr>
              <w:instrText xml:space="preserve"> PAGEREF _Toc233740212 \h </w:instrText>
            </w:r>
            <w:r w:rsidR="00545734">
              <w:rPr>
                <w:noProof/>
                <w:webHidden/>
              </w:rPr>
            </w:r>
            <w:r w:rsidR="00545734">
              <w:rPr>
                <w:noProof/>
                <w:webHidden/>
              </w:rPr>
              <w:fldChar w:fldCharType="separate"/>
            </w:r>
            <w:r w:rsidR="00455ABD">
              <w:rPr>
                <w:noProof/>
                <w:webHidden/>
              </w:rPr>
              <w:t>62</w:t>
            </w:r>
            <w:r w:rsidR="00545734">
              <w:rPr>
                <w:noProof/>
                <w:webHidden/>
              </w:rPr>
              <w:fldChar w:fldCharType="end"/>
            </w:r>
          </w:hyperlink>
        </w:p>
        <w:p w14:paraId="61343464" w14:textId="5066C19C" w:rsidR="00545734" w:rsidRDefault="00000000">
          <w:pPr>
            <w:pStyle w:val="TDC2"/>
            <w:tabs>
              <w:tab w:val="left" w:pos="720"/>
              <w:tab w:val="right" w:leader="dot" w:pos="8494"/>
            </w:tabs>
            <w:rPr>
              <w:rFonts w:eastAsiaTheme="minorEastAsia"/>
              <w:noProof/>
              <w:lang w:val="en-US"/>
            </w:rPr>
          </w:pPr>
          <w:hyperlink w:anchor="_Toc233740213" w:history="1">
            <w:r w:rsidR="00545734" w:rsidRPr="009002F8">
              <w:rPr>
                <w:rStyle w:val="Hipervnculo"/>
                <w:noProof/>
              </w:rPr>
              <w:t>II.</w:t>
            </w:r>
            <w:r w:rsidR="00545734">
              <w:rPr>
                <w:rFonts w:eastAsiaTheme="minorEastAsia"/>
                <w:noProof/>
                <w:lang w:val="en-US"/>
              </w:rPr>
              <w:tab/>
            </w:r>
            <w:r w:rsidR="00545734" w:rsidRPr="009002F8">
              <w:rPr>
                <w:rStyle w:val="Hipervnculo"/>
                <w:noProof/>
              </w:rPr>
              <w:t>Muestra</w:t>
            </w:r>
            <w:r w:rsidR="00545734">
              <w:rPr>
                <w:noProof/>
                <w:webHidden/>
              </w:rPr>
              <w:tab/>
            </w:r>
            <w:r w:rsidR="00545734">
              <w:rPr>
                <w:noProof/>
                <w:webHidden/>
              </w:rPr>
              <w:fldChar w:fldCharType="begin"/>
            </w:r>
            <w:r w:rsidR="00545734">
              <w:rPr>
                <w:noProof/>
                <w:webHidden/>
              </w:rPr>
              <w:instrText xml:space="preserve"> PAGEREF _Toc233740213 \h </w:instrText>
            </w:r>
            <w:r w:rsidR="00545734">
              <w:rPr>
                <w:noProof/>
                <w:webHidden/>
              </w:rPr>
            </w:r>
            <w:r w:rsidR="00545734">
              <w:rPr>
                <w:noProof/>
                <w:webHidden/>
              </w:rPr>
              <w:fldChar w:fldCharType="separate"/>
            </w:r>
            <w:r w:rsidR="00455ABD">
              <w:rPr>
                <w:noProof/>
                <w:webHidden/>
              </w:rPr>
              <w:t>62</w:t>
            </w:r>
            <w:r w:rsidR="00545734">
              <w:rPr>
                <w:noProof/>
                <w:webHidden/>
              </w:rPr>
              <w:fldChar w:fldCharType="end"/>
            </w:r>
          </w:hyperlink>
        </w:p>
        <w:p w14:paraId="2ACADD4F" w14:textId="55BF3ADD" w:rsidR="00545734" w:rsidRDefault="00000000">
          <w:pPr>
            <w:pStyle w:val="TDC1"/>
            <w:tabs>
              <w:tab w:val="left" w:pos="720"/>
              <w:tab w:val="right" w:leader="dot" w:pos="8494"/>
            </w:tabs>
            <w:rPr>
              <w:rFonts w:eastAsiaTheme="minorEastAsia"/>
              <w:noProof/>
              <w:lang w:val="en-US"/>
            </w:rPr>
          </w:pPr>
          <w:hyperlink w:anchor="_Toc233740214" w:history="1">
            <w:r w:rsidR="00545734" w:rsidRPr="009002F8">
              <w:rPr>
                <w:rStyle w:val="Hipervnculo"/>
                <w:noProof/>
              </w:rPr>
              <w:t>13.</w:t>
            </w:r>
            <w:r w:rsidR="00545734">
              <w:rPr>
                <w:rFonts w:eastAsiaTheme="minorEastAsia"/>
                <w:noProof/>
                <w:lang w:val="en-US"/>
              </w:rPr>
              <w:tab/>
            </w:r>
            <w:r w:rsidR="00545734" w:rsidRPr="009002F8">
              <w:rPr>
                <w:rStyle w:val="Hipervnculo"/>
                <w:noProof/>
              </w:rPr>
              <w:t>Técnica, instrumentos, equipos y materiales</w:t>
            </w:r>
            <w:r w:rsidR="00545734">
              <w:rPr>
                <w:noProof/>
                <w:webHidden/>
              </w:rPr>
              <w:tab/>
            </w:r>
            <w:r w:rsidR="00545734">
              <w:rPr>
                <w:noProof/>
                <w:webHidden/>
              </w:rPr>
              <w:fldChar w:fldCharType="begin"/>
            </w:r>
            <w:r w:rsidR="00545734">
              <w:rPr>
                <w:noProof/>
                <w:webHidden/>
              </w:rPr>
              <w:instrText xml:space="preserve"> PAGEREF _Toc233740214 \h </w:instrText>
            </w:r>
            <w:r w:rsidR="00545734">
              <w:rPr>
                <w:noProof/>
                <w:webHidden/>
              </w:rPr>
            </w:r>
            <w:r w:rsidR="00545734">
              <w:rPr>
                <w:noProof/>
                <w:webHidden/>
              </w:rPr>
              <w:fldChar w:fldCharType="separate"/>
            </w:r>
            <w:r w:rsidR="00455ABD">
              <w:rPr>
                <w:noProof/>
                <w:webHidden/>
              </w:rPr>
              <w:t>62</w:t>
            </w:r>
            <w:r w:rsidR="00545734">
              <w:rPr>
                <w:noProof/>
                <w:webHidden/>
              </w:rPr>
              <w:fldChar w:fldCharType="end"/>
            </w:r>
          </w:hyperlink>
        </w:p>
        <w:p w14:paraId="4398F8A4" w14:textId="13D34794" w:rsidR="00545734" w:rsidRDefault="00000000">
          <w:pPr>
            <w:pStyle w:val="TDC1"/>
            <w:tabs>
              <w:tab w:val="left" w:pos="720"/>
              <w:tab w:val="right" w:leader="dot" w:pos="8494"/>
            </w:tabs>
            <w:rPr>
              <w:rFonts w:eastAsiaTheme="minorEastAsia"/>
              <w:noProof/>
              <w:lang w:val="en-US"/>
            </w:rPr>
          </w:pPr>
          <w:hyperlink w:anchor="_Toc233740215" w:history="1">
            <w:r w:rsidR="00545734" w:rsidRPr="009002F8">
              <w:rPr>
                <w:rStyle w:val="Hipervnculo"/>
                <w:noProof/>
              </w:rPr>
              <w:t>14.</w:t>
            </w:r>
            <w:r w:rsidR="00545734">
              <w:rPr>
                <w:rFonts w:eastAsiaTheme="minorEastAsia"/>
                <w:noProof/>
                <w:lang w:val="en-US"/>
              </w:rPr>
              <w:tab/>
            </w:r>
            <w:r w:rsidR="00545734" w:rsidRPr="009002F8">
              <w:rPr>
                <w:rStyle w:val="Hipervnculo"/>
                <w:noProof/>
              </w:rPr>
              <w:t>Actividades y recursos</w:t>
            </w:r>
            <w:r w:rsidR="00545734">
              <w:rPr>
                <w:noProof/>
                <w:webHidden/>
              </w:rPr>
              <w:tab/>
            </w:r>
            <w:r w:rsidR="00545734">
              <w:rPr>
                <w:noProof/>
                <w:webHidden/>
              </w:rPr>
              <w:fldChar w:fldCharType="begin"/>
            </w:r>
            <w:r w:rsidR="00545734">
              <w:rPr>
                <w:noProof/>
                <w:webHidden/>
              </w:rPr>
              <w:instrText xml:space="preserve"> PAGEREF _Toc233740215 \h </w:instrText>
            </w:r>
            <w:r w:rsidR="00545734">
              <w:rPr>
                <w:noProof/>
                <w:webHidden/>
              </w:rPr>
            </w:r>
            <w:r w:rsidR="00545734">
              <w:rPr>
                <w:noProof/>
                <w:webHidden/>
              </w:rPr>
              <w:fldChar w:fldCharType="separate"/>
            </w:r>
            <w:r w:rsidR="00455ABD">
              <w:rPr>
                <w:noProof/>
                <w:webHidden/>
              </w:rPr>
              <w:t>63</w:t>
            </w:r>
            <w:r w:rsidR="00545734">
              <w:rPr>
                <w:noProof/>
                <w:webHidden/>
              </w:rPr>
              <w:fldChar w:fldCharType="end"/>
            </w:r>
          </w:hyperlink>
        </w:p>
        <w:p w14:paraId="5E87765B" w14:textId="28AC6140" w:rsidR="00545734" w:rsidRDefault="00000000">
          <w:pPr>
            <w:pStyle w:val="TDC1"/>
            <w:tabs>
              <w:tab w:val="left" w:pos="720"/>
              <w:tab w:val="right" w:leader="dot" w:pos="8494"/>
            </w:tabs>
            <w:rPr>
              <w:rFonts w:eastAsiaTheme="minorEastAsia"/>
              <w:noProof/>
              <w:lang w:val="en-US"/>
            </w:rPr>
          </w:pPr>
          <w:hyperlink w:anchor="_Toc233740216" w:history="1">
            <w:r w:rsidR="00545734" w:rsidRPr="009002F8">
              <w:rPr>
                <w:rStyle w:val="Hipervnculo"/>
                <w:noProof/>
              </w:rPr>
              <w:t>15.</w:t>
            </w:r>
            <w:r w:rsidR="00545734">
              <w:rPr>
                <w:rFonts w:eastAsiaTheme="minorEastAsia"/>
                <w:noProof/>
                <w:lang w:val="en-US"/>
              </w:rPr>
              <w:tab/>
            </w:r>
            <w:r w:rsidR="00545734" w:rsidRPr="009002F8">
              <w:rPr>
                <w:rStyle w:val="Hipervnculo"/>
                <w:noProof/>
              </w:rPr>
              <w:t>Cronograma</w:t>
            </w:r>
            <w:r w:rsidR="00545734">
              <w:rPr>
                <w:noProof/>
                <w:webHidden/>
              </w:rPr>
              <w:tab/>
            </w:r>
            <w:r w:rsidR="00545734">
              <w:rPr>
                <w:noProof/>
                <w:webHidden/>
              </w:rPr>
              <w:fldChar w:fldCharType="begin"/>
            </w:r>
            <w:r w:rsidR="00545734">
              <w:rPr>
                <w:noProof/>
                <w:webHidden/>
              </w:rPr>
              <w:instrText xml:space="preserve"> PAGEREF _Toc233740216 \h </w:instrText>
            </w:r>
            <w:r w:rsidR="00545734">
              <w:rPr>
                <w:noProof/>
                <w:webHidden/>
              </w:rPr>
            </w:r>
            <w:r w:rsidR="00545734">
              <w:rPr>
                <w:noProof/>
                <w:webHidden/>
              </w:rPr>
              <w:fldChar w:fldCharType="separate"/>
            </w:r>
            <w:r w:rsidR="00455ABD">
              <w:rPr>
                <w:noProof/>
                <w:webHidden/>
              </w:rPr>
              <w:t>64</w:t>
            </w:r>
            <w:r w:rsidR="00545734">
              <w:rPr>
                <w:noProof/>
                <w:webHidden/>
              </w:rPr>
              <w:fldChar w:fldCharType="end"/>
            </w:r>
          </w:hyperlink>
        </w:p>
        <w:p w14:paraId="0DD4658A" w14:textId="561E1A9E" w:rsidR="00545734" w:rsidRDefault="00000000">
          <w:pPr>
            <w:pStyle w:val="TDC1"/>
            <w:tabs>
              <w:tab w:val="left" w:pos="720"/>
              <w:tab w:val="right" w:leader="dot" w:pos="8494"/>
            </w:tabs>
            <w:rPr>
              <w:rFonts w:eastAsiaTheme="minorEastAsia"/>
              <w:noProof/>
              <w:lang w:val="en-US"/>
            </w:rPr>
          </w:pPr>
          <w:hyperlink w:anchor="_Toc233740217" w:history="1">
            <w:r w:rsidR="00545734" w:rsidRPr="009002F8">
              <w:rPr>
                <w:rStyle w:val="Hipervnculo"/>
                <w:noProof/>
              </w:rPr>
              <w:t>16.</w:t>
            </w:r>
            <w:r w:rsidR="00545734">
              <w:rPr>
                <w:rFonts w:eastAsiaTheme="minorEastAsia"/>
                <w:noProof/>
                <w:lang w:val="en-US"/>
              </w:rPr>
              <w:tab/>
            </w:r>
            <w:r w:rsidR="00545734" w:rsidRPr="009002F8">
              <w:rPr>
                <w:rStyle w:val="Hipervnculo"/>
                <w:noProof/>
              </w:rPr>
              <w:t>Presupuesto</w:t>
            </w:r>
            <w:r w:rsidR="00545734">
              <w:rPr>
                <w:noProof/>
                <w:webHidden/>
              </w:rPr>
              <w:tab/>
            </w:r>
            <w:r w:rsidR="00545734">
              <w:rPr>
                <w:noProof/>
                <w:webHidden/>
              </w:rPr>
              <w:fldChar w:fldCharType="begin"/>
            </w:r>
            <w:r w:rsidR="00545734">
              <w:rPr>
                <w:noProof/>
                <w:webHidden/>
              </w:rPr>
              <w:instrText xml:space="preserve"> PAGEREF _Toc233740217 \h </w:instrText>
            </w:r>
            <w:r w:rsidR="00545734">
              <w:rPr>
                <w:noProof/>
                <w:webHidden/>
              </w:rPr>
            </w:r>
            <w:r w:rsidR="00545734">
              <w:rPr>
                <w:noProof/>
                <w:webHidden/>
              </w:rPr>
              <w:fldChar w:fldCharType="separate"/>
            </w:r>
            <w:r w:rsidR="00455ABD">
              <w:rPr>
                <w:noProof/>
                <w:webHidden/>
              </w:rPr>
              <w:t>65</w:t>
            </w:r>
            <w:r w:rsidR="00545734">
              <w:rPr>
                <w:noProof/>
                <w:webHidden/>
              </w:rPr>
              <w:fldChar w:fldCharType="end"/>
            </w:r>
          </w:hyperlink>
        </w:p>
        <w:p w14:paraId="284828DD" w14:textId="209566B2" w:rsidR="00545734" w:rsidRDefault="00000000">
          <w:pPr>
            <w:pStyle w:val="TDC1"/>
            <w:tabs>
              <w:tab w:val="left" w:pos="720"/>
              <w:tab w:val="right" w:leader="dot" w:pos="8494"/>
            </w:tabs>
            <w:rPr>
              <w:rFonts w:eastAsiaTheme="minorEastAsia"/>
              <w:noProof/>
              <w:lang w:val="en-US"/>
            </w:rPr>
          </w:pPr>
          <w:hyperlink w:anchor="_Toc233740218" w:history="1">
            <w:r w:rsidR="00545734" w:rsidRPr="009002F8">
              <w:rPr>
                <w:rStyle w:val="Hipervnculo"/>
                <w:noProof/>
              </w:rPr>
              <w:t>17.</w:t>
            </w:r>
            <w:r w:rsidR="00545734">
              <w:rPr>
                <w:rFonts w:eastAsiaTheme="minorEastAsia"/>
                <w:noProof/>
                <w:lang w:val="en-US"/>
              </w:rPr>
              <w:tab/>
            </w:r>
            <w:r w:rsidR="00545734" w:rsidRPr="009002F8">
              <w:rPr>
                <w:rStyle w:val="Hipervnculo"/>
                <w:noProof/>
              </w:rPr>
              <w:t>Financiamiento</w:t>
            </w:r>
            <w:r w:rsidR="00545734">
              <w:rPr>
                <w:noProof/>
                <w:webHidden/>
              </w:rPr>
              <w:tab/>
            </w:r>
            <w:r w:rsidR="00545734">
              <w:rPr>
                <w:noProof/>
                <w:webHidden/>
              </w:rPr>
              <w:fldChar w:fldCharType="begin"/>
            </w:r>
            <w:r w:rsidR="00545734">
              <w:rPr>
                <w:noProof/>
                <w:webHidden/>
              </w:rPr>
              <w:instrText xml:space="preserve"> PAGEREF _Toc233740218 \h </w:instrText>
            </w:r>
            <w:r w:rsidR="00545734">
              <w:rPr>
                <w:noProof/>
                <w:webHidden/>
              </w:rPr>
            </w:r>
            <w:r w:rsidR="00545734">
              <w:rPr>
                <w:noProof/>
                <w:webHidden/>
              </w:rPr>
              <w:fldChar w:fldCharType="separate"/>
            </w:r>
            <w:r w:rsidR="00455ABD">
              <w:rPr>
                <w:noProof/>
                <w:webHidden/>
              </w:rPr>
              <w:t>65</w:t>
            </w:r>
            <w:r w:rsidR="00545734">
              <w:rPr>
                <w:noProof/>
                <w:webHidden/>
              </w:rPr>
              <w:fldChar w:fldCharType="end"/>
            </w:r>
          </w:hyperlink>
        </w:p>
        <w:p w14:paraId="735475EE" w14:textId="4F65C848" w:rsidR="00545734" w:rsidRDefault="00000000">
          <w:pPr>
            <w:pStyle w:val="TDC1"/>
            <w:tabs>
              <w:tab w:val="left" w:pos="720"/>
              <w:tab w:val="right" w:leader="dot" w:pos="8494"/>
            </w:tabs>
            <w:rPr>
              <w:rFonts w:eastAsiaTheme="minorEastAsia"/>
              <w:noProof/>
              <w:lang w:val="en-US"/>
            </w:rPr>
          </w:pPr>
          <w:hyperlink w:anchor="_Toc233740219" w:history="1">
            <w:r w:rsidR="00545734" w:rsidRPr="009002F8">
              <w:rPr>
                <w:rStyle w:val="Hipervnculo"/>
                <w:noProof/>
              </w:rPr>
              <w:t>18.</w:t>
            </w:r>
            <w:r w:rsidR="00545734">
              <w:rPr>
                <w:rFonts w:eastAsiaTheme="minorEastAsia"/>
                <w:noProof/>
                <w:lang w:val="en-US"/>
              </w:rPr>
              <w:tab/>
            </w:r>
            <w:r w:rsidR="00545734" w:rsidRPr="009002F8">
              <w:rPr>
                <w:rStyle w:val="Hipervnculo"/>
                <w:noProof/>
              </w:rPr>
              <w:t>Productos y difusión de resultados</w:t>
            </w:r>
            <w:r w:rsidR="00545734">
              <w:rPr>
                <w:noProof/>
                <w:webHidden/>
              </w:rPr>
              <w:tab/>
            </w:r>
            <w:r w:rsidR="00545734">
              <w:rPr>
                <w:noProof/>
                <w:webHidden/>
              </w:rPr>
              <w:fldChar w:fldCharType="begin"/>
            </w:r>
            <w:r w:rsidR="00545734">
              <w:rPr>
                <w:noProof/>
                <w:webHidden/>
              </w:rPr>
              <w:instrText xml:space="preserve"> PAGEREF _Toc233740219 \h </w:instrText>
            </w:r>
            <w:r w:rsidR="00545734">
              <w:rPr>
                <w:noProof/>
                <w:webHidden/>
              </w:rPr>
            </w:r>
            <w:r w:rsidR="00545734">
              <w:rPr>
                <w:noProof/>
                <w:webHidden/>
              </w:rPr>
              <w:fldChar w:fldCharType="separate"/>
            </w:r>
            <w:r w:rsidR="00455ABD">
              <w:rPr>
                <w:noProof/>
                <w:webHidden/>
              </w:rPr>
              <w:t>65</w:t>
            </w:r>
            <w:r w:rsidR="00545734">
              <w:rPr>
                <w:noProof/>
                <w:webHidden/>
              </w:rPr>
              <w:fldChar w:fldCharType="end"/>
            </w:r>
          </w:hyperlink>
        </w:p>
        <w:p w14:paraId="0A3D2EE4" w14:textId="26CCDB7C" w:rsidR="00545734" w:rsidRDefault="00000000">
          <w:pPr>
            <w:pStyle w:val="TDC1"/>
            <w:tabs>
              <w:tab w:val="left" w:pos="720"/>
              <w:tab w:val="right" w:leader="dot" w:pos="8494"/>
            </w:tabs>
            <w:rPr>
              <w:rFonts w:eastAsiaTheme="minorEastAsia"/>
              <w:noProof/>
              <w:lang w:val="en-US"/>
            </w:rPr>
          </w:pPr>
          <w:hyperlink w:anchor="_Toc233740220" w:history="1">
            <w:r w:rsidR="00545734" w:rsidRPr="009002F8">
              <w:rPr>
                <w:rStyle w:val="Hipervnculo"/>
                <w:noProof/>
              </w:rPr>
              <w:t>19.</w:t>
            </w:r>
            <w:r w:rsidR="00545734">
              <w:rPr>
                <w:rFonts w:eastAsiaTheme="minorEastAsia"/>
                <w:noProof/>
                <w:lang w:val="en-US"/>
              </w:rPr>
              <w:tab/>
            </w:r>
            <w:r w:rsidR="00545734" w:rsidRPr="009002F8">
              <w:rPr>
                <w:rStyle w:val="Hipervnculo"/>
                <w:noProof/>
              </w:rPr>
              <w:t>Bibliografía</w:t>
            </w:r>
            <w:r w:rsidR="00545734">
              <w:rPr>
                <w:noProof/>
                <w:webHidden/>
              </w:rPr>
              <w:tab/>
            </w:r>
            <w:r w:rsidR="00545734">
              <w:rPr>
                <w:noProof/>
                <w:webHidden/>
              </w:rPr>
              <w:fldChar w:fldCharType="begin"/>
            </w:r>
            <w:r w:rsidR="00545734">
              <w:rPr>
                <w:noProof/>
                <w:webHidden/>
              </w:rPr>
              <w:instrText xml:space="preserve"> PAGEREF _Toc233740220 \h </w:instrText>
            </w:r>
            <w:r w:rsidR="00545734">
              <w:rPr>
                <w:noProof/>
                <w:webHidden/>
              </w:rPr>
            </w:r>
            <w:r w:rsidR="00545734">
              <w:rPr>
                <w:noProof/>
                <w:webHidden/>
              </w:rPr>
              <w:fldChar w:fldCharType="separate"/>
            </w:r>
            <w:r w:rsidR="00455ABD">
              <w:rPr>
                <w:noProof/>
                <w:webHidden/>
              </w:rPr>
              <w:t>66</w:t>
            </w:r>
            <w:r w:rsidR="00545734">
              <w:rPr>
                <w:noProof/>
                <w:webHidden/>
              </w:rPr>
              <w:fldChar w:fldCharType="end"/>
            </w:r>
          </w:hyperlink>
        </w:p>
        <w:p w14:paraId="2EDDA8B4" w14:textId="683C8504" w:rsidR="00DA6CD0" w:rsidRPr="00DA3A79" w:rsidRDefault="006D4EF6">
          <w:r>
            <w:rPr>
              <w:b/>
              <w:bCs/>
              <w:lang w:val="es-ES"/>
            </w:rPr>
            <w:fldChar w:fldCharType="end"/>
          </w:r>
        </w:p>
      </w:sdtContent>
    </w:sdt>
    <w:p w14:paraId="089DD4B7" w14:textId="77777777" w:rsidR="00AE0962" w:rsidRDefault="00DA6CD0" w:rsidP="00DA6CD0">
      <w:pPr>
        <w:pStyle w:val="Ttulo1"/>
        <w:spacing w:line="480" w:lineRule="auto"/>
      </w:pPr>
      <w:bookmarkStart w:id="0" w:name="_Toc233740166"/>
      <w:r>
        <w:lastRenderedPageBreak/>
        <w:t>Datos Informativos</w:t>
      </w:r>
      <w:bookmarkEnd w:id="0"/>
    </w:p>
    <w:p w14:paraId="29F6235C" w14:textId="77777777" w:rsidR="00DA6CD0" w:rsidRDefault="00DA6CD0" w:rsidP="00DA6CD0">
      <w:pPr>
        <w:pStyle w:val="Ttulo2"/>
        <w:spacing w:line="480" w:lineRule="auto"/>
      </w:pPr>
      <w:bookmarkStart w:id="1" w:name="_Toc233740167"/>
      <w:r>
        <w:t>Título de proyecto</w:t>
      </w:r>
      <w:bookmarkEnd w:id="1"/>
    </w:p>
    <w:p w14:paraId="62B740B5" w14:textId="77777777" w:rsidR="00DA6CD0" w:rsidRPr="00DA6CD0" w:rsidRDefault="00DA6CD0" w:rsidP="00DA6CD0">
      <w:pPr>
        <w:pStyle w:val="Prrafodelista"/>
        <w:spacing w:line="480" w:lineRule="auto"/>
        <w:ind w:left="1440"/>
        <w:jc w:val="both"/>
        <w:rPr>
          <w:rFonts w:ascii="Times New Roman" w:hAnsi="Times New Roman" w:cs="Times New Roman"/>
        </w:rPr>
      </w:pPr>
      <w:r w:rsidRPr="00C572F4">
        <w:rPr>
          <w:rFonts w:ascii="Times New Roman" w:hAnsi="Times New Roman" w:cs="Times New Roman"/>
        </w:rPr>
        <w:t>Diseño e implementación de un sistema informático para verificar la no duplicidad de proyectos de investigación en universidades.</w:t>
      </w:r>
    </w:p>
    <w:p w14:paraId="2B3A5A1D" w14:textId="77777777" w:rsidR="00DA6CD0" w:rsidRDefault="00DA6CD0" w:rsidP="00DA6CD0">
      <w:pPr>
        <w:pStyle w:val="Ttulo2"/>
        <w:spacing w:line="480" w:lineRule="auto"/>
      </w:pPr>
      <w:bookmarkStart w:id="2" w:name="_Toc233740168"/>
      <w:r>
        <w:t>Personal investigador</w:t>
      </w:r>
      <w:bookmarkEnd w:id="2"/>
    </w:p>
    <w:p w14:paraId="789FD5C3" w14:textId="77777777" w:rsidR="00DA6CD0" w:rsidRDefault="00DA6CD0" w:rsidP="00DA6CD0">
      <w:pPr>
        <w:pStyle w:val="Prrafodelista"/>
        <w:numPr>
          <w:ilvl w:val="0"/>
          <w:numId w:val="4"/>
        </w:numPr>
        <w:spacing w:line="480" w:lineRule="auto"/>
        <w:rPr>
          <w:rFonts w:ascii="Times New Roman" w:hAnsi="Times New Roman" w:cs="Times New Roman"/>
          <w:b/>
          <w:bCs/>
        </w:rPr>
      </w:pPr>
      <w:r w:rsidRPr="00DA6CD0">
        <w:rPr>
          <w:rFonts w:ascii="Times New Roman" w:hAnsi="Times New Roman" w:cs="Times New Roman"/>
          <w:b/>
          <w:bCs/>
        </w:rPr>
        <w:t>Autores</w:t>
      </w:r>
    </w:p>
    <w:p w14:paraId="26D881C4"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Furlong Millones Rodolfo Alfiery</w:t>
      </w:r>
    </w:p>
    <w:p w14:paraId="5AF713A5"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Huidobro Valderrama Ingrid Karina</w:t>
      </w:r>
    </w:p>
    <w:p w14:paraId="53B979CE"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Asesor</w:t>
      </w:r>
    </w:p>
    <w:p w14:paraId="0D82BE03"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 xml:space="preserve">Mg. Ing. Jesús Bernardo </w:t>
      </w:r>
      <w:proofErr w:type="spellStart"/>
      <w:r w:rsidRPr="00DA6CD0">
        <w:rPr>
          <w:rFonts w:ascii="Times New Roman" w:hAnsi="Times New Roman" w:cs="Times New Roman"/>
        </w:rPr>
        <w:t>Olavarria</w:t>
      </w:r>
      <w:proofErr w:type="spellEnd"/>
      <w:r w:rsidRPr="00DA6CD0">
        <w:rPr>
          <w:rFonts w:ascii="Times New Roman" w:hAnsi="Times New Roman" w:cs="Times New Roman"/>
        </w:rPr>
        <w:t xml:space="preserve"> Paz</w:t>
      </w:r>
    </w:p>
    <w:p w14:paraId="6BC03B53"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Escuela profesional</w:t>
      </w:r>
    </w:p>
    <w:p w14:paraId="48B0CEDF"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 xml:space="preserve">Escuela profesional de Ingeniería de Sistemas </w:t>
      </w:r>
    </w:p>
    <w:p w14:paraId="41FD1442"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Orientación de la investigación</w:t>
      </w:r>
    </w:p>
    <w:p w14:paraId="24FEFA40"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Ingeniería y Tecnología</w:t>
      </w:r>
    </w:p>
    <w:p w14:paraId="64D32DA8"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Lugar de ejecución</w:t>
      </w:r>
    </w:p>
    <w:p w14:paraId="148B8004" w14:textId="77777777" w:rsidR="00DA6CD0" w:rsidRPr="00DA6CD0" w:rsidRDefault="00DA6CD0" w:rsidP="00DA6CD0">
      <w:pPr>
        <w:pStyle w:val="Prrafodelista"/>
        <w:numPr>
          <w:ilvl w:val="0"/>
          <w:numId w:val="6"/>
        </w:numPr>
        <w:spacing w:line="480" w:lineRule="auto"/>
        <w:rPr>
          <w:rFonts w:ascii="Times New Roman" w:hAnsi="Times New Roman" w:cs="Times New Roman"/>
          <w:b/>
          <w:bCs/>
        </w:rPr>
      </w:pPr>
      <w:r>
        <w:rPr>
          <w:rFonts w:ascii="Times New Roman" w:hAnsi="Times New Roman" w:cs="Times New Roman"/>
        </w:rPr>
        <w:t>Universidad Nacional Pedro Ruiz Gallo</w:t>
      </w:r>
    </w:p>
    <w:p w14:paraId="46BAE834" w14:textId="77777777" w:rsidR="00DA6CD0" w:rsidRDefault="00DA6CD0" w:rsidP="00DA6CD0">
      <w:pPr>
        <w:pStyle w:val="Ttulo2"/>
        <w:spacing w:line="480" w:lineRule="auto"/>
      </w:pPr>
      <w:bookmarkStart w:id="3" w:name="_Toc233740169"/>
      <w:r>
        <w:t>Proyecto de investigación prestando para lograr el:</w:t>
      </w:r>
      <w:bookmarkEnd w:id="3"/>
      <w:r>
        <w:t xml:space="preserve"> </w:t>
      </w:r>
    </w:p>
    <w:p w14:paraId="0B6AE910" w14:textId="77777777" w:rsidR="00DA6CD0" w:rsidRPr="00DA6CD0" w:rsidRDefault="00DA6CD0" w:rsidP="00DA6CD0">
      <w:pPr>
        <w:spacing w:line="480" w:lineRule="auto"/>
        <w:ind w:left="1440"/>
        <w:rPr>
          <w:rFonts w:ascii="Times New Roman" w:hAnsi="Times New Roman" w:cs="Times New Roman"/>
        </w:rPr>
      </w:pPr>
      <w:proofErr w:type="spellStart"/>
      <w:r>
        <w:rPr>
          <w:rFonts w:ascii="Times New Roman" w:hAnsi="Times New Roman" w:cs="Times New Roman"/>
        </w:rPr>
        <w:t>Titulo</w:t>
      </w:r>
      <w:proofErr w:type="spellEnd"/>
      <w:r>
        <w:rPr>
          <w:rFonts w:ascii="Times New Roman" w:hAnsi="Times New Roman" w:cs="Times New Roman"/>
        </w:rPr>
        <w:t xml:space="preserve"> Profesional de Ingeniero de Sistemas</w:t>
      </w:r>
    </w:p>
    <w:p w14:paraId="1F7BB9F2" w14:textId="77777777" w:rsidR="00DA6CD0" w:rsidRDefault="00DA6CD0" w:rsidP="00DA6CD0">
      <w:pPr>
        <w:pStyle w:val="Ttulo2"/>
        <w:spacing w:line="480" w:lineRule="auto"/>
      </w:pPr>
      <w:bookmarkStart w:id="4" w:name="_Toc233740170"/>
      <w:r>
        <w:t>Duración estimada del proyecto</w:t>
      </w:r>
      <w:bookmarkEnd w:id="4"/>
    </w:p>
    <w:p w14:paraId="6899360E" w14:textId="77777777" w:rsidR="00DA6CD0" w:rsidRPr="00DA6CD0" w:rsidRDefault="00DA6CD0" w:rsidP="00DA6CD0">
      <w:pPr>
        <w:spacing w:line="480" w:lineRule="auto"/>
        <w:ind w:left="1440"/>
        <w:rPr>
          <w:rFonts w:ascii="Times New Roman" w:hAnsi="Times New Roman" w:cs="Times New Roman"/>
        </w:rPr>
      </w:pPr>
      <w:r w:rsidRPr="00DA6CD0">
        <w:rPr>
          <w:rFonts w:ascii="Times New Roman" w:hAnsi="Times New Roman" w:cs="Times New Roman"/>
        </w:rPr>
        <w:t>6 meses</w:t>
      </w:r>
    </w:p>
    <w:p w14:paraId="58BB9951" w14:textId="77777777" w:rsidR="00DA6CD0" w:rsidRDefault="00DA6CD0" w:rsidP="00DA6CD0">
      <w:pPr>
        <w:pStyle w:val="Ttulo2"/>
        <w:spacing w:line="480" w:lineRule="auto"/>
      </w:pPr>
      <w:bookmarkStart w:id="5" w:name="_Toc233740171"/>
      <w:r>
        <w:t>Fecha de inicio y fin</w:t>
      </w:r>
      <w:bookmarkEnd w:id="5"/>
    </w:p>
    <w:p w14:paraId="2FF59749" w14:textId="77777777" w:rsidR="00DA6CD0" w:rsidRDefault="00DA6CD0" w:rsidP="00DA6CD0">
      <w:pPr>
        <w:pStyle w:val="Prrafodelista"/>
        <w:spacing w:line="480" w:lineRule="auto"/>
        <w:ind w:left="1080" w:firstLine="360"/>
        <w:jc w:val="both"/>
        <w:rPr>
          <w:rFonts w:ascii="Times New Roman" w:hAnsi="Times New Roman" w:cs="Times New Roman"/>
        </w:rPr>
      </w:pPr>
      <w:r>
        <w:rPr>
          <w:rFonts w:ascii="Times New Roman" w:hAnsi="Times New Roman" w:cs="Times New Roman"/>
        </w:rPr>
        <w:t>30</w:t>
      </w:r>
      <w:r w:rsidRPr="00774C48">
        <w:rPr>
          <w:rFonts w:ascii="Times New Roman" w:hAnsi="Times New Roman" w:cs="Times New Roman"/>
        </w:rPr>
        <w:t>/</w:t>
      </w:r>
      <w:r>
        <w:rPr>
          <w:rFonts w:ascii="Times New Roman" w:hAnsi="Times New Roman" w:cs="Times New Roman"/>
        </w:rPr>
        <w:t>12</w:t>
      </w:r>
      <w:r w:rsidRPr="00774C48">
        <w:rPr>
          <w:rFonts w:ascii="Times New Roman" w:hAnsi="Times New Roman" w:cs="Times New Roman"/>
        </w:rPr>
        <w:t xml:space="preserve">/2025 al </w:t>
      </w:r>
      <w:r>
        <w:rPr>
          <w:rFonts w:ascii="Times New Roman" w:hAnsi="Times New Roman" w:cs="Times New Roman"/>
        </w:rPr>
        <w:t>30</w:t>
      </w:r>
      <w:r w:rsidRPr="00774C48">
        <w:rPr>
          <w:rFonts w:ascii="Times New Roman" w:hAnsi="Times New Roman" w:cs="Times New Roman"/>
        </w:rPr>
        <w:t>/</w:t>
      </w:r>
      <w:r>
        <w:rPr>
          <w:rFonts w:ascii="Times New Roman" w:hAnsi="Times New Roman" w:cs="Times New Roman"/>
        </w:rPr>
        <w:t>06</w:t>
      </w:r>
      <w:r w:rsidRPr="00774C48">
        <w:rPr>
          <w:rFonts w:ascii="Times New Roman" w:hAnsi="Times New Roman" w:cs="Times New Roman"/>
        </w:rPr>
        <w:t>/2026</w:t>
      </w:r>
    </w:p>
    <w:p w14:paraId="7BB9A3B5" w14:textId="77777777" w:rsidR="00DA6CD0" w:rsidRDefault="00DA6CD0" w:rsidP="00ED4632">
      <w:pPr>
        <w:pStyle w:val="Ttulo1"/>
        <w:spacing w:line="480" w:lineRule="auto"/>
      </w:pPr>
      <w:bookmarkStart w:id="6" w:name="_Toc233740172"/>
      <w:r>
        <w:lastRenderedPageBreak/>
        <w:t>Introducción</w:t>
      </w:r>
      <w:bookmarkEnd w:id="6"/>
      <w:r>
        <w:t xml:space="preserve"> </w:t>
      </w:r>
    </w:p>
    <w:p w14:paraId="1BCA4EF1"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En el contexto actual, el crecimiento sostenido de la producción académica, expresado en el aumento de proyectos de investigación, tesis y otros trabajos científicos, ha puesto en evidencia la necesidad de fortalecer los mecanismos de control y validación de la originalidad de las propuestas.</w:t>
      </w:r>
    </w:p>
    <w:p w14:paraId="3B433484"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A nivel internacional y nacional, el incremento sostenido de proyectos de investigación, tesis y trabajos académicos ha evidenciado la necesidad de fortalecer los mecanismos de control y validación de la originalidad de las propuestas. Diversos organismos reguladores y entidades académicas han establecido lineamientos orientados a prevenir prácticas como el plagio y la duplicidad de contenidos, promoviendo el uso de herramientas tecnológicas para la verificación de similitud textual. No obstante, la mayoría de estas herramientas se emplean en etapas finales del proceso investigativo, cuando el proyecto ya ha sido desarrollado, lo que limita su capacidad preventiva.</w:t>
      </w:r>
    </w:p>
    <w:p w14:paraId="1C4271F0"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En el contexto peruano, las universidades enfrentan dificultades relacionadas con la gestión manual y descentralizada de los proyectos de investigación. En muchas instituciones, la revisión de propuestas se realiza de forma tradicional, basada en la experiencia del evaluador y en búsquedas no sistematizadas, lo cual incrementa el riesgo de duplicidad temática o textual entre proyectos aprobados en diferentes períodos académicos, facultades o escuelas profesionales. Esta situación no solo afecta la calidad de la investigación, sino que también compromete la transparencia, trazabilidad y confiabilidad del proceso de evaluación.</w:t>
      </w:r>
    </w:p>
    <w:p w14:paraId="3C19D0B1"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lastRenderedPageBreak/>
        <w:t>Asimismo, la ausencia de sistemas informáticos especializados que permitan verificar la no duplicidad de proyectos en etapas tempranas genera ineficiencias en los tiempos de revisión, inconsistencias en los criterios de evaluación y una alta dependencia del factor humano. Estas limitaciones evidencian un vacío tecnológico en la gestión de la investigación universitaria, particularmente en lo referente a la detección automática de similitudes entre proyectos antes de su ejecución.</w:t>
      </w:r>
    </w:p>
    <w:p w14:paraId="4567DB3C"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Frente a esta problemática, la presente investigación propone el diseño e implementación de un sistema informático para verificar la no duplicidad de proyectos de investigación en universidades, mediante el uso de técnicas de procesamiento de lenguaje natural y algoritmos de similitud textual. El sistema permitirá analizar títulos y resúmenes de proyectos, calcular niveles de similitud, generar reportes automatizados y emitir constancias digitales que respalden el proceso de validación, contribuyendo así a mejorar la eficiencia, objetividad y confiabilidad de la gestión investigativa institucional.</w:t>
      </w:r>
    </w:p>
    <w:p w14:paraId="40D945A5" w14:textId="77777777" w:rsidR="00ED4632" w:rsidRDefault="00ED4632" w:rsidP="00957608">
      <w:pPr>
        <w:pStyle w:val="Ttulo1"/>
      </w:pPr>
      <w:bookmarkStart w:id="7" w:name="_Toc233740173"/>
      <w:r>
        <w:t>Planteamiento de la investigación</w:t>
      </w:r>
      <w:bookmarkEnd w:id="7"/>
    </w:p>
    <w:p w14:paraId="6A51A3BB" w14:textId="77777777" w:rsidR="00ED4632" w:rsidRPr="00EE32F4" w:rsidRDefault="00ED4632" w:rsidP="00957608">
      <w:pPr>
        <w:pStyle w:val="Ttulo2"/>
        <w:numPr>
          <w:ilvl w:val="0"/>
          <w:numId w:val="15"/>
        </w:numPr>
        <w:rPr>
          <w:rFonts w:cs="Times New Roman"/>
        </w:rPr>
      </w:pPr>
      <w:bookmarkStart w:id="8" w:name="_Toc233740174"/>
      <w:r w:rsidRPr="00EE32F4">
        <w:rPr>
          <w:rFonts w:cs="Times New Roman"/>
        </w:rPr>
        <w:t>Situación problemática</w:t>
      </w:r>
      <w:bookmarkEnd w:id="8"/>
    </w:p>
    <w:p w14:paraId="59032023"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Dentro del ámbito universitario, garantizar la originalidad y calidad de los trabajos de investigación exige que la verificación de la no duplicidad se consolide como un proceso esencial. Sin embargo, en la mayoría de instituciones de educación superior, este procedimiento continúa realizándose de forma manual o semiautomatizada. Esta dependencia del juicio humano genera retrasos, incrementa el riesgo de errores por omisión y dificulta la trazabilidad, afectando la confiabilidad del proceso de evaluación académica.</w:t>
      </w:r>
    </w:p>
    <w:p w14:paraId="67F4CB6F"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lastRenderedPageBreak/>
        <w:t>La gestión de proyectos de investigación se enfrenta a retos cada vez más significativos debido al aumento del volumen de trabajos y a la presión institucional por sustentar, aprobar y obtener grados. En este contexto, muchas universidades aún aplican procedimientos no sistematizados, lo que incrementa el riesgo de duplicidad y plagio, y compromete la credibilidad de la producción académica ante la comunidad educativa.</w:t>
      </w:r>
    </w:p>
    <w:p w14:paraId="352D50AB" w14:textId="77777777" w:rsidR="00ED4632" w:rsidRPr="007A0C9E"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En el contexto de las universidades peruanas, la gestión de proyectos de investigación enfrenta un serio desafío, ya que “</w:t>
      </w:r>
      <w:r>
        <w:rPr>
          <w:rFonts w:ascii="Times New Roman" w:hAnsi="Times New Roman" w:cs="Times New Roman"/>
        </w:rPr>
        <w:t>la</w:t>
      </w:r>
      <w:r w:rsidRPr="009C2B54">
        <w:rPr>
          <w:rFonts w:ascii="Times New Roman" w:hAnsi="Times New Roman" w:cs="Times New Roman"/>
        </w:rPr>
        <w:t xml:space="preserve"> automatización del proceso para mejorar la gestión y control de proyectos, informes y artículos de investigación científica en la Universidad Señor de Sipán, se toma esta problemática ya que se detectó la falta de una plataforma que permita trabajar en equipo y gestionar el flujo de los proyectos de investigación desde su perfil propuesto hasta su publicación como artículo científico</w:t>
      </w:r>
      <w:r w:rsidRPr="007A0C9E">
        <w:rPr>
          <w:rFonts w:ascii="Times New Roman" w:hAnsi="Times New Roman" w:cs="Times New Roman"/>
        </w:rPr>
        <w:t xml:space="preserve">.” </w:t>
      </w:r>
      <w:r w:rsidRPr="009C2B54">
        <w:rPr>
          <w:rFonts w:ascii="Times New Roman" w:hAnsi="Times New Roman" w:cs="Times New Roman"/>
        </w:rPr>
        <w:t xml:space="preserve">Atalaya, C. W. (2018). “Automatización del proceso para mejorar la gestión y control de proyectos de investigación en la Universidad Señor de Sipán – Perú”. Revista </w:t>
      </w:r>
      <w:proofErr w:type="spellStart"/>
      <w:r w:rsidRPr="009C2B54">
        <w:rPr>
          <w:rFonts w:ascii="Times New Roman" w:hAnsi="Times New Roman" w:cs="Times New Roman"/>
        </w:rPr>
        <w:t>Tzhoecoen</w:t>
      </w:r>
      <w:proofErr w:type="spellEnd"/>
      <w:r w:rsidRPr="009C2B54">
        <w:rPr>
          <w:rFonts w:ascii="Times New Roman" w:hAnsi="Times New Roman" w:cs="Times New Roman"/>
        </w:rPr>
        <w:t>, Universidad Señor de Sipán</w:t>
      </w:r>
      <w:r>
        <w:rPr>
          <w:rFonts w:ascii="Times New Roman" w:hAnsi="Times New Roman" w:cs="Times New Roman"/>
        </w:rPr>
        <w:t>.</w:t>
      </w:r>
    </w:p>
    <w:p w14:paraId="267C86D1"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Según el “III Informe bienal sobre la realidad universitaria en el Perú”, publicado por la SUNEDU, casi el 60% de las universidades aún no cuenta con mecanismos automáticos o plataformas centralizadas para cotejar e identificar coincidencias entre proyectos de investigación presentados por sus estudiantes, especialmente en carreras de ciencias e ingeniería. El informe advierte:</w:t>
      </w:r>
    </w:p>
    <w:p w14:paraId="124CB979"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lastRenderedPageBreak/>
        <w:t>“Las limitaciones tecnológicas persisten y afectan principalmente a las universidades de provincias, donde la revisión de originalidad suele recaer en criterios subjetivos y procesos manuales. Esto prolonga los plazos de titulación y genera incertidumbre sobre la calidad y originalidad de los proyectos académicos.” [III Informe bienal sobre la realidad universitaria en el Perú – SUNEDU, p. 97]</w:t>
      </w:r>
    </w:p>
    <w:p w14:paraId="24741D9E"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 xml:space="preserve">Asimismo, el sitio oficial de CONCYTEC y su programa </w:t>
      </w:r>
      <w:proofErr w:type="spellStart"/>
      <w:r w:rsidRPr="004748C9">
        <w:rPr>
          <w:rFonts w:ascii="Times New Roman" w:hAnsi="Times New Roman" w:cs="Times New Roman"/>
        </w:rPr>
        <w:t>ProCiencia</w:t>
      </w:r>
      <w:proofErr w:type="spellEnd"/>
      <w:r w:rsidRPr="004748C9">
        <w:rPr>
          <w:rFonts w:ascii="Times New Roman" w:hAnsi="Times New Roman" w:cs="Times New Roman"/>
        </w:rPr>
        <w:t xml:space="preserve"> señala la necesidad de fortalecer la vigilancia contra el plagio y la duplicidad, asegurando que los fondos e incentivos de investigación sólo sean destinados a trabajos genuinos y originales. Desde la convocatoria Proyectos de Investigación Aplicada 2025-02, se recalca:</w:t>
      </w:r>
    </w:p>
    <w:p w14:paraId="15A0F4E4" w14:textId="77777777" w:rsidR="00ED4632"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 xml:space="preserve">“La transparencia y originalidad en los productos académicos es fundamental para acceder a fondos concursables y mantener la confianza en la producción científica nacional. El desarrollo de sistemas automatizados de validación es una prioridad institucional.” [Proyectos de Investigación Aplicada 2025-02 – </w:t>
      </w:r>
      <w:proofErr w:type="spellStart"/>
      <w:r w:rsidRPr="004748C9">
        <w:rPr>
          <w:rFonts w:ascii="Times New Roman" w:hAnsi="Times New Roman" w:cs="Times New Roman"/>
        </w:rPr>
        <w:t>ProCiencia</w:t>
      </w:r>
      <w:proofErr w:type="spellEnd"/>
      <w:r w:rsidRPr="004748C9">
        <w:rPr>
          <w:rFonts w:ascii="Times New Roman" w:hAnsi="Times New Roman" w:cs="Times New Roman"/>
        </w:rPr>
        <w:t>, CONCYTEC]</w:t>
      </w:r>
      <w:r>
        <w:rPr>
          <w:rFonts w:ascii="Times New Roman" w:hAnsi="Times New Roman" w:cs="Times New Roman"/>
        </w:rPr>
        <w:t>.</w:t>
      </w:r>
    </w:p>
    <w:p w14:paraId="5ADF9509" w14:textId="77777777" w:rsidR="00ED4632" w:rsidRPr="004748C9" w:rsidRDefault="00ED4632" w:rsidP="00957608">
      <w:pPr>
        <w:spacing w:line="480" w:lineRule="auto"/>
        <w:ind w:left="1440" w:firstLine="720"/>
        <w:jc w:val="both"/>
        <w:rPr>
          <w:rFonts w:ascii="Times New Roman" w:hAnsi="Times New Roman" w:cs="Times New Roman"/>
        </w:rPr>
      </w:pPr>
      <w:r w:rsidRPr="004E338F">
        <w:rPr>
          <w:rFonts w:ascii="Times New Roman" w:hAnsi="Times New Roman" w:cs="Times New Roman"/>
        </w:rPr>
        <w:t xml:space="preserve">En paralelo, aunque existen herramientas especializadas como </w:t>
      </w:r>
      <w:proofErr w:type="spellStart"/>
      <w:r w:rsidRPr="004E338F">
        <w:rPr>
          <w:rFonts w:ascii="Times New Roman" w:hAnsi="Times New Roman" w:cs="Times New Roman"/>
        </w:rPr>
        <w:t>Turnitin</w:t>
      </w:r>
      <w:proofErr w:type="spellEnd"/>
      <w:r w:rsidRPr="004E338F">
        <w:rPr>
          <w:rFonts w:ascii="Times New Roman" w:hAnsi="Times New Roman" w:cs="Times New Roman"/>
        </w:rPr>
        <w:t xml:space="preserve"> o </w:t>
      </w:r>
      <w:proofErr w:type="spellStart"/>
      <w:r w:rsidRPr="004E338F">
        <w:rPr>
          <w:rFonts w:ascii="Times New Roman" w:hAnsi="Times New Roman" w:cs="Times New Roman"/>
        </w:rPr>
        <w:t>Compilatio</w:t>
      </w:r>
      <w:proofErr w:type="spellEnd"/>
      <w:r w:rsidRPr="004E338F">
        <w:rPr>
          <w:rFonts w:ascii="Times New Roman" w:hAnsi="Times New Roman" w:cs="Times New Roman"/>
        </w:rPr>
        <w:t>, su uso suele enfocarse en plagio de textos finales (tesis, artículos) y no en la detección temprana de duplicidad temática y de proyectos en la fase de registro, ni están integradas a los flujos internos de gestión de investigación de cada universidad. Esto deja un vacío entre los repositorios institucionales, los sistemas de gestión académica (SIGED) y los verificadores de similitud, que operan de forma aislada sin un módulo específico para controlar la no duplicidad de proyectos a nivel institucional</w:t>
      </w:r>
      <w:r>
        <w:rPr>
          <w:rFonts w:ascii="Times New Roman" w:hAnsi="Times New Roman" w:cs="Times New Roman"/>
        </w:rPr>
        <w:t>.</w:t>
      </w:r>
    </w:p>
    <w:p w14:paraId="4E655BAD"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lastRenderedPageBreak/>
        <w:t>Según Chávez y Córdova (2021), “las instituciones universitarias del país presentan limitaciones tecnológicas en sus sistemas de validación de trabajos académicos, lo cual repercute en la eficiencia del proceso de titulación y en la credibilidad de la producción científica de los estudiantes” (p. 54). Esto se debe a que muchos repositorios institucionales no cuentan con mecanismos automáticos de comparación de títulos ni contenidos que garanticen una evaluación robusta frente a posibles casos de plagio o duplicidad de ideas.</w:t>
      </w:r>
    </w:p>
    <w:p w14:paraId="217ADAC9" w14:textId="77777777" w:rsidR="00ED4632"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En consecuencia, el proceso actual de verificación de la no duplicidad en trabajos de investigación resulta no solo ineficiente y poco confiable, sino que también representa un serio obstáculo para la gestión académica. Estudios recientes indican que hasta un 65% de las universidades públicas y privadas en el país aún realizan revisiones manuales o semiautomatizadas, lo que incrementa el tiempo de revisión en un 40% durante los periodos de mayor demanda, como las convocatorias</w:t>
      </w:r>
      <w:r>
        <w:rPr>
          <w:rFonts w:ascii="Times New Roman" w:hAnsi="Times New Roman" w:cs="Times New Roman"/>
        </w:rPr>
        <w:t xml:space="preserve"> </w:t>
      </w:r>
      <w:r w:rsidRPr="004748C9">
        <w:rPr>
          <w:rFonts w:ascii="Times New Roman" w:hAnsi="Times New Roman" w:cs="Times New Roman"/>
        </w:rPr>
        <w:t xml:space="preserve">de titulación o el cierre de ciclos académicos (Chávez y Córdova, 2021). </w:t>
      </w:r>
    </w:p>
    <w:p w14:paraId="012809D2" w14:textId="77777777" w:rsidR="00ED4632" w:rsidRDefault="00ED4632" w:rsidP="00957608">
      <w:pPr>
        <w:spacing w:line="480" w:lineRule="auto"/>
        <w:ind w:left="1440" w:firstLine="720"/>
        <w:jc w:val="both"/>
        <w:rPr>
          <w:rFonts w:ascii="Times New Roman" w:hAnsi="Times New Roman" w:cs="Times New Roman"/>
        </w:rPr>
      </w:pPr>
      <w:r w:rsidRPr="004E338F">
        <w:rPr>
          <w:rFonts w:ascii="Times New Roman" w:hAnsi="Times New Roman" w:cs="Times New Roman"/>
        </w:rPr>
        <w:t xml:space="preserve">Como resultado, la verificación de no duplicidad se vuelve lenta, poco trazable y vulnerable a omisiones, generando cuellos de botella en periodos de alta demanda como convocatorias de titulación y cierres de ciclo. SUNEDU y reportes institucionales muestran que estas limitaciones tecnológicas prolongan plazos de titulación, incrementan la carga administrativa y generan incertidumbre sobre la calidad y originalidad de los proyectos evaluados, especialmente en universidades de provincias. </w:t>
      </w:r>
      <w:proofErr w:type="spellStart"/>
      <w:r w:rsidRPr="004E338F">
        <w:rPr>
          <w:rFonts w:ascii="Times New Roman" w:hAnsi="Times New Roman" w:cs="Times New Roman"/>
        </w:rPr>
        <w:t>ProCiencia</w:t>
      </w:r>
      <w:proofErr w:type="spellEnd"/>
      <w:r w:rsidRPr="004E338F">
        <w:rPr>
          <w:rFonts w:ascii="Times New Roman" w:hAnsi="Times New Roman" w:cs="Times New Roman"/>
        </w:rPr>
        <w:t xml:space="preserve"> advierte que, sin mecanismos robustos de verificación, existe </w:t>
      </w:r>
      <w:r w:rsidRPr="004E338F">
        <w:rPr>
          <w:rFonts w:ascii="Times New Roman" w:hAnsi="Times New Roman" w:cs="Times New Roman"/>
        </w:rPr>
        <w:lastRenderedPageBreak/>
        <w:t>riesgo de financiar trabajos repetitivos o poco originales, lo que reduce el impacto de la inversión en ciencia y tecnología</w:t>
      </w:r>
      <w:r>
        <w:rPr>
          <w:rFonts w:ascii="Times New Roman" w:hAnsi="Times New Roman" w:cs="Times New Roman"/>
        </w:rPr>
        <w:t>.</w:t>
      </w:r>
    </w:p>
    <w:p w14:paraId="780D64A0" w14:textId="77777777" w:rsidR="00ED4632" w:rsidRPr="004748C9" w:rsidRDefault="00ED4632" w:rsidP="00957608">
      <w:pPr>
        <w:spacing w:line="480" w:lineRule="auto"/>
        <w:ind w:left="1440" w:firstLine="720"/>
        <w:jc w:val="both"/>
        <w:rPr>
          <w:rFonts w:ascii="Times New Roman" w:hAnsi="Times New Roman" w:cs="Times New Roman"/>
        </w:rPr>
      </w:pPr>
      <w:r w:rsidRPr="004E338F">
        <w:rPr>
          <w:rFonts w:ascii="Times New Roman" w:hAnsi="Times New Roman" w:cs="Times New Roman"/>
        </w:rPr>
        <w:t>A nivel de percepción, esta situación puede afectar la credibilidad de la producción científica estudiantil, pues se abre la posibilidad de aprobar proyectos con alto grado de similitud temática o metodológica respecto a investigaciones ya realizadas, debilitando la innovación y la confianza de la comunidad académica. Además, sin un registro digital unificado y verificable, se dificulta auditar decisiones, responder a observaciones externas y demostrar que la universidad cuenta con mecanismos efectivos de control de originalidad</w:t>
      </w:r>
      <w:r>
        <w:rPr>
          <w:rFonts w:ascii="Times New Roman" w:hAnsi="Times New Roman" w:cs="Times New Roman"/>
        </w:rPr>
        <w:t>.</w:t>
      </w:r>
    </w:p>
    <w:p w14:paraId="34DA35D4"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Esta dependencia en métodos tradicionales se debe principalmente a la falta de sistemas tecnológicos integrados y protocolos estandarizados que permitan automatizar y documentar el proceso de manera eficiente.</w:t>
      </w:r>
    </w:p>
    <w:p w14:paraId="324FD404"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Finalmente, reportes institucionales de otras entidades como el Minedu y la Universidad Nacional de San Agustín de Arequipa (UNSA) reafirman este diagnóstico, señalando que la ausencia de soluciones informáticas integrales causa demoras de hasta un 40% en la revisión de expedientes, errores por omisión y falta de trazabilidad:</w:t>
      </w:r>
    </w:p>
    <w:p w14:paraId="3B857AAA" w14:textId="77777777" w:rsidR="00ED4632"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 xml:space="preserve">“En la UNSA, la implementación de políticas </w:t>
      </w:r>
      <w:proofErr w:type="spellStart"/>
      <w:r w:rsidRPr="004748C9">
        <w:rPr>
          <w:rFonts w:ascii="Times New Roman" w:hAnsi="Times New Roman" w:cs="Times New Roman"/>
        </w:rPr>
        <w:t>anti-plagio</w:t>
      </w:r>
      <w:proofErr w:type="spellEnd"/>
      <w:r w:rsidRPr="004748C9">
        <w:rPr>
          <w:rFonts w:ascii="Times New Roman" w:hAnsi="Times New Roman" w:cs="Times New Roman"/>
        </w:rPr>
        <w:t xml:space="preserve"> y verificación automática todavía es parcial, lo que afecta la obtención del grado académico y la planificación curricular de los egresados.” [PROYECTOS DE INVESTIGACION: 2025-I – UNSA]</w:t>
      </w:r>
      <w:r w:rsidRPr="0034373D">
        <w:rPr>
          <w:rFonts w:ascii="Times New Roman" w:hAnsi="Times New Roman" w:cs="Times New Roman"/>
        </w:rPr>
        <w:t>.</w:t>
      </w:r>
    </w:p>
    <w:p w14:paraId="750732D6" w14:textId="1B3F743C" w:rsidR="00ED4632" w:rsidRPr="002C702D" w:rsidRDefault="00ED4632" w:rsidP="002C702D">
      <w:pPr>
        <w:spacing w:line="480" w:lineRule="auto"/>
        <w:ind w:left="1440" w:firstLine="720"/>
        <w:jc w:val="both"/>
        <w:rPr>
          <w:rFonts w:ascii="Times New Roman" w:hAnsi="Times New Roman" w:cs="Times New Roman"/>
        </w:rPr>
      </w:pPr>
      <w:r w:rsidRPr="009B580B">
        <w:rPr>
          <w:rFonts w:ascii="Times New Roman" w:hAnsi="Times New Roman" w:cs="Times New Roman"/>
        </w:rPr>
        <w:t xml:space="preserve">Frente a este escenario, se evidencia la necesidad de contar con un sistema informático específico para la verificación de la no duplicidad de </w:t>
      </w:r>
      <w:r w:rsidRPr="009B580B">
        <w:rPr>
          <w:rFonts w:ascii="Times New Roman" w:hAnsi="Times New Roman" w:cs="Times New Roman"/>
        </w:rPr>
        <w:lastRenderedPageBreak/>
        <w:t>proyectos de investigación, que integre el repositorio institucional, automatice la comparación de títulos y contenidos y emita constancias digitales firmadas electrónicamente, contribuyendo así a reducir tiempos de revisión, mejorar la trazabilidad y fortalecer la confianza en la originalidad de los trabajos presentados en la universidad</w:t>
      </w:r>
      <w:r>
        <w:rPr>
          <w:rFonts w:ascii="Times New Roman" w:hAnsi="Times New Roman" w:cs="Times New Roman"/>
        </w:rPr>
        <w:t>.</w:t>
      </w:r>
    </w:p>
    <w:p w14:paraId="30364131" w14:textId="77777777" w:rsidR="0046660B" w:rsidRDefault="0046660B" w:rsidP="00957608">
      <w:pPr>
        <w:pStyle w:val="Ttulo3"/>
      </w:pPr>
      <w:bookmarkStart w:id="9" w:name="_Toc233740175"/>
      <w:r>
        <w:t>Formulación del problema de investigación</w:t>
      </w:r>
      <w:bookmarkEnd w:id="9"/>
    </w:p>
    <w:p w14:paraId="2C6FBB9C" w14:textId="77777777" w:rsidR="0046660B" w:rsidRDefault="0046660B" w:rsidP="0046660B">
      <w:pPr>
        <w:spacing w:line="480" w:lineRule="auto"/>
        <w:ind w:left="1800" w:firstLine="720"/>
        <w:jc w:val="both"/>
        <w:rPr>
          <w:rFonts w:ascii="Times New Roman" w:hAnsi="Times New Roman" w:cs="Times New Roman"/>
        </w:rPr>
      </w:pPr>
      <w:r w:rsidRPr="00CB4E41">
        <w:rPr>
          <w:rFonts w:ascii="Times New Roman" w:hAnsi="Times New Roman" w:cs="Times New Roman"/>
        </w:rPr>
        <w:t>¿De qué manera la implementación de un sistema informático mejora la verificación de la no duplicidad de proyectos de investigación en universidades?</w:t>
      </w:r>
    </w:p>
    <w:p w14:paraId="557D1C19" w14:textId="77777777" w:rsidR="0046660B" w:rsidRDefault="0046660B" w:rsidP="00957608">
      <w:pPr>
        <w:pStyle w:val="Ttulo3"/>
      </w:pPr>
      <w:bookmarkStart w:id="10" w:name="_Toc233740176"/>
      <w:r>
        <w:t>Objetivo general</w:t>
      </w:r>
      <w:bookmarkEnd w:id="10"/>
    </w:p>
    <w:p w14:paraId="3BABCF69" w14:textId="77777777" w:rsidR="0046660B" w:rsidRDefault="0046660B" w:rsidP="0046660B">
      <w:pPr>
        <w:spacing w:line="480" w:lineRule="auto"/>
        <w:ind w:left="1800" w:firstLine="720"/>
        <w:jc w:val="both"/>
        <w:rPr>
          <w:rFonts w:ascii="Times New Roman" w:hAnsi="Times New Roman" w:cs="Times New Roman"/>
        </w:rPr>
      </w:pPr>
      <w:r w:rsidRPr="00D7548F">
        <w:rPr>
          <w:rFonts w:ascii="Times New Roman" w:hAnsi="Times New Roman" w:cs="Times New Roman"/>
        </w:rPr>
        <w:t>Diseñar e implementar un sistema informático automatizado que permita verificar la no duplicidad de proyectos de investigación en la Universidad Nacional Pedro Ruiz Gallo, optimizando la eficiencia, fiabilidad y trazabilidad del proceso académico</w:t>
      </w:r>
      <w:r w:rsidRPr="0034373D">
        <w:rPr>
          <w:rFonts w:ascii="Times New Roman" w:hAnsi="Times New Roman" w:cs="Times New Roman"/>
        </w:rPr>
        <w:t>.</w:t>
      </w:r>
    </w:p>
    <w:p w14:paraId="4940D14D" w14:textId="77777777" w:rsidR="0046660B" w:rsidRDefault="0046660B" w:rsidP="00957608">
      <w:pPr>
        <w:pStyle w:val="Ttulo3"/>
      </w:pPr>
      <w:bookmarkStart w:id="11" w:name="_Toc233740177"/>
      <w:r>
        <w:t>Objetivos específicos</w:t>
      </w:r>
      <w:bookmarkEnd w:id="11"/>
      <w:r>
        <w:t xml:space="preserve"> </w:t>
      </w:r>
    </w:p>
    <w:p w14:paraId="56AA4EDD"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Analizar el proceso actual de validación de no duplicidad en proyectos de investigación para identificar sus limitaciones y requerimientos técnicos.</w:t>
      </w:r>
    </w:p>
    <w:p w14:paraId="5EA05098"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Estructurar y desarrollar una base de datos relacional que almacene de manera integral los proyectos evaluados y sus resultados de validación.</w:t>
      </w:r>
    </w:p>
    <w:p w14:paraId="4740CF07"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Implementar algoritmos de comparación automatizada de títulos y contenidos de proyectos, incorporando métricas de similitud apropiadas.</w:t>
      </w:r>
    </w:p>
    <w:p w14:paraId="1C532A65"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lastRenderedPageBreak/>
        <w:t>Integrar el sistema con el repositorio institucional y habilitar la emisión de constancias digitales firmadas electrónicamente para cada verificación exitosa.</w:t>
      </w:r>
    </w:p>
    <w:p w14:paraId="3D8E18EB" w14:textId="77777777" w:rsidR="0046660B"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Evaluar el impacto del sistema propuesto mediante pruebas funcionales, encuestas de satisfacción y análisis comparativo de eficiencia y fiabilidad frente al proceso manual.</w:t>
      </w:r>
    </w:p>
    <w:p w14:paraId="0F5EBA01" w14:textId="77777777" w:rsidR="0046660B" w:rsidRDefault="0046660B" w:rsidP="00957608">
      <w:pPr>
        <w:pStyle w:val="Ttulo1"/>
      </w:pPr>
      <w:bookmarkStart w:id="12" w:name="_Toc233740178"/>
      <w:r>
        <w:t>Diseño teórico</w:t>
      </w:r>
      <w:bookmarkEnd w:id="12"/>
    </w:p>
    <w:p w14:paraId="4012688B" w14:textId="77777777" w:rsidR="0046660B" w:rsidRDefault="0046660B" w:rsidP="00957608">
      <w:pPr>
        <w:pStyle w:val="Ttulo2"/>
        <w:numPr>
          <w:ilvl w:val="0"/>
          <w:numId w:val="16"/>
        </w:numPr>
      </w:pPr>
      <w:bookmarkStart w:id="13" w:name="_Toc233740179"/>
      <w:r>
        <w:t>Antecedentes</w:t>
      </w:r>
      <w:bookmarkEnd w:id="13"/>
    </w:p>
    <w:p w14:paraId="1D416E78" w14:textId="77777777" w:rsidR="0046660B" w:rsidRDefault="0046660B" w:rsidP="00957608">
      <w:pPr>
        <w:spacing w:line="480" w:lineRule="auto"/>
        <w:ind w:left="1440" w:firstLine="720"/>
        <w:jc w:val="both"/>
        <w:rPr>
          <w:rFonts w:ascii="Times New Roman" w:hAnsi="Times New Roman" w:cs="Times New Roman"/>
        </w:rPr>
      </w:pPr>
      <w:r w:rsidRPr="00D7548F">
        <w:rPr>
          <w:rFonts w:ascii="Times New Roman" w:hAnsi="Times New Roman" w:cs="Times New Roman"/>
        </w:rPr>
        <w:t xml:space="preserve">Los antecedentes se presentan porque evidencian que la gestión manual de proyectos de investigación en las universidades genera demoras, errores y duplicidades, mientras que diversos estudios demuestran que la implementación de sistemas informáticos mejora significativamente la eficiencia, la trazabilidad y la originalidad académica.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77777777" w:rsidR="0046660B" w:rsidRDefault="0046660B" w:rsidP="00957608">
      <w:pPr>
        <w:spacing w:line="480" w:lineRule="auto"/>
        <w:ind w:left="1440" w:firstLine="720"/>
        <w:jc w:val="both"/>
        <w:rPr>
          <w:rFonts w:ascii="Times New Roman" w:hAnsi="Times New Roman" w:cs="Times New Roman"/>
        </w:rPr>
      </w:pPr>
      <w:r w:rsidRPr="00D7548F">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5FE085E0" w14:textId="77777777" w:rsidR="00957608" w:rsidRDefault="00957608" w:rsidP="00957608">
      <w:pPr>
        <w:pStyle w:val="Ttulo3"/>
        <w:numPr>
          <w:ilvl w:val="0"/>
          <w:numId w:val="17"/>
        </w:numPr>
      </w:pPr>
      <w:bookmarkStart w:id="14" w:name="_Toc233740180"/>
      <w:r w:rsidRPr="00957608">
        <w:t>“Sistema informático para la gestión y control de proyectos de investigación” – Hurtado Aguilar (2020)</w:t>
      </w:r>
      <w:bookmarkEnd w:id="14"/>
    </w:p>
    <w:p w14:paraId="437CD5FD" w14:textId="77777777" w:rsidR="008742EF" w:rsidRPr="00EE2A70" w:rsidRDefault="008742EF" w:rsidP="008742EF">
      <w:pPr>
        <w:spacing w:line="480" w:lineRule="auto"/>
        <w:ind w:left="1800" w:firstLine="720"/>
        <w:jc w:val="both"/>
        <w:rPr>
          <w:rFonts w:ascii="Times New Roman" w:hAnsi="Times New Roman" w:cs="Times New Roman"/>
        </w:rPr>
      </w:pPr>
      <w:r w:rsidRPr="00EE2A70">
        <w:rPr>
          <w:rFonts w:ascii="Times New Roman" w:hAnsi="Times New Roman" w:cs="Times New Roman"/>
        </w:rPr>
        <w:t xml:space="preserve">Huamán y </w:t>
      </w:r>
      <w:proofErr w:type="spellStart"/>
      <w:r w:rsidRPr="00EE2A70">
        <w:rPr>
          <w:rFonts w:ascii="Times New Roman" w:hAnsi="Times New Roman" w:cs="Times New Roman"/>
        </w:rPr>
        <w:t>Tamani</w:t>
      </w:r>
      <w:proofErr w:type="spellEnd"/>
      <w:r w:rsidRPr="00EE2A70">
        <w:rPr>
          <w:rFonts w:ascii="Times New Roman" w:hAnsi="Times New Roman" w:cs="Times New Roman"/>
        </w:rPr>
        <w:t xml:space="preserve"> ejecutaron en 2020 en la Universidad César Vallejo un proyecto para implementar un sistema informático </w:t>
      </w:r>
      <w:r w:rsidRPr="00EE2A70">
        <w:rPr>
          <w:rFonts w:ascii="Times New Roman" w:hAnsi="Times New Roman" w:cs="Times New Roman"/>
        </w:rPr>
        <w:lastRenderedPageBreak/>
        <w:t xml:space="preserve">orientado a gestionar proyectos de investigación con foco en la detección y prevención de duplicidades. Se utilizó la metodología </w:t>
      </w:r>
      <w:proofErr w:type="spellStart"/>
      <w:r w:rsidRPr="00EE2A70">
        <w:rPr>
          <w:rFonts w:ascii="Times New Roman" w:hAnsi="Times New Roman" w:cs="Times New Roman"/>
        </w:rPr>
        <w:t>Rational</w:t>
      </w:r>
      <w:proofErr w:type="spellEnd"/>
      <w:r w:rsidRPr="00EE2A70">
        <w:rPr>
          <w:rFonts w:ascii="Times New Roman" w:hAnsi="Times New Roman" w:cs="Times New Roman"/>
        </w:rPr>
        <w:t xml:space="preserve"> </w:t>
      </w:r>
      <w:proofErr w:type="spellStart"/>
      <w:r w:rsidRPr="00EE2A70">
        <w:rPr>
          <w:rFonts w:ascii="Times New Roman" w:hAnsi="Times New Roman" w:cs="Times New Roman"/>
        </w:rPr>
        <w:t>Unified</w:t>
      </w:r>
      <w:proofErr w:type="spellEnd"/>
      <w:r w:rsidRPr="00EE2A70">
        <w:rPr>
          <w:rFonts w:ascii="Times New Roman" w:hAnsi="Times New Roman" w:cs="Times New Roman"/>
        </w:rPr>
        <w:t xml:space="preserve"> </w:t>
      </w:r>
      <w:proofErr w:type="spellStart"/>
      <w:r w:rsidRPr="00EE2A70">
        <w:rPr>
          <w:rFonts w:ascii="Times New Roman" w:hAnsi="Times New Roman" w:cs="Times New Roman"/>
        </w:rPr>
        <w:t>Process</w:t>
      </w:r>
      <w:proofErr w:type="spellEnd"/>
      <w:r w:rsidRPr="00EE2A70">
        <w:rPr>
          <w:rFonts w:ascii="Times New Roman" w:hAnsi="Times New Roman" w:cs="Times New Roman"/>
        </w:rPr>
        <w:t xml:space="preserve"> (RUP) para análisis, diseño con UML y programación en C, lo que permitió el desarrollo de un sistema robusto y funcional.</w:t>
      </w:r>
    </w:p>
    <w:p w14:paraId="272A2F2B" w14:textId="77777777" w:rsidR="008742EF" w:rsidRDefault="008742EF" w:rsidP="008742EF">
      <w:pPr>
        <w:spacing w:line="480" w:lineRule="auto"/>
        <w:ind w:left="1800" w:firstLine="720"/>
        <w:jc w:val="both"/>
        <w:rPr>
          <w:rFonts w:ascii="Times New Roman" w:hAnsi="Times New Roman" w:cs="Times New Roman"/>
        </w:rPr>
      </w:pPr>
      <w:r w:rsidRPr="00EE2A70">
        <w:rPr>
          <w:rFonts w:ascii="Times New Roman" w:hAnsi="Times New Roman" w:cs="Times New Roman"/>
        </w:rPr>
        <w:t>Las pruebas de usabilidad y funcionalidad indicaron que el sistema aumentó la eficiencia administrativa, mejoró el control y facilitó la trazabilidad de los proyectos, siendo capaz de comparar documentos y detectar duplicaciones con rapidez. El éxito de esta herramienta marcó un precedente para institutos que necesiten automatizar sus controles académicos para salvaguardar la integridad de la producción científica.</w:t>
      </w:r>
    </w:p>
    <w:p w14:paraId="18603973"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Los resultados mostraron que el sistema mejoró notablemente la organización y el acceso a la información académica, además de facilitar la comparación entre proyectos de investigación, lo que contribuyó a reducir la duplicidad. En consecuencia, se observó un aumento en la eficiencia del proceso de gestión y una mayor confianza de los usuarios en el manejo institucional de la investigación.</w:t>
      </w:r>
    </w:p>
    <w:p w14:paraId="3E88A66D" w14:textId="77777777" w:rsidR="008742EF" w:rsidRPr="008742EF" w:rsidRDefault="008742EF" w:rsidP="008742EF">
      <w:pPr>
        <w:spacing w:line="480" w:lineRule="auto"/>
        <w:ind w:left="1800" w:firstLine="720"/>
        <w:jc w:val="both"/>
        <w:rPr>
          <w:rFonts w:ascii="Times New Roman" w:hAnsi="Times New Roman" w:cs="Times New Roman"/>
        </w:rPr>
      </w:pPr>
      <w:r w:rsidRPr="00EE2A70">
        <w:rPr>
          <w:rFonts w:ascii="Times New Roman" w:hAnsi="Times New Roman" w:cs="Times New Roman"/>
        </w:rPr>
        <w:t>“El desarrollo de sistemas automatizados contribuye a optimizar la gestión documental y reduce significativamente la duplicidad en proyectos investigativos.” (Hurtado Aguilar, 2020, p. 62)</w:t>
      </w:r>
      <w:r>
        <w:rPr>
          <w:rFonts w:ascii="Times New Roman" w:hAnsi="Times New Roman" w:cs="Times New Roman"/>
        </w:rPr>
        <w:t>.</w:t>
      </w:r>
    </w:p>
    <w:p w14:paraId="1B657F8A" w14:textId="77777777" w:rsidR="008742EF" w:rsidRDefault="008742EF" w:rsidP="008742EF">
      <w:pPr>
        <w:pStyle w:val="Ttulo3"/>
        <w:numPr>
          <w:ilvl w:val="0"/>
          <w:numId w:val="17"/>
        </w:numPr>
      </w:pPr>
      <w:bookmarkStart w:id="15" w:name="_Toc233740181"/>
      <w:r w:rsidRPr="008742EF">
        <w:lastRenderedPageBreak/>
        <w:t>“Software para detección automática de similitud en documentos de investigación” – Quispe y Mamani (2022)</w:t>
      </w:r>
      <w:bookmarkEnd w:id="15"/>
      <w:r w:rsidRPr="008742EF">
        <w:t xml:space="preserve"> </w:t>
      </w:r>
    </w:p>
    <w:p w14:paraId="1FDA7FBE" w14:textId="77777777" w:rsidR="008742EF" w:rsidRPr="0034373D"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En el año 2022, los autores Quispe, J. y Mamani, S., de la Universidad Nacional del Altiplano (Perú), desarrollaron un software para la detección automática de similitud en documentos de investigación. </w:t>
      </w:r>
    </w:p>
    <w:p w14:paraId="1C634EC1"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El objetivo principal del estudio fue crear una herramienta que permitiera verificar y detectar automáticamente similitudes entre trabajos académicos, con la finalidad de identificar duplicidades y garantizar la originalidad del contenido presentado por los estudiantes. Para ello, se implementaron técnicas de procesamiento de lenguaje natural (PLN) y algoritmos de comparación textual, integrando el software con la base de datos institucional. </w:t>
      </w:r>
    </w:p>
    <w:p w14:paraId="28D0F478" w14:textId="77777777" w:rsidR="008742EF" w:rsidRPr="00C83154" w:rsidRDefault="008742EF" w:rsidP="008742EF">
      <w:pPr>
        <w:spacing w:line="480" w:lineRule="auto"/>
        <w:ind w:left="1800" w:firstLine="720"/>
        <w:jc w:val="both"/>
        <w:rPr>
          <w:rFonts w:ascii="Times New Roman" w:hAnsi="Times New Roman" w:cs="Times New Roman"/>
        </w:rPr>
      </w:pPr>
      <w:r w:rsidRPr="00046E5E">
        <w:rPr>
          <w:rFonts w:ascii="Times New Roman" w:hAnsi="Times New Roman" w:cs="Times New Roman"/>
        </w:rPr>
        <w:t>Integrado con bases de datos institucionales, el software facilita la supervisión y control automático de documentos de investigación, contribuyendo a disminuir casos de plagio y repeticiones innecesarias, lo cual supone una mejora radical en los procesos de gestión académica.</w:t>
      </w:r>
      <w:r>
        <w:rPr>
          <w:rFonts w:ascii="Times New Roman" w:hAnsi="Times New Roman" w:cs="Times New Roman"/>
        </w:rPr>
        <w:t xml:space="preserve"> </w:t>
      </w:r>
      <w:r w:rsidRPr="00C83154">
        <w:rPr>
          <w:rFonts w:ascii="Times New Roman" w:hAnsi="Times New Roman" w:cs="Times New Roman"/>
        </w:rPr>
        <w:t xml:space="preserve">La validación del sistema se realizó mediante pruebas de precisión logrando una efectividad del 95% en la identificación de coincidencias textuales. </w:t>
      </w:r>
    </w:p>
    <w:p w14:paraId="733F5577"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Como resultado, se redujeron significativamente los casos de plagio y duplicidad, y el sistema fue adoptado como herramienta oficial para la validación de proyectos de investigación dentro de la universidad.</w:t>
      </w:r>
    </w:p>
    <w:p w14:paraId="5FBEA712" w14:textId="77777777" w:rsidR="008742EF" w:rsidRPr="008742EF" w:rsidRDefault="008742EF" w:rsidP="008742EF">
      <w:pPr>
        <w:spacing w:line="480" w:lineRule="auto"/>
        <w:ind w:left="1800" w:firstLine="720"/>
        <w:jc w:val="both"/>
        <w:rPr>
          <w:rFonts w:ascii="Times New Roman" w:hAnsi="Times New Roman" w:cs="Times New Roman"/>
        </w:rPr>
      </w:pPr>
      <w:r w:rsidRPr="00046E5E">
        <w:rPr>
          <w:rFonts w:ascii="Times New Roman" w:hAnsi="Times New Roman" w:cs="Times New Roman"/>
        </w:rPr>
        <w:lastRenderedPageBreak/>
        <w:t>“El procesamiento de lenguaje natural ofrece una solución robusta y precisa para detectar duplicidad en textos académicos.” (Quispe &amp; Mamani, 2022, p. 41).</w:t>
      </w:r>
    </w:p>
    <w:p w14:paraId="301C4CA9" w14:textId="77777777" w:rsidR="008742EF" w:rsidRDefault="008742EF" w:rsidP="008742EF">
      <w:pPr>
        <w:pStyle w:val="Ttulo3"/>
        <w:numPr>
          <w:ilvl w:val="0"/>
          <w:numId w:val="17"/>
        </w:numPr>
      </w:pPr>
      <w:bookmarkStart w:id="16" w:name="_Toc233740182"/>
      <w:r w:rsidRPr="008742EF">
        <w:t>“Automatización del proceso para mejorar la gestión y control de proyectos de investigación” – Vásquez y Carranza (2021)</w:t>
      </w:r>
      <w:bookmarkEnd w:id="16"/>
    </w:p>
    <w:p w14:paraId="48B5B12E" w14:textId="77777777" w:rsidR="008742EF" w:rsidRDefault="008742EF" w:rsidP="008742EF">
      <w:pPr>
        <w:spacing w:line="480" w:lineRule="auto"/>
        <w:ind w:left="1800" w:firstLine="720"/>
        <w:jc w:val="both"/>
        <w:rPr>
          <w:rFonts w:ascii="Times New Roman" w:hAnsi="Times New Roman" w:cs="Times New Roman"/>
        </w:rPr>
      </w:pPr>
      <w:r w:rsidRPr="00A36C97">
        <w:rPr>
          <w:rFonts w:ascii="Times New Roman" w:hAnsi="Times New Roman" w:cs="Times New Roman"/>
        </w:rPr>
        <w:t>En 2021, Vásquez y Carranza desarrollaron en la Universidad Señor de Sipán una plataforma web que automatiza la gestión y control de proyectos de investigación, con un énfasis importante en la detección de duplicidad. Sus resultados mostraron una reducción cercana al 30% en proyectos duplicados tras la implementación del sistema, además de una mejora en la rapidez y transparencia al evaluar y aprobar investigaciones.</w:t>
      </w:r>
    </w:p>
    <w:p w14:paraId="7D5B1DFB" w14:textId="77777777" w:rsidR="008742EF" w:rsidRPr="00A36C97"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La investigación fue de tipo aplicada y consistió en el desarrollo de una plataforma web, complementada con la aplicación de encuestas a docentes y personal administrativo para evaluar la percepción del sistema. Además, se analizaron registros históricos de proyectos para medir de forma objetiva la reducción de duplicidades posterior a la implementación del sistema.</w:t>
      </w:r>
      <w:r w:rsidRPr="00A36C97">
        <w:rPr>
          <w:rFonts w:ascii="Times New Roman" w:hAnsi="Times New Roman" w:cs="Times New Roman"/>
        </w:rPr>
        <w:t xml:space="preserve"> La experiencia demuestra el valor de incorporar tecnología para apoyar la gestión e integridad académica</w:t>
      </w:r>
    </w:p>
    <w:p w14:paraId="2B9A1215"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Los resultados mostraron que la plataforma permitió realizar un seguimiento en línea efectivo de los proyectos, lo cual incrementó la transparencia institucional, y logró una reducción del 30% en la duplicidad de propuestas. Asimismo, se mejoró la percepción de </w:t>
      </w:r>
      <w:r w:rsidRPr="0034373D">
        <w:rPr>
          <w:rFonts w:ascii="Times New Roman" w:hAnsi="Times New Roman" w:cs="Times New Roman"/>
        </w:rPr>
        <w:lastRenderedPageBreak/>
        <w:t>agilidad y control por parte de los usuarios, evidenciando una mejora significativa en la gestión académica de la investigación.</w:t>
      </w:r>
    </w:p>
    <w:p w14:paraId="50B478AF" w14:textId="77777777" w:rsidR="008742EF" w:rsidRPr="008742EF" w:rsidRDefault="008742EF" w:rsidP="008742EF">
      <w:pPr>
        <w:spacing w:line="480" w:lineRule="auto"/>
        <w:ind w:left="1800" w:firstLine="720"/>
        <w:jc w:val="both"/>
        <w:rPr>
          <w:rFonts w:ascii="Times New Roman" w:hAnsi="Times New Roman" w:cs="Times New Roman"/>
        </w:rPr>
      </w:pPr>
      <w:r w:rsidRPr="00A36C97">
        <w:rPr>
          <w:rFonts w:ascii="Times New Roman" w:hAnsi="Times New Roman" w:cs="Times New Roman"/>
        </w:rPr>
        <w:t>“La automatización del proceso de revisión reduce la duplicidad y aumenta la confianza institucional en la gestión de proyectos.” (Vásquez &amp; Carranza, 2021, p. 32).</w:t>
      </w:r>
    </w:p>
    <w:p w14:paraId="3686AF3C" w14:textId="77777777" w:rsidR="008742EF" w:rsidRDefault="008742EF" w:rsidP="008742EF">
      <w:pPr>
        <w:pStyle w:val="Ttulo3"/>
        <w:numPr>
          <w:ilvl w:val="0"/>
          <w:numId w:val="17"/>
        </w:numPr>
      </w:pPr>
      <w:bookmarkStart w:id="17" w:name="_Toc233740183"/>
      <w:r w:rsidRPr="008742EF">
        <w:t>“Implementación de un sistema informático para automatizar la gestión de ocurrencias” – Ortega Salazar y Gutiérrez Laura (2020)</w:t>
      </w:r>
      <w:bookmarkEnd w:id="17"/>
    </w:p>
    <w:p w14:paraId="67FD6C95" w14:textId="77777777" w:rsidR="008742EF" w:rsidRPr="003D75D9" w:rsidRDefault="008742EF" w:rsidP="008742EF">
      <w:pPr>
        <w:spacing w:line="480" w:lineRule="auto"/>
        <w:ind w:left="1800" w:firstLine="720"/>
        <w:jc w:val="both"/>
        <w:rPr>
          <w:rFonts w:ascii="Times New Roman" w:hAnsi="Times New Roman" w:cs="Times New Roman"/>
        </w:rPr>
      </w:pPr>
      <w:r w:rsidRPr="003D75D9">
        <w:rPr>
          <w:rFonts w:ascii="Times New Roman" w:hAnsi="Times New Roman" w:cs="Times New Roman"/>
        </w:rPr>
        <w:t>Ortega Salazar y Gutiérrez Laura (2020) realizaron un estudio en la Universidad San Ignacio de Loyola con el propósito de implementar un sistema informático que automatizara la gestión de ocurrencias en procesos académicos y administrativos. La problemática inicial se centraba en que la gestión manual provocaba retrasos, errores y falta de trazabilidad en la administración de incidencias, incluyendo potenciales duplicidades en proyectos investigativos.</w:t>
      </w:r>
    </w:p>
    <w:p w14:paraId="003B7D87" w14:textId="77777777" w:rsidR="008742EF" w:rsidRDefault="008742EF" w:rsidP="008742EF">
      <w:pPr>
        <w:spacing w:line="480" w:lineRule="auto"/>
        <w:ind w:left="1800" w:firstLine="720"/>
        <w:jc w:val="both"/>
        <w:rPr>
          <w:rFonts w:ascii="Times New Roman" w:hAnsi="Times New Roman" w:cs="Times New Roman"/>
        </w:rPr>
      </w:pPr>
      <w:r w:rsidRPr="003D75D9">
        <w:rPr>
          <w:rFonts w:ascii="Times New Roman" w:hAnsi="Times New Roman" w:cs="Times New Roman"/>
        </w:rPr>
        <w:t>Para abordar esto, los autores diseñaron y desarrollaron un sistema basado en tecnologías web, integrando módulos para el registro, seguimiento y reporte automático de estas incidencias. La metodología seguida fue incremental, permitiendo iterar mejoras basadas en la retroalimentación de usuarios clave. Los resultados indicaron una mejora sustancial en la eficiencia operativa, mayor control documental y reducción significativa de situaciones duplicadas, lo que repercutió positivamente en la satisfacción de usuarios administrativos y académicos.</w:t>
      </w:r>
    </w:p>
    <w:p w14:paraId="054B5F04" w14:textId="77777777" w:rsidR="008742EF" w:rsidRPr="008742EF" w:rsidRDefault="008742EF" w:rsidP="008742EF">
      <w:pPr>
        <w:spacing w:line="480" w:lineRule="auto"/>
        <w:ind w:left="1800" w:firstLine="720"/>
        <w:jc w:val="both"/>
        <w:rPr>
          <w:rFonts w:ascii="Times New Roman" w:hAnsi="Times New Roman" w:cs="Times New Roman"/>
        </w:rPr>
      </w:pPr>
      <w:r w:rsidRPr="003D75D9">
        <w:rPr>
          <w:rFonts w:ascii="Times New Roman" w:hAnsi="Times New Roman" w:cs="Times New Roman"/>
        </w:rPr>
        <w:lastRenderedPageBreak/>
        <w:t>“La automatización de la gestión de incidencias contribuye a mejorar la eficiencia, reducir errores y asegurar la transparencia en los procesos académicos.” (Ortega &amp; Gutiérrez, 2020, p. 45).</w:t>
      </w:r>
    </w:p>
    <w:p w14:paraId="3788CE0F" w14:textId="77777777" w:rsidR="008742EF" w:rsidRDefault="008742EF" w:rsidP="008742EF">
      <w:pPr>
        <w:pStyle w:val="Ttulo3"/>
        <w:numPr>
          <w:ilvl w:val="0"/>
          <w:numId w:val="17"/>
        </w:numPr>
      </w:pPr>
      <w:bookmarkStart w:id="18" w:name="_Toc233740184"/>
      <w:r w:rsidRPr="008742EF">
        <w:t>“Directiva de uso de software de verificación de originalidad en la Universidad Católica de Trujillo (UCT, 2025)”</w:t>
      </w:r>
      <w:bookmarkEnd w:id="18"/>
    </w:p>
    <w:p w14:paraId="1655E0BE" w14:textId="77777777" w:rsidR="008742EF" w:rsidRPr="002E4132"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 xml:space="preserve">En el año 2025, la Universidad Católica de Trujillo implementó una directiva institucional que establece la obligatoriedad del uso de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en la presentación y evaluación de trabajos académicos. Esta política responde a la creciente preocupación por la integridad académica y la necesidad de contar con mecanismos automatizados que permitan la detección oportuna y objetiva de posibles duplicidades y plagios en proyectos de investigación.</w:t>
      </w:r>
    </w:p>
    <w:p w14:paraId="779B8AB3" w14:textId="77777777" w:rsidR="008742EF" w:rsidRPr="002E4132"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La directiva especifica que todos los trabajos serán sometidos a un análisis con software especializado antes de su aprobación, lo que ha generado un aumento significativo en la confiabilidad de los procesos de validación académica. Además, dicha normativa contribuye a fomentar una cultura de ética y responsabilidad entre los estudiantes y docentes, garantizando la originalidad del conocimiento producido.</w:t>
      </w:r>
    </w:p>
    <w:p w14:paraId="2524DF47" w14:textId="77777777" w:rsidR="008742EF" w:rsidRPr="002E4132"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De acuerdo con la Universidad Católica de Trujillo (2025):</w:t>
      </w:r>
    </w:p>
    <w:p w14:paraId="12967027" w14:textId="77777777" w:rsidR="008742EF" w:rsidRPr="00865A36"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 xml:space="preserve">"La automatización del proceso de verificación mediante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mejora la eficiencia y transparencia en la validación de trabajos de investigación, minimizando los riesgos de duplicidad y fortaleciendo la integridad académica institucional" (Directiva UCT, 2025, p. 3).</w:t>
      </w:r>
      <w:r w:rsidRPr="00865A36">
        <w:rPr>
          <w:rFonts w:ascii="Times New Roman" w:hAnsi="Times New Roman" w:cs="Times New Roman"/>
        </w:rPr>
        <w:t xml:space="preserve"> </w:t>
      </w:r>
    </w:p>
    <w:p w14:paraId="305934FA" w14:textId="77777777" w:rsidR="00EE32F4" w:rsidRDefault="00EE32F4" w:rsidP="00EE32F4">
      <w:pPr>
        <w:pStyle w:val="Ttulo3"/>
        <w:numPr>
          <w:ilvl w:val="0"/>
          <w:numId w:val="17"/>
        </w:numPr>
      </w:pPr>
      <w:bookmarkStart w:id="19" w:name="_Toc233740185"/>
      <w:r w:rsidRPr="00EE32F4">
        <w:lastRenderedPageBreak/>
        <w:t>“Proyectos de Prueba de Concepto y requisitos de originalidad – Universidad de Málaga (UMA, 2025)”</w:t>
      </w:r>
      <w:bookmarkEnd w:id="19"/>
      <w:r w:rsidRPr="00EE32F4">
        <w:t xml:space="preserve"> </w:t>
      </w:r>
    </w:p>
    <w:p w14:paraId="6952261F" w14:textId="77777777" w:rsidR="00EE32F4"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 xml:space="preserve">La Universidad de Málaga, en España, publicó en 2025 los lineamientos para proyectos de Prueba de Concepto (PoC), estableciendo como requisito indispensable el cumplimiento de criterios estrictos de originalidad y ausencia de duplicidad. La normativa incluye la obligatoriedad de emplear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y sistemas de detección automatizada como parte del proceso de evaluación y aceptación de proyectos.</w:t>
      </w:r>
    </w:p>
    <w:p w14:paraId="0F8D6229" w14:textId="77777777" w:rsidR="00EE32F4" w:rsidRPr="002E4132"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La UMA destaca que este enfoque mejora la calidad científica y protege los derechos de autor, factores determinantes para la competitividad académica y la innovación tecnológica en el entorno universitario.</w:t>
      </w:r>
    </w:p>
    <w:p w14:paraId="3DFB6BC7" w14:textId="77777777" w:rsidR="00EE32F4" w:rsidRPr="002E4132"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Según la UMA (2025):</w:t>
      </w:r>
    </w:p>
    <w:p w14:paraId="71628390" w14:textId="77777777" w:rsidR="00EE32F4" w:rsidRPr="00EE32F4"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"La exigencia de sistemas de detección automatizados en la gestión de proyectos garantiza la transparencia y calidad de los resultados, promoviendo un entorno propicio para la innovación y el desarrollo científico" (UMA, 2025, p. 5).</w:t>
      </w:r>
    </w:p>
    <w:p w14:paraId="6B5E1615" w14:textId="77777777" w:rsidR="00EE32F4" w:rsidRDefault="00EE32F4" w:rsidP="00EE32F4">
      <w:pPr>
        <w:pStyle w:val="Ttulo3"/>
        <w:numPr>
          <w:ilvl w:val="0"/>
          <w:numId w:val="17"/>
        </w:numPr>
      </w:pPr>
      <w:bookmarkStart w:id="20" w:name="_Toc233740186"/>
      <w:r w:rsidRPr="00EE32F4">
        <w:t>“Automatización de los procesos de gestión de proyectos de investigación” – Hernández y Pérez (2021)</w:t>
      </w:r>
      <w:bookmarkEnd w:id="20"/>
    </w:p>
    <w:p w14:paraId="13821DB1" w14:textId="77777777" w:rsidR="00EE32F4" w:rsidRPr="0034373D" w:rsidRDefault="00EE32F4" w:rsidP="00EE32F4">
      <w:pPr>
        <w:spacing w:line="480" w:lineRule="auto"/>
        <w:ind w:left="1800" w:firstLine="720"/>
        <w:jc w:val="both"/>
        <w:rPr>
          <w:rFonts w:ascii="Times New Roman" w:hAnsi="Times New Roman" w:cs="Times New Roman"/>
        </w:rPr>
      </w:pPr>
      <w:r w:rsidRPr="003D75D9">
        <w:rPr>
          <w:rFonts w:ascii="Times New Roman" w:hAnsi="Times New Roman" w:cs="Times New Roman"/>
        </w:rPr>
        <w:t xml:space="preserve">Hernández y Pérez (2021), en el Instituto Tecnológico Superior de Comalcalco (México), abordaron la problemática inherente a la gestión manual de los proyectos de investigación, la cual suele presentar problemas de duplicidad y falta de visibilidad en el seguimiento de avances. Su proyecto consistió en diseñar una </w:t>
      </w:r>
      <w:r w:rsidRPr="003D75D9">
        <w:rPr>
          <w:rFonts w:ascii="Times New Roman" w:hAnsi="Times New Roman" w:cs="Times New Roman"/>
        </w:rPr>
        <w:lastRenderedPageBreak/>
        <w:t>plataforma automatizada para la gestión integral de estos proyectos, mediante la cual se registra, valida y supervisa el estado y la originalidad de las investigaciones.</w:t>
      </w:r>
    </w:p>
    <w:p w14:paraId="01B9BEBC" w14:textId="77777777" w:rsidR="00EE32F4" w:rsidRPr="0034373D" w:rsidRDefault="00EE32F4" w:rsidP="00EE32F4">
      <w:pPr>
        <w:spacing w:line="480" w:lineRule="auto"/>
        <w:ind w:left="1800" w:firstLine="720"/>
        <w:jc w:val="both"/>
        <w:rPr>
          <w:rFonts w:ascii="Times New Roman" w:hAnsi="Times New Roman" w:cs="Times New Roman"/>
        </w:rPr>
      </w:pPr>
      <w:r w:rsidRPr="00EE2A70">
        <w:rPr>
          <w:rFonts w:ascii="Times New Roman" w:hAnsi="Times New Roman" w:cs="Times New Roman"/>
        </w:rPr>
        <w:t>Utilizando un enfoque mixto que combinó análisis cualitativos con la implementación técnica del software, se aplicaron pruebas piloto que evidenciaron una reducción del tiempo de revisión documental en más del 30%, además de mejorar la detección temprana de duplicidades antes de la aprobación final.</w:t>
      </w:r>
    </w:p>
    <w:p w14:paraId="4DD6E4F3"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ab/>
        <w:t>Entre los principales resultados obtenidos, se destaca la reducción significativa en el tiempo de búsqueda y validación de documentos, la posibilidad de monitorear en tiempo real el avance de los proyectos, y la identificación oportuna de duplicidades. Estos logros contribuyeron a una mejora sustancial en la eficiencia de la gestión académica, validando la pertinencia del sistema como solución tecnológica institucional.</w:t>
      </w:r>
    </w:p>
    <w:p w14:paraId="7A2F33EE" w14:textId="72FBAA16" w:rsidR="00172AFC" w:rsidRDefault="00EE32F4" w:rsidP="00172AFC">
      <w:pPr>
        <w:spacing w:line="480" w:lineRule="auto"/>
        <w:ind w:left="1800" w:firstLine="720"/>
        <w:jc w:val="both"/>
        <w:rPr>
          <w:rFonts w:ascii="Times New Roman" w:hAnsi="Times New Roman" w:cs="Times New Roman"/>
        </w:rPr>
      </w:pPr>
      <w:r w:rsidRPr="003D75D9">
        <w:rPr>
          <w:rFonts w:ascii="Times New Roman" w:hAnsi="Times New Roman" w:cs="Times New Roman"/>
        </w:rPr>
        <w:t>“La automatización en el seguimiento de proyectos no solo optimiza recursos, sino que fortalece la transparencia y previene la duplicidad en la producción científica.” (Hernández &amp; Pérez, 2021, p. 102).</w:t>
      </w:r>
    </w:p>
    <w:p w14:paraId="3FD1E99B" w14:textId="55340D31" w:rsidR="00172AFC" w:rsidRPr="00EE32F4" w:rsidRDefault="00172AFC" w:rsidP="00172AFC">
      <w:pPr>
        <w:rPr>
          <w:rFonts w:ascii="Times New Roman" w:hAnsi="Times New Roman" w:cs="Times New Roman"/>
        </w:rPr>
      </w:pPr>
      <w:r>
        <w:rPr>
          <w:rFonts w:ascii="Times New Roman" w:hAnsi="Times New Roman" w:cs="Times New Roman"/>
        </w:rPr>
        <w:br w:type="page"/>
      </w:r>
    </w:p>
    <w:p w14:paraId="2AE5AD8B" w14:textId="77777777" w:rsidR="00EE32F4" w:rsidRDefault="00EE32F4" w:rsidP="00EE32F4">
      <w:pPr>
        <w:pStyle w:val="Ttulo3"/>
        <w:numPr>
          <w:ilvl w:val="0"/>
          <w:numId w:val="17"/>
        </w:numPr>
      </w:pPr>
      <w:bookmarkStart w:id="21" w:name="_Toc233740187"/>
      <w:r w:rsidRPr="00EE32F4">
        <w:lastRenderedPageBreak/>
        <w:t>“Sistema web para la gestión de incidencias de tecnologías de la información” – Alvarado de la Cruz (2023)</w:t>
      </w:r>
      <w:bookmarkEnd w:id="21"/>
    </w:p>
    <w:p w14:paraId="483F6E89" w14:textId="77777777" w:rsidR="00EE32F4" w:rsidRDefault="00EE32F4" w:rsidP="00EE32F4">
      <w:pPr>
        <w:spacing w:line="480" w:lineRule="auto"/>
        <w:ind w:left="1800" w:firstLine="720"/>
        <w:jc w:val="both"/>
        <w:rPr>
          <w:rFonts w:ascii="Times New Roman" w:hAnsi="Times New Roman" w:cs="Times New Roman"/>
        </w:rPr>
      </w:pPr>
      <w:r w:rsidRPr="00BA0A72">
        <w:rPr>
          <w:rFonts w:ascii="Times New Roman" w:hAnsi="Times New Roman" w:cs="Times New Roman"/>
        </w:rPr>
        <w:t>En 2023, Alvarado de la Cruz desarrolló un sistema web para gestionar incidencias tecnológicas en la Universidad Continental. La plataforma se caracterizó por automatizar el seguimiento, registro y control de incidencias técnicas y administrativas, incluyendo la identificación de duplicidades en reportes y procesos asociados.</w:t>
      </w:r>
    </w:p>
    <w:p w14:paraId="44804AB9"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El desarrollo del sistema se llevó a cabo mediante análisis de requerimientos, seguido de un diseño </w:t>
      </w:r>
      <w:r>
        <w:rPr>
          <w:rFonts w:ascii="Times New Roman" w:hAnsi="Times New Roman" w:cs="Times New Roman"/>
        </w:rPr>
        <w:t>repetitivo</w:t>
      </w:r>
      <w:r w:rsidRPr="0034373D">
        <w:rPr>
          <w:rFonts w:ascii="Times New Roman" w:hAnsi="Times New Roman" w:cs="Times New Roman"/>
        </w:rPr>
        <w:t xml:space="preserve"> y pruebas de usuario que permitieron ajustar la funcionalidad a las necesidades del entorno académico. La evaluación del sistema consideró indicadores relacionados con la eficiencia operativa y la reducción de incidencias duplicadas</w:t>
      </w:r>
      <w:r>
        <w:rPr>
          <w:rFonts w:ascii="Times New Roman" w:hAnsi="Times New Roman" w:cs="Times New Roman"/>
        </w:rPr>
        <w:t xml:space="preserve">, </w:t>
      </w:r>
      <w:r w:rsidRPr="00BA0A72">
        <w:rPr>
          <w:rFonts w:ascii="Times New Roman" w:hAnsi="Times New Roman" w:cs="Times New Roman"/>
        </w:rPr>
        <w:t xml:space="preserve">lo que permitió validar que la digitalización y automatización disminuyeron considerablemente los errores y mejoraron la trazabilidad de las incidencias. </w:t>
      </w:r>
    </w:p>
    <w:p w14:paraId="08BF6397"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Los resultados obtenidos evidenciaron que el sistema incrementó significativamente la eficiencia en la gestión de incidencias, permitió reducir la duplicación de registros y mejoró la trazabilidad de los procesos de tecnologías de la información dentro del contexto universitario.</w:t>
      </w:r>
    </w:p>
    <w:p w14:paraId="315C5D2A" w14:textId="77777777" w:rsidR="00EE32F4" w:rsidRPr="00BA0A72" w:rsidRDefault="00EE32F4" w:rsidP="00EE32F4">
      <w:pPr>
        <w:spacing w:line="480" w:lineRule="auto"/>
        <w:ind w:left="1800" w:firstLine="720"/>
        <w:jc w:val="both"/>
        <w:rPr>
          <w:rFonts w:ascii="Times New Roman" w:hAnsi="Times New Roman" w:cs="Times New Roman"/>
        </w:rPr>
      </w:pPr>
      <w:r>
        <w:rPr>
          <w:rFonts w:ascii="Times New Roman" w:hAnsi="Times New Roman" w:cs="Times New Roman"/>
        </w:rPr>
        <w:t>En consecuencia, l</w:t>
      </w:r>
      <w:r w:rsidRPr="00BA0A72">
        <w:rPr>
          <w:rFonts w:ascii="Times New Roman" w:hAnsi="Times New Roman" w:cs="Times New Roman"/>
        </w:rPr>
        <w:t>a experiencia mostró que la implementación tecnológica era un factor esencial para mejorar la gestión operativa y administrativa en contextos universitarios.</w:t>
      </w:r>
    </w:p>
    <w:p w14:paraId="3F6EEEC6" w14:textId="77777777" w:rsidR="00EE32F4" w:rsidRPr="00EE32F4" w:rsidRDefault="00EE32F4" w:rsidP="00EE32F4">
      <w:pPr>
        <w:spacing w:line="480" w:lineRule="auto"/>
        <w:ind w:left="1800" w:firstLine="720"/>
        <w:jc w:val="both"/>
        <w:rPr>
          <w:rFonts w:ascii="Times New Roman" w:hAnsi="Times New Roman" w:cs="Times New Roman"/>
        </w:rPr>
      </w:pPr>
      <w:r w:rsidRPr="00BA0A72">
        <w:rPr>
          <w:rFonts w:ascii="Times New Roman" w:hAnsi="Times New Roman" w:cs="Times New Roman"/>
        </w:rPr>
        <w:lastRenderedPageBreak/>
        <w:t>“La digitalización y automatización en sistemas universitarios optimizan la gestión y reducen duplicidades en procesos administrativos.” (Alvarado de la Cruz, 2023, p. 45).</w:t>
      </w:r>
    </w:p>
    <w:p w14:paraId="1DCAE598" w14:textId="77777777" w:rsidR="00EE32F4" w:rsidRDefault="00EE32F4" w:rsidP="00EE32F4">
      <w:pPr>
        <w:pStyle w:val="Ttulo3"/>
        <w:numPr>
          <w:ilvl w:val="0"/>
          <w:numId w:val="17"/>
        </w:numPr>
      </w:pPr>
      <w:bookmarkStart w:id="22" w:name="_Toc233740188"/>
      <w:r w:rsidRPr="00EE32F4">
        <w:t>“Sistema informático de registro y seguimiento de proyectos de tesis” – Vásquez (2020)</w:t>
      </w:r>
      <w:bookmarkEnd w:id="22"/>
    </w:p>
    <w:p w14:paraId="0BD6AC86" w14:textId="77777777" w:rsidR="00EE32F4" w:rsidRPr="00072C8D"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t xml:space="preserve">Vásquez desarrolló en 2020 un sistema informático para el registro y seguimiento de proyectos de tesis en la Universidad Nacional del Santa, con la intención de mejorar la trazabilidad y evitar la duplicación de registros. </w:t>
      </w:r>
    </w:p>
    <w:p w14:paraId="45A53BEA" w14:textId="77777777" w:rsidR="00EE32F4"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t>El sistema integró mecanismos para el control documental y reportes automáticos que facilitaron el seguimiento de los proyectos desde su inicio hasta su finalización</w:t>
      </w:r>
      <w:r>
        <w:rPr>
          <w:rFonts w:ascii="Times New Roman" w:hAnsi="Times New Roman" w:cs="Times New Roman"/>
        </w:rPr>
        <w:t xml:space="preserve"> y su</w:t>
      </w:r>
      <w:r w:rsidRPr="0034373D">
        <w:rPr>
          <w:rFonts w:ascii="Times New Roman" w:hAnsi="Times New Roman" w:cs="Times New Roman"/>
        </w:rPr>
        <w:t xml:space="preserve"> metodología consistió en el diseño y desarrollo de un software específico, el cual fue integrado con las bases de datos institucionales. </w:t>
      </w:r>
    </w:p>
    <w:p w14:paraId="6EF8526D" w14:textId="77777777" w:rsidR="00EE32F4" w:rsidRPr="0034373D"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t>El análisis y evaluación piloto reflejaron una mejora significativa en la gestión, especialmente al detectar a tiempo proyectos duplicados, evitando que estos progresaran en el sistema institucional y reduciendo el trabajo redundante para los asesores.</w:t>
      </w:r>
    </w:p>
    <w:p w14:paraId="477F184F"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Los resultados obtenidos demostraron que el sistema mejoró significativamente el acceso y la gestión de la información relacionada con los proyectos de tesis, además de facilitar la identificación de propuestas duplicadas. Asimismo, se observó una mejora en la trazabilidad de los procesos de seguimiento, fortaleciendo la gestión académica en la institución.</w:t>
      </w:r>
    </w:p>
    <w:p w14:paraId="71D45A26" w14:textId="77777777" w:rsidR="00EE32F4"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lastRenderedPageBreak/>
        <w:t>“El registro digital centralizado y la automatización de la detección de duplicidad son herramientas cruciales para mejorar la calidad del seguimiento académico.” (Vásquez, 2020, p. 64).</w:t>
      </w:r>
    </w:p>
    <w:p w14:paraId="7A9360A2" w14:textId="77777777" w:rsidR="00EE32F4" w:rsidRPr="00EE32F4" w:rsidRDefault="00EE32F4" w:rsidP="00EE32F4">
      <w:pPr>
        <w:spacing w:line="480" w:lineRule="auto"/>
        <w:ind w:left="1800" w:firstLine="720"/>
        <w:jc w:val="both"/>
        <w:rPr>
          <w:rFonts w:ascii="Times New Roman" w:hAnsi="Times New Roman" w:cs="Times New Roman"/>
        </w:rPr>
      </w:pPr>
      <w:r w:rsidRPr="006641D9">
        <w:rPr>
          <w:rFonts w:ascii="Times New Roman" w:hAnsi="Times New Roman" w:cs="Times New Roman"/>
        </w:rPr>
        <w:t>Los antecedentes revisados evidencian que existen diversas investigaciones orientadas al desarrollo de sistemas informáticos para la gestión y control de proyectos de investigación, así como herramientas tecnológicas destinadas a la automatización de procesos académicos. No obstante, la mayoría de estos estudios se enfocan en la administración, seguimiento o registro de proyectos ya aprobados, dejando de lado la verificación automatizada de la no duplicidad de propuestas en etapas tempranas del proceso investigativo. En este sentido, se identifica un vacío en la implementación de sistemas informáticos orientados específicamente a la detección preventiva de similitud entre proyectos de investigación, lo cual justifica la necesidad de la presente investigación.</w:t>
      </w:r>
    </w:p>
    <w:p w14:paraId="02EF185F" w14:textId="77777777" w:rsidR="0046660B" w:rsidRDefault="00EE32F4" w:rsidP="00EE32F4">
      <w:pPr>
        <w:pStyle w:val="Ttulo1"/>
      </w:pPr>
      <w:bookmarkStart w:id="23" w:name="_Toc233740189"/>
      <w:r>
        <w:t>Bases teóricas</w:t>
      </w:r>
      <w:bookmarkEnd w:id="23"/>
    </w:p>
    <w:p w14:paraId="2986AF2F" w14:textId="77777777" w:rsidR="00507A83" w:rsidRDefault="00507A83" w:rsidP="00507A83">
      <w:pPr>
        <w:pStyle w:val="Ttulo2"/>
        <w:numPr>
          <w:ilvl w:val="0"/>
          <w:numId w:val="18"/>
        </w:numPr>
        <w:rPr>
          <w:szCs w:val="28"/>
        </w:rPr>
      </w:pPr>
      <w:bookmarkStart w:id="24" w:name="_Toc233740190"/>
      <w:r w:rsidRPr="00507A83">
        <w:rPr>
          <w:szCs w:val="28"/>
        </w:rPr>
        <w:t>Fundamento de firma digital</w:t>
      </w:r>
      <w:bookmarkEnd w:id="24"/>
    </w:p>
    <w:p w14:paraId="2EFB5A2C"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La firma digital es un mecanismo criptográfico que permite garantizar la autenticidad, integridad y no repudio de un documento electrónico. A diferencia de una firma manuscrita, la firma digital se basa en algoritmos matemáticos y en el uso de claves criptográficas que aseguran que el documento no ha sido alterado desde el momento de su firma y que el firmante es quien dice ser.</w:t>
      </w:r>
    </w:p>
    <w:p w14:paraId="7BBF0806"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lastRenderedPageBreak/>
        <w:t>En el ámbito de los sistemas de información, la firma digital se utiliza para validar documentos electrónicos, certificar su origen y proporcionar respaldo legal y técnico a los procesos digitales. Su aplicación es fundamental en entornos donde se requiere confiabilidad, trazabilidad y seguridad, como en los procesos administrativos, académicos y de gestión institucional.</w:t>
      </w:r>
    </w:p>
    <w:p w14:paraId="6AA3B74D" w14:textId="77777777" w:rsidR="00507A83" w:rsidRPr="00D46EE9"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garantiza su autenticidad e integridad, fortaleciendo la confianza en el proceso de evaluación y asegurando que los informes no puedan ser modificados sin dejar evidencia.</w:t>
      </w:r>
    </w:p>
    <w:p w14:paraId="25BBFF2F" w14:textId="77777777" w:rsidR="00507A83" w:rsidRPr="00D46EE9" w:rsidRDefault="00507A83" w:rsidP="00507A83">
      <w:pPr>
        <w:spacing w:line="480" w:lineRule="auto"/>
        <w:ind w:left="1440" w:firstLine="720"/>
        <w:jc w:val="both"/>
        <w:rPr>
          <w:rFonts w:ascii="Times New Roman" w:hAnsi="Times New Roman" w:cs="Times New Roman"/>
        </w:rPr>
      </w:pPr>
      <w:r w:rsidRPr="00D46EE9">
        <w:rPr>
          <w:rFonts w:ascii="Times New Roman" w:hAnsi="Times New Roman" w:cs="Times New Roman"/>
        </w:rPr>
        <w:t xml:space="preserve">Según </w:t>
      </w:r>
      <w:proofErr w:type="spellStart"/>
      <w:r w:rsidRPr="00D46EE9">
        <w:rPr>
          <w:rFonts w:ascii="Times New Roman" w:hAnsi="Times New Roman" w:cs="Times New Roman"/>
        </w:rPr>
        <w:t>Stallings</w:t>
      </w:r>
      <w:proofErr w:type="spellEnd"/>
      <w:r w:rsidRPr="00D46EE9">
        <w:rPr>
          <w:rFonts w:ascii="Times New Roman" w:hAnsi="Times New Roman" w:cs="Times New Roman"/>
        </w:rPr>
        <w:t xml:space="preserve"> (2017), la firma digital es fundamental para la seguridad en las comunicaciones electrónicas, ya que asegura que el mensaje o documento firmado no ha sufrido modificaciones y que el firmante no puede negar su autoría. La Ley Modelo de la CNUDMI sobre Firmas Electrónicas y la Directiva Europea </w:t>
      </w:r>
      <w:proofErr w:type="spellStart"/>
      <w:r w:rsidRPr="00D46EE9">
        <w:rPr>
          <w:rFonts w:ascii="Times New Roman" w:hAnsi="Times New Roman" w:cs="Times New Roman"/>
        </w:rPr>
        <w:t>eIDAS</w:t>
      </w:r>
      <w:proofErr w:type="spellEnd"/>
      <w:r w:rsidRPr="00D46EE9">
        <w:rPr>
          <w:rFonts w:ascii="Times New Roman" w:hAnsi="Times New Roman" w:cs="Times New Roman"/>
        </w:rPr>
        <w:t xml:space="preserve"> regulan su uso legal y técnico.</w:t>
      </w:r>
    </w:p>
    <w:p w14:paraId="38396B5E" w14:textId="77777777" w:rsidR="00507A83" w:rsidRPr="00507A83" w:rsidRDefault="00507A83" w:rsidP="00507A83">
      <w:pPr>
        <w:ind w:left="1440"/>
      </w:pPr>
    </w:p>
    <w:p w14:paraId="0DD8BEF5" w14:textId="77777777" w:rsidR="00507A83" w:rsidRDefault="00507A83" w:rsidP="00507A83">
      <w:pPr>
        <w:pStyle w:val="Ttulo2"/>
        <w:rPr>
          <w:szCs w:val="28"/>
        </w:rPr>
      </w:pPr>
      <w:bookmarkStart w:id="25" w:name="_Toc233740191"/>
      <w:r w:rsidRPr="00507A83">
        <w:rPr>
          <w:szCs w:val="28"/>
        </w:rPr>
        <w:t>Criptografía asimétrica</w:t>
      </w:r>
      <w:bookmarkEnd w:id="25"/>
    </w:p>
    <w:p w14:paraId="4F226D42"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 xml:space="preserve">La criptografía es una disciplina de la seguridad informática que se encarga de proteger la información mediante técnicas matemáticas que permiten cifrar y descifrar datos. Su finalidad es asegurar que solo las </w:t>
      </w:r>
      <w:r w:rsidRPr="00A119D2">
        <w:rPr>
          <w:rFonts w:ascii="Times New Roman" w:hAnsi="Times New Roman" w:cs="Times New Roman"/>
        </w:rPr>
        <w:lastRenderedPageBreak/>
        <w:t>partes autorizadas puedan acceder al contenido de la información, incluso cuando esta es transmitida o almacenada en medios inseguros.</w:t>
      </w:r>
    </w:p>
    <w:p w14:paraId="76C655EA"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Existen diversos tipos de criptografía, entre los que destacan la criptografía simétrica, la criptografía asimétrica y las funciones hash. Estas técnicas son ampliamente utilizadas en sistemas informáticos modernos para proteger contraseñas, autenticar usuarios, garantizar la integridad de los datos y respaldar procesos como la firma digital.</w:t>
      </w:r>
    </w:p>
    <w:p w14:paraId="31DAE327" w14:textId="77777777" w:rsidR="00507A83" w:rsidRPr="0034373D"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el sistema informático propuesto en esta investigación, la criptografía cumple un rol fundamental al permitir la protección de los documentos analizados y de los resultados generados. El uso de funciones criptográficas garantiza que los informes de similitud y las firmas digitales no puedan ser alterados sin ser detectados, reforzando la confiabilidad y seguridad del sistema de verificación de la no duplicidad de proyectos de investigación.</w:t>
      </w:r>
    </w:p>
    <w:p w14:paraId="35490D6F" w14:textId="77777777" w:rsidR="00507A83" w:rsidRPr="00507A83" w:rsidRDefault="00507A83" w:rsidP="00507A83">
      <w:pPr>
        <w:spacing w:line="480" w:lineRule="auto"/>
        <w:ind w:left="1440" w:firstLine="720"/>
        <w:jc w:val="both"/>
        <w:rPr>
          <w:rFonts w:ascii="Times New Roman" w:hAnsi="Times New Roman" w:cs="Times New Roman"/>
        </w:rPr>
      </w:pPr>
      <w:r w:rsidRPr="0034373D">
        <w:rPr>
          <w:rFonts w:ascii="Times New Roman" w:hAnsi="Times New Roman" w:cs="Times New Roman"/>
        </w:rPr>
        <w:t xml:space="preserve">Este esquema es la base de muchas aplicaciones de seguridad, como la firma digital y el intercambio seguro de claves. Según </w:t>
      </w:r>
      <w:proofErr w:type="spellStart"/>
      <w:r w:rsidRPr="0034373D">
        <w:rPr>
          <w:rFonts w:ascii="Times New Roman" w:hAnsi="Times New Roman" w:cs="Times New Roman"/>
        </w:rPr>
        <w:t>Stallings</w:t>
      </w:r>
      <w:proofErr w:type="spellEnd"/>
      <w:r w:rsidRPr="0034373D">
        <w:rPr>
          <w:rFonts w:ascii="Times New Roman" w:hAnsi="Times New Roman" w:cs="Times New Roman"/>
        </w:rPr>
        <w:t xml:space="preserve"> (2017), la criptografía asimétrica resuelve problemas de distribución de claves y permite la verificación de identidad sin necesidad de compartir secretos previos.</w:t>
      </w:r>
    </w:p>
    <w:p w14:paraId="4E9532FD" w14:textId="77777777" w:rsidR="00507A83" w:rsidRDefault="00507A83" w:rsidP="00507A83">
      <w:pPr>
        <w:pStyle w:val="Ttulo2"/>
        <w:rPr>
          <w:rFonts w:cs="Times New Roman"/>
          <w:bCs/>
          <w:szCs w:val="28"/>
        </w:rPr>
      </w:pPr>
      <w:bookmarkStart w:id="26" w:name="_Toc224059868"/>
      <w:bookmarkStart w:id="27" w:name="_Toc233740192"/>
      <w:r w:rsidRPr="00507A83">
        <w:rPr>
          <w:rFonts w:cs="Times New Roman"/>
          <w:bCs/>
          <w:szCs w:val="28"/>
        </w:rPr>
        <w:t>Originalidad académica</w:t>
      </w:r>
      <w:bookmarkEnd w:id="26"/>
      <w:bookmarkEnd w:id="27"/>
    </w:p>
    <w:p w14:paraId="4CD201AE" w14:textId="77777777" w:rsidR="00507A83" w:rsidRPr="0034373D" w:rsidRDefault="00507A83" w:rsidP="00507A83">
      <w:pPr>
        <w:spacing w:line="480" w:lineRule="auto"/>
        <w:ind w:left="1440" w:firstLine="720"/>
        <w:jc w:val="both"/>
        <w:rPr>
          <w:rFonts w:ascii="Times New Roman" w:hAnsi="Times New Roman" w:cs="Times New Roman"/>
        </w:rPr>
      </w:pPr>
      <w:r w:rsidRPr="0034373D">
        <w:rPr>
          <w:rFonts w:ascii="Times New Roman" w:hAnsi="Times New Roman" w:cs="Times New Roman"/>
        </w:rPr>
        <w:t xml:space="preserve">La originalidad académica se refiere a la cualidad de un trabajo de investigación o producción intelectual que presenta ideas, resultados o análisis inéditos, aportando conocimiento nuevo y evitando la copia o </w:t>
      </w:r>
      <w:r w:rsidRPr="0034373D">
        <w:rPr>
          <w:rFonts w:ascii="Times New Roman" w:hAnsi="Times New Roman" w:cs="Times New Roman"/>
        </w:rPr>
        <w:lastRenderedPageBreak/>
        <w:t>repetición de trabajos previos. Es un principio ético fundamental en la academia para garantizar la integridad y el avance científico.</w:t>
      </w:r>
    </w:p>
    <w:p w14:paraId="2F974E06" w14:textId="77777777" w:rsidR="00507A83" w:rsidRPr="00507A83" w:rsidRDefault="00507A83" w:rsidP="00507A83">
      <w:pPr>
        <w:spacing w:line="480" w:lineRule="auto"/>
        <w:ind w:left="1440" w:firstLine="720"/>
        <w:jc w:val="both"/>
        <w:rPr>
          <w:rFonts w:ascii="Times New Roman" w:hAnsi="Times New Roman" w:cs="Times New Roman"/>
        </w:rPr>
      </w:pPr>
      <w:r w:rsidRPr="0034373D">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5A98FF8A" w14:textId="77777777" w:rsidR="00507A83" w:rsidRDefault="00507A83" w:rsidP="00507A83">
      <w:pPr>
        <w:pStyle w:val="Ttulo2"/>
        <w:rPr>
          <w:szCs w:val="28"/>
        </w:rPr>
      </w:pPr>
      <w:bookmarkStart w:id="28" w:name="_Toc233740193"/>
      <w:r w:rsidRPr="00507A83">
        <w:rPr>
          <w:szCs w:val="28"/>
        </w:rPr>
        <w:t>Seguridad de la Información</w:t>
      </w:r>
      <w:bookmarkEnd w:id="28"/>
    </w:p>
    <w:p w14:paraId="3A903649"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497F709A"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comprometer la confiabilidad del sistema y generar riesgos legales, académicos e institucionales.</w:t>
      </w:r>
    </w:p>
    <w:p w14:paraId="390F94DE" w14:textId="77777777" w:rsidR="00507A83" w:rsidRPr="00507A83"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 xml:space="preserve">En esta investigación, la seguridad de la información es considerada un eje transversal del sistema propuesto, ya que se gestionan documentos académicos que deben ser protegidos contra accesos no autorizados y manipulaciones indebidas. La implementación de </w:t>
      </w:r>
      <w:r w:rsidRPr="00A119D2">
        <w:rPr>
          <w:rFonts w:ascii="Times New Roman" w:hAnsi="Times New Roman" w:cs="Times New Roman"/>
        </w:rPr>
        <w:lastRenderedPageBreak/>
        <w:t>mecanismos de autenticación, control de accesos y protección de datos contribuye a garantizar que el proceso de verificación de la no duplicidad de proyectos se realice de forma segura y confiable</w:t>
      </w:r>
      <w:r w:rsidRPr="0034373D">
        <w:rPr>
          <w:rFonts w:ascii="Times New Roman" w:hAnsi="Times New Roman" w:cs="Times New Roman"/>
        </w:rPr>
        <w:t>.</w:t>
      </w:r>
    </w:p>
    <w:p w14:paraId="25CEE915" w14:textId="77777777" w:rsidR="0046660B" w:rsidRDefault="00507A83" w:rsidP="00507A83">
      <w:pPr>
        <w:pStyle w:val="Ttulo2"/>
        <w:rPr>
          <w:rFonts w:cs="Times New Roman"/>
          <w:bCs/>
          <w:szCs w:val="28"/>
        </w:rPr>
      </w:pPr>
      <w:bookmarkStart w:id="29" w:name="_Toc224059870"/>
      <w:bookmarkStart w:id="30" w:name="_Toc233740194"/>
      <w:r w:rsidRPr="00507A83">
        <w:rPr>
          <w:rFonts w:cs="Times New Roman"/>
          <w:bCs/>
          <w:szCs w:val="28"/>
        </w:rPr>
        <w:t>Metodología SCRUM</w:t>
      </w:r>
      <w:bookmarkEnd w:id="29"/>
      <w:bookmarkEnd w:id="30"/>
    </w:p>
    <w:p w14:paraId="0DD09BB4" w14:textId="77777777" w:rsidR="00507A83" w:rsidRPr="001C1F33" w:rsidRDefault="00507A83" w:rsidP="00507A83">
      <w:pPr>
        <w:spacing w:line="480" w:lineRule="auto"/>
        <w:ind w:left="1440" w:firstLine="720"/>
        <w:jc w:val="both"/>
        <w:rPr>
          <w:rFonts w:ascii="Times New Roman" w:hAnsi="Times New Roman" w:cs="Times New Roman"/>
        </w:rPr>
      </w:pPr>
      <w:r w:rsidRPr="001C1F33">
        <w:rPr>
          <w:rFonts w:ascii="Times New Roman" w:hAnsi="Times New Roman" w:cs="Times New Roman"/>
        </w:rPr>
        <w:t xml:space="preserve">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w:t>
      </w:r>
      <w:proofErr w:type="spellStart"/>
      <w:r w:rsidRPr="001C1F33">
        <w:rPr>
          <w:rFonts w:ascii="Times New Roman" w:hAnsi="Times New Roman" w:cs="Times New Roman"/>
        </w:rPr>
        <w:t>sprints</w:t>
      </w:r>
      <w:proofErr w:type="spellEnd"/>
      <w:r w:rsidRPr="001C1F33">
        <w:rPr>
          <w:rFonts w:ascii="Times New Roman" w:hAnsi="Times New Roman" w:cs="Times New Roman"/>
        </w:rPr>
        <w:t>, permitiendo la adaptación a cambios y la mejora constante del producto durante su desarrollo.</w:t>
      </w:r>
    </w:p>
    <w:p w14:paraId="16F21066" w14:textId="77777777" w:rsidR="00507A83" w:rsidRPr="001C1F33" w:rsidRDefault="00507A83" w:rsidP="00507A83">
      <w:pPr>
        <w:spacing w:line="480" w:lineRule="auto"/>
        <w:ind w:left="1440" w:firstLine="720"/>
        <w:jc w:val="both"/>
        <w:rPr>
          <w:rFonts w:ascii="Times New Roman" w:hAnsi="Times New Roman" w:cs="Times New Roman"/>
        </w:rPr>
      </w:pPr>
      <w:r w:rsidRPr="001C1F33">
        <w:rPr>
          <w:rFonts w:ascii="Times New Roman" w:hAnsi="Times New Roman" w:cs="Times New Roman"/>
        </w:rPr>
        <w:t>SCRUM se fundamenta en principios como la flexibilidad, la colaboración y la retroalimentación continua. Para su implementación, establece roles definidos</w:t>
      </w:r>
      <w:r>
        <w:rPr>
          <w:rFonts w:ascii="Times New Roman" w:hAnsi="Times New Roman" w:cs="Times New Roman"/>
        </w:rPr>
        <w:t xml:space="preserve"> (</w:t>
      </w:r>
      <w:proofErr w:type="spellStart"/>
      <w:r w:rsidRPr="001C1F33">
        <w:rPr>
          <w:rFonts w:ascii="Times New Roman" w:hAnsi="Times New Roman" w:cs="Times New Roman"/>
        </w:rPr>
        <w:t>Product</w:t>
      </w:r>
      <w:proofErr w:type="spellEnd"/>
      <w:r w:rsidRPr="001C1F33">
        <w:rPr>
          <w:rFonts w:ascii="Times New Roman" w:hAnsi="Times New Roman" w:cs="Times New Roman"/>
        </w:rPr>
        <w:t xml:space="preserve"> </w:t>
      </w:r>
      <w:proofErr w:type="spellStart"/>
      <w:r w:rsidRPr="001C1F33">
        <w:rPr>
          <w:rFonts w:ascii="Times New Roman" w:hAnsi="Times New Roman" w:cs="Times New Roman"/>
        </w:rPr>
        <w:t>Owner</w:t>
      </w:r>
      <w:proofErr w:type="spellEnd"/>
      <w:r w:rsidRPr="001C1F33">
        <w:rPr>
          <w:rFonts w:ascii="Times New Roman" w:hAnsi="Times New Roman" w:cs="Times New Roman"/>
        </w:rPr>
        <w:t>, Scrum Master y Equipo de Desarrollo</w:t>
      </w:r>
      <w:r>
        <w:rPr>
          <w:rFonts w:ascii="Times New Roman" w:hAnsi="Times New Roman" w:cs="Times New Roman"/>
        </w:rPr>
        <w:t>)</w:t>
      </w:r>
      <w:r w:rsidRPr="001C1F33">
        <w:rPr>
          <w:rFonts w:ascii="Times New Roman" w:hAnsi="Times New Roman" w:cs="Times New Roman"/>
        </w:rPr>
        <w:t>, así como eventos periódicos que estructuran el trabajo, tales como la planificación del sprint, las reuniones diarias, la revisión y la retrospectiva. Estos elementos permiten mantener la transparencia del proceso, evaluar el progreso y aplicar mejoras de manera constante.</w:t>
      </w:r>
    </w:p>
    <w:p w14:paraId="5F6BE1E2" w14:textId="77777777" w:rsidR="00507A83" w:rsidRPr="00507A83" w:rsidRDefault="00507A83" w:rsidP="00507A83">
      <w:pPr>
        <w:spacing w:line="480" w:lineRule="auto"/>
        <w:ind w:left="1440" w:firstLine="720"/>
        <w:jc w:val="both"/>
        <w:rPr>
          <w:rFonts w:ascii="Times New Roman" w:hAnsi="Times New Roman" w:cs="Times New Roman"/>
        </w:rPr>
      </w:pPr>
      <w:r w:rsidRPr="001C1F33">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r w:rsidRPr="0034373D">
        <w:rPr>
          <w:rFonts w:ascii="Times New Roman" w:hAnsi="Times New Roman" w:cs="Times New Roman"/>
        </w:rPr>
        <w:t>.</w:t>
      </w:r>
    </w:p>
    <w:p w14:paraId="04A4AB40" w14:textId="77777777" w:rsidR="00507A83" w:rsidRDefault="00507A83" w:rsidP="00507A83">
      <w:pPr>
        <w:pStyle w:val="Ttulo2"/>
        <w:rPr>
          <w:rFonts w:cs="Times New Roman"/>
          <w:bCs/>
          <w:szCs w:val="28"/>
        </w:rPr>
      </w:pPr>
      <w:bookmarkStart w:id="31" w:name="_Toc224059872"/>
      <w:bookmarkStart w:id="32" w:name="_Toc233740195"/>
      <w:r w:rsidRPr="00507A83">
        <w:rPr>
          <w:rFonts w:cs="Times New Roman"/>
          <w:bCs/>
          <w:szCs w:val="28"/>
        </w:rPr>
        <w:t>Trazabilidad</w:t>
      </w:r>
      <w:bookmarkEnd w:id="31"/>
      <w:bookmarkEnd w:id="32"/>
    </w:p>
    <w:p w14:paraId="3C4A6D8C"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 xml:space="preserve">La trazabilidad es un concepto que hace referencia a la capacidad de registrar, seguir y reconstruir el historial completo de un proceso, desde </w:t>
      </w:r>
      <w:r w:rsidRPr="00A119D2">
        <w:rPr>
          <w:rFonts w:ascii="Times New Roman" w:hAnsi="Times New Roman" w:cs="Times New Roman"/>
        </w:rPr>
        <w:lastRenderedPageBreak/>
        <w:t>su inicio hasta su conclusión. En el ámbito de los sistemas de información, la trazabilidad permite identificar quién realizó una acción, cuándo se realizó, sobre qué elemento y con qué resultado, garantizando transparencia y control.</w:t>
      </w:r>
    </w:p>
    <w:p w14:paraId="0E596FA6"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181CFA57" w14:textId="77777777" w:rsidR="00507A83" w:rsidRPr="00507A83"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esta investigación, la trazabilidad se incorpora como un elemento clave del sistema informático propuesto, permitiendo registrar cada análisis de similitud realizado, los documentos 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2ABC9693" w14:textId="77777777" w:rsidR="0046660B" w:rsidRDefault="00507A83" w:rsidP="00507A83">
      <w:pPr>
        <w:pStyle w:val="Ttulo2"/>
        <w:rPr>
          <w:rFonts w:cs="Times New Roman"/>
          <w:bCs/>
          <w:szCs w:val="28"/>
        </w:rPr>
      </w:pPr>
      <w:bookmarkStart w:id="33" w:name="_Toc224059873"/>
      <w:bookmarkStart w:id="34" w:name="_Toc233740196"/>
      <w:r w:rsidRPr="00507A83">
        <w:rPr>
          <w:rFonts w:cs="Times New Roman"/>
          <w:bCs/>
          <w:szCs w:val="28"/>
        </w:rPr>
        <w:t xml:space="preserve">TF-IDF (Frecuencia de Término – Frecuencia Inversa </w:t>
      </w:r>
      <w:r w:rsidR="0041508A" w:rsidRPr="00507A83">
        <w:rPr>
          <w:rFonts w:cs="Times New Roman"/>
          <w:bCs/>
          <w:szCs w:val="28"/>
        </w:rPr>
        <w:t xml:space="preserve">de </w:t>
      </w:r>
      <w:r w:rsidR="0041508A">
        <w:rPr>
          <w:rFonts w:cs="Times New Roman"/>
          <w:bCs/>
          <w:szCs w:val="28"/>
        </w:rPr>
        <w:t>Documento</w:t>
      </w:r>
      <w:r w:rsidRPr="00507A83">
        <w:rPr>
          <w:rFonts w:cs="Times New Roman"/>
          <w:bCs/>
          <w:szCs w:val="28"/>
        </w:rPr>
        <w:t>)</w:t>
      </w:r>
      <w:bookmarkEnd w:id="33"/>
      <w:bookmarkEnd w:id="34"/>
    </w:p>
    <w:p w14:paraId="1FE95D5F"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TF-IDF (</w:t>
      </w:r>
      <w:proofErr w:type="spellStart"/>
      <w:r w:rsidRPr="00A119D2">
        <w:rPr>
          <w:rFonts w:ascii="Times New Roman" w:hAnsi="Times New Roman" w:cs="Times New Roman"/>
        </w:rPr>
        <w:t>Term</w:t>
      </w:r>
      <w:proofErr w:type="spellEnd"/>
      <w:r w:rsidRPr="00A119D2">
        <w:rPr>
          <w:rFonts w:ascii="Times New Roman" w:hAnsi="Times New Roman" w:cs="Times New Roman"/>
        </w:rPr>
        <w:t xml:space="preserve"> </w:t>
      </w:r>
      <w:proofErr w:type="spellStart"/>
      <w:r w:rsidRPr="00A119D2">
        <w:rPr>
          <w:rFonts w:ascii="Times New Roman" w:hAnsi="Times New Roman" w:cs="Times New Roman"/>
        </w:rPr>
        <w:t>Frequency</w:t>
      </w:r>
      <w:proofErr w:type="spellEnd"/>
      <w:r w:rsidRPr="00A119D2">
        <w:rPr>
          <w:rFonts w:ascii="Times New Roman" w:hAnsi="Times New Roman" w:cs="Times New Roman"/>
        </w:rPr>
        <w:t xml:space="preserve"> – Inverse </w:t>
      </w:r>
      <w:proofErr w:type="spellStart"/>
      <w:r w:rsidRPr="00A119D2">
        <w:rPr>
          <w:rFonts w:ascii="Times New Roman" w:hAnsi="Times New Roman" w:cs="Times New Roman"/>
        </w:rPr>
        <w:t>Document</w:t>
      </w:r>
      <w:proofErr w:type="spellEnd"/>
      <w:r w:rsidRPr="00A119D2">
        <w:rPr>
          <w:rFonts w:ascii="Times New Roman" w:hAnsi="Times New Roman" w:cs="Times New Roman"/>
        </w:rPr>
        <w:t xml:space="preserve"> </w:t>
      </w:r>
      <w:proofErr w:type="spellStart"/>
      <w:r w:rsidRPr="00A119D2">
        <w:rPr>
          <w:rFonts w:ascii="Times New Roman" w:hAnsi="Times New Roman" w:cs="Times New Roman"/>
        </w:rPr>
        <w:t>Frequency</w:t>
      </w:r>
      <w:proofErr w:type="spellEnd"/>
      <w:r w:rsidRPr="00A119D2">
        <w:rPr>
          <w:rFonts w:ascii="Times New Roman" w:hAnsi="Times New Roman" w:cs="Times New Roman"/>
        </w:rPr>
        <w:t xml:space="preserve">)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w:t>
      </w:r>
      <w:r w:rsidRPr="00A119D2">
        <w:rPr>
          <w:rFonts w:ascii="Times New Roman" w:hAnsi="Times New Roman" w:cs="Times New Roman"/>
        </w:rPr>
        <w:lastRenderedPageBreak/>
        <w:t>permite identificar qué palabras son significativas en un texto y cuáles no aportan información relevante para el análisis comparativo.</w:t>
      </w:r>
    </w:p>
    <w:p w14:paraId="56AFC26D"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2FC2C34A" w14:textId="2E89D6E7" w:rsidR="00172AFC" w:rsidRDefault="00507A83" w:rsidP="0041508A">
      <w:pPr>
        <w:spacing w:line="480" w:lineRule="auto"/>
        <w:ind w:left="1440" w:firstLine="720"/>
        <w:jc w:val="both"/>
        <w:rPr>
          <w:rFonts w:ascii="Times New Roman" w:hAnsi="Times New Roman" w:cs="Times New Roman"/>
        </w:rPr>
      </w:pPr>
      <w:r w:rsidRPr="00A119D2">
        <w:rPr>
          <w:rFonts w:ascii="Times New Roman" w:hAnsi="Times New Roman" w:cs="Times New Roman"/>
        </w:rPr>
        <w:t>En el contexto de la presente investigación, TF-IDF se utiliza para transformar los textos de los proyectos de investigación (títulos y resúmenes) en vectores numéricos que representen su contenido semántico. Esta representación facilita la comparación objetiva entre documentos, permitiendo identificar similitudes textuales de forma automatizada. Su aplicación resulta fundamental para reducir el impacto de palabras irrelevantes y mejorar la precisión en la detección de posibles duplicidades entre proyectos</w:t>
      </w:r>
      <w:r w:rsidRPr="00363052">
        <w:rPr>
          <w:rFonts w:ascii="Times New Roman" w:hAnsi="Times New Roman" w:cs="Times New Roman"/>
        </w:rPr>
        <w:t>.</w:t>
      </w:r>
    </w:p>
    <w:p w14:paraId="53B7000D" w14:textId="3471712B" w:rsidR="0046660B" w:rsidRDefault="00172AFC" w:rsidP="00172AFC">
      <w:pPr>
        <w:rPr>
          <w:rFonts w:ascii="Times New Roman" w:hAnsi="Times New Roman" w:cs="Times New Roman"/>
        </w:rPr>
      </w:pPr>
      <w:r>
        <w:rPr>
          <w:rFonts w:ascii="Times New Roman" w:hAnsi="Times New Roman" w:cs="Times New Roman"/>
        </w:rPr>
        <w:br w:type="page"/>
      </w:r>
    </w:p>
    <w:p w14:paraId="5DCAB2BE" w14:textId="77777777" w:rsidR="0041508A" w:rsidRDefault="0041508A" w:rsidP="0041508A">
      <w:pPr>
        <w:pStyle w:val="Ttulo1"/>
      </w:pPr>
      <w:bookmarkStart w:id="35" w:name="_Toc233740197"/>
      <w:r>
        <w:lastRenderedPageBreak/>
        <w:t>Diseño metodológico</w:t>
      </w:r>
      <w:bookmarkEnd w:id="35"/>
    </w:p>
    <w:p w14:paraId="4437FA17" w14:textId="77777777" w:rsidR="0041508A" w:rsidRPr="00DE5FE3"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 xml:space="preserve">La presente investigación se desarrolla bajo un diseño metodológico </w:t>
      </w:r>
      <w:proofErr w:type="spellStart"/>
      <w:r w:rsidRPr="00DE5FE3">
        <w:rPr>
          <w:rFonts w:ascii="Times New Roman" w:hAnsi="Times New Roman" w:cs="Times New Roman"/>
        </w:rPr>
        <w:t>pre</w:t>
      </w:r>
      <w:r>
        <w:rPr>
          <w:rFonts w:ascii="Times New Roman" w:hAnsi="Times New Roman" w:cs="Times New Roman"/>
        </w:rPr>
        <w:t>-</w:t>
      </w:r>
      <w:r w:rsidRPr="00DE5FE3">
        <w:rPr>
          <w:rFonts w:ascii="Times New Roman" w:hAnsi="Times New Roman" w:cs="Times New Roman"/>
        </w:rPr>
        <w:t>experimental</w:t>
      </w:r>
      <w:proofErr w:type="spellEnd"/>
      <w:r w:rsidRPr="00DE5FE3">
        <w:rPr>
          <w:rFonts w:ascii="Times New Roman" w:hAnsi="Times New Roman" w:cs="Times New Roman"/>
        </w:rPr>
        <w:t>, con enfoque cuantitativo, orientado a evaluar el efecto de la implementación de un sistema informático en la verificación de la no duplicidad de proyectos de investigación en el ámbito universitario.</w:t>
      </w:r>
    </w:p>
    <w:p w14:paraId="328220BE" w14:textId="77777777" w:rsidR="0041508A" w:rsidRPr="00DE5FE3"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El diseño preexperimental se caracteriza por la aplicación de un tratamiento a un solo grupo de estudio, realizando mediciones antes y después de la intervención, sin la presencia de un grupo de control. Este diseño resulta pertinente para la presente investigación, debido a que se busca analizar el impacto directo del sistema informático propuesto en un contexto real, utilizando información institucional existente.</w:t>
      </w:r>
    </w:p>
    <w:p w14:paraId="452EF170" w14:textId="77777777" w:rsidR="0041508A"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El esquema del diseño aplicado se representa de la siguiente manera:</w:t>
      </w:r>
    </w:p>
    <w:p w14:paraId="34F13C6A" w14:textId="77777777" w:rsidR="0041508A" w:rsidRPr="00DE5FE3" w:rsidRDefault="00000000" w:rsidP="0041508A">
      <w:pPr>
        <w:pStyle w:val="Prrafodelista"/>
        <w:spacing w:after="0" w:line="480" w:lineRule="auto"/>
        <w:ind w:left="1416" w:firstLine="565"/>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1</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oMath>
      </m:oMathPara>
    </w:p>
    <w:p w14:paraId="25A78979" w14:textId="77777777" w:rsidR="0041508A" w:rsidRPr="008B4AB7" w:rsidRDefault="0041508A" w:rsidP="0041508A">
      <w:pPr>
        <w:spacing w:line="480" w:lineRule="auto"/>
        <w:ind w:left="720" w:firstLine="720"/>
        <w:jc w:val="both"/>
        <w:rPr>
          <w:rFonts w:ascii="Times New Roman" w:hAnsi="Times New Roman" w:cs="Times New Roman"/>
        </w:rPr>
      </w:pPr>
      <w:r w:rsidRPr="008B4AB7">
        <w:rPr>
          <w:rFonts w:ascii="Times New Roman" w:hAnsi="Times New Roman" w:cs="Times New Roman"/>
        </w:rPr>
        <w:t>Donde:</w:t>
      </w:r>
    </w:p>
    <w:p w14:paraId="2751AE11" w14:textId="77777777" w:rsidR="0041508A" w:rsidRPr="008B4AB7" w:rsidRDefault="0041508A" w:rsidP="0041508A">
      <w:pPr>
        <w:pStyle w:val="Prrafodelista"/>
        <w:numPr>
          <w:ilvl w:val="0"/>
          <w:numId w:val="12"/>
        </w:numPr>
        <w:spacing w:line="480" w:lineRule="auto"/>
        <w:ind w:left="1440"/>
        <w:jc w:val="both"/>
        <w:rPr>
          <w:rFonts w:ascii="Times New Roman" w:hAnsi="Times New Roman" w:cs="Times New Roman"/>
        </w:rPr>
      </w:pPr>
      <w:r w:rsidRPr="008B4AB7">
        <w:rPr>
          <w:rFonts w:ascii="Times New Roman" w:hAnsi="Times New Roman" w:cs="Times New Roman"/>
        </w:rPr>
        <w:t>O₁ (Pretest): Medición inicial del proceso tradicional de verificación de proyectos de investigación, considerando indicadores como tiempo de evaluación y capacidad de detección de similitud.</w:t>
      </w:r>
    </w:p>
    <w:p w14:paraId="038F841E" w14:textId="77777777" w:rsidR="0041508A" w:rsidRPr="008B4AB7" w:rsidRDefault="0041508A" w:rsidP="0041508A">
      <w:pPr>
        <w:pStyle w:val="Prrafodelista"/>
        <w:numPr>
          <w:ilvl w:val="0"/>
          <w:numId w:val="12"/>
        </w:numPr>
        <w:spacing w:line="480" w:lineRule="auto"/>
        <w:ind w:left="1440"/>
        <w:jc w:val="both"/>
        <w:rPr>
          <w:rFonts w:ascii="Times New Roman" w:hAnsi="Times New Roman" w:cs="Times New Roman"/>
        </w:rPr>
      </w:pPr>
      <w:r w:rsidRPr="008B4AB7">
        <w:rPr>
          <w:rFonts w:ascii="Times New Roman" w:hAnsi="Times New Roman" w:cs="Times New Roman"/>
        </w:rPr>
        <w:t>X (Tratamiento): Diseño e implementación del sistema informático para verificar la no duplicidad de proyectos de investigación.</w:t>
      </w:r>
    </w:p>
    <w:p w14:paraId="33CC2062" w14:textId="77777777" w:rsidR="0041508A" w:rsidRPr="008B4AB7" w:rsidRDefault="0041508A" w:rsidP="0041508A">
      <w:pPr>
        <w:pStyle w:val="Prrafodelista"/>
        <w:numPr>
          <w:ilvl w:val="0"/>
          <w:numId w:val="12"/>
        </w:numPr>
        <w:spacing w:line="480" w:lineRule="auto"/>
        <w:ind w:left="1440"/>
        <w:jc w:val="both"/>
        <w:rPr>
          <w:rFonts w:ascii="Times New Roman" w:hAnsi="Times New Roman" w:cs="Times New Roman"/>
        </w:rPr>
      </w:pPr>
      <w:r w:rsidRPr="008B4AB7">
        <w:rPr>
          <w:rFonts w:ascii="Times New Roman" w:hAnsi="Times New Roman" w:cs="Times New Roman"/>
        </w:rPr>
        <w:t>O₂ (</w:t>
      </w:r>
      <w:proofErr w:type="spellStart"/>
      <w:r w:rsidRPr="008B4AB7">
        <w:rPr>
          <w:rFonts w:ascii="Times New Roman" w:hAnsi="Times New Roman" w:cs="Times New Roman"/>
        </w:rPr>
        <w:t>Postest</w:t>
      </w:r>
      <w:proofErr w:type="spellEnd"/>
      <w:r w:rsidRPr="008B4AB7">
        <w:rPr>
          <w:rFonts w:ascii="Times New Roman" w:hAnsi="Times New Roman" w:cs="Times New Roman"/>
        </w:rPr>
        <w:t>): Medición posterior a la implementación del sistema, evaluando los mismos indicadores para determinar el efecto de la intervención.</w:t>
      </w:r>
    </w:p>
    <w:p w14:paraId="39030CE5" w14:textId="77777777" w:rsidR="0041508A" w:rsidRDefault="0041508A" w:rsidP="0041508A">
      <w:pPr>
        <w:pStyle w:val="Ttulo1"/>
      </w:pPr>
      <w:bookmarkStart w:id="36" w:name="_Toc233740198"/>
      <w:r>
        <w:lastRenderedPageBreak/>
        <w:t>Tipo de investigación</w:t>
      </w:r>
      <w:bookmarkEnd w:id="36"/>
    </w:p>
    <w:p w14:paraId="451276FF" w14:textId="77777777" w:rsidR="0041508A" w:rsidRPr="00DE5FE3"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La investigación es de tipo aplicada, ya que busca solucionar un problema específico identificado en la gestión de proyectos de investigación universitaria. A través del desarrollo del sistema informático, se propone una herramienta tecnológica que contribuye a optimizar el proceso de verificación de la no duplicidad de proyectos, evidenciando un aporte práctico y funcional para la institución.</w:t>
      </w:r>
    </w:p>
    <w:p w14:paraId="706BEB40" w14:textId="77777777" w:rsidR="0041508A"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Este tipo de investigación se orienta a la aplicación de conocimientos teóricos y tecnológicos para resolver situaciones concretas, lo cual se alinea con los objetivos planteados en el presente estudio.</w:t>
      </w:r>
    </w:p>
    <w:p w14:paraId="772CF58D" w14:textId="77777777" w:rsidR="0041508A" w:rsidRDefault="0041508A" w:rsidP="0041508A">
      <w:pPr>
        <w:pStyle w:val="Ttulo1"/>
      </w:pPr>
      <w:bookmarkStart w:id="37" w:name="_Toc233740199"/>
      <w:r>
        <w:t>Capítulo 4</w:t>
      </w:r>
      <w:bookmarkEnd w:id="37"/>
    </w:p>
    <w:p w14:paraId="12D51371" w14:textId="77777777" w:rsidR="0041508A" w:rsidRDefault="0041508A" w:rsidP="0041508A">
      <w:pPr>
        <w:pStyle w:val="Ttulo2"/>
        <w:numPr>
          <w:ilvl w:val="0"/>
          <w:numId w:val="19"/>
        </w:numPr>
      </w:pPr>
      <w:bookmarkStart w:id="38" w:name="_Toc233740200"/>
      <w:r w:rsidRPr="0041508A">
        <w:t>Arquitectura general del sistema</w:t>
      </w:r>
      <w:bookmarkEnd w:id="38"/>
    </w:p>
    <w:p w14:paraId="13579B36" w14:textId="77777777" w:rsidR="0041508A" w:rsidRDefault="0041508A" w:rsidP="0041508A">
      <w:pPr>
        <w:pStyle w:val="Prrafodelista"/>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El software de no duplicidad de trabajos de investigación se desarrolla bajo una arquitectura </w:t>
      </w:r>
      <w:r w:rsidRPr="00C13B8C">
        <w:rPr>
          <w:rFonts w:ascii="Times New Roman" w:hAnsi="Times New Roman" w:cs="Times New Roman"/>
          <w:b/>
          <w:bCs/>
        </w:rPr>
        <w:t>Cliente–Servidor</w:t>
      </w:r>
      <w:r w:rsidRPr="00C13B8C">
        <w:rPr>
          <w:rFonts w:ascii="Times New Roman" w:hAnsi="Times New Roman" w:cs="Times New Roman"/>
        </w:rPr>
        <w:t xml:space="preserve">, en la cual el sistema se organiza en diferentes componentes distribuidos por capas. En este enfoque, la aplicación mantiene separadas la capa de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y la capa de </w:t>
      </w:r>
      <w:proofErr w:type="spellStart"/>
      <w:r w:rsidRPr="00C13B8C">
        <w:rPr>
          <w:rFonts w:ascii="Times New Roman" w:hAnsi="Times New Roman" w:cs="Times New Roman"/>
        </w:rPr>
        <w:t>frontend</w:t>
      </w:r>
      <w:proofErr w:type="spellEnd"/>
      <w:r w:rsidRPr="00C13B8C">
        <w:rPr>
          <w:rFonts w:ascii="Times New Roman" w:hAnsi="Times New Roman" w:cs="Times New Roman"/>
        </w:rPr>
        <w:t>, cada una implementada como proyectos independientes dentro de la solución.</w:t>
      </w:r>
    </w:p>
    <w:p w14:paraId="22EA3332" w14:textId="77777777" w:rsidR="0041508A" w:rsidRPr="00C13B8C" w:rsidRDefault="0041508A" w:rsidP="0041508A">
      <w:pPr>
        <w:pStyle w:val="Prrafodelista"/>
        <w:spacing w:after="0" w:line="276" w:lineRule="auto"/>
        <w:ind w:left="1440"/>
        <w:jc w:val="both"/>
        <w:rPr>
          <w:rFonts w:ascii="Times New Roman" w:hAnsi="Times New Roman" w:cs="Times New Roman"/>
        </w:rPr>
      </w:pPr>
    </w:p>
    <w:p w14:paraId="0DBAD112" w14:textId="77777777" w:rsidR="0041508A" w:rsidRPr="00C13B8C" w:rsidRDefault="0041508A" w:rsidP="0041508A">
      <w:pPr>
        <w:pStyle w:val="Prrafodelista"/>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Esta separación ofrece una ventaja importante en términos de organización y distribución de responsabilidades, ya que cada componente del sistema cumple una función específica dentro del proceso general. En particular,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es el encargado de gestionar la lógica del sistema y realizar el análisis asíncrono de los trabajos de investigación enviados por los tesistas.</w:t>
      </w:r>
    </w:p>
    <w:p w14:paraId="52F35317" w14:textId="77777777" w:rsidR="0041508A" w:rsidRPr="00C13B8C" w:rsidRDefault="0041508A" w:rsidP="0041508A">
      <w:pPr>
        <w:pStyle w:val="Prrafodelista"/>
        <w:spacing w:after="0" w:line="276" w:lineRule="auto"/>
        <w:ind w:left="1440"/>
        <w:jc w:val="both"/>
        <w:rPr>
          <w:rFonts w:ascii="Times New Roman" w:hAnsi="Times New Roman" w:cs="Times New Roman"/>
        </w:rPr>
      </w:pPr>
    </w:p>
    <w:p w14:paraId="5BC771FF" w14:textId="77777777" w:rsidR="0041508A" w:rsidRDefault="0041508A" w:rsidP="0041508A">
      <w:pPr>
        <w:pStyle w:val="Prrafodelista"/>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Este enfoque resulta especialmente adecuado considerando que el sistema puede recibir múltiples proyectos para su evaluación en periodos similares. En un escenario donde el sistema se implementará como una aplicación completamente monolítica, el procesamiento simultáneo de un volumen considerable de trabajos podría afectar negativamente el rendimiento del sistema. Por el contrario, al mantener separadas las responsabilidades entre el </w:t>
      </w:r>
      <w:proofErr w:type="spellStart"/>
      <w:r w:rsidRPr="00C13B8C">
        <w:rPr>
          <w:rFonts w:ascii="Times New Roman" w:hAnsi="Times New Roman" w:cs="Times New Roman"/>
        </w:rPr>
        <w:t>frontend</w:t>
      </w:r>
      <w:proofErr w:type="spellEnd"/>
      <w:r w:rsidRPr="00C13B8C">
        <w:rPr>
          <w:rFonts w:ascii="Times New Roman" w:hAnsi="Times New Roman" w:cs="Times New Roman"/>
        </w:rPr>
        <w:t xml:space="preserve"> y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se facilita una mejor </w:t>
      </w:r>
      <w:r w:rsidRPr="00C13B8C">
        <w:rPr>
          <w:rFonts w:ascii="Times New Roman" w:hAnsi="Times New Roman" w:cs="Times New Roman"/>
        </w:rPr>
        <w:lastRenderedPageBreak/>
        <w:t>gestión de los recursos y se mejora la capacidad del sistema para manejar múltiples solicitudes de análisis de manera eficiente.</w:t>
      </w:r>
    </w:p>
    <w:p w14:paraId="0D6D18E9" w14:textId="77777777" w:rsidR="0041508A" w:rsidRDefault="0041508A" w:rsidP="0041508A">
      <w:pPr>
        <w:spacing w:after="0" w:line="276" w:lineRule="auto"/>
        <w:jc w:val="both"/>
        <w:rPr>
          <w:rFonts w:ascii="Times New Roman" w:hAnsi="Times New Roman" w:cs="Times New Roman"/>
        </w:rPr>
      </w:pPr>
    </w:p>
    <w:p w14:paraId="2D614AE2" w14:textId="4045C0B0" w:rsidR="0041508A" w:rsidRPr="0041508A" w:rsidRDefault="00D755C7" w:rsidP="0041508A">
      <w:pPr>
        <w:spacing w:after="0" w:line="276" w:lineRule="auto"/>
        <w:ind w:left="720" w:firstLine="720"/>
        <w:jc w:val="both"/>
        <w:rPr>
          <w:rFonts w:ascii="Times New Roman" w:hAnsi="Times New Roman" w:cs="Times New Roman"/>
        </w:rPr>
      </w:pPr>
      <w:r>
        <w:rPr>
          <w:noProof/>
        </w:rPr>
        <w:drawing>
          <wp:inline distT="0" distB="0" distL="0" distR="0" wp14:anchorId="094AB749" wp14:editId="3C9E1B02">
            <wp:extent cx="4572000" cy="351381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513818"/>
                    </a:xfrm>
                    <a:prstGeom prst="rect">
                      <a:avLst/>
                    </a:prstGeom>
                    <a:noFill/>
                    <a:ln>
                      <a:noFill/>
                    </a:ln>
                  </pic:spPr>
                </pic:pic>
              </a:graphicData>
            </a:graphic>
          </wp:inline>
        </w:drawing>
      </w:r>
    </w:p>
    <w:p w14:paraId="08828856" w14:textId="77777777" w:rsidR="0041508A" w:rsidRPr="00B77905" w:rsidRDefault="0041508A" w:rsidP="00B77905">
      <w:pPr>
        <w:pStyle w:val="Prrafodelista"/>
        <w:spacing w:after="0" w:line="276" w:lineRule="auto"/>
        <w:ind w:left="1440"/>
        <w:jc w:val="both"/>
        <w:rPr>
          <w:rFonts w:ascii="Times New Roman" w:hAnsi="Times New Roman" w:cs="Times New Roman"/>
        </w:rPr>
      </w:pPr>
      <w:r>
        <w:rPr>
          <w:rFonts w:ascii="Times New Roman" w:hAnsi="Times New Roman" w:cs="Times New Roman"/>
        </w:rPr>
        <w:t>Fuente: Elaboración propia</w:t>
      </w:r>
    </w:p>
    <w:p w14:paraId="12B5029E" w14:textId="77777777" w:rsidR="0041508A" w:rsidRDefault="00B77905" w:rsidP="0041508A">
      <w:pPr>
        <w:pStyle w:val="Ttulo2"/>
        <w:numPr>
          <w:ilvl w:val="0"/>
          <w:numId w:val="19"/>
        </w:numPr>
      </w:pPr>
      <w:bookmarkStart w:id="39" w:name="_Toc233740201"/>
      <w:r>
        <w:t>Backend</w:t>
      </w:r>
      <w:bookmarkEnd w:id="39"/>
    </w:p>
    <w:p w14:paraId="453223CA" w14:textId="77777777" w:rsidR="00B77905" w:rsidRPr="00C13B8C" w:rsidRDefault="00B77905" w:rsidP="00B77905">
      <w:pPr>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La solución correspondiente al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fue desarrollada utilizando el lenguaje de programación C# y el </w:t>
      </w:r>
      <w:proofErr w:type="spellStart"/>
      <w:r w:rsidRPr="00C13B8C">
        <w:rPr>
          <w:rFonts w:ascii="Times New Roman" w:hAnsi="Times New Roman" w:cs="Times New Roman"/>
        </w:rPr>
        <w:t>framework</w:t>
      </w:r>
      <w:proofErr w:type="spellEnd"/>
      <w:r w:rsidRPr="00C13B8C">
        <w:rPr>
          <w:rFonts w:ascii="Times New Roman" w:hAnsi="Times New Roman" w:cs="Times New Roman"/>
        </w:rPr>
        <w:t xml:space="preserve"> .NET 8. Para la organización interna del sistema se adoptó una arquitectura tipo </w:t>
      </w:r>
      <w:proofErr w:type="spellStart"/>
      <w:r w:rsidRPr="00C13B8C">
        <w:rPr>
          <w:rFonts w:ascii="Times New Roman" w:hAnsi="Times New Roman" w:cs="Times New Roman"/>
        </w:rPr>
        <w:t>Onion</w:t>
      </w:r>
      <w:proofErr w:type="spellEnd"/>
      <w:r w:rsidRPr="00C13B8C">
        <w:rPr>
          <w:rFonts w:ascii="Times New Roman" w:hAnsi="Times New Roman" w:cs="Times New Roman"/>
        </w:rPr>
        <w:t xml:space="preserve"> </w:t>
      </w:r>
      <w:proofErr w:type="spellStart"/>
      <w:r w:rsidRPr="00C13B8C">
        <w:rPr>
          <w:rFonts w:ascii="Times New Roman" w:hAnsi="Times New Roman" w:cs="Times New Roman"/>
        </w:rPr>
        <w:t>Architecture</w:t>
      </w:r>
      <w:proofErr w:type="spellEnd"/>
      <w:r w:rsidRPr="00C13B8C">
        <w:rPr>
          <w:rFonts w:ascii="Times New Roman" w:hAnsi="Times New Roman" w:cs="Times New Roman"/>
        </w:rPr>
        <w:t xml:space="preserve"> (arquitectura cebolla), la cual permite estructurar la aplicación en diferentes capas con responsabilidades bien definidas, favoreciendo la mantenibilidad, escalabilidad y separación de dependencias.</w:t>
      </w:r>
    </w:p>
    <w:p w14:paraId="2F93E5A9" w14:textId="77777777" w:rsidR="00B77905" w:rsidRPr="00C13B8C" w:rsidRDefault="00B77905" w:rsidP="00B77905">
      <w:pPr>
        <w:spacing w:after="0" w:line="276" w:lineRule="auto"/>
        <w:ind w:left="720" w:firstLine="720"/>
        <w:jc w:val="both"/>
        <w:rPr>
          <w:rFonts w:ascii="Times New Roman" w:hAnsi="Times New Roman" w:cs="Times New Roman"/>
        </w:rPr>
      </w:pPr>
    </w:p>
    <w:p w14:paraId="57DE3FBD" w14:textId="77777777" w:rsidR="00B77905" w:rsidRPr="00C13B8C" w:rsidRDefault="00B77905" w:rsidP="00B77905">
      <w:pPr>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Bajo este enfoque,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se implementa mediante una API REST, encargada de exponer los diferentes </w:t>
      </w:r>
      <w:proofErr w:type="spellStart"/>
      <w:r w:rsidRPr="00C13B8C">
        <w:rPr>
          <w:rFonts w:ascii="Times New Roman" w:hAnsi="Times New Roman" w:cs="Times New Roman"/>
        </w:rPr>
        <w:t>endpoints</w:t>
      </w:r>
      <w:proofErr w:type="spellEnd"/>
      <w:r w:rsidRPr="00C13B8C">
        <w:rPr>
          <w:rFonts w:ascii="Times New Roman" w:hAnsi="Times New Roman" w:cs="Times New Roman"/>
        </w:rPr>
        <w:t xml:space="preserve"> que permiten la comunicación entre el sistema y la capa de presentación.</w:t>
      </w:r>
    </w:p>
    <w:p w14:paraId="04400A1C" w14:textId="77777777" w:rsidR="00B77905" w:rsidRPr="00C13B8C" w:rsidRDefault="00B77905" w:rsidP="00B77905">
      <w:pPr>
        <w:spacing w:after="0" w:line="276" w:lineRule="auto"/>
        <w:ind w:left="720" w:firstLine="720"/>
        <w:jc w:val="both"/>
        <w:rPr>
          <w:rFonts w:ascii="Times New Roman" w:hAnsi="Times New Roman" w:cs="Times New Roman"/>
        </w:rPr>
      </w:pPr>
    </w:p>
    <w:p w14:paraId="27D07C7C" w14:textId="77777777" w:rsidR="00B77905" w:rsidRDefault="00B77905" w:rsidP="00B77905">
      <w:pPr>
        <w:spacing w:after="0" w:line="276" w:lineRule="auto"/>
        <w:ind w:left="1440" w:firstLine="450"/>
        <w:jc w:val="both"/>
        <w:rPr>
          <w:rFonts w:ascii="Times New Roman" w:hAnsi="Times New Roman" w:cs="Times New Roman"/>
        </w:rPr>
      </w:pPr>
      <w:r w:rsidRPr="00C13B8C">
        <w:rPr>
          <w:rFonts w:ascii="Times New Roman" w:hAnsi="Times New Roman" w:cs="Times New Roman"/>
        </w:rPr>
        <w:t>La solución se encuentra estructurada en cuatro proyectos principales, compuestos por un proyecto Web API y tres bibliotecas de clases, cada una con responsabilidades específicas dentro de la arquitectura:</w:t>
      </w:r>
    </w:p>
    <w:p w14:paraId="04447040"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Karify.Api</w:t>
      </w:r>
      <w:proofErr w:type="spellEnd"/>
      <w:r w:rsidRPr="009C0C75">
        <w:rPr>
          <w:rFonts w:ascii="Times New Roman" w:hAnsi="Times New Roman" w:cs="Times New Roman"/>
        </w:rPr>
        <w:t xml:space="preserve">: Proyecto Web API encargado de exponer los </w:t>
      </w:r>
      <w:proofErr w:type="spellStart"/>
      <w:r w:rsidRPr="009C0C75">
        <w:rPr>
          <w:rFonts w:ascii="Times New Roman" w:hAnsi="Times New Roman" w:cs="Times New Roman"/>
        </w:rPr>
        <w:t>endpoints</w:t>
      </w:r>
      <w:proofErr w:type="spellEnd"/>
      <w:r w:rsidRPr="009C0C75">
        <w:rPr>
          <w:rFonts w:ascii="Times New Roman" w:hAnsi="Times New Roman" w:cs="Times New Roman"/>
        </w:rPr>
        <w:t xml:space="preserve"> que permiten acceder a las funcionalidades del sistema y gestionar la comunicación con los clientes que consumen la API.</w:t>
      </w:r>
    </w:p>
    <w:p w14:paraId="5092FA80" w14:textId="77777777" w:rsidR="00B77905" w:rsidRPr="00C13B8C" w:rsidRDefault="00B77905" w:rsidP="00B77905">
      <w:pPr>
        <w:spacing w:after="0" w:line="276" w:lineRule="auto"/>
        <w:ind w:left="2250" w:firstLine="720"/>
        <w:jc w:val="both"/>
        <w:rPr>
          <w:rFonts w:ascii="Times New Roman" w:hAnsi="Times New Roman" w:cs="Times New Roman"/>
        </w:rPr>
      </w:pPr>
    </w:p>
    <w:p w14:paraId="31A0E3A2"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lastRenderedPageBreak/>
        <w:t>Karify.Application</w:t>
      </w:r>
      <w:proofErr w:type="spellEnd"/>
      <w:r w:rsidRPr="009C0C75">
        <w:rPr>
          <w:rFonts w:ascii="Times New Roman" w:hAnsi="Times New Roman" w:cs="Times New Roman"/>
        </w:rPr>
        <w:t>: Biblioteca de clases que contiene la lógica de aplicación del sistema. En esta capa se organizan las funcionalidades por módulos, siguiendo el principio de **responsabilidad única**, con el objetivo de mantener un código estructurado y fácilmente mantenible.</w:t>
      </w:r>
    </w:p>
    <w:p w14:paraId="04497D3F" w14:textId="77777777" w:rsidR="00B77905" w:rsidRPr="00C13B8C" w:rsidRDefault="00B77905" w:rsidP="00B77905">
      <w:pPr>
        <w:spacing w:after="0" w:line="276" w:lineRule="auto"/>
        <w:ind w:left="2250" w:firstLine="720"/>
        <w:jc w:val="both"/>
        <w:rPr>
          <w:rFonts w:ascii="Times New Roman" w:hAnsi="Times New Roman" w:cs="Times New Roman"/>
        </w:rPr>
      </w:pPr>
    </w:p>
    <w:p w14:paraId="125680A1"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Karify.Infrastructure</w:t>
      </w:r>
      <w:proofErr w:type="spellEnd"/>
      <w:r>
        <w:rPr>
          <w:rFonts w:ascii="Times New Roman" w:hAnsi="Times New Roman" w:cs="Times New Roman"/>
        </w:rPr>
        <w:t>:</w:t>
      </w:r>
      <w:r w:rsidRPr="009C0C75">
        <w:rPr>
          <w:rFonts w:ascii="Times New Roman" w:hAnsi="Times New Roman" w:cs="Times New Roman"/>
        </w:rPr>
        <w:t xml:space="preserve"> Biblioteca de clases destinada a la integración con servicios externos requeridos por el sistema, permitiendo abstraer la comunicación con dichos servicios y desacoplarlos de la lógica principal de la aplicación.</w:t>
      </w:r>
    </w:p>
    <w:p w14:paraId="1B915072" w14:textId="77777777" w:rsidR="00B77905" w:rsidRPr="00C13B8C" w:rsidRDefault="00B77905" w:rsidP="00B77905">
      <w:pPr>
        <w:spacing w:after="0" w:line="276" w:lineRule="auto"/>
        <w:ind w:left="2250" w:firstLine="720"/>
        <w:jc w:val="both"/>
        <w:rPr>
          <w:rFonts w:ascii="Times New Roman" w:hAnsi="Times New Roman" w:cs="Times New Roman"/>
        </w:rPr>
      </w:pPr>
    </w:p>
    <w:p w14:paraId="30C7E27B"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Karify.Persistence</w:t>
      </w:r>
      <w:proofErr w:type="spellEnd"/>
      <w:r w:rsidRPr="009C0C75">
        <w:rPr>
          <w:rFonts w:ascii="Times New Roman" w:hAnsi="Times New Roman" w:cs="Times New Roman"/>
        </w:rPr>
        <w:t>: Biblioteca de clases responsable de la interacción con la base de datos, incluyendo la configuración de la conexión y la ejecución de consultas necesarias para la persistencia y recuperación de la información.</w:t>
      </w:r>
    </w:p>
    <w:p w14:paraId="7F4863F1" w14:textId="77777777" w:rsidR="00B77905" w:rsidRPr="00C13B8C" w:rsidRDefault="00B77905" w:rsidP="00B77905">
      <w:pPr>
        <w:spacing w:after="0" w:line="276" w:lineRule="auto"/>
        <w:ind w:left="720" w:firstLine="720"/>
        <w:jc w:val="both"/>
        <w:rPr>
          <w:rFonts w:ascii="Times New Roman" w:hAnsi="Times New Roman" w:cs="Times New Roman"/>
        </w:rPr>
      </w:pPr>
    </w:p>
    <w:p w14:paraId="172F1DE6" w14:textId="77777777" w:rsidR="00B77905" w:rsidRDefault="00B77905" w:rsidP="00B77905">
      <w:pPr>
        <w:spacing w:after="0" w:line="276" w:lineRule="auto"/>
        <w:ind w:left="1440" w:firstLine="450"/>
        <w:jc w:val="both"/>
        <w:rPr>
          <w:rFonts w:ascii="Times New Roman" w:hAnsi="Times New Roman" w:cs="Times New Roman"/>
        </w:rPr>
      </w:pPr>
      <w:r w:rsidRPr="00C13B8C">
        <w:rPr>
          <w:rFonts w:ascii="Times New Roman" w:hAnsi="Times New Roman" w:cs="Times New Roman"/>
        </w:rPr>
        <w:t>Esta estructura permite mantener una clara separación de responsabilidades entre las diferentes capas del sistema, facilitando el mantenimiento del código, la incorporación de nuevas funcionalidades y la adaptación del sistema a futuros requerimientos.</w:t>
      </w:r>
    </w:p>
    <w:p w14:paraId="059AB216" w14:textId="77777777" w:rsidR="0041508A" w:rsidRDefault="00B77905" w:rsidP="00B77905">
      <w:pPr>
        <w:spacing w:after="0" w:line="276" w:lineRule="auto"/>
        <w:ind w:left="720" w:firstLine="720"/>
        <w:jc w:val="both"/>
        <w:rPr>
          <w:rFonts w:ascii="Times New Roman" w:hAnsi="Times New Roman" w:cs="Times New Roman"/>
          <w:b/>
          <w:bCs/>
        </w:rPr>
      </w:pPr>
      <w:r>
        <w:rPr>
          <w:noProof/>
        </w:rPr>
        <w:drawing>
          <wp:inline distT="0" distB="0" distL="0" distR="0" wp14:anchorId="7E243CED" wp14:editId="6EAFB861">
            <wp:extent cx="4593590" cy="2635250"/>
            <wp:effectExtent l="0" t="0" r="0" b="0"/>
            <wp:docPr id="27091910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93590" cy="2635250"/>
                    </a:xfrm>
                    <a:prstGeom prst="rect">
                      <a:avLst/>
                    </a:prstGeom>
                    <a:noFill/>
                    <a:ln>
                      <a:noFill/>
                    </a:ln>
                  </pic:spPr>
                </pic:pic>
              </a:graphicData>
            </a:graphic>
          </wp:inline>
        </w:drawing>
      </w:r>
    </w:p>
    <w:p w14:paraId="1AAEABF1" w14:textId="77777777" w:rsidR="00B77905" w:rsidRDefault="00B77905" w:rsidP="00B77905">
      <w:pPr>
        <w:pStyle w:val="Prrafodelista"/>
        <w:spacing w:after="0" w:line="276" w:lineRule="auto"/>
        <w:ind w:left="1440"/>
        <w:jc w:val="both"/>
        <w:rPr>
          <w:rFonts w:ascii="Times New Roman" w:hAnsi="Times New Roman" w:cs="Times New Roman"/>
        </w:rPr>
      </w:pPr>
      <w:r>
        <w:rPr>
          <w:rFonts w:ascii="Times New Roman" w:hAnsi="Times New Roman" w:cs="Times New Roman"/>
        </w:rPr>
        <w:t>Fuente: Elaboración propia</w:t>
      </w:r>
    </w:p>
    <w:p w14:paraId="3A070E00" w14:textId="77777777" w:rsidR="00B77905" w:rsidRDefault="00B77905" w:rsidP="00B77905">
      <w:pPr>
        <w:pStyle w:val="Ttulo2"/>
      </w:pPr>
      <w:bookmarkStart w:id="40" w:name="_Toc233740202"/>
      <w:r>
        <w:t>Base de datos</w:t>
      </w:r>
      <w:bookmarkEnd w:id="40"/>
    </w:p>
    <w:p w14:paraId="3BB0DA7C"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Para la gestión de la información del sistema se diseñó un modelo de base de datos relacional, implementado utilizando el motor de base de datos SQL Server 2022. Este modelo permite almacenar de manera estructurada la información generada por el sistema, garantizando la integridad y consistencia de los datos.</w:t>
      </w:r>
    </w:p>
    <w:p w14:paraId="0ABAA1A4"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4D7B4D8"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Dentro de la base de datos se registran los datos correspondientes a los estudiantes que envían sus trabajos de investigación para su </w:t>
      </w:r>
      <w:r w:rsidRPr="009C0C75">
        <w:rPr>
          <w:rFonts w:ascii="Times New Roman" w:hAnsi="Times New Roman" w:cs="Times New Roman"/>
        </w:rPr>
        <w:lastRenderedPageBreak/>
        <w:t>respectiva revisión, así como la información de los docentes responsables de evaluar dichos documentos. Esto permite mantener un seguimiento adecuado del proceso de revisión y análisis de los trabajos académicos dentro del sistema.</w:t>
      </w:r>
    </w:p>
    <w:p w14:paraId="52419903"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997DA10"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Adicionalmente, el sistema contempla un módulo de gestión administrativa, mediante el cual se administran los usuarios que interactúan con la plataforma. En este módulo se gestionan roles y permisos, los cuales determinan el nivel de acceso y las funcionalidades disponibles para cada tipo de usuario del sistema. Entre los principales perfiles definidos se encuentran los docentes, estudiantes y gestores administrativos, permitiendo así un control adecuado sobre las operaciones que cada usuario puede realizar dentro de la aplicación.</w:t>
      </w:r>
    </w:p>
    <w:p w14:paraId="119566B7"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2B923839" w14:textId="77777777" w:rsidR="00B7790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El uso de un modelo relacional facilita la organización de las entidades del sistema y la definición de relaciones entre ellas, permitiendo una gestión eficiente de la información y un acceso estructurado a los datos requeridos por los diferentes componentes de la aplicación.</w:t>
      </w:r>
    </w:p>
    <w:p w14:paraId="2383AFF6" w14:textId="77777777" w:rsidR="00B77905" w:rsidRDefault="00B77905" w:rsidP="00B77905">
      <w:pPr>
        <w:pStyle w:val="Prrafodelista"/>
        <w:spacing w:after="0" w:line="276" w:lineRule="auto"/>
        <w:ind w:left="1440"/>
        <w:jc w:val="both"/>
        <w:rPr>
          <w:rFonts w:ascii="Times New Roman" w:hAnsi="Times New Roman" w:cs="Times New Roman"/>
          <w:b/>
          <w:bCs/>
          <w:sz w:val="28"/>
          <w:szCs w:val="28"/>
        </w:rPr>
      </w:pPr>
      <w:r w:rsidRPr="007A1AE6">
        <w:rPr>
          <w:rFonts w:ascii="Times New Roman" w:hAnsi="Times New Roman" w:cs="Times New Roman"/>
          <w:b/>
          <w:bCs/>
          <w:noProof/>
          <w:sz w:val="28"/>
          <w:szCs w:val="28"/>
        </w:rPr>
        <w:drawing>
          <wp:inline distT="0" distB="0" distL="0" distR="0" wp14:anchorId="3CC7BA77" wp14:editId="55492AAA">
            <wp:extent cx="4735679" cy="2099388"/>
            <wp:effectExtent l="0" t="0" r="8255" b="0"/>
            <wp:docPr id="670760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60441" name=""/>
                    <pic:cNvPicPr/>
                  </pic:nvPicPr>
                  <pic:blipFill>
                    <a:blip r:embed="rId12"/>
                    <a:stretch>
                      <a:fillRect/>
                    </a:stretch>
                  </pic:blipFill>
                  <pic:spPr>
                    <a:xfrm>
                      <a:off x="0" y="0"/>
                      <a:ext cx="4743235" cy="2102738"/>
                    </a:xfrm>
                    <a:prstGeom prst="rect">
                      <a:avLst/>
                    </a:prstGeom>
                  </pic:spPr>
                </pic:pic>
              </a:graphicData>
            </a:graphic>
          </wp:inline>
        </w:drawing>
      </w:r>
    </w:p>
    <w:p w14:paraId="0E022E43" w14:textId="77777777" w:rsidR="00B77905" w:rsidRPr="00B77905" w:rsidRDefault="00B77905" w:rsidP="00B77905">
      <w:pPr>
        <w:pStyle w:val="Prrafodelista"/>
        <w:ind w:firstLine="720"/>
        <w:rPr>
          <w:rFonts w:ascii="Times New Roman" w:hAnsi="Times New Roman" w:cs="Times New Roman"/>
        </w:rPr>
      </w:pPr>
      <w:r w:rsidRPr="00B77905">
        <w:rPr>
          <w:rFonts w:ascii="Times New Roman" w:hAnsi="Times New Roman" w:cs="Times New Roman"/>
        </w:rPr>
        <w:t>Fuente: Elaboración propia</w:t>
      </w:r>
    </w:p>
    <w:p w14:paraId="04B5752B" w14:textId="77777777" w:rsidR="00B77905" w:rsidRDefault="00B77905" w:rsidP="00B77905">
      <w:pPr>
        <w:pStyle w:val="Ttulo2"/>
      </w:pPr>
      <w:bookmarkStart w:id="41" w:name="_Toc233740203"/>
      <w:r>
        <w:t>Frontend</w:t>
      </w:r>
      <w:bookmarkEnd w:id="41"/>
    </w:p>
    <w:p w14:paraId="405CA845"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A nivel de </w:t>
      </w:r>
      <w:proofErr w:type="spellStart"/>
      <w:r w:rsidRPr="009C0C75">
        <w:rPr>
          <w:rFonts w:ascii="Times New Roman" w:hAnsi="Times New Roman" w:cs="Times New Roman"/>
        </w:rPr>
        <w:t>frontend</w:t>
      </w:r>
      <w:proofErr w:type="spellEnd"/>
      <w:r w:rsidRPr="009C0C75">
        <w:rPr>
          <w:rFonts w:ascii="Times New Roman" w:hAnsi="Times New Roman" w:cs="Times New Roman"/>
        </w:rPr>
        <w:t xml:space="preserve">, el sistema se implementó como una aplicación web desarrollada utilizando tecnologías HTML5, incluyendo HTML, CSS y </w:t>
      </w:r>
      <w:proofErr w:type="spellStart"/>
      <w:r w:rsidRPr="009C0C75">
        <w:rPr>
          <w:rFonts w:ascii="Times New Roman" w:hAnsi="Times New Roman" w:cs="Times New Roman"/>
        </w:rPr>
        <w:t>TypeScript</w:t>
      </w:r>
      <w:proofErr w:type="spellEnd"/>
      <w:r w:rsidRPr="009C0C75">
        <w:rPr>
          <w:rFonts w:ascii="Times New Roman" w:hAnsi="Times New Roman" w:cs="Times New Roman"/>
        </w:rPr>
        <w:t xml:space="preserve">, junto con el </w:t>
      </w:r>
      <w:proofErr w:type="spellStart"/>
      <w:r w:rsidRPr="009C0C75">
        <w:rPr>
          <w:rFonts w:ascii="Times New Roman" w:hAnsi="Times New Roman" w:cs="Times New Roman"/>
        </w:rPr>
        <w:t>framework</w:t>
      </w:r>
      <w:proofErr w:type="spellEnd"/>
      <w:r w:rsidRPr="009C0C75">
        <w:rPr>
          <w:rFonts w:ascii="Times New Roman" w:hAnsi="Times New Roman" w:cs="Times New Roman"/>
        </w:rPr>
        <w:t xml:space="preserve"> Angular en su versión 22.3.14. Esta combinación tecnológica permite la construcción de interfaces dinámicas y responsivas, facilitando la interacción del usuario con el sistema.</w:t>
      </w:r>
    </w:p>
    <w:p w14:paraId="3DB03B01" w14:textId="77777777" w:rsidR="00B77905" w:rsidRPr="009C0C75" w:rsidRDefault="00B77905" w:rsidP="00B77905">
      <w:pPr>
        <w:pStyle w:val="Prrafodelista"/>
        <w:spacing w:after="0" w:line="276" w:lineRule="auto"/>
        <w:ind w:firstLine="720"/>
        <w:jc w:val="both"/>
        <w:rPr>
          <w:rFonts w:ascii="Times New Roman" w:hAnsi="Times New Roman" w:cs="Times New Roman"/>
        </w:rPr>
      </w:pPr>
    </w:p>
    <w:p w14:paraId="2CD46A55"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La aplicación fue desarrollada utilizando el enfoque de componentes </w:t>
      </w:r>
      <w:proofErr w:type="spellStart"/>
      <w:r w:rsidRPr="009C0C75">
        <w:rPr>
          <w:rFonts w:ascii="Times New Roman" w:hAnsi="Times New Roman" w:cs="Times New Roman"/>
        </w:rPr>
        <w:t>standalone</w:t>
      </w:r>
      <w:proofErr w:type="spellEnd"/>
      <w:r w:rsidRPr="009C0C75">
        <w:rPr>
          <w:rFonts w:ascii="Times New Roman" w:hAnsi="Times New Roman" w:cs="Times New Roman"/>
        </w:rPr>
        <w:t xml:space="preserve"> introducido en las versiones recientes de Angular. Este modelo permite que los componentes funcionen de manera independiente sin depender de módulos tradicionales, lo que simplifica la estructura del proyecto y mejora la organización del código.</w:t>
      </w:r>
    </w:p>
    <w:p w14:paraId="6C0017F7"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p>
    <w:p w14:paraId="5AA45DCF"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lastRenderedPageBreak/>
        <w:t xml:space="preserve">Gracias a este enfoque, se logra una optimización en la gestión de dependencias, permitiendo que cada componente utilice únicamente los recursos estrictamente necesarios para su funcionamiento. Como resultado, se reduce la complejidad del proyecto y se optimiza el uso de las dependencias dentro del directorio </w:t>
      </w:r>
      <w:proofErr w:type="spellStart"/>
      <w:r w:rsidRPr="009C0C75">
        <w:rPr>
          <w:rFonts w:ascii="Times New Roman" w:hAnsi="Times New Roman" w:cs="Times New Roman"/>
        </w:rPr>
        <w:t>node_modules</w:t>
      </w:r>
      <w:proofErr w:type="spellEnd"/>
      <w:r w:rsidRPr="009C0C75">
        <w:rPr>
          <w:rFonts w:ascii="Times New Roman" w:hAnsi="Times New Roman" w:cs="Times New Roman"/>
        </w:rPr>
        <w:t>, contribuyendo a una aplicación más ligera y mantenible.</w:t>
      </w:r>
    </w:p>
    <w:p w14:paraId="6EAFAA6F"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p>
    <w:p w14:paraId="642A552A" w14:textId="77777777" w:rsidR="00B7790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Este enfoque también facilita la escalabilidad del sistema, permitiendo incorporar nuevas funcionalidades de manera modular sin afectar el funcionamiento de los componentes existentes.</w:t>
      </w:r>
    </w:p>
    <w:p w14:paraId="47121B60" w14:textId="77777777" w:rsidR="00B77905" w:rsidRDefault="00B77905" w:rsidP="00B77905">
      <w:pPr>
        <w:pStyle w:val="Prrafodelista"/>
        <w:spacing w:after="0" w:line="276" w:lineRule="auto"/>
        <w:ind w:left="1440"/>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2F6A7E0" wp14:editId="7B9340B2">
            <wp:extent cx="3806890" cy="2795064"/>
            <wp:effectExtent l="0" t="0" r="3175" b="5715"/>
            <wp:docPr id="91686667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21479" cy="2805776"/>
                    </a:xfrm>
                    <a:prstGeom prst="rect">
                      <a:avLst/>
                    </a:prstGeom>
                    <a:noFill/>
                    <a:ln>
                      <a:noFill/>
                    </a:ln>
                  </pic:spPr>
                </pic:pic>
              </a:graphicData>
            </a:graphic>
          </wp:inline>
        </w:drawing>
      </w:r>
    </w:p>
    <w:p w14:paraId="1CB11A07" w14:textId="77777777" w:rsidR="00B77905" w:rsidRDefault="00B77905" w:rsidP="00B77905">
      <w:pPr>
        <w:pStyle w:val="Prrafodelista"/>
        <w:ind w:firstLine="720"/>
        <w:rPr>
          <w:rFonts w:ascii="Times New Roman" w:hAnsi="Times New Roman" w:cs="Times New Roman"/>
        </w:rPr>
      </w:pPr>
      <w:r w:rsidRPr="00B77905">
        <w:rPr>
          <w:rFonts w:ascii="Times New Roman" w:hAnsi="Times New Roman" w:cs="Times New Roman"/>
        </w:rPr>
        <w:t>Fuente: Elaboración propia</w:t>
      </w:r>
    </w:p>
    <w:p w14:paraId="4927D796" w14:textId="7B06E031" w:rsidR="00256446" w:rsidRDefault="00256446" w:rsidP="00B77905">
      <w:pPr>
        <w:pStyle w:val="Ttulo2"/>
      </w:pPr>
      <w:bookmarkStart w:id="42" w:name="_Toc233740204"/>
      <w:r>
        <w:t>Asíncrono</w:t>
      </w:r>
      <w:bookmarkEnd w:id="42"/>
    </w:p>
    <w:p w14:paraId="2F5BC44D" w14:textId="6E868EBE" w:rsidR="00256446" w:rsidRPr="005E1608" w:rsidRDefault="00256446" w:rsidP="007B5F62">
      <w:pPr>
        <w:pStyle w:val="Prrafodelista"/>
        <w:spacing w:after="0" w:line="480" w:lineRule="auto"/>
        <w:ind w:left="1440" w:firstLine="720"/>
        <w:jc w:val="both"/>
        <w:rPr>
          <w:rFonts w:ascii="Times New Roman" w:hAnsi="Times New Roman" w:cs="Times New Roman"/>
          <w:lang w:val="es-ES"/>
        </w:rPr>
      </w:pPr>
      <w:r w:rsidRPr="005E1608">
        <w:rPr>
          <w:rFonts w:ascii="Times New Roman" w:hAnsi="Times New Roman" w:cs="Times New Roman"/>
        </w:rPr>
        <w:t xml:space="preserve">La solución que corresponde al proyecto asíncrono fue desarrollada utilizando el lenguaje de programación C# y como </w:t>
      </w:r>
      <w:proofErr w:type="spellStart"/>
      <w:r w:rsidRPr="005E1608">
        <w:rPr>
          <w:rFonts w:ascii="Times New Roman" w:hAnsi="Times New Roman" w:cs="Times New Roman"/>
        </w:rPr>
        <w:t>framework</w:t>
      </w:r>
      <w:proofErr w:type="spellEnd"/>
      <w:r w:rsidRPr="005E1608">
        <w:rPr>
          <w:rFonts w:ascii="Times New Roman" w:hAnsi="Times New Roman" w:cs="Times New Roman"/>
        </w:rPr>
        <w:t xml:space="preserve"> .NET, el proyecto sigue una estructura básica de proyecto </w:t>
      </w:r>
      <w:proofErr w:type="spellStart"/>
      <w:r w:rsidRPr="005E1608">
        <w:rPr>
          <w:rFonts w:ascii="Times New Roman" w:hAnsi="Times New Roman" w:cs="Times New Roman"/>
          <w:lang w:val="es-ES"/>
        </w:rPr>
        <w:t>Worker</w:t>
      </w:r>
      <w:proofErr w:type="spellEnd"/>
      <w:r w:rsidRPr="005E1608">
        <w:rPr>
          <w:rFonts w:ascii="Times New Roman" w:hAnsi="Times New Roman" w:cs="Times New Roman"/>
          <w:lang w:val="es-ES"/>
        </w:rPr>
        <w:t>/</w:t>
      </w:r>
      <w:proofErr w:type="spellStart"/>
      <w:r w:rsidRPr="005E1608">
        <w:rPr>
          <w:rFonts w:ascii="Times New Roman" w:hAnsi="Times New Roman" w:cs="Times New Roman"/>
          <w:lang w:val="es-ES"/>
        </w:rPr>
        <w:t>hosted</w:t>
      </w:r>
      <w:proofErr w:type="spellEnd"/>
      <w:r w:rsidRPr="005E1608">
        <w:rPr>
          <w:rFonts w:ascii="Times New Roman" w:hAnsi="Times New Roman" w:cs="Times New Roman"/>
          <w:lang w:val="es-ES"/>
        </w:rPr>
        <w:t xml:space="preserve"> </w:t>
      </w:r>
      <w:proofErr w:type="spellStart"/>
      <w:r w:rsidRPr="005E1608">
        <w:rPr>
          <w:rFonts w:ascii="Times New Roman" w:hAnsi="Times New Roman" w:cs="Times New Roman"/>
          <w:lang w:val="es-ES"/>
        </w:rPr>
        <w:t>service</w:t>
      </w:r>
      <w:proofErr w:type="spellEnd"/>
      <w:r w:rsidRPr="005E1608">
        <w:rPr>
          <w:rFonts w:ascii="Times New Roman" w:hAnsi="Times New Roman" w:cs="Times New Roman"/>
          <w:lang w:val="es-ES"/>
        </w:rPr>
        <w:t>.</w:t>
      </w:r>
    </w:p>
    <w:p w14:paraId="411EBD5B" w14:textId="5170A035" w:rsidR="00256446" w:rsidRDefault="00256446" w:rsidP="007B5F62">
      <w:pPr>
        <w:pStyle w:val="Prrafodelista"/>
        <w:spacing w:after="0" w:line="480" w:lineRule="auto"/>
        <w:ind w:left="1440" w:firstLine="720"/>
        <w:jc w:val="both"/>
        <w:rPr>
          <w:rFonts w:ascii="Times New Roman" w:hAnsi="Times New Roman" w:cs="Times New Roman"/>
          <w:lang w:val="es-ES"/>
        </w:rPr>
      </w:pPr>
      <w:r w:rsidRPr="005E1608">
        <w:rPr>
          <w:rFonts w:ascii="Times New Roman" w:hAnsi="Times New Roman" w:cs="Times New Roman"/>
          <w:lang w:val="es-ES"/>
        </w:rPr>
        <w:t xml:space="preserve">Bajo esta premisa, el proyecto asíncrono que se ha creado, mantiene un ciclo de repetición de 5 minutos, durante las 24 horas del día, el proyecto presenta una conexión con la base de datos del proyecto, para obtener todos los proyectos que se encuentren en estado de “Aprobado”, lo que significa que hayan pasado la aprobación del asesor de ante proyecto, adicionalmente, consulta con la simulación de API UNRPG, </w:t>
      </w:r>
      <w:r w:rsidRPr="005E1608">
        <w:rPr>
          <w:rFonts w:ascii="Times New Roman" w:hAnsi="Times New Roman" w:cs="Times New Roman"/>
          <w:lang w:val="es-ES"/>
        </w:rPr>
        <w:lastRenderedPageBreak/>
        <w:t>para obtener los proyectos de investigación por facultad</w:t>
      </w:r>
      <w:r w:rsidR="005E1608" w:rsidRPr="005E1608">
        <w:rPr>
          <w:rFonts w:ascii="Times New Roman" w:hAnsi="Times New Roman" w:cs="Times New Roman"/>
          <w:lang w:val="es-ES"/>
        </w:rPr>
        <w:t>, con dicha información, se encarga de realizar la medición de porcentaje de similitud entre todos los proyectos que entrego la API UNPRG, entregando como resultado la mayor similitud.</w:t>
      </w:r>
    </w:p>
    <w:p w14:paraId="4552ADBE" w14:textId="24450DFA" w:rsidR="0063487C" w:rsidRPr="0063487C" w:rsidRDefault="0063487C" w:rsidP="007B5F62">
      <w:pPr>
        <w:pStyle w:val="Prrafodelista"/>
        <w:spacing w:after="0" w:line="480" w:lineRule="auto"/>
        <w:ind w:left="1440" w:firstLine="720"/>
        <w:jc w:val="both"/>
        <w:rPr>
          <w:rFonts w:ascii="Times New Roman" w:hAnsi="Times New Roman" w:cs="Times New Roman"/>
          <w:lang w:val="es-ES"/>
        </w:rPr>
      </w:pPr>
      <w:r>
        <w:rPr>
          <w:rFonts w:ascii="Times New Roman" w:hAnsi="Times New Roman" w:cs="Times New Roman"/>
          <w:lang w:val="es-ES"/>
        </w:rPr>
        <w:t xml:space="preserve">Una vez terminado el análisis, si dicho análisis, entrega una similitud menor a 40%, se notificara por correo la aprobación del anteproyecto y se </w:t>
      </w:r>
      <w:proofErr w:type="gramStart"/>
      <w:r>
        <w:rPr>
          <w:rFonts w:ascii="Times New Roman" w:hAnsi="Times New Roman" w:cs="Times New Roman"/>
          <w:lang w:val="es-ES"/>
        </w:rPr>
        <w:t>entregara</w:t>
      </w:r>
      <w:proofErr w:type="gramEnd"/>
      <w:r>
        <w:rPr>
          <w:rFonts w:ascii="Times New Roman" w:hAnsi="Times New Roman" w:cs="Times New Roman"/>
          <w:lang w:val="es-ES"/>
        </w:rPr>
        <w:t xml:space="preserve"> una constancia con firma digital, que validar la no edición y autenticidad de la misma, caso contrario que dicho análisis sea superior a 40%, el proyecto será notificado por correo la cancelación de dicho ante proyecto y con cual proyecto se encuentra dicha similitud.</w:t>
      </w:r>
    </w:p>
    <w:p w14:paraId="01DD2BE9" w14:textId="1D72718B" w:rsidR="005E1608" w:rsidRDefault="005E1608" w:rsidP="0063487C">
      <w:pPr>
        <w:pStyle w:val="Prrafodelista"/>
        <w:spacing w:after="0" w:line="480" w:lineRule="auto"/>
        <w:ind w:left="1440"/>
        <w:jc w:val="both"/>
        <w:rPr>
          <w:rFonts w:ascii="Times New Roman" w:hAnsi="Times New Roman" w:cs="Times New Roman"/>
          <w:lang w:val="es-ES"/>
        </w:rPr>
      </w:pPr>
      <w:r>
        <w:rPr>
          <w:rFonts w:ascii="Times New Roman" w:hAnsi="Times New Roman" w:cs="Times New Roman"/>
          <w:lang w:val="es-ES"/>
        </w:rPr>
        <w:t xml:space="preserve">La solución presenta una estructura de 4 proyectos principales, compuestos por un proyecto </w:t>
      </w:r>
      <w:proofErr w:type="spellStart"/>
      <w:r>
        <w:rPr>
          <w:rFonts w:ascii="Times New Roman" w:hAnsi="Times New Roman" w:cs="Times New Roman"/>
          <w:lang w:val="es-ES"/>
        </w:rPr>
        <w:t>worker</w:t>
      </w:r>
      <w:proofErr w:type="spellEnd"/>
      <w:r>
        <w:rPr>
          <w:rFonts w:ascii="Times New Roman" w:hAnsi="Times New Roman" w:cs="Times New Roman"/>
          <w:lang w:val="es-ES"/>
        </w:rPr>
        <w:t xml:space="preserve"> nativo y 3 bibliotecas de clases, cada una con responsabilidades específicas.</w:t>
      </w:r>
    </w:p>
    <w:p w14:paraId="5BF6E306" w14:textId="77777777" w:rsidR="005E1608" w:rsidRDefault="005E1608" w:rsidP="0063487C">
      <w:pPr>
        <w:pStyle w:val="Prrafodelista"/>
        <w:spacing w:after="0" w:line="480" w:lineRule="auto"/>
        <w:ind w:left="1440"/>
        <w:jc w:val="both"/>
        <w:rPr>
          <w:rFonts w:ascii="Times New Roman" w:hAnsi="Times New Roman" w:cs="Times New Roman"/>
          <w:lang w:val="es-ES"/>
        </w:rPr>
      </w:pPr>
    </w:p>
    <w:p w14:paraId="6751B351" w14:textId="0F856751" w:rsidR="005E1608" w:rsidRPr="005E1608"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5E1608">
        <w:rPr>
          <w:rFonts w:ascii="Times New Roman" w:hAnsi="Times New Roman" w:cs="Times New Roman"/>
        </w:rPr>
        <w:t>Karify.</w:t>
      </w:r>
      <w:r>
        <w:rPr>
          <w:rFonts w:ascii="Times New Roman" w:hAnsi="Times New Roman" w:cs="Times New Roman"/>
        </w:rPr>
        <w:t>Worker</w:t>
      </w:r>
      <w:proofErr w:type="spellEnd"/>
      <w:r w:rsidRPr="005E1608">
        <w:rPr>
          <w:rFonts w:ascii="Times New Roman" w:hAnsi="Times New Roman" w:cs="Times New Roman"/>
        </w:rPr>
        <w:t xml:space="preserve">: </w:t>
      </w:r>
      <w:r>
        <w:rPr>
          <w:rFonts w:ascii="Times New Roman" w:hAnsi="Times New Roman" w:cs="Times New Roman"/>
        </w:rPr>
        <w:t>Proyecto de tipo segundo plano/</w:t>
      </w:r>
      <w:proofErr w:type="spellStart"/>
      <w:r>
        <w:rPr>
          <w:rFonts w:ascii="Times New Roman" w:hAnsi="Times New Roman" w:cs="Times New Roman"/>
        </w:rPr>
        <w:t>worker</w:t>
      </w:r>
      <w:proofErr w:type="spellEnd"/>
      <w:r>
        <w:rPr>
          <w:rFonts w:ascii="Times New Roman" w:hAnsi="Times New Roman" w:cs="Times New Roman"/>
        </w:rPr>
        <w:t xml:space="preserve">, sirve de punto de entrada, se encarga de gatillar la lógica </w:t>
      </w:r>
      <w:r w:rsidR="00F655D1">
        <w:rPr>
          <w:rFonts w:ascii="Times New Roman" w:hAnsi="Times New Roman" w:cs="Times New Roman"/>
        </w:rPr>
        <w:t>periódica</w:t>
      </w:r>
      <w:r>
        <w:rPr>
          <w:rFonts w:ascii="Times New Roman" w:hAnsi="Times New Roman" w:cs="Times New Roman"/>
        </w:rPr>
        <w:t>.</w:t>
      </w:r>
    </w:p>
    <w:p w14:paraId="1E395ABD" w14:textId="59FFD800" w:rsidR="005E1608" w:rsidRPr="005E1608"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5E1608">
        <w:rPr>
          <w:rFonts w:ascii="Times New Roman" w:hAnsi="Times New Roman" w:cs="Times New Roman"/>
        </w:rPr>
        <w:t>Karify.Application</w:t>
      </w:r>
      <w:proofErr w:type="spellEnd"/>
      <w:r w:rsidRPr="005E1608">
        <w:rPr>
          <w:rFonts w:ascii="Times New Roman" w:hAnsi="Times New Roman" w:cs="Times New Roman"/>
        </w:rPr>
        <w:t xml:space="preserve">: </w:t>
      </w:r>
      <w:r>
        <w:rPr>
          <w:rFonts w:ascii="Times New Roman" w:hAnsi="Times New Roman" w:cs="Times New Roman"/>
        </w:rPr>
        <w:t>Proyecto de tipo b</w:t>
      </w:r>
      <w:r w:rsidRPr="005E1608">
        <w:rPr>
          <w:rFonts w:ascii="Times New Roman" w:hAnsi="Times New Roman" w:cs="Times New Roman"/>
        </w:rPr>
        <w:t xml:space="preserve">iblioteca de clases </w:t>
      </w:r>
      <w:r>
        <w:rPr>
          <w:rFonts w:ascii="Times New Roman" w:hAnsi="Times New Roman" w:cs="Times New Roman"/>
        </w:rPr>
        <w:t>que d</w:t>
      </w:r>
      <w:r w:rsidR="00F655D1" w:rsidRPr="005E1608">
        <w:rPr>
          <w:rFonts w:ascii="Times New Roman" w:hAnsi="Times New Roman" w:cs="Times New Roman"/>
          <w:lang w:val="es-ES"/>
        </w:rPr>
        <w:t>define</w:t>
      </w:r>
      <w:r w:rsidRPr="005E1608">
        <w:rPr>
          <w:rFonts w:ascii="Times New Roman" w:hAnsi="Times New Roman" w:cs="Times New Roman"/>
          <w:lang w:val="es-ES"/>
        </w:rPr>
        <w:t xml:space="preserve"> interfaces (servicios y repositorios), modelos/</w:t>
      </w:r>
      <w:proofErr w:type="spellStart"/>
      <w:r w:rsidRPr="005E1608">
        <w:rPr>
          <w:rFonts w:ascii="Times New Roman" w:hAnsi="Times New Roman" w:cs="Times New Roman"/>
          <w:lang w:val="es-ES"/>
        </w:rPr>
        <w:t>DTOs</w:t>
      </w:r>
      <w:proofErr w:type="spellEnd"/>
      <w:r w:rsidRPr="005E1608">
        <w:rPr>
          <w:rFonts w:ascii="Times New Roman" w:hAnsi="Times New Roman" w:cs="Times New Roman"/>
          <w:lang w:val="es-ES"/>
        </w:rPr>
        <w:t xml:space="preserve"> y la implementación de servicios de negocio</w:t>
      </w:r>
      <w:r>
        <w:rPr>
          <w:rFonts w:ascii="Times New Roman" w:hAnsi="Times New Roman" w:cs="Times New Roman"/>
          <w:lang w:val="es-ES"/>
        </w:rPr>
        <w:t>.</w:t>
      </w:r>
      <w:r w:rsidRPr="005E1608">
        <w:rPr>
          <w:rFonts w:ascii="Times New Roman" w:hAnsi="Times New Roman" w:cs="Times New Roman"/>
          <w:lang w:val="es-ES"/>
        </w:rPr>
        <w:t xml:space="preserve"> Expone contratos que usan las capas superiores e inferiores.</w:t>
      </w:r>
    </w:p>
    <w:p w14:paraId="118DDC8A" w14:textId="1829130C" w:rsidR="005E1608" w:rsidRPr="005E1608"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5E1608">
        <w:rPr>
          <w:rFonts w:ascii="Times New Roman" w:hAnsi="Times New Roman" w:cs="Times New Roman"/>
        </w:rPr>
        <w:t>Karify.Infrastructure</w:t>
      </w:r>
      <w:proofErr w:type="spellEnd"/>
      <w:r w:rsidRPr="005E1608">
        <w:rPr>
          <w:rFonts w:ascii="Times New Roman" w:hAnsi="Times New Roman" w:cs="Times New Roman"/>
        </w:rPr>
        <w:t xml:space="preserve">: </w:t>
      </w:r>
      <w:r w:rsidR="00BA29FB" w:rsidRPr="005E1608">
        <w:rPr>
          <w:rFonts w:ascii="Times New Roman" w:hAnsi="Times New Roman" w:cs="Times New Roman"/>
        </w:rPr>
        <w:t xml:space="preserve">Biblioteca de clases </w:t>
      </w:r>
      <w:r w:rsidR="00BA29FB">
        <w:rPr>
          <w:rFonts w:ascii="Times New Roman" w:hAnsi="Times New Roman" w:cs="Times New Roman"/>
        </w:rPr>
        <w:t>que i</w:t>
      </w:r>
      <w:r w:rsidR="00F655D1" w:rsidRPr="005E1608">
        <w:rPr>
          <w:rFonts w:ascii="Times New Roman" w:hAnsi="Times New Roman" w:cs="Times New Roman"/>
          <w:lang w:val="es-ES"/>
        </w:rPr>
        <w:t>implementa</w:t>
      </w:r>
      <w:r w:rsidR="00BA29FB" w:rsidRPr="005E1608">
        <w:rPr>
          <w:rFonts w:ascii="Times New Roman" w:hAnsi="Times New Roman" w:cs="Times New Roman"/>
          <w:lang w:val="es-ES"/>
        </w:rPr>
        <w:t xml:space="preserve"> servicios de soporte que realizan llamadas a </w:t>
      </w:r>
      <w:proofErr w:type="spellStart"/>
      <w:r w:rsidR="00BA29FB" w:rsidRPr="005E1608">
        <w:rPr>
          <w:rFonts w:ascii="Times New Roman" w:hAnsi="Times New Roman" w:cs="Times New Roman"/>
          <w:lang w:val="es-ES"/>
        </w:rPr>
        <w:t>APIs</w:t>
      </w:r>
      <w:proofErr w:type="spellEnd"/>
      <w:r w:rsidR="00BA29FB" w:rsidRPr="005E1608">
        <w:rPr>
          <w:rFonts w:ascii="Times New Roman" w:hAnsi="Times New Roman" w:cs="Times New Roman"/>
          <w:lang w:val="es-ES"/>
        </w:rPr>
        <w:t xml:space="preserve"> externas, formateo, utilidades y adaptan infra a los contratos de </w:t>
      </w:r>
      <w:proofErr w:type="spellStart"/>
      <w:r w:rsidR="00BA29FB" w:rsidRPr="005E1608">
        <w:rPr>
          <w:rFonts w:ascii="Times New Roman" w:hAnsi="Times New Roman" w:cs="Times New Roman"/>
          <w:lang w:val="es-ES"/>
        </w:rPr>
        <w:t>Application</w:t>
      </w:r>
      <w:proofErr w:type="spellEnd"/>
      <w:r w:rsidR="00BA29FB" w:rsidRPr="005E1608">
        <w:rPr>
          <w:rFonts w:ascii="Times New Roman" w:hAnsi="Times New Roman" w:cs="Times New Roman"/>
          <w:lang w:val="es-ES"/>
        </w:rPr>
        <w:t>.</w:t>
      </w:r>
    </w:p>
    <w:p w14:paraId="0D05BA50" w14:textId="44BFAB4F" w:rsidR="005E1608" w:rsidRPr="00BA29FB"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BA29FB">
        <w:rPr>
          <w:rFonts w:ascii="Times New Roman" w:hAnsi="Times New Roman" w:cs="Times New Roman"/>
        </w:rPr>
        <w:lastRenderedPageBreak/>
        <w:t>Karify.Persistence</w:t>
      </w:r>
      <w:proofErr w:type="spellEnd"/>
      <w:r w:rsidRPr="00BA29FB">
        <w:rPr>
          <w:rFonts w:ascii="Times New Roman" w:hAnsi="Times New Roman" w:cs="Times New Roman"/>
        </w:rPr>
        <w:t>: Biblioteca de clases que i</w:t>
      </w:r>
      <w:r w:rsidR="00F655D1" w:rsidRPr="00BA29FB">
        <w:rPr>
          <w:rFonts w:ascii="Times New Roman" w:hAnsi="Times New Roman" w:cs="Times New Roman"/>
          <w:lang w:val="es-ES"/>
        </w:rPr>
        <w:t>implementa</w:t>
      </w:r>
      <w:r w:rsidRPr="00BA29FB">
        <w:rPr>
          <w:rFonts w:ascii="Times New Roman" w:hAnsi="Times New Roman" w:cs="Times New Roman"/>
          <w:lang w:val="es-ES"/>
        </w:rPr>
        <w:t xml:space="preserve"> </w:t>
      </w:r>
      <w:r w:rsidR="00BA29FB" w:rsidRPr="00BA29FB">
        <w:rPr>
          <w:rFonts w:ascii="Times New Roman" w:hAnsi="Times New Roman" w:cs="Times New Roman"/>
          <w:lang w:val="es-ES"/>
        </w:rPr>
        <w:t>repositorios y utilidades de acceso a datos. Responsable de consultas</w:t>
      </w:r>
      <w:r w:rsidR="00BA29FB">
        <w:rPr>
          <w:rFonts w:ascii="Times New Roman" w:hAnsi="Times New Roman" w:cs="Times New Roman"/>
          <w:lang w:val="es-ES"/>
        </w:rPr>
        <w:t xml:space="preserve"> y </w:t>
      </w:r>
      <w:r w:rsidR="00BA29FB" w:rsidRPr="00BA29FB">
        <w:rPr>
          <w:rFonts w:ascii="Times New Roman" w:hAnsi="Times New Roman" w:cs="Times New Roman"/>
          <w:lang w:val="es-ES"/>
        </w:rPr>
        <w:t>almacenamiento frente a la base de datos.</w:t>
      </w:r>
    </w:p>
    <w:p w14:paraId="5E52014D" w14:textId="0008D975" w:rsidR="005E1608" w:rsidRPr="00256446" w:rsidRDefault="00D755C7" w:rsidP="00256446">
      <w:pPr>
        <w:pStyle w:val="Prrafodelista"/>
        <w:spacing w:after="0" w:line="276" w:lineRule="auto"/>
        <w:ind w:left="1440"/>
        <w:jc w:val="both"/>
        <w:rPr>
          <w:rFonts w:ascii="Times New Roman" w:hAnsi="Times New Roman" w:cs="Times New Roman"/>
        </w:rPr>
      </w:pPr>
      <w:r>
        <w:rPr>
          <w:rFonts w:ascii="Times New Roman" w:hAnsi="Times New Roman" w:cs="Times New Roman"/>
          <w:noProof/>
        </w:rPr>
        <w:drawing>
          <wp:inline distT="0" distB="0" distL="0" distR="0" wp14:anchorId="15C21AA6" wp14:editId="6B41210F">
            <wp:extent cx="4600575" cy="2628900"/>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00575" cy="2628900"/>
                    </a:xfrm>
                    <a:prstGeom prst="rect">
                      <a:avLst/>
                    </a:prstGeom>
                    <a:noFill/>
                    <a:ln>
                      <a:noFill/>
                    </a:ln>
                  </pic:spPr>
                </pic:pic>
              </a:graphicData>
            </a:graphic>
          </wp:inline>
        </w:drawing>
      </w:r>
    </w:p>
    <w:p w14:paraId="51404473" w14:textId="2202313E" w:rsidR="00B77905" w:rsidRDefault="00B77905" w:rsidP="00B77905">
      <w:pPr>
        <w:pStyle w:val="Ttulo2"/>
      </w:pPr>
      <w:bookmarkStart w:id="43" w:name="_Toc233740205"/>
      <w:r w:rsidRPr="00B77905">
        <w:t>Simulación de API UNPRG</w:t>
      </w:r>
      <w:bookmarkEnd w:id="43"/>
    </w:p>
    <w:p w14:paraId="298EDBAD"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Debido a las políticas de privacidad del repositorio institucional de la universidad, no fue posible acceder directamente a la base de datos que contiene los trabajos de investigación almacenados en dicha plataforma. Por este motivo, se optó por implementar una API de simulación, cuyo objetivo es replicar el comportamiento de un servicio real encargado de proporcionar la información necesaria para el funcionamiento del sistema.</w:t>
      </w:r>
    </w:p>
    <w:p w14:paraId="688E44E7"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4F62F94"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Esta API permite obtener información relevante de los trabajos de investigación registrados en el repositorio institucional, considerando datos como el título del proyecto, el resumen del trabajo, los tesistas involucrados, la fecha de publicación, la facultad y la escuela profesional a la que pertenece el proyecto.</w:t>
      </w:r>
    </w:p>
    <w:p w14:paraId="638C1C8D"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11303A9F" w14:textId="78CBC7A2" w:rsidR="007B5F62"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La utilización de esta simulación permite reproducir el flujo de funcionamiento que tendría el sistema en un entorno real, facilitando así el desarrollo, la integración y la validación de las funcionalidades del aplicativo sin comprometer la seguridad ni la confidencialidad de la información almacenada en el repositorio institucional.</w:t>
      </w:r>
    </w:p>
    <w:p w14:paraId="29854599" w14:textId="435AB74A" w:rsidR="00B77905" w:rsidRPr="007B5F62" w:rsidRDefault="007B5F62" w:rsidP="007B5F62">
      <w:pPr>
        <w:rPr>
          <w:rFonts w:ascii="Times New Roman" w:hAnsi="Times New Roman" w:cs="Times New Roman"/>
        </w:rPr>
      </w:pPr>
      <w:r>
        <w:rPr>
          <w:rFonts w:ascii="Times New Roman" w:hAnsi="Times New Roman" w:cs="Times New Roman"/>
        </w:rPr>
        <w:br w:type="page"/>
      </w:r>
    </w:p>
    <w:p w14:paraId="0245A0BC" w14:textId="77777777" w:rsidR="00B77905" w:rsidRDefault="00B77905" w:rsidP="00B77905">
      <w:pPr>
        <w:pStyle w:val="Ttulo2"/>
      </w:pPr>
      <w:bookmarkStart w:id="44" w:name="_Toc233740206"/>
      <w:r w:rsidRPr="00B77905">
        <w:lastRenderedPageBreak/>
        <w:t>Flujograma de funcionamiento</w:t>
      </w:r>
      <w:bookmarkEnd w:id="44"/>
    </w:p>
    <w:p w14:paraId="4433FDE6"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A continuación, se presenta el flujograma del proceso de uso del aplicativo, el cual describe las principales etapas que siguen los usuarios dentro del sistema para el registro y análisis de los trabajos de investigación.</w:t>
      </w:r>
    </w:p>
    <w:p w14:paraId="19A043D7"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4574D12"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El proceso inicia cuando el estudiante registra su proyecto de investigación</w:t>
      </w:r>
      <w:r>
        <w:rPr>
          <w:rFonts w:ascii="Times New Roman" w:hAnsi="Times New Roman" w:cs="Times New Roman"/>
        </w:rPr>
        <w:t xml:space="preserve"> </w:t>
      </w:r>
      <w:r w:rsidRPr="009C0C75">
        <w:rPr>
          <w:rFonts w:ascii="Times New Roman" w:hAnsi="Times New Roman" w:cs="Times New Roman"/>
        </w:rPr>
        <w:t>dentro de la plataforma. Posteriormente, el sistema le brinda la opción de agregar a un compañero de investigación, permitiendo que el proyecto pueda ser desarrollado de manera conjunta por más de un tesista.</w:t>
      </w:r>
    </w:p>
    <w:p w14:paraId="14348DB3"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F2CBD8E"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Una vez que los investigadores han sido asignados al proyecto, el siguiente paso consiste en seleccionar a un docente asesor, quien será responsable de supervisar el trabajo de investigación. Al realizar esta asignación, el sistema envía automáticamente una solicitud de aprobación al docente seleccionado.</w:t>
      </w:r>
    </w:p>
    <w:p w14:paraId="3270CCE6"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2C716501"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El docente asesor recibe la solicitud y procede a evaluar la asignación del proyecto. En caso de aprobarla, el sistema genera una notificación dirigida tanto a los tesistas como al asesor, informando que el proyecto ha sido aceptado dentro de la plataforma. Posteriormente, se procede a iniciar el proceso de análisis de no duplicidad, el cual tiene como finalidad verificar si el trabajo de investigación presenta similitudes con proyectos previamente registrados.</w:t>
      </w:r>
    </w:p>
    <w:p w14:paraId="153C9BDA"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5133AE6B" w14:textId="77777777" w:rsidR="00B77905" w:rsidRPr="00B7790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Una vez finalizado el proceso de análisis, el sistema notifica a los usuarios involucrados sobre la culminación del proceso. En caso de obtener un resultado positivo, es decir, que no se detecten duplicidades significativas con otros trabajos registrados, el sistema genera y envía una constancia firmada digitalmente, la cual certifica la culminación </w:t>
      </w:r>
      <w:r w:rsidRPr="00B77905">
        <w:rPr>
          <w:rFonts w:ascii="Times New Roman" w:hAnsi="Times New Roman" w:cs="Times New Roman"/>
        </w:rPr>
        <w:t>satisfactoria del proceso de verificación.</w:t>
      </w:r>
    </w:p>
    <w:p w14:paraId="46B72FDD" w14:textId="77777777" w:rsidR="00B77905" w:rsidRPr="00B77905" w:rsidRDefault="00B77905" w:rsidP="00B77905">
      <w:pPr>
        <w:pStyle w:val="Prrafodelista"/>
        <w:spacing w:after="0" w:line="276" w:lineRule="auto"/>
        <w:ind w:left="1440"/>
        <w:jc w:val="both"/>
        <w:rPr>
          <w:rFonts w:ascii="Times New Roman" w:hAnsi="Times New Roman" w:cs="Times New Roman"/>
        </w:rPr>
      </w:pPr>
    </w:p>
    <w:p w14:paraId="7CB407D3" w14:textId="77777777" w:rsidR="00B77905" w:rsidRPr="00B77905" w:rsidRDefault="00B77905" w:rsidP="00B77905">
      <w:pPr>
        <w:pStyle w:val="Prrafodelista"/>
        <w:spacing w:after="0" w:line="276" w:lineRule="auto"/>
        <w:ind w:left="1440" w:firstLine="720"/>
        <w:jc w:val="both"/>
        <w:rPr>
          <w:rFonts w:ascii="Times New Roman" w:hAnsi="Times New Roman" w:cs="Times New Roman"/>
        </w:rPr>
      </w:pPr>
      <w:r w:rsidRPr="00B77905">
        <w:rPr>
          <w:rFonts w:ascii="Times New Roman" w:hAnsi="Times New Roman" w:cs="Times New Roman"/>
        </w:rPr>
        <w:t>Por el contrario, si el resultado del análisis es negativo, indicando la existencia de similitudes relevantes con otros trabajos de investigación, el sistema notifica a los involucrados sobre dicho resultado para que se puedan tomar las acciones correspondientes.</w:t>
      </w:r>
    </w:p>
    <w:p w14:paraId="219D21FD" w14:textId="425F2157" w:rsidR="00B77905" w:rsidRPr="00B77905" w:rsidRDefault="00D755C7" w:rsidP="00B77905">
      <w:pPr>
        <w:pStyle w:val="Prrafodelista"/>
        <w:spacing w:after="0" w:line="276" w:lineRule="auto"/>
        <w:ind w:left="1440"/>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5B71C3F0" wp14:editId="43E96128">
            <wp:extent cx="4572000" cy="3789840"/>
            <wp:effectExtent l="0" t="0" r="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72000" cy="3789840"/>
                    </a:xfrm>
                    <a:prstGeom prst="rect">
                      <a:avLst/>
                    </a:prstGeom>
                    <a:noFill/>
                    <a:ln>
                      <a:noFill/>
                    </a:ln>
                  </pic:spPr>
                </pic:pic>
              </a:graphicData>
            </a:graphic>
          </wp:inline>
        </w:drawing>
      </w:r>
    </w:p>
    <w:p w14:paraId="242DB5F6" w14:textId="25569D47" w:rsidR="009D05D3" w:rsidRDefault="00B77905" w:rsidP="00B77905">
      <w:pPr>
        <w:ind w:left="720" w:firstLine="720"/>
        <w:rPr>
          <w:rFonts w:ascii="Times New Roman" w:hAnsi="Times New Roman" w:cs="Times New Roman"/>
        </w:rPr>
      </w:pPr>
      <w:r w:rsidRPr="00B77905">
        <w:rPr>
          <w:rFonts w:ascii="Times New Roman" w:hAnsi="Times New Roman" w:cs="Times New Roman"/>
        </w:rPr>
        <w:t>Fuente: Elaboración propia</w:t>
      </w:r>
    </w:p>
    <w:p w14:paraId="7FE6E63D" w14:textId="4F94DC5A" w:rsidR="00B127E6" w:rsidRDefault="00B127E6" w:rsidP="00B127E6">
      <w:pPr>
        <w:pStyle w:val="Ttulo2"/>
      </w:pPr>
      <w:bookmarkStart w:id="45" w:name="_Toc233740207"/>
      <w:r>
        <w:t>Manual de uso</w:t>
      </w:r>
      <w:bookmarkEnd w:id="45"/>
    </w:p>
    <w:p w14:paraId="5E2ABC24" w14:textId="77777777" w:rsidR="009D05D3" w:rsidRPr="009D05D3" w:rsidRDefault="009D05D3" w:rsidP="009D05D3">
      <w:pPr>
        <w:pStyle w:val="Prrafodelista"/>
        <w:numPr>
          <w:ilvl w:val="0"/>
          <w:numId w:val="26"/>
        </w:numPr>
        <w:spacing w:line="480" w:lineRule="auto"/>
        <w:jc w:val="both"/>
        <w:rPr>
          <w:rFonts w:ascii="Times New Roman" w:hAnsi="Times New Roman" w:cs="Times New Roman"/>
        </w:rPr>
      </w:pPr>
      <w:r w:rsidRPr="009D05D3">
        <w:rPr>
          <w:rFonts w:ascii="Times New Roman" w:hAnsi="Times New Roman" w:cs="Times New Roman"/>
          <w:b/>
          <w:bCs/>
        </w:rPr>
        <w:t xml:space="preserve">Inicio de sesión: </w:t>
      </w:r>
    </w:p>
    <w:p w14:paraId="7DD529F6" w14:textId="696A23F9" w:rsidR="00B127E6" w:rsidRPr="009D05D3"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Al acceder a la URL del aplicativo, se presenta inicialmente la pantalla de inicio.</w:t>
      </w:r>
    </w:p>
    <w:p w14:paraId="63222F2C" w14:textId="14B84FAC" w:rsidR="00B127E6" w:rsidRPr="009D05D3" w:rsidRDefault="00B127E6" w:rsidP="009D05D3">
      <w:pPr>
        <w:pStyle w:val="Prrafodelista"/>
        <w:spacing w:line="480" w:lineRule="auto"/>
        <w:ind w:left="1800"/>
        <w:jc w:val="both"/>
        <w:rPr>
          <w:rFonts w:ascii="Times New Roman" w:hAnsi="Times New Roman" w:cs="Times New Roman"/>
        </w:rPr>
      </w:pPr>
      <w:r w:rsidRPr="009D05D3">
        <w:rPr>
          <w:rFonts w:ascii="Times New Roman" w:hAnsi="Times New Roman" w:cs="Times New Roman"/>
          <w:noProof/>
        </w:rPr>
        <w:drawing>
          <wp:inline distT="0" distB="0" distL="0" distR="0" wp14:anchorId="2866223D" wp14:editId="4D54F167">
            <wp:extent cx="3402345" cy="1828800"/>
            <wp:effectExtent l="0" t="0" r="7620" b="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16"/>
                    <a:stretch>
                      <a:fillRect/>
                    </a:stretch>
                  </pic:blipFill>
                  <pic:spPr>
                    <a:xfrm>
                      <a:off x="0" y="0"/>
                      <a:ext cx="3402345" cy="1828800"/>
                    </a:xfrm>
                    <a:prstGeom prst="rect">
                      <a:avLst/>
                    </a:prstGeom>
                  </pic:spPr>
                </pic:pic>
              </a:graphicData>
            </a:graphic>
          </wp:inline>
        </w:drawing>
      </w:r>
    </w:p>
    <w:p w14:paraId="706E2A0F" w14:textId="212C0534" w:rsidR="00A43C15" w:rsidRP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En esta interfaz se dispone de un botón que permite iniciar sesión mediante la cuenta institucional proporcionada por la UNPRG. Es importante destacar que el primer intento de autenticación también cumple la función de registrar al usuario en el sistema.</w:t>
      </w:r>
    </w:p>
    <w:p w14:paraId="7683642C" w14:textId="4D5081F3" w:rsidR="000B49B8"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lastRenderedPageBreak/>
        <w:t>Al seleccionar la opción de inicio de sesión con Google, se despliega una ventana modal en la que se listan las cuentas disponibles, permitiendo al usuario elegir aquella con la que desea autenticarse.</w:t>
      </w:r>
      <w:r w:rsidR="000B49B8" w:rsidRPr="000B49B8">
        <w:rPr>
          <w:rFonts w:ascii="Times New Roman" w:hAnsi="Times New Roman" w:cs="Times New Roman"/>
          <w:noProof/>
        </w:rPr>
        <w:drawing>
          <wp:inline distT="0" distB="0" distL="0" distR="0" wp14:anchorId="15ABB6A8" wp14:editId="748688E2">
            <wp:extent cx="3402344" cy="1828800"/>
            <wp:effectExtent l="0" t="0" r="7620" b="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17"/>
                    <a:stretch>
                      <a:fillRect/>
                    </a:stretch>
                  </pic:blipFill>
                  <pic:spPr>
                    <a:xfrm>
                      <a:off x="0" y="0"/>
                      <a:ext cx="3402344" cy="1828800"/>
                    </a:xfrm>
                    <a:prstGeom prst="rect">
                      <a:avLst/>
                    </a:prstGeom>
                  </pic:spPr>
                </pic:pic>
              </a:graphicData>
            </a:graphic>
          </wp:inline>
        </w:drawing>
      </w:r>
    </w:p>
    <w:p w14:paraId="1F8E68E0" w14:textId="73CA6011" w:rsidR="00A304C6"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En este punto, es imprescindible seleccionar una cuenta institucional con dominio @UNPRG, ya que el uso de una cuenta externa generará un mensaje de error en el proceso de inicio de sesión.</w:t>
      </w:r>
      <w:r w:rsidR="00A304C6" w:rsidRPr="00A304C6">
        <w:rPr>
          <w:rFonts w:ascii="Times New Roman" w:hAnsi="Times New Roman" w:cs="Times New Roman"/>
          <w:noProof/>
        </w:rPr>
        <w:drawing>
          <wp:inline distT="0" distB="0" distL="0" distR="0" wp14:anchorId="4596AA39" wp14:editId="29863643">
            <wp:extent cx="3402345" cy="1828800"/>
            <wp:effectExtent l="0" t="0" r="7620" b="0"/>
            <wp:docPr id="1764379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79654" name=""/>
                    <pic:cNvPicPr/>
                  </pic:nvPicPr>
                  <pic:blipFill>
                    <a:blip r:embed="rId18"/>
                    <a:stretch>
                      <a:fillRect/>
                    </a:stretch>
                  </pic:blipFill>
                  <pic:spPr>
                    <a:xfrm>
                      <a:off x="0" y="0"/>
                      <a:ext cx="3402345" cy="1828800"/>
                    </a:xfrm>
                    <a:prstGeom prst="rect">
                      <a:avLst/>
                    </a:prstGeom>
                  </pic:spPr>
                </pic:pic>
              </a:graphicData>
            </a:graphic>
          </wp:inline>
        </w:drawing>
      </w:r>
    </w:p>
    <w:p w14:paraId="7BF177F6" w14:textId="2E405DC5" w:rsidR="00A304C6" w:rsidRDefault="00A43C15" w:rsidP="00270462">
      <w:pPr>
        <w:pStyle w:val="Prrafodelista"/>
        <w:spacing w:line="480" w:lineRule="auto"/>
        <w:ind w:left="1800" w:firstLine="360"/>
        <w:jc w:val="both"/>
        <w:rPr>
          <w:noProof/>
        </w:rPr>
      </w:pPr>
      <w:r w:rsidRPr="00A43C15">
        <w:rPr>
          <w:rFonts w:ascii="Times New Roman" w:hAnsi="Times New Roman" w:cs="Times New Roman"/>
        </w:rPr>
        <w:t>Una vez que se ingresa correctamente con el correo institucional, el sistema redirige al usuario a la pantalla principal del aplicativo.</w:t>
      </w:r>
      <w:r w:rsidR="00A304C6" w:rsidRPr="00A304C6">
        <w:rPr>
          <w:rFonts w:ascii="Times New Roman" w:hAnsi="Times New Roman" w:cs="Times New Roman"/>
          <w:noProof/>
        </w:rPr>
        <w:drawing>
          <wp:inline distT="0" distB="0" distL="0" distR="0" wp14:anchorId="7E0BD3C2" wp14:editId="5EBCBD48">
            <wp:extent cx="3048000" cy="1828800"/>
            <wp:effectExtent l="0" t="0" r="0" b="0"/>
            <wp:docPr id="435525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25081"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48000" cy="1828800"/>
                    </a:xfrm>
                    <a:prstGeom prst="rect">
                      <a:avLst/>
                    </a:prstGeom>
                  </pic:spPr>
                </pic:pic>
              </a:graphicData>
            </a:graphic>
          </wp:inline>
        </w:drawing>
      </w:r>
    </w:p>
    <w:p w14:paraId="2E05E6EA" w14:textId="71A15B76" w:rsidR="009257E5" w:rsidRDefault="00A43C15" w:rsidP="00270462">
      <w:pPr>
        <w:pStyle w:val="Prrafodelista"/>
        <w:spacing w:line="480" w:lineRule="auto"/>
        <w:ind w:left="1800" w:firstLine="360"/>
        <w:jc w:val="both"/>
        <w:rPr>
          <w:noProof/>
        </w:rPr>
      </w:pPr>
      <w:r w:rsidRPr="00A43C15">
        <w:rPr>
          <w:noProof/>
        </w:rPr>
        <w:lastRenderedPageBreak/>
        <w:t>En la parte superior de la interfaz se encuentra un botón que permite visualizar la información del usuario autenticado.</w:t>
      </w:r>
    </w:p>
    <w:p w14:paraId="0627EB09" w14:textId="19D682A9" w:rsidR="009257E5" w:rsidRDefault="009257E5" w:rsidP="009D05D3">
      <w:pPr>
        <w:pStyle w:val="Prrafodelista"/>
        <w:spacing w:line="480" w:lineRule="auto"/>
        <w:ind w:left="1800"/>
        <w:jc w:val="both"/>
        <w:rPr>
          <w:rFonts w:ascii="Times New Roman" w:hAnsi="Times New Roman" w:cs="Times New Roman"/>
        </w:rPr>
      </w:pPr>
      <w:r w:rsidRPr="009257E5">
        <w:rPr>
          <w:rFonts w:ascii="Times New Roman" w:hAnsi="Times New Roman" w:cs="Times New Roman"/>
          <w:noProof/>
        </w:rPr>
        <w:drawing>
          <wp:inline distT="0" distB="0" distL="0" distR="0" wp14:anchorId="555F4032" wp14:editId="389F9FA8">
            <wp:extent cx="3048000" cy="1828800"/>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48000" cy="1828800"/>
                    </a:xfrm>
                    <a:prstGeom prst="rect">
                      <a:avLst/>
                    </a:prstGeom>
                  </pic:spPr>
                </pic:pic>
              </a:graphicData>
            </a:graphic>
          </wp:inline>
        </w:drawing>
      </w:r>
    </w:p>
    <w:p w14:paraId="27F24A58"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Asimismo, en el lado izquierdo se dispone de un menú tipo “</w:t>
      </w:r>
      <w:proofErr w:type="spellStart"/>
      <w:r w:rsidRPr="00A43C15">
        <w:rPr>
          <w:rFonts w:ascii="Times New Roman" w:hAnsi="Times New Roman" w:cs="Times New Roman"/>
        </w:rPr>
        <w:t>burger</w:t>
      </w:r>
      <w:proofErr w:type="spellEnd"/>
      <w:r w:rsidRPr="00A43C15">
        <w:rPr>
          <w:rFonts w:ascii="Times New Roman" w:hAnsi="Times New Roman" w:cs="Times New Roman"/>
        </w:rPr>
        <w:t>”, el cual facilita el acceso y la navegación entre las diferentes funcionalidades que ofrece el sistema.</w:t>
      </w:r>
    </w:p>
    <w:p w14:paraId="06BE7039" w14:textId="04C580FE" w:rsidR="009257E5" w:rsidRDefault="009257E5" w:rsidP="009D05D3">
      <w:pPr>
        <w:pStyle w:val="Prrafodelista"/>
        <w:spacing w:line="480" w:lineRule="auto"/>
        <w:ind w:left="1800"/>
        <w:jc w:val="both"/>
        <w:rPr>
          <w:rFonts w:ascii="Times New Roman" w:hAnsi="Times New Roman" w:cs="Times New Roman"/>
        </w:rPr>
      </w:pPr>
      <w:r w:rsidRPr="009257E5">
        <w:rPr>
          <w:rFonts w:ascii="Times New Roman" w:hAnsi="Times New Roman" w:cs="Times New Roman"/>
          <w:noProof/>
        </w:rPr>
        <w:drawing>
          <wp:inline distT="0" distB="0" distL="0" distR="0" wp14:anchorId="04CF4A0D" wp14:editId="074336F2">
            <wp:extent cx="3048000" cy="1828800"/>
            <wp:effectExtent l="0" t="0" r="0" b="0"/>
            <wp:docPr id="455483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83656" name="Imagen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48000" cy="1828800"/>
                    </a:xfrm>
                    <a:prstGeom prst="rect">
                      <a:avLst/>
                    </a:prstGeom>
                  </pic:spPr>
                </pic:pic>
              </a:graphicData>
            </a:graphic>
          </wp:inline>
        </w:drawing>
      </w:r>
    </w:p>
    <w:p w14:paraId="36A04702" w14:textId="329D2558" w:rsidR="00BD6F62" w:rsidRDefault="00BD6F62" w:rsidP="00BD6F62">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t>Configuración de perfil</w:t>
      </w:r>
    </w:p>
    <w:p w14:paraId="30C34198" w14:textId="77777777" w:rsidR="00BD6F62" w:rsidRDefault="00BD6F62" w:rsidP="00270462">
      <w:pPr>
        <w:pStyle w:val="Prrafodelista"/>
        <w:spacing w:line="480" w:lineRule="auto"/>
        <w:ind w:left="1800" w:firstLine="360"/>
        <w:jc w:val="both"/>
        <w:rPr>
          <w:rFonts w:ascii="Times New Roman" w:hAnsi="Times New Roman" w:cs="Times New Roman"/>
        </w:rPr>
      </w:pPr>
      <w:r w:rsidRPr="00BD6F62">
        <w:rPr>
          <w:rFonts w:ascii="Times New Roman" w:hAnsi="Times New Roman" w:cs="Times New Roman"/>
        </w:rPr>
        <w:t>En el caso de que el usuario realice su primer inicio de sesión, el sistema lo redirigirá automáticamente a la sección de configuración, ubicada en el último elemento del menú lateral. Esta redirección se debe a la necesidad de completar la información faltante del perfil del usuario. Cabe destacar que esta configuración es de carácter obligatorio y únicamente se solicita durante el primer acceso al sistema.</w:t>
      </w:r>
    </w:p>
    <w:p w14:paraId="3E010147" w14:textId="243E3BC1" w:rsidR="00BD6F62" w:rsidRPr="00BD6F62" w:rsidRDefault="00BD6F62" w:rsidP="00BD6F62">
      <w:pPr>
        <w:pStyle w:val="Prrafodelista"/>
        <w:spacing w:line="480" w:lineRule="auto"/>
        <w:ind w:left="1800"/>
        <w:jc w:val="both"/>
        <w:rPr>
          <w:rFonts w:ascii="Times New Roman" w:hAnsi="Times New Roman" w:cs="Times New Roman"/>
        </w:rPr>
      </w:pPr>
      <w:r w:rsidRPr="00BD6F62">
        <w:rPr>
          <w:rFonts w:ascii="Times New Roman" w:hAnsi="Times New Roman" w:cs="Times New Roman"/>
          <w:noProof/>
        </w:rPr>
        <w:lastRenderedPageBreak/>
        <w:drawing>
          <wp:inline distT="0" distB="0" distL="0" distR="0" wp14:anchorId="5F147370" wp14:editId="04F78C58">
            <wp:extent cx="3402346" cy="1828800"/>
            <wp:effectExtent l="0" t="0" r="7620" b="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2"/>
                    <a:stretch>
                      <a:fillRect/>
                    </a:stretch>
                  </pic:blipFill>
                  <pic:spPr>
                    <a:xfrm>
                      <a:off x="0" y="0"/>
                      <a:ext cx="3402346" cy="1828800"/>
                    </a:xfrm>
                    <a:prstGeom prst="rect">
                      <a:avLst/>
                    </a:prstGeom>
                  </pic:spPr>
                </pic:pic>
              </a:graphicData>
            </a:graphic>
          </wp:inline>
        </w:drawing>
      </w:r>
    </w:p>
    <w:p w14:paraId="69338A28" w14:textId="77777777" w:rsidR="00BD6F62" w:rsidRDefault="00BD6F62" w:rsidP="00270462">
      <w:pPr>
        <w:pStyle w:val="Prrafodelista"/>
        <w:spacing w:line="480" w:lineRule="auto"/>
        <w:ind w:left="1800" w:firstLine="360"/>
        <w:jc w:val="both"/>
        <w:rPr>
          <w:rFonts w:ascii="Times New Roman" w:hAnsi="Times New Roman" w:cs="Times New Roman"/>
        </w:rPr>
      </w:pPr>
      <w:r w:rsidRPr="00BD6F62">
        <w:rPr>
          <w:rFonts w:ascii="Times New Roman" w:hAnsi="Times New Roman" w:cs="Times New Roman"/>
        </w:rPr>
        <w:t>En esta sección, se requiere que el usuario complete el registro de los siguientes datos: código universitario, tipo de documento de identidad, número de documento, facultad, escuela profesional y número de teléfono.</w:t>
      </w:r>
    </w:p>
    <w:p w14:paraId="163407C6" w14:textId="77777777" w:rsidR="00BD6F62" w:rsidRPr="00BD6F62" w:rsidRDefault="00BD6F62" w:rsidP="00BD6F62">
      <w:pPr>
        <w:pStyle w:val="Prrafodelista"/>
        <w:spacing w:line="480" w:lineRule="auto"/>
        <w:ind w:left="1800"/>
        <w:jc w:val="both"/>
        <w:rPr>
          <w:rFonts w:ascii="Times New Roman" w:hAnsi="Times New Roman" w:cs="Times New Roman"/>
        </w:rPr>
      </w:pPr>
    </w:p>
    <w:p w14:paraId="7778BBE1" w14:textId="6DCCA8F6" w:rsidR="00BD6F62" w:rsidRDefault="00BD6F62" w:rsidP="00BD6F62">
      <w:pPr>
        <w:pStyle w:val="Prrafodelista"/>
        <w:spacing w:line="480" w:lineRule="auto"/>
        <w:ind w:left="1800"/>
        <w:jc w:val="both"/>
        <w:rPr>
          <w:rFonts w:ascii="Times New Roman" w:hAnsi="Times New Roman" w:cs="Times New Roman"/>
        </w:rPr>
      </w:pPr>
      <w:r w:rsidRPr="00BD6F62">
        <w:rPr>
          <w:rFonts w:ascii="Times New Roman" w:hAnsi="Times New Roman" w:cs="Times New Roman"/>
          <w:noProof/>
        </w:rPr>
        <w:drawing>
          <wp:inline distT="0" distB="0" distL="0" distR="0" wp14:anchorId="5F7AE81E" wp14:editId="09279F64">
            <wp:extent cx="3402345" cy="1828800"/>
            <wp:effectExtent l="0" t="0" r="7620" b="0"/>
            <wp:docPr id="1849796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6126" name=""/>
                    <pic:cNvPicPr/>
                  </pic:nvPicPr>
                  <pic:blipFill>
                    <a:blip r:embed="rId23"/>
                    <a:stretch>
                      <a:fillRect/>
                    </a:stretch>
                  </pic:blipFill>
                  <pic:spPr>
                    <a:xfrm>
                      <a:off x="0" y="0"/>
                      <a:ext cx="3402345" cy="1828800"/>
                    </a:xfrm>
                    <a:prstGeom prst="rect">
                      <a:avLst/>
                    </a:prstGeom>
                  </pic:spPr>
                </pic:pic>
              </a:graphicData>
            </a:graphic>
          </wp:inline>
        </w:drawing>
      </w:r>
    </w:p>
    <w:p w14:paraId="7652F0FA" w14:textId="77777777" w:rsidR="00BD6F62" w:rsidRDefault="00BD6F62" w:rsidP="00270462">
      <w:pPr>
        <w:pStyle w:val="Prrafodelista"/>
        <w:spacing w:line="480" w:lineRule="auto"/>
        <w:ind w:left="1800" w:firstLine="360"/>
        <w:jc w:val="both"/>
        <w:rPr>
          <w:rFonts w:ascii="Times New Roman" w:hAnsi="Times New Roman" w:cs="Times New Roman"/>
        </w:rPr>
      </w:pPr>
      <w:r w:rsidRPr="00BD6F62">
        <w:rPr>
          <w:rFonts w:ascii="Times New Roman" w:hAnsi="Times New Roman" w:cs="Times New Roman"/>
        </w:rPr>
        <w:t>Una vez que la información ha sido registrada y almacenada correctamente, el sistema mostrará un mensaje de confirmación indicando la conformidad de la operación.</w:t>
      </w:r>
    </w:p>
    <w:p w14:paraId="293B201F" w14:textId="53AB867B" w:rsidR="00BD6F62" w:rsidRDefault="00BD6F62" w:rsidP="00BD6F62">
      <w:pPr>
        <w:pStyle w:val="Prrafodelista"/>
        <w:spacing w:line="480" w:lineRule="auto"/>
        <w:ind w:left="1800"/>
        <w:jc w:val="both"/>
        <w:rPr>
          <w:rFonts w:ascii="Times New Roman" w:hAnsi="Times New Roman" w:cs="Times New Roman"/>
        </w:rPr>
      </w:pPr>
      <w:r w:rsidRPr="00BD6F62">
        <w:rPr>
          <w:rFonts w:ascii="Times New Roman" w:hAnsi="Times New Roman" w:cs="Times New Roman"/>
          <w:noProof/>
        </w:rPr>
        <w:drawing>
          <wp:inline distT="0" distB="0" distL="0" distR="0" wp14:anchorId="673FD450" wp14:editId="10C919C1">
            <wp:extent cx="3402346" cy="1828800"/>
            <wp:effectExtent l="0" t="0" r="7620" b="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402346" cy="1828800"/>
                    </a:xfrm>
                    <a:prstGeom prst="rect">
                      <a:avLst/>
                    </a:prstGeom>
                  </pic:spPr>
                </pic:pic>
              </a:graphicData>
            </a:graphic>
          </wp:inline>
        </w:drawing>
      </w:r>
    </w:p>
    <w:p w14:paraId="13268E17" w14:textId="5915722F" w:rsidR="009257E5" w:rsidRDefault="009257E5" w:rsidP="009257E5">
      <w:pPr>
        <w:pStyle w:val="Prrafodelista"/>
        <w:numPr>
          <w:ilvl w:val="0"/>
          <w:numId w:val="26"/>
        </w:numPr>
        <w:spacing w:line="480" w:lineRule="auto"/>
        <w:jc w:val="both"/>
        <w:rPr>
          <w:rFonts w:ascii="Times New Roman" w:hAnsi="Times New Roman" w:cs="Times New Roman"/>
          <w:b/>
          <w:bCs/>
        </w:rPr>
      </w:pPr>
      <w:r w:rsidRPr="009257E5">
        <w:rPr>
          <w:rFonts w:ascii="Times New Roman" w:hAnsi="Times New Roman" w:cs="Times New Roman"/>
          <w:b/>
          <w:bCs/>
        </w:rPr>
        <w:lastRenderedPageBreak/>
        <w:t>Gestión de permiso</w:t>
      </w:r>
    </w:p>
    <w:p w14:paraId="25F41843" w14:textId="67142461" w:rsidR="00CA0ABE"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El primer módulo corresponde a la gestión de permisos, el cual constituye la sección del aplicativo destinada a administrar los roles y definir a qué menús del sistema tiene acceso cada uno de ellos.</w:t>
      </w:r>
      <w:r w:rsidR="00CA0ABE" w:rsidRPr="00CA0ABE">
        <w:rPr>
          <w:rFonts w:ascii="Times New Roman" w:hAnsi="Times New Roman" w:cs="Times New Roman"/>
          <w:noProof/>
        </w:rPr>
        <w:drawing>
          <wp:inline distT="0" distB="0" distL="0" distR="0" wp14:anchorId="6088F129" wp14:editId="10D8FE1C">
            <wp:extent cx="3402345" cy="1828800"/>
            <wp:effectExtent l="0" t="0" r="7620" b="0"/>
            <wp:docPr id="8103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25"/>
                    <a:stretch>
                      <a:fillRect/>
                    </a:stretch>
                  </pic:blipFill>
                  <pic:spPr>
                    <a:xfrm>
                      <a:off x="0" y="0"/>
                      <a:ext cx="3402345" cy="1828800"/>
                    </a:xfrm>
                    <a:prstGeom prst="rect">
                      <a:avLst/>
                    </a:prstGeom>
                  </pic:spPr>
                </pic:pic>
              </a:graphicData>
            </a:graphic>
          </wp:inline>
        </w:drawing>
      </w:r>
    </w:p>
    <w:p w14:paraId="35E11CBC"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En esta interfaz se disponen diversas funcionalidades. En la parte superior, se encuentra un campo de búsqueda que permite filtrar los roles en función de su nombre. Asimismo, se incluye un botón para registrar un nuevo rol; al seleccionarlo, se solicita al usuario ingresar el nombre del rol y especificar los menús a los que tendrá acceso.</w:t>
      </w:r>
    </w:p>
    <w:p w14:paraId="3169F476" w14:textId="6F5F4B85" w:rsidR="00CA0ABE" w:rsidRDefault="0012371B" w:rsidP="009257E5">
      <w:pPr>
        <w:pStyle w:val="Prrafodelista"/>
        <w:spacing w:line="480" w:lineRule="auto"/>
        <w:ind w:left="1800"/>
        <w:jc w:val="both"/>
        <w:rPr>
          <w:rFonts w:ascii="Times New Roman" w:hAnsi="Times New Roman" w:cs="Times New Roman"/>
        </w:rPr>
      </w:pPr>
      <w:r w:rsidRPr="0012371B">
        <w:rPr>
          <w:rFonts w:ascii="Times New Roman" w:hAnsi="Times New Roman" w:cs="Times New Roman"/>
          <w:noProof/>
        </w:rPr>
        <w:drawing>
          <wp:inline distT="0" distB="0" distL="0" distR="0" wp14:anchorId="4139E937" wp14:editId="2B93B4DA">
            <wp:extent cx="3402344" cy="1828800"/>
            <wp:effectExtent l="0" t="0" r="7620" b="0"/>
            <wp:docPr id="1328216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16187" name=""/>
                    <pic:cNvPicPr/>
                  </pic:nvPicPr>
                  <pic:blipFill>
                    <a:blip r:embed="rId26"/>
                    <a:stretch>
                      <a:fillRect/>
                    </a:stretch>
                  </pic:blipFill>
                  <pic:spPr>
                    <a:xfrm>
                      <a:off x="0" y="0"/>
                      <a:ext cx="3402344" cy="1828800"/>
                    </a:xfrm>
                    <a:prstGeom prst="rect">
                      <a:avLst/>
                    </a:prstGeom>
                  </pic:spPr>
                </pic:pic>
              </a:graphicData>
            </a:graphic>
          </wp:inline>
        </w:drawing>
      </w:r>
    </w:p>
    <w:p w14:paraId="0A43153E" w14:textId="23D456E0" w:rsidR="00CA0ABE" w:rsidRDefault="003512BA" w:rsidP="009257E5">
      <w:pPr>
        <w:pStyle w:val="Prrafodelista"/>
        <w:spacing w:line="480" w:lineRule="auto"/>
        <w:ind w:left="1800"/>
        <w:jc w:val="both"/>
        <w:rPr>
          <w:rFonts w:ascii="Times New Roman" w:hAnsi="Times New Roman" w:cs="Times New Roman"/>
        </w:rPr>
      </w:pPr>
      <w:r w:rsidRPr="003512BA">
        <w:rPr>
          <w:rFonts w:ascii="Times New Roman" w:hAnsi="Times New Roman" w:cs="Times New Roman"/>
          <w:noProof/>
        </w:rPr>
        <w:lastRenderedPageBreak/>
        <w:drawing>
          <wp:inline distT="0" distB="0" distL="0" distR="0" wp14:anchorId="24159D14" wp14:editId="3284FD7F">
            <wp:extent cx="3402346" cy="1828800"/>
            <wp:effectExtent l="0" t="0" r="7620" b="0"/>
            <wp:docPr id="966868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68941" name=""/>
                    <pic:cNvPicPr/>
                  </pic:nvPicPr>
                  <pic:blipFill>
                    <a:blip r:embed="rId27"/>
                    <a:stretch>
                      <a:fillRect/>
                    </a:stretch>
                  </pic:blipFill>
                  <pic:spPr>
                    <a:xfrm>
                      <a:off x="0" y="0"/>
                      <a:ext cx="3402346" cy="1828800"/>
                    </a:xfrm>
                    <a:prstGeom prst="rect">
                      <a:avLst/>
                    </a:prstGeom>
                  </pic:spPr>
                </pic:pic>
              </a:graphicData>
            </a:graphic>
          </wp:inline>
        </w:drawing>
      </w:r>
    </w:p>
    <w:p w14:paraId="07512E15"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Una vez completada la información y al seleccionar la opción de guardar, el sistema muestra un mensaje de confirmación indicando que la operación se realizó correctamente.</w:t>
      </w:r>
    </w:p>
    <w:p w14:paraId="68DC5267" w14:textId="72DC4508" w:rsidR="003512BA" w:rsidRDefault="003512BA" w:rsidP="009257E5">
      <w:pPr>
        <w:pStyle w:val="Prrafodelista"/>
        <w:spacing w:line="480" w:lineRule="auto"/>
        <w:ind w:left="1800"/>
        <w:jc w:val="both"/>
        <w:rPr>
          <w:rFonts w:ascii="Times New Roman" w:hAnsi="Times New Roman" w:cs="Times New Roman"/>
        </w:rPr>
      </w:pPr>
      <w:r w:rsidRPr="003512BA">
        <w:rPr>
          <w:rFonts w:ascii="Times New Roman" w:hAnsi="Times New Roman" w:cs="Times New Roman"/>
          <w:noProof/>
        </w:rPr>
        <w:drawing>
          <wp:inline distT="0" distB="0" distL="0" distR="0" wp14:anchorId="204EA156" wp14:editId="69E5F2B2">
            <wp:extent cx="3402346" cy="1828800"/>
            <wp:effectExtent l="0" t="0" r="7620" b="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28"/>
                    <a:stretch>
                      <a:fillRect/>
                    </a:stretch>
                  </pic:blipFill>
                  <pic:spPr>
                    <a:xfrm>
                      <a:off x="0" y="0"/>
                      <a:ext cx="3402346" cy="1828800"/>
                    </a:xfrm>
                    <a:prstGeom prst="rect">
                      <a:avLst/>
                    </a:prstGeom>
                  </pic:spPr>
                </pic:pic>
              </a:graphicData>
            </a:graphic>
          </wp:inline>
        </w:drawing>
      </w:r>
    </w:p>
    <w:p w14:paraId="64360176"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Cada rol registrado presenta dos opciones principales: editar y eliminar. Al seleccionar la opción de edición, se despliega un formulario que carga la información previamente registrada del rol, observándose además que el título del modal cambia para reflejar esta acción</w:t>
      </w:r>
      <w:r>
        <w:rPr>
          <w:rFonts w:ascii="Times New Roman" w:hAnsi="Times New Roman" w:cs="Times New Roman"/>
        </w:rPr>
        <w:t>.</w:t>
      </w:r>
    </w:p>
    <w:p w14:paraId="04EB2035" w14:textId="314CA3D5"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043153AE" wp14:editId="5CD576C6">
            <wp:extent cx="3402346" cy="1828800"/>
            <wp:effectExtent l="0" t="0" r="7620" b="0"/>
            <wp:docPr id="2074950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801" name=""/>
                    <pic:cNvPicPr/>
                  </pic:nvPicPr>
                  <pic:blipFill>
                    <a:blip r:embed="rId29"/>
                    <a:stretch>
                      <a:fillRect/>
                    </a:stretch>
                  </pic:blipFill>
                  <pic:spPr>
                    <a:xfrm>
                      <a:off x="0" y="0"/>
                      <a:ext cx="3402346" cy="1828800"/>
                    </a:xfrm>
                    <a:prstGeom prst="rect">
                      <a:avLst/>
                    </a:prstGeom>
                  </pic:spPr>
                </pic:pic>
              </a:graphicData>
            </a:graphic>
          </wp:inline>
        </w:drawing>
      </w:r>
    </w:p>
    <w:p w14:paraId="02C23E34"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lastRenderedPageBreak/>
        <w:t>Tras realizar las modificaciones correspondientes, el usuario puede guardar los cambios, tras lo cual el sistema emite un mensaje indicando que el rol ha sido actualizado con éxito.</w:t>
      </w:r>
    </w:p>
    <w:p w14:paraId="5407652D" w14:textId="042B0DEF"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023E1C17" wp14:editId="05034756">
            <wp:extent cx="3402346" cy="1828760"/>
            <wp:effectExtent l="0" t="0" r="7620" b="635"/>
            <wp:docPr id="142127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72615" name="Imagen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02346" cy="1828760"/>
                    </a:xfrm>
                    <a:prstGeom prst="rect">
                      <a:avLst/>
                    </a:prstGeom>
                  </pic:spPr>
                </pic:pic>
              </a:graphicData>
            </a:graphic>
          </wp:inline>
        </w:drawing>
      </w:r>
    </w:p>
    <w:p w14:paraId="2E822559" w14:textId="0E827868"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3E51E7C7" wp14:editId="78C08F64">
            <wp:extent cx="3402345" cy="1828800"/>
            <wp:effectExtent l="0" t="0" r="7620" b="0"/>
            <wp:docPr id="125349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96406" name=""/>
                    <pic:cNvPicPr/>
                  </pic:nvPicPr>
                  <pic:blipFill>
                    <a:blip r:embed="rId31"/>
                    <a:stretch>
                      <a:fillRect/>
                    </a:stretch>
                  </pic:blipFill>
                  <pic:spPr>
                    <a:xfrm>
                      <a:off x="0" y="0"/>
                      <a:ext cx="3402345" cy="1828800"/>
                    </a:xfrm>
                    <a:prstGeom prst="rect">
                      <a:avLst/>
                    </a:prstGeom>
                  </pic:spPr>
                </pic:pic>
              </a:graphicData>
            </a:graphic>
          </wp:inline>
        </w:drawing>
      </w:r>
    </w:p>
    <w:p w14:paraId="785134ED"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 xml:space="preserve">Por otro lado, la opción de eliminación no implica un borrado físico del registro, sino una eliminación lógica; es decir, el rol se deshabilita dentro del sistema. </w:t>
      </w:r>
    </w:p>
    <w:p w14:paraId="52942D94" w14:textId="78FF61A0"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6836BA9E" wp14:editId="3BD56AF2">
            <wp:extent cx="3402346" cy="1828800"/>
            <wp:effectExtent l="0" t="0" r="7620" b="0"/>
            <wp:docPr id="1046662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2758" name=""/>
                    <pic:cNvPicPr/>
                  </pic:nvPicPr>
                  <pic:blipFill>
                    <a:blip r:embed="rId32"/>
                    <a:stretch>
                      <a:fillRect/>
                    </a:stretch>
                  </pic:blipFill>
                  <pic:spPr>
                    <a:xfrm>
                      <a:off x="0" y="0"/>
                      <a:ext cx="3402346" cy="1828800"/>
                    </a:xfrm>
                    <a:prstGeom prst="rect">
                      <a:avLst/>
                    </a:prstGeom>
                  </pic:spPr>
                </pic:pic>
              </a:graphicData>
            </a:graphic>
          </wp:inline>
        </w:drawing>
      </w:r>
    </w:p>
    <w:p w14:paraId="6CA63C01"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Al confirmar esta acción, se muestra un mensaje indicando que el rol ha sido deshabilitado correctamente.</w:t>
      </w:r>
    </w:p>
    <w:p w14:paraId="63755F90" w14:textId="038DA958"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lastRenderedPageBreak/>
        <w:drawing>
          <wp:inline distT="0" distB="0" distL="0" distR="0" wp14:anchorId="2CF84489" wp14:editId="239FCC60">
            <wp:extent cx="3402345" cy="1828800"/>
            <wp:effectExtent l="0" t="0" r="7620" b="0"/>
            <wp:docPr id="1539711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11182" name=""/>
                    <pic:cNvPicPr/>
                  </pic:nvPicPr>
                  <pic:blipFill>
                    <a:blip r:embed="rId33"/>
                    <a:stretch>
                      <a:fillRect/>
                    </a:stretch>
                  </pic:blipFill>
                  <pic:spPr>
                    <a:xfrm>
                      <a:off x="0" y="0"/>
                      <a:ext cx="3402345" cy="1828800"/>
                    </a:xfrm>
                    <a:prstGeom prst="rect">
                      <a:avLst/>
                    </a:prstGeom>
                  </pic:spPr>
                </pic:pic>
              </a:graphicData>
            </a:graphic>
          </wp:inline>
        </w:drawing>
      </w:r>
    </w:p>
    <w:p w14:paraId="0FED94C1"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Posteriormente, el ícono de eliminación se reemplaza por uno de restauración, lo que permite revertir el estado del rol y volver a habilitarlo.</w:t>
      </w:r>
    </w:p>
    <w:p w14:paraId="2B889173" w14:textId="525E8A54"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103EAD08" wp14:editId="1E0F8148">
            <wp:extent cx="3402346" cy="1828800"/>
            <wp:effectExtent l="0" t="0" r="7620" b="0"/>
            <wp:docPr id="181307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72896" name=""/>
                    <pic:cNvPicPr/>
                  </pic:nvPicPr>
                  <pic:blipFill>
                    <a:blip r:embed="rId34"/>
                    <a:stretch>
                      <a:fillRect/>
                    </a:stretch>
                  </pic:blipFill>
                  <pic:spPr>
                    <a:xfrm>
                      <a:off x="0" y="0"/>
                      <a:ext cx="3402346" cy="1828800"/>
                    </a:xfrm>
                    <a:prstGeom prst="rect">
                      <a:avLst/>
                    </a:prstGeom>
                  </pic:spPr>
                </pic:pic>
              </a:graphicData>
            </a:graphic>
          </wp:inline>
        </w:drawing>
      </w:r>
    </w:p>
    <w:p w14:paraId="1748134F"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Al confirmar esta reactivación, el sistema presenta un mensaje de confirmación correspondiente.</w:t>
      </w:r>
    </w:p>
    <w:p w14:paraId="6BA97AB6" w14:textId="035D21B8" w:rsidR="00270462" w:rsidRDefault="00536116" w:rsidP="00270462">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306DCE23" wp14:editId="543B60F4">
            <wp:extent cx="3402346" cy="1828800"/>
            <wp:effectExtent l="0" t="0" r="7620" b="0"/>
            <wp:docPr id="36794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46786" name=""/>
                    <pic:cNvPicPr/>
                  </pic:nvPicPr>
                  <pic:blipFill>
                    <a:blip r:embed="rId35"/>
                    <a:stretch>
                      <a:fillRect/>
                    </a:stretch>
                  </pic:blipFill>
                  <pic:spPr>
                    <a:xfrm>
                      <a:off x="0" y="0"/>
                      <a:ext cx="3402346" cy="1828800"/>
                    </a:xfrm>
                    <a:prstGeom prst="rect">
                      <a:avLst/>
                    </a:prstGeom>
                  </pic:spPr>
                </pic:pic>
              </a:graphicData>
            </a:graphic>
          </wp:inline>
        </w:drawing>
      </w:r>
    </w:p>
    <w:p w14:paraId="323055ED" w14:textId="19F572F3" w:rsidR="00270462" w:rsidRPr="00270462" w:rsidRDefault="00270462" w:rsidP="00270462">
      <w:pPr>
        <w:rPr>
          <w:rFonts w:ascii="Times New Roman" w:hAnsi="Times New Roman" w:cs="Times New Roman"/>
        </w:rPr>
      </w:pPr>
      <w:r>
        <w:rPr>
          <w:rFonts w:ascii="Times New Roman" w:hAnsi="Times New Roman" w:cs="Times New Roman"/>
        </w:rPr>
        <w:br w:type="page"/>
      </w:r>
    </w:p>
    <w:p w14:paraId="507805AB" w14:textId="0A8E1188" w:rsidR="00681A04" w:rsidRDefault="00681A04" w:rsidP="00681A04">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lastRenderedPageBreak/>
        <w:t>Gestión de proyectos</w:t>
      </w:r>
    </w:p>
    <w:p w14:paraId="198169DF" w14:textId="71A1D507" w:rsidR="005C4A2B" w:rsidRDefault="005C4A2B" w:rsidP="00270462">
      <w:pPr>
        <w:pStyle w:val="Prrafodelista"/>
        <w:spacing w:line="480" w:lineRule="auto"/>
        <w:ind w:left="1800" w:firstLine="360"/>
        <w:jc w:val="both"/>
        <w:rPr>
          <w:rFonts w:ascii="Times New Roman" w:hAnsi="Times New Roman" w:cs="Times New Roman"/>
          <w:b/>
          <w:bCs/>
        </w:rPr>
      </w:pPr>
      <w:r>
        <w:rPr>
          <w:rFonts w:ascii="Times New Roman" w:hAnsi="Times New Roman" w:cs="Times New Roman"/>
        </w:rPr>
        <w:t xml:space="preserve">El módulo de gestión de proyecto, sirve como un modelo para el manejo y control de proyectos registrados por usuarios con rol especifico de </w:t>
      </w:r>
      <w:r w:rsidRPr="005C4A2B">
        <w:rPr>
          <w:rFonts w:ascii="Times New Roman" w:hAnsi="Times New Roman" w:cs="Times New Roman"/>
          <w:b/>
          <w:bCs/>
        </w:rPr>
        <w:t>Alumno</w:t>
      </w:r>
      <w:r>
        <w:rPr>
          <w:rFonts w:ascii="Times New Roman" w:hAnsi="Times New Roman" w:cs="Times New Roman"/>
          <w:b/>
          <w:bCs/>
        </w:rPr>
        <w:t xml:space="preserve">. </w:t>
      </w:r>
    </w:p>
    <w:p w14:paraId="1EB9B40A" w14:textId="58A9C1A9" w:rsidR="005C4A2B" w:rsidRDefault="005C4A2B" w:rsidP="005C4A2B">
      <w:pPr>
        <w:pStyle w:val="Prrafodelista"/>
        <w:spacing w:line="480" w:lineRule="auto"/>
        <w:ind w:left="1800"/>
        <w:jc w:val="both"/>
        <w:rPr>
          <w:rFonts w:ascii="Times New Roman" w:hAnsi="Times New Roman" w:cs="Times New Roman"/>
        </w:rPr>
      </w:pPr>
      <w:r w:rsidRPr="005C4A2B">
        <w:rPr>
          <w:rFonts w:ascii="Times New Roman" w:hAnsi="Times New Roman" w:cs="Times New Roman"/>
          <w:noProof/>
        </w:rPr>
        <w:drawing>
          <wp:inline distT="0" distB="0" distL="0" distR="0" wp14:anchorId="03775B2C" wp14:editId="6607AF81">
            <wp:extent cx="3383280" cy="2029809"/>
            <wp:effectExtent l="0" t="0" r="762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83280" cy="2029809"/>
                    </a:xfrm>
                    <a:prstGeom prst="rect">
                      <a:avLst/>
                    </a:prstGeom>
                  </pic:spPr>
                </pic:pic>
              </a:graphicData>
            </a:graphic>
          </wp:inline>
        </w:drawing>
      </w:r>
    </w:p>
    <w:p w14:paraId="16A87F67" w14:textId="4776CB79" w:rsidR="005C4A2B" w:rsidRDefault="005C4A2B"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El módulo presenta varias funcionalidades, entre las cuales, observamos en la parte superior una barra de búsqueda para poder realizar el filtrado de proyectos registrados por nombre de proyecto, cabe mencionar que, en este apartado, solo entregara proyectos que hayan sido registrados por el usuario en sesión, o sea el caso que haya sigo asignado como </w:t>
      </w:r>
      <w:proofErr w:type="spellStart"/>
      <w:r>
        <w:rPr>
          <w:rFonts w:ascii="Times New Roman" w:hAnsi="Times New Roman" w:cs="Times New Roman"/>
        </w:rPr>
        <w:t>cotesista</w:t>
      </w:r>
      <w:proofErr w:type="spellEnd"/>
      <w:r>
        <w:rPr>
          <w:rFonts w:ascii="Times New Roman" w:hAnsi="Times New Roman" w:cs="Times New Roman"/>
        </w:rPr>
        <w:t>.</w:t>
      </w:r>
    </w:p>
    <w:p w14:paraId="4DA0721C" w14:textId="1F2203B4" w:rsidR="005C4A2B" w:rsidRDefault="005C4A2B"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Como siguiente funcionalidad, encontramos un botón para el registro de un nuevo ante proyecto, al momento de dar clic en dicho botón de “</w:t>
      </w:r>
      <w:r>
        <w:rPr>
          <w:rFonts w:ascii="Times New Roman" w:hAnsi="Times New Roman" w:cs="Times New Roman"/>
          <w:b/>
          <w:bCs/>
        </w:rPr>
        <w:t xml:space="preserve">Nuevo Proyecto” </w:t>
      </w:r>
      <w:r>
        <w:rPr>
          <w:rFonts w:ascii="Times New Roman" w:hAnsi="Times New Roman" w:cs="Times New Roman"/>
        </w:rPr>
        <w:t>nos abrirá una ventana flotante, que nos pedirá los siguientes campos.</w:t>
      </w:r>
    </w:p>
    <w:p w14:paraId="2C23F29C" w14:textId="7F90EDB8" w:rsidR="005C4A2B" w:rsidRDefault="005C4A2B" w:rsidP="005C4A2B">
      <w:pPr>
        <w:pStyle w:val="Prrafodelista"/>
        <w:spacing w:line="480" w:lineRule="auto"/>
        <w:ind w:left="1800"/>
        <w:jc w:val="both"/>
        <w:rPr>
          <w:rFonts w:ascii="Times New Roman" w:hAnsi="Times New Roman" w:cs="Times New Roman"/>
        </w:rPr>
      </w:pPr>
      <w:r w:rsidRPr="005C4A2B">
        <w:rPr>
          <w:rFonts w:ascii="Times New Roman" w:hAnsi="Times New Roman" w:cs="Times New Roman"/>
          <w:noProof/>
        </w:rPr>
        <w:lastRenderedPageBreak/>
        <w:drawing>
          <wp:inline distT="0" distB="0" distL="0" distR="0" wp14:anchorId="75FCB423" wp14:editId="4F7AAB76">
            <wp:extent cx="3383280" cy="2029802"/>
            <wp:effectExtent l="0" t="0" r="762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83280" cy="2029802"/>
                    </a:xfrm>
                    <a:prstGeom prst="rect">
                      <a:avLst/>
                    </a:prstGeom>
                  </pic:spPr>
                </pic:pic>
              </a:graphicData>
            </a:graphic>
          </wp:inline>
        </w:drawing>
      </w:r>
    </w:p>
    <w:p w14:paraId="5C6BAC71" w14:textId="460F3579" w:rsidR="00FF741F" w:rsidRDefault="00FF741F"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Una vez completado el campo de </w:t>
      </w:r>
      <w:r w:rsidRPr="00FF741F">
        <w:rPr>
          <w:rFonts w:ascii="Times New Roman" w:hAnsi="Times New Roman" w:cs="Times New Roman"/>
          <w:b/>
          <w:bCs/>
        </w:rPr>
        <w:t>“Profesor Asignado”</w:t>
      </w:r>
      <w:r>
        <w:rPr>
          <w:rFonts w:ascii="Times New Roman" w:hAnsi="Times New Roman" w:cs="Times New Roman"/>
          <w:b/>
          <w:bCs/>
        </w:rPr>
        <w:t xml:space="preserve"> </w:t>
      </w:r>
      <w:r>
        <w:rPr>
          <w:rFonts w:ascii="Times New Roman" w:hAnsi="Times New Roman" w:cs="Times New Roman"/>
        </w:rPr>
        <w:t xml:space="preserve">se enviará una solicitud de aprobación de asesoramiento de proyecto de investigación, la cual el profesor asignado tendrá la potestad de aprobar o rechazar. </w:t>
      </w:r>
    </w:p>
    <w:p w14:paraId="4A08D218" w14:textId="01CDC6CB" w:rsidR="004160B4" w:rsidRDefault="004160B4"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El componente para la carga del archivo, solo aceptara archivos de tipo documento (.</w:t>
      </w:r>
      <w:proofErr w:type="spellStart"/>
      <w:r>
        <w:rPr>
          <w:rFonts w:ascii="Times New Roman" w:hAnsi="Times New Roman" w:cs="Times New Roman"/>
        </w:rPr>
        <w:t>doc</w:t>
      </w:r>
      <w:proofErr w:type="spellEnd"/>
      <w:r>
        <w:rPr>
          <w:rFonts w:ascii="Times New Roman" w:hAnsi="Times New Roman" w:cs="Times New Roman"/>
        </w:rPr>
        <w:t>, .docx, .</w:t>
      </w:r>
      <w:proofErr w:type="spellStart"/>
      <w:r>
        <w:rPr>
          <w:rFonts w:ascii="Times New Roman" w:hAnsi="Times New Roman" w:cs="Times New Roman"/>
        </w:rPr>
        <w:t>pdf</w:t>
      </w:r>
      <w:proofErr w:type="spellEnd"/>
      <w:r>
        <w:rPr>
          <w:rFonts w:ascii="Times New Roman" w:hAnsi="Times New Roman" w:cs="Times New Roman"/>
        </w:rPr>
        <w:t>).</w:t>
      </w:r>
    </w:p>
    <w:p w14:paraId="1EBA7FC6" w14:textId="5EA25116" w:rsidR="008C0C62" w:rsidRDefault="008C0C62" w:rsidP="008C0C62">
      <w:pPr>
        <w:pStyle w:val="Prrafodelista"/>
        <w:spacing w:line="480" w:lineRule="auto"/>
        <w:ind w:left="1800"/>
        <w:jc w:val="both"/>
        <w:rPr>
          <w:rFonts w:ascii="Times New Roman" w:hAnsi="Times New Roman" w:cs="Times New Roman"/>
        </w:rPr>
      </w:pPr>
      <w:r w:rsidRPr="008C0C62">
        <w:rPr>
          <w:rFonts w:ascii="Times New Roman" w:hAnsi="Times New Roman" w:cs="Times New Roman"/>
          <w:noProof/>
        </w:rPr>
        <w:drawing>
          <wp:inline distT="0" distB="0" distL="0" distR="0" wp14:anchorId="6F042493" wp14:editId="02BF95E0">
            <wp:extent cx="3383280" cy="2029801"/>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3280" cy="2029801"/>
                    </a:xfrm>
                    <a:prstGeom prst="rect">
                      <a:avLst/>
                    </a:prstGeom>
                  </pic:spPr>
                </pic:pic>
              </a:graphicData>
            </a:graphic>
          </wp:inline>
        </w:drawing>
      </w:r>
    </w:p>
    <w:p w14:paraId="4B04CD74" w14:textId="545B4B94" w:rsidR="001B7B2D" w:rsidRDefault="008C0C62" w:rsidP="001B7B2D">
      <w:pPr>
        <w:pStyle w:val="Prrafodelista"/>
        <w:spacing w:line="480" w:lineRule="auto"/>
        <w:ind w:left="1800"/>
        <w:jc w:val="both"/>
        <w:rPr>
          <w:rFonts w:ascii="Times New Roman" w:hAnsi="Times New Roman" w:cs="Times New Roman"/>
        </w:rPr>
      </w:pPr>
      <w:r w:rsidRPr="008C0C62">
        <w:rPr>
          <w:rFonts w:ascii="Times New Roman" w:hAnsi="Times New Roman" w:cs="Times New Roman"/>
          <w:noProof/>
        </w:rPr>
        <w:drawing>
          <wp:inline distT="0" distB="0" distL="0" distR="0" wp14:anchorId="34FC9715" wp14:editId="4A389820">
            <wp:extent cx="3383280" cy="2029809"/>
            <wp:effectExtent l="0" t="0" r="762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83280" cy="2029809"/>
                    </a:xfrm>
                    <a:prstGeom prst="rect">
                      <a:avLst/>
                    </a:prstGeom>
                  </pic:spPr>
                </pic:pic>
              </a:graphicData>
            </a:graphic>
          </wp:inline>
        </w:drawing>
      </w:r>
    </w:p>
    <w:p w14:paraId="7F7235DA" w14:textId="1AE85DEC" w:rsidR="00A309E6" w:rsidRDefault="001B7B2D" w:rsidP="009C1A32">
      <w:pPr>
        <w:pStyle w:val="Prrafodelista"/>
        <w:spacing w:line="480" w:lineRule="auto"/>
        <w:ind w:left="1800" w:firstLine="360"/>
        <w:jc w:val="both"/>
        <w:rPr>
          <w:rFonts w:ascii="Times New Roman" w:hAnsi="Times New Roman" w:cs="Times New Roman"/>
          <w:b/>
          <w:bCs/>
        </w:rPr>
      </w:pPr>
      <w:r>
        <w:rPr>
          <w:rFonts w:ascii="Times New Roman" w:hAnsi="Times New Roman" w:cs="Times New Roman"/>
        </w:rPr>
        <w:lastRenderedPageBreak/>
        <w:t>Una vez registrado el proyecto, al asesor asignado llegara un correo de solicitud de aceptación, además</w:t>
      </w:r>
      <w:r w:rsidR="00A309E6">
        <w:rPr>
          <w:rFonts w:ascii="Times New Roman" w:hAnsi="Times New Roman" w:cs="Times New Roman"/>
        </w:rPr>
        <w:t>, nos mostrar</w:t>
      </w:r>
      <w:r>
        <w:rPr>
          <w:rFonts w:ascii="Times New Roman" w:hAnsi="Times New Roman" w:cs="Times New Roman"/>
        </w:rPr>
        <w:t>a</w:t>
      </w:r>
      <w:r w:rsidR="00A309E6">
        <w:rPr>
          <w:rFonts w:ascii="Times New Roman" w:hAnsi="Times New Roman" w:cs="Times New Roman"/>
        </w:rPr>
        <w:t xml:space="preserve"> el registro en la bandeja del módulo </w:t>
      </w:r>
      <w:r w:rsidR="00A309E6" w:rsidRPr="00A309E6">
        <w:rPr>
          <w:rFonts w:ascii="Times New Roman" w:hAnsi="Times New Roman" w:cs="Times New Roman"/>
          <w:b/>
          <w:bCs/>
        </w:rPr>
        <w:t>“Gestión de proyectos”</w:t>
      </w:r>
      <w:r w:rsidR="00A309E6">
        <w:rPr>
          <w:rFonts w:ascii="Times New Roman" w:hAnsi="Times New Roman" w:cs="Times New Roman"/>
          <w:b/>
          <w:bCs/>
        </w:rPr>
        <w:t xml:space="preserve"> </w:t>
      </w:r>
      <w:r w:rsidR="00A309E6" w:rsidRPr="00A309E6">
        <w:rPr>
          <w:rFonts w:ascii="Times New Roman" w:hAnsi="Times New Roman" w:cs="Times New Roman"/>
        </w:rPr>
        <w:t xml:space="preserve">y </w:t>
      </w:r>
      <w:r w:rsidR="00A309E6">
        <w:rPr>
          <w:rFonts w:ascii="Times New Roman" w:hAnsi="Times New Roman" w:cs="Times New Roman"/>
        </w:rPr>
        <w:t xml:space="preserve">observamos </w:t>
      </w:r>
      <w:r w:rsidR="00A309E6" w:rsidRPr="00A309E6">
        <w:rPr>
          <w:rFonts w:ascii="Times New Roman" w:hAnsi="Times New Roman" w:cs="Times New Roman"/>
        </w:rPr>
        <w:t>que el registro</w:t>
      </w:r>
      <w:r w:rsidR="00A309E6">
        <w:rPr>
          <w:rFonts w:ascii="Times New Roman" w:hAnsi="Times New Roman" w:cs="Times New Roman"/>
        </w:rPr>
        <w:t xml:space="preserve"> presenta un estado de </w:t>
      </w:r>
      <w:r w:rsidR="00A309E6" w:rsidRPr="00A309E6">
        <w:rPr>
          <w:rFonts w:ascii="Times New Roman" w:hAnsi="Times New Roman" w:cs="Times New Roman"/>
          <w:b/>
          <w:bCs/>
        </w:rPr>
        <w:t>“Pendiente de aprobación”</w:t>
      </w:r>
    </w:p>
    <w:p w14:paraId="297A30C3" w14:textId="1BE9125F" w:rsidR="004160B4" w:rsidRDefault="001B7B2D" w:rsidP="005C4A2B">
      <w:pPr>
        <w:pStyle w:val="Prrafodelista"/>
        <w:spacing w:line="480" w:lineRule="auto"/>
        <w:ind w:left="1800"/>
        <w:jc w:val="both"/>
        <w:rPr>
          <w:rFonts w:ascii="Times New Roman" w:hAnsi="Times New Roman" w:cs="Times New Roman"/>
        </w:rPr>
      </w:pPr>
      <w:r w:rsidRPr="001B7B2D">
        <w:rPr>
          <w:rFonts w:ascii="Times New Roman" w:hAnsi="Times New Roman" w:cs="Times New Roman"/>
          <w:noProof/>
        </w:rPr>
        <w:drawing>
          <wp:inline distT="0" distB="0" distL="0" distR="0" wp14:anchorId="57727D5C" wp14:editId="57614D4B">
            <wp:extent cx="3383280" cy="2045723"/>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83280" cy="2045723"/>
                    </a:xfrm>
                    <a:prstGeom prst="rect">
                      <a:avLst/>
                    </a:prstGeom>
                  </pic:spPr>
                </pic:pic>
              </a:graphicData>
            </a:graphic>
          </wp:inline>
        </w:drawing>
      </w:r>
    </w:p>
    <w:p w14:paraId="0B7D023B" w14:textId="5332DFDC" w:rsidR="005C4A2B" w:rsidRDefault="001B7B2D" w:rsidP="009C1A3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En el escenario que el proyecto de investigación se realice en pareja y sea necesario llenar el campo </w:t>
      </w:r>
      <w:r w:rsidR="005C4A2B">
        <w:rPr>
          <w:rFonts w:ascii="Times New Roman" w:hAnsi="Times New Roman" w:cs="Times New Roman"/>
        </w:rPr>
        <w:t>de “</w:t>
      </w:r>
      <w:r w:rsidR="005C4A2B">
        <w:rPr>
          <w:rFonts w:ascii="Times New Roman" w:hAnsi="Times New Roman" w:cs="Times New Roman"/>
          <w:b/>
          <w:bCs/>
        </w:rPr>
        <w:t xml:space="preserve">Alumno </w:t>
      </w:r>
      <w:proofErr w:type="spellStart"/>
      <w:r w:rsidR="005C4A2B">
        <w:rPr>
          <w:rFonts w:ascii="Times New Roman" w:hAnsi="Times New Roman" w:cs="Times New Roman"/>
          <w:b/>
          <w:bCs/>
        </w:rPr>
        <w:t>Cotesista</w:t>
      </w:r>
      <w:proofErr w:type="spellEnd"/>
      <w:r w:rsidR="005C4A2B">
        <w:rPr>
          <w:rFonts w:ascii="Times New Roman" w:hAnsi="Times New Roman" w:cs="Times New Roman"/>
          <w:b/>
          <w:bCs/>
        </w:rPr>
        <w:t>”</w:t>
      </w:r>
      <w:r w:rsidR="005C4A2B">
        <w:rPr>
          <w:rFonts w:ascii="Times New Roman" w:hAnsi="Times New Roman" w:cs="Times New Roman"/>
        </w:rPr>
        <w:t>,</w:t>
      </w:r>
      <w:r w:rsidR="00FF741F">
        <w:rPr>
          <w:rFonts w:ascii="Times New Roman" w:hAnsi="Times New Roman" w:cs="Times New Roman"/>
        </w:rPr>
        <w:t xml:space="preserve"> se </w:t>
      </w:r>
      <w:r>
        <w:rPr>
          <w:rFonts w:ascii="Times New Roman" w:hAnsi="Times New Roman" w:cs="Times New Roman"/>
        </w:rPr>
        <w:t xml:space="preserve">realizara </w:t>
      </w:r>
      <w:proofErr w:type="spellStart"/>
      <w:r>
        <w:rPr>
          <w:rFonts w:ascii="Times New Roman" w:hAnsi="Times New Roman" w:cs="Times New Roman"/>
        </w:rPr>
        <w:t>el</w:t>
      </w:r>
      <w:proofErr w:type="spellEnd"/>
      <w:r>
        <w:rPr>
          <w:rFonts w:ascii="Times New Roman" w:hAnsi="Times New Roman" w:cs="Times New Roman"/>
        </w:rPr>
        <w:t xml:space="preserve"> envió de</w:t>
      </w:r>
      <w:r w:rsidR="00FF741F">
        <w:rPr>
          <w:rFonts w:ascii="Times New Roman" w:hAnsi="Times New Roman" w:cs="Times New Roman"/>
        </w:rPr>
        <w:t xml:space="preserve"> una solicitud de aprobación al alumno asignado, el cual tendrá la potestad de aprobar o rechazar, sea el caso de aceptación por parte del </w:t>
      </w:r>
      <w:proofErr w:type="spellStart"/>
      <w:r w:rsidR="00FF741F">
        <w:rPr>
          <w:rFonts w:ascii="Times New Roman" w:hAnsi="Times New Roman" w:cs="Times New Roman"/>
        </w:rPr>
        <w:t>cotesista</w:t>
      </w:r>
      <w:proofErr w:type="spellEnd"/>
      <w:r w:rsidR="00FF741F">
        <w:rPr>
          <w:rFonts w:ascii="Times New Roman" w:hAnsi="Times New Roman" w:cs="Times New Roman"/>
        </w:rPr>
        <w:t>, retomara el flujo regular enviando la solicitud de aprobación al docente asignado.</w:t>
      </w:r>
    </w:p>
    <w:p w14:paraId="6CE02CC2" w14:textId="419684AE" w:rsidR="00FF741F" w:rsidRDefault="00FF741F" w:rsidP="009C1A3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Sea el caso que alguna de dichas solicitudes sea rechazada, el proyecto se dará por cancelado, lo cual involucrara que se debe volver a registrar. </w:t>
      </w:r>
    </w:p>
    <w:p w14:paraId="69612D29" w14:textId="4F6426E0" w:rsidR="00A52B60" w:rsidRDefault="001B7B2D" w:rsidP="009C1A3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En ambos casos, el proyecto subido tendrá la potestad de edición y cancelación, mientras se encuentre en estado “Pendiente de aprobación”, “Pendiente de </w:t>
      </w:r>
      <w:proofErr w:type="spellStart"/>
      <w:r>
        <w:rPr>
          <w:rFonts w:ascii="Times New Roman" w:hAnsi="Times New Roman" w:cs="Times New Roman"/>
        </w:rPr>
        <w:t>Cotesista</w:t>
      </w:r>
      <w:proofErr w:type="spellEnd"/>
      <w:r>
        <w:rPr>
          <w:rFonts w:ascii="Times New Roman" w:hAnsi="Times New Roman" w:cs="Times New Roman"/>
        </w:rPr>
        <w:t>” para los campos de “Titulo” y “Descripción”</w:t>
      </w:r>
    </w:p>
    <w:p w14:paraId="71867C86" w14:textId="05A7C63E" w:rsidR="001B7B2D" w:rsidRPr="00A52B60" w:rsidRDefault="00A52B60" w:rsidP="00A52B60">
      <w:pPr>
        <w:rPr>
          <w:rFonts w:ascii="Times New Roman" w:hAnsi="Times New Roman" w:cs="Times New Roman"/>
        </w:rPr>
      </w:pPr>
      <w:r>
        <w:rPr>
          <w:rFonts w:ascii="Times New Roman" w:hAnsi="Times New Roman" w:cs="Times New Roman"/>
        </w:rPr>
        <w:br w:type="page"/>
      </w:r>
    </w:p>
    <w:p w14:paraId="5830D658" w14:textId="1EF38426" w:rsidR="00FF741F" w:rsidRDefault="00FF741F" w:rsidP="00FF741F">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lastRenderedPageBreak/>
        <w:t>Revisión de proyectos</w:t>
      </w:r>
    </w:p>
    <w:p w14:paraId="3F031E77" w14:textId="33E4ABC0" w:rsidR="00FF741F" w:rsidRDefault="00FF741F"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El presente modulo es exclusivo para usuarios que presenten el rol de docente, debido que se cargaran los proyectos que los alumnos hayan registrado y el usuario que inicio sesión figure como docente asignado. </w:t>
      </w:r>
    </w:p>
    <w:p w14:paraId="5EDCBE44" w14:textId="287A3641" w:rsidR="005C4A2B" w:rsidRDefault="00541287" w:rsidP="005C4A2B">
      <w:pPr>
        <w:pStyle w:val="Prrafodelista"/>
        <w:spacing w:line="480" w:lineRule="auto"/>
        <w:ind w:left="1800"/>
        <w:jc w:val="both"/>
        <w:rPr>
          <w:rFonts w:ascii="Times New Roman" w:hAnsi="Times New Roman" w:cs="Times New Roman"/>
        </w:rPr>
      </w:pPr>
      <w:r w:rsidRPr="00541287">
        <w:rPr>
          <w:rFonts w:ascii="Times New Roman" w:hAnsi="Times New Roman" w:cs="Times New Roman"/>
          <w:noProof/>
        </w:rPr>
        <w:drawing>
          <wp:inline distT="0" distB="0" distL="0" distR="0" wp14:anchorId="738014EE" wp14:editId="73104E5A">
            <wp:extent cx="3383003" cy="2029802"/>
            <wp:effectExtent l="0" t="0" r="8255"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59AB9BC3" w14:textId="0CECDEAE" w:rsidR="00541287" w:rsidRDefault="00541287"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En la interfaz encontramos con funcionalidades, en la parte superior encontraremos un campo de búsqueda el cual nos permite filtrar los roles en la función al nombre del proyecto.</w:t>
      </w:r>
    </w:p>
    <w:p w14:paraId="30F02A35" w14:textId="07C3AE6C" w:rsidR="00EA4F1A" w:rsidRDefault="00EA4F1A"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Por cada registro para revisión que se nos asigne como docente, encontraremos la opción de </w:t>
      </w:r>
      <w:r w:rsidRPr="00EA4F1A">
        <w:rPr>
          <w:rFonts w:ascii="Times New Roman" w:hAnsi="Times New Roman" w:cs="Times New Roman"/>
          <w:b/>
          <w:bCs/>
        </w:rPr>
        <w:t>“Ver Detalles”</w:t>
      </w:r>
      <w:r>
        <w:rPr>
          <w:rFonts w:ascii="Times New Roman" w:hAnsi="Times New Roman" w:cs="Times New Roman"/>
        </w:rPr>
        <w:t xml:space="preserve"> </w:t>
      </w:r>
      <w:r w:rsidRPr="00EA4F1A">
        <w:rPr>
          <w:rFonts w:ascii="Times New Roman" w:hAnsi="Times New Roman" w:cs="Times New Roman"/>
        </w:rPr>
        <w:t>en el cual</w:t>
      </w:r>
      <w:r>
        <w:rPr>
          <w:rFonts w:ascii="Times New Roman" w:hAnsi="Times New Roman" w:cs="Times New Roman"/>
        </w:rPr>
        <w:t xml:space="preserve">, nos mostrara la información de dicho proyecto subido, tal como Alumno que registro el proyecto, código universitario y numero de documento de identidad, el nombre del proyecto, la descripción y por ultimo un apartado para poder realizar la descarga del archivo subido por el tesista, para que el docente asignado realice el análisis y validación del contenido registrado con el archivo entregado. </w:t>
      </w:r>
    </w:p>
    <w:p w14:paraId="57D18259" w14:textId="7151E033" w:rsidR="00DC0C15" w:rsidRDefault="00DC0C15" w:rsidP="005C4A2B">
      <w:pPr>
        <w:pStyle w:val="Prrafodelista"/>
        <w:spacing w:line="480" w:lineRule="auto"/>
        <w:ind w:left="1800"/>
        <w:jc w:val="both"/>
        <w:rPr>
          <w:rFonts w:ascii="Times New Roman" w:hAnsi="Times New Roman" w:cs="Times New Roman"/>
        </w:rPr>
      </w:pPr>
      <w:r w:rsidRPr="00DC0C15">
        <w:rPr>
          <w:rFonts w:ascii="Times New Roman" w:hAnsi="Times New Roman" w:cs="Times New Roman"/>
          <w:noProof/>
        </w:rPr>
        <w:lastRenderedPageBreak/>
        <w:drawing>
          <wp:inline distT="0" distB="0" distL="0" distR="0" wp14:anchorId="6D12F73D" wp14:editId="5A5F6270">
            <wp:extent cx="3383280" cy="2029807"/>
            <wp:effectExtent l="0" t="0" r="762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83280" cy="2029807"/>
                    </a:xfrm>
                    <a:prstGeom prst="rect">
                      <a:avLst/>
                    </a:prstGeom>
                  </pic:spPr>
                </pic:pic>
              </a:graphicData>
            </a:graphic>
          </wp:inline>
        </w:drawing>
      </w:r>
    </w:p>
    <w:p w14:paraId="147FB1AA" w14:textId="42EC4C61" w:rsidR="00DC0C15" w:rsidRDefault="00EA4F1A"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Una vez revisado, el docente asignado tomara la decisión de aprobación o rechazar el proyecto, sea el caso que el docente apruebe el proyecto de investigación, el proyecto pasaría a la etapa final del proceso</w:t>
      </w:r>
      <w:r w:rsidR="00DC0C15">
        <w:rPr>
          <w:rFonts w:ascii="Times New Roman" w:hAnsi="Times New Roman" w:cs="Times New Roman"/>
        </w:rPr>
        <w:t>.</w:t>
      </w:r>
    </w:p>
    <w:p w14:paraId="3CEAF78F" w14:textId="6AA6EA48" w:rsidR="00DC0C15" w:rsidRDefault="00DC0C15" w:rsidP="00EA4F1A">
      <w:pPr>
        <w:pStyle w:val="Prrafodelista"/>
        <w:spacing w:line="480" w:lineRule="auto"/>
        <w:ind w:left="1800"/>
        <w:jc w:val="both"/>
        <w:rPr>
          <w:rFonts w:ascii="Times New Roman" w:hAnsi="Times New Roman" w:cs="Times New Roman"/>
        </w:rPr>
      </w:pPr>
      <w:r w:rsidRPr="00DC0C15">
        <w:rPr>
          <w:rFonts w:ascii="Times New Roman" w:hAnsi="Times New Roman" w:cs="Times New Roman"/>
          <w:noProof/>
        </w:rPr>
        <w:drawing>
          <wp:inline distT="0" distB="0" distL="0" distR="0" wp14:anchorId="2076B0CA" wp14:editId="0E0EF8D3">
            <wp:extent cx="3383280" cy="2029802"/>
            <wp:effectExtent l="0" t="0" r="7620" b="889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3280" cy="2029802"/>
                    </a:xfrm>
                    <a:prstGeom prst="rect">
                      <a:avLst/>
                    </a:prstGeom>
                  </pic:spPr>
                </pic:pic>
              </a:graphicData>
            </a:graphic>
          </wp:inline>
        </w:drawing>
      </w:r>
    </w:p>
    <w:p w14:paraId="4EA18551" w14:textId="63155FA5" w:rsidR="00DC0C15" w:rsidRDefault="00DC0C15" w:rsidP="00EA4F1A">
      <w:pPr>
        <w:pStyle w:val="Prrafodelista"/>
        <w:spacing w:line="480" w:lineRule="auto"/>
        <w:ind w:left="1800"/>
        <w:jc w:val="both"/>
        <w:rPr>
          <w:rFonts w:ascii="Times New Roman" w:hAnsi="Times New Roman" w:cs="Times New Roman"/>
        </w:rPr>
      </w:pPr>
      <w:r w:rsidRPr="00EA4F1A">
        <w:rPr>
          <w:rFonts w:ascii="Times New Roman" w:hAnsi="Times New Roman" w:cs="Times New Roman"/>
          <w:noProof/>
        </w:rPr>
        <w:drawing>
          <wp:inline distT="0" distB="0" distL="0" distR="0" wp14:anchorId="46032E02" wp14:editId="6EBEED0F">
            <wp:extent cx="4325633" cy="20116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13752"/>
                    <a:stretch/>
                  </pic:blipFill>
                  <pic:spPr bwMode="auto">
                    <a:xfrm>
                      <a:off x="0" y="0"/>
                      <a:ext cx="4325633" cy="2011680"/>
                    </a:xfrm>
                    <a:prstGeom prst="rect">
                      <a:avLst/>
                    </a:prstGeom>
                    <a:ln>
                      <a:noFill/>
                    </a:ln>
                    <a:extLst>
                      <a:ext uri="{53640926-AAD7-44D8-BBD7-CCE9431645EC}">
                        <a14:shadowObscured xmlns:a14="http://schemas.microsoft.com/office/drawing/2010/main"/>
                      </a:ext>
                    </a:extLst>
                  </pic:spPr>
                </pic:pic>
              </a:graphicData>
            </a:graphic>
          </wp:inline>
        </w:drawing>
      </w:r>
    </w:p>
    <w:p w14:paraId="1A17B46D" w14:textId="385F8133" w:rsidR="00EA4F1A" w:rsidRDefault="00DC0C15"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E</w:t>
      </w:r>
      <w:r w:rsidR="00EA4F1A">
        <w:rPr>
          <w:rFonts w:ascii="Times New Roman" w:hAnsi="Times New Roman" w:cs="Times New Roman"/>
        </w:rPr>
        <w:t xml:space="preserve">n el caso de rechazo, el proyecto pasaría a estado de cancelado y terminara el proceso.  </w:t>
      </w:r>
    </w:p>
    <w:p w14:paraId="2079E70E" w14:textId="0915636D" w:rsidR="00DC0C15" w:rsidRDefault="00DC0C15" w:rsidP="00EA4F1A">
      <w:pPr>
        <w:pStyle w:val="Prrafodelista"/>
        <w:spacing w:line="480" w:lineRule="auto"/>
        <w:ind w:left="1800"/>
        <w:jc w:val="both"/>
        <w:rPr>
          <w:rFonts w:ascii="Times New Roman" w:hAnsi="Times New Roman" w:cs="Times New Roman"/>
        </w:rPr>
      </w:pPr>
      <w:r w:rsidRPr="00DC0C15">
        <w:rPr>
          <w:rFonts w:ascii="Times New Roman" w:hAnsi="Times New Roman" w:cs="Times New Roman"/>
          <w:noProof/>
        </w:rPr>
        <w:lastRenderedPageBreak/>
        <w:drawing>
          <wp:inline distT="0" distB="0" distL="0" distR="0" wp14:anchorId="1493FE0E" wp14:editId="31377571">
            <wp:extent cx="3383280" cy="2029802"/>
            <wp:effectExtent l="0" t="0" r="762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83280" cy="2029802"/>
                    </a:xfrm>
                    <a:prstGeom prst="rect">
                      <a:avLst/>
                    </a:prstGeom>
                  </pic:spPr>
                </pic:pic>
              </a:graphicData>
            </a:graphic>
          </wp:inline>
        </w:drawing>
      </w:r>
    </w:p>
    <w:p w14:paraId="3AFBF58C" w14:textId="7AA1D07B" w:rsidR="00DC0C15" w:rsidRDefault="00DC0C15" w:rsidP="00EA4F1A">
      <w:pPr>
        <w:pStyle w:val="Prrafodelista"/>
        <w:spacing w:line="480" w:lineRule="auto"/>
        <w:ind w:left="1800"/>
        <w:jc w:val="both"/>
        <w:rPr>
          <w:rFonts w:ascii="Times New Roman" w:hAnsi="Times New Roman" w:cs="Times New Roman"/>
        </w:rPr>
      </w:pPr>
      <w:r w:rsidRPr="00DC0C15">
        <w:rPr>
          <w:rFonts w:ascii="Times New Roman" w:hAnsi="Times New Roman" w:cs="Times New Roman"/>
          <w:noProof/>
        </w:rPr>
        <w:drawing>
          <wp:inline distT="0" distB="0" distL="0" distR="0" wp14:anchorId="2CC7F6A5" wp14:editId="5710DF47">
            <wp:extent cx="4875272" cy="2011680"/>
            <wp:effectExtent l="0" t="0" r="1905"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75272" cy="2011680"/>
                    </a:xfrm>
                    <a:prstGeom prst="rect">
                      <a:avLst/>
                    </a:prstGeom>
                  </pic:spPr>
                </pic:pic>
              </a:graphicData>
            </a:graphic>
          </wp:inline>
        </w:drawing>
      </w:r>
    </w:p>
    <w:p w14:paraId="1EBD5F82" w14:textId="6C0D7531" w:rsidR="00EA4F1A" w:rsidRDefault="00DC0C15" w:rsidP="00DC0C15">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t>Gestión de profesores</w:t>
      </w:r>
    </w:p>
    <w:p w14:paraId="402C4B5C" w14:textId="7D9CB0FF" w:rsidR="0076478D" w:rsidRDefault="0076478D"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En el presente modulo es exclusivo para los usuarios con rol de administrador, debido que es el apartado mediante el cual pueden registrar más administradores o algún docente. </w:t>
      </w:r>
    </w:p>
    <w:p w14:paraId="33CAA2FA" w14:textId="29A578A0" w:rsidR="0076478D" w:rsidRDefault="0076478D" w:rsidP="0076478D">
      <w:pPr>
        <w:pStyle w:val="Prrafodelista"/>
        <w:spacing w:line="480" w:lineRule="auto"/>
        <w:ind w:left="1800"/>
        <w:jc w:val="both"/>
        <w:rPr>
          <w:rFonts w:ascii="Times New Roman" w:hAnsi="Times New Roman" w:cs="Times New Roman"/>
        </w:rPr>
      </w:pPr>
      <w:r>
        <w:rPr>
          <w:rFonts w:ascii="Times New Roman" w:hAnsi="Times New Roman" w:cs="Times New Roman"/>
        </w:rPr>
        <w:t>En la parte superior podemos observar el apartado de filtros, en el cual nos permite buscar docentes o administrativos por “Nombre”, “Facultad” o “Escuela”</w:t>
      </w:r>
    </w:p>
    <w:p w14:paraId="4F23658C" w14:textId="0C542FA1" w:rsidR="0076478D" w:rsidRDefault="0076478D" w:rsidP="0076478D">
      <w:pPr>
        <w:pStyle w:val="Prrafodelista"/>
        <w:spacing w:line="480" w:lineRule="auto"/>
        <w:ind w:left="1800"/>
        <w:jc w:val="both"/>
        <w:rPr>
          <w:rFonts w:ascii="Times New Roman" w:hAnsi="Times New Roman" w:cs="Times New Roman"/>
        </w:rPr>
      </w:pPr>
      <w:r w:rsidRPr="0076478D">
        <w:rPr>
          <w:rFonts w:ascii="Times New Roman" w:hAnsi="Times New Roman" w:cs="Times New Roman"/>
          <w:noProof/>
        </w:rPr>
        <w:lastRenderedPageBreak/>
        <w:drawing>
          <wp:inline distT="0" distB="0" distL="0" distR="0" wp14:anchorId="14B3E9D0" wp14:editId="5B684DD7">
            <wp:extent cx="3383280" cy="2029806"/>
            <wp:effectExtent l="0" t="0" r="7620" b="889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83280" cy="2029806"/>
                    </a:xfrm>
                    <a:prstGeom prst="rect">
                      <a:avLst/>
                    </a:prstGeom>
                  </pic:spPr>
                </pic:pic>
              </a:graphicData>
            </a:graphic>
          </wp:inline>
        </w:drawing>
      </w:r>
    </w:p>
    <w:p w14:paraId="684BC41D" w14:textId="70BD5249" w:rsidR="0076478D" w:rsidRDefault="0076478D"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Adicional encontramos un botón para el registro de un nuevo docente, que, al presionar, nos abrirá una ventana flotante para ingresar los datos solicitados.</w:t>
      </w:r>
    </w:p>
    <w:p w14:paraId="36E089A2" w14:textId="425D6045" w:rsidR="0076478D" w:rsidRDefault="0076478D" w:rsidP="0076478D">
      <w:pPr>
        <w:pStyle w:val="Prrafodelista"/>
        <w:spacing w:line="480" w:lineRule="auto"/>
        <w:ind w:left="1800"/>
        <w:jc w:val="both"/>
        <w:rPr>
          <w:rFonts w:ascii="Times New Roman" w:hAnsi="Times New Roman" w:cs="Times New Roman"/>
        </w:rPr>
      </w:pPr>
      <w:r w:rsidRPr="0076478D">
        <w:rPr>
          <w:rFonts w:ascii="Times New Roman" w:hAnsi="Times New Roman" w:cs="Times New Roman"/>
          <w:noProof/>
        </w:rPr>
        <w:drawing>
          <wp:inline distT="0" distB="0" distL="0" distR="0" wp14:anchorId="13431ACD" wp14:editId="3CC0F08A">
            <wp:extent cx="3383280" cy="2029802"/>
            <wp:effectExtent l="0" t="0" r="762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383280" cy="2029802"/>
                    </a:xfrm>
                    <a:prstGeom prst="rect">
                      <a:avLst/>
                    </a:prstGeom>
                  </pic:spPr>
                </pic:pic>
              </a:graphicData>
            </a:graphic>
          </wp:inline>
        </w:drawing>
      </w:r>
    </w:p>
    <w:p w14:paraId="2413E8C5" w14:textId="254E29ED" w:rsidR="0076478D" w:rsidRPr="00EA4F1A" w:rsidRDefault="0076478D"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Una vez registrado el nuevo docente, ya podrá realizar su inicio de sesión mediante su correo institucional de Google, el </w:t>
      </w:r>
      <w:proofErr w:type="gramStart"/>
      <w:r>
        <w:rPr>
          <w:rFonts w:ascii="Times New Roman" w:hAnsi="Times New Roman" w:cs="Times New Roman"/>
        </w:rPr>
        <w:t>cual</w:t>
      </w:r>
      <w:proofErr w:type="gramEnd"/>
      <w:r>
        <w:rPr>
          <w:rFonts w:ascii="Times New Roman" w:hAnsi="Times New Roman" w:cs="Times New Roman"/>
        </w:rPr>
        <w:t xml:space="preserve"> en su primer inicio de sesión, deberá completar todos los campos necesarios para completar el perfil. </w:t>
      </w:r>
    </w:p>
    <w:p w14:paraId="08AA6A0C" w14:textId="58EC919F" w:rsidR="00B77905" w:rsidRDefault="00B77905" w:rsidP="00B77905">
      <w:pPr>
        <w:pStyle w:val="Ttulo1"/>
      </w:pPr>
      <w:bookmarkStart w:id="46" w:name="_Toc233740208"/>
      <w:r>
        <w:t>Enfoque de la investigación</w:t>
      </w:r>
      <w:bookmarkEnd w:id="46"/>
    </w:p>
    <w:p w14:paraId="0CB3135F" w14:textId="77777777" w:rsidR="00B77905" w:rsidRPr="00DE5FE3" w:rsidRDefault="00B77905" w:rsidP="00B77905">
      <w:pPr>
        <w:spacing w:line="480" w:lineRule="auto"/>
        <w:ind w:left="720" w:firstLine="720"/>
        <w:jc w:val="both"/>
        <w:rPr>
          <w:rFonts w:ascii="Times New Roman" w:hAnsi="Times New Roman" w:cs="Times New Roman"/>
        </w:rPr>
      </w:pPr>
      <w:r w:rsidRPr="00DE5FE3">
        <w:rPr>
          <w:rFonts w:ascii="Times New Roman" w:hAnsi="Times New Roman" w:cs="Times New Roman"/>
        </w:rPr>
        <w:t xml:space="preserve">El enfoque de la investigación es cuantitativo, debido a que se emplean datos numéricos para evaluar el impacto del sistema informático. La medición de variables se realiza mediante indicadores objetivos, tales como el porcentaje de </w:t>
      </w:r>
      <w:r w:rsidRPr="00DE5FE3">
        <w:rPr>
          <w:rFonts w:ascii="Times New Roman" w:hAnsi="Times New Roman" w:cs="Times New Roman"/>
        </w:rPr>
        <w:lastRenderedPageBreak/>
        <w:t>similitud detectado, el tiempo de procesamiento y la cantidad de coincidencias identificadas.</w:t>
      </w:r>
    </w:p>
    <w:p w14:paraId="4CFAE227" w14:textId="77777777" w:rsidR="00B77905" w:rsidRDefault="00B77905" w:rsidP="00EA202B">
      <w:pPr>
        <w:spacing w:line="480" w:lineRule="auto"/>
        <w:ind w:left="720" w:firstLine="720"/>
        <w:jc w:val="both"/>
        <w:rPr>
          <w:rFonts w:ascii="Times New Roman" w:hAnsi="Times New Roman" w:cs="Times New Roman"/>
        </w:rPr>
      </w:pPr>
      <w:r w:rsidRPr="00DE5FE3">
        <w:rPr>
          <w:rFonts w:ascii="Times New Roman" w:hAnsi="Times New Roman" w:cs="Times New Roman"/>
        </w:rPr>
        <w:t>El enfoque cuantitativo permite realizar comparaciones entre los resultados obtenidos antes y después de la implementación del sistema, proporcionando evidencia objetiva que sustenta la efectividad de la solución propuesta.</w:t>
      </w:r>
    </w:p>
    <w:p w14:paraId="4FC2C650" w14:textId="77777777" w:rsidR="00EA202B" w:rsidRDefault="00EA202B" w:rsidP="00EA202B">
      <w:pPr>
        <w:pStyle w:val="Ttulo1"/>
      </w:pPr>
      <w:bookmarkStart w:id="47" w:name="_Toc233740209"/>
      <w:r>
        <w:t>Nivel de investigación</w:t>
      </w:r>
      <w:bookmarkEnd w:id="47"/>
    </w:p>
    <w:p w14:paraId="7E3EC439" w14:textId="77777777" w:rsidR="00070B71" w:rsidRPr="00070B71" w:rsidRDefault="00070B71" w:rsidP="00070B71">
      <w:pPr>
        <w:spacing w:line="480" w:lineRule="auto"/>
        <w:ind w:left="720" w:firstLine="720"/>
        <w:jc w:val="both"/>
        <w:rPr>
          <w:rFonts w:ascii="Times New Roman" w:hAnsi="Times New Roman" w:cs="Times New Roman"/>
        </w:rPr>
      </w:pPr>
      <w:bookmarkStart w:id="48" w:name="_Hlk224510495"/>
      <w:r w:rsidRPr="00070B71">
        <w:rPr>
          <w:rFonts w:ascii="Times New Roman" w:hAnsi="Times New Roman" w:cs="Times New Roman"/>
        </w:rPr>
        <w:t xml:space="preserve">La investigación corresponde a un nivel descriptivo y explicativo. </w:t>
      </w:r>
    </w:p>
    <w:p w14:paraId="48FAC4C1" w14:textId="77777777" w:rsidR="00070B71" w:rsidRDefault="00070B71" w:rsidP="00070B71">
      <w:pPr>
        <w:spacing w:line="480" w:lineRule="auto"/>
        <w:ind w:left="720" w:firstLine="720"/>
        <w:jc w:val="both"/>
        <w:rPr>
          <w:rFonts w:ascii="Times New Roman" w:hAnsi="Times New Roman" w:cs="Times New Roman"/>
        </w:rPr>
      </w:pPr>
      <w:r w:rsidRPr="00070B71">
        <w:rPr>
          <w:rFonts w:ascii="Times New Roman" w:hAnsi="Times New Roman" w:cs="Times New Roman"/>
        </w:rPr>
        <w:t>Es descriptiva porque detalla las características del proceso actual de verificación de proyectos de investigación y describe el funcionamiento del sistema informático desarrollado. Asimismo, es explicativa porque analiza la relación causa–efecto entre la implementación del sistema informático y la mejora en la detección de duplicidad de proyectos, permitiendo comprender el impacto de la solución tecnológica.</w:t>
      </w:r>
      <w:r>
        <w:rPr>
          <w:rFonts w:ascii="Times New Roman" w:hAnsi="Times New Roman" w:cs="Times New Roman"/>
        </w:rPr>
        <w:br w:type="page"/>
      </w:r>
    </w:p>
    <w:p w14:paraId="57F49A28" w14:textId="77AE9FFD" w:rsidR="00EA202B" w:rsidRDefault="00EA202B" w:rsidP="00536116">
      <w:pPr>
        <w:rPr>
          <w:rFonts w:ascii="Times New Roman" w:hAnsi="Times New Roman" w:cs="Times New Roman"/>
        </w:rPr>
        <w:sectPr w:rsidR="00EA202B" w:rsidSect="00AE0962">
          <w:footerReference w:type="default" r:id="rId49"/>
          <w:pgSz w:w="11906" w:h="16838" w:code="9"/>
          <w:pgMar w:top="1417" w:right="1701" w:bottom="1417" w:left="1701" w:header="720" w:footer="720" w:gutter="0"/>
          <w:cols w:space="720"/>
          <w:titlePg/>
          <w:docGrid w:linePitch="360"/>
        </w:sectPr>
      </w:pPr>
    </w:p>
    <w:p w14:paraId="5DCAD7DB" w14:textId="77777777" w:rsidR="00EA202B" w:rsidRDefault="00EA202B" w:rsidP="00EA202B">
      <w:pPr>
        <w:pStyle w:val="Ttulo1"/>
      </w:pPr>
      <w:bookmarkStart w:id="49" w:name="_Toc233740210"/>
      <w:bookmarkEnd w:id="48"/>
      <w:r>
        <w:lastRenderedPageBreak/>
        <w:t>Tabla de operacionalización de variable</w:t>
      </w:r>
      <w:bookmarkEnd w:id="49"/>
    </w:p>
    <w:p w14:paraId="49C7D8E8" w14:textId="77777777" w:rsidR="00EA202B" w:rsidRDefault="00EA202B" w:rsidP="00EA202B"/>
    <w:tbl>
      <w:tblPr>
        <w:tblStyle w:val="TableNormal"/>
        <w:tblW w:w="0" w:type="auto"/>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2"/>
        <w:gridCol w:w="1710"/>
        <w:gridCol w:w="1800"/>
        <w:gridCol w:w="1800"/>
        <w:gridCol w:w="1890"/>
        <w:gridCol w:w="1800"/>
        <w:gridCol w:w="1800"/>
      </w:tblGrid>
      <w:tr w:rsidR="00EA202B" w:rsidRPr="00EA202B" w14:paraId="34449FC6" w14:textId="77777777" w:rsidTr="00EA202B">
        <w:trPr>
          <w:trHeight w:val="711"/>
        </w:trPr>
        <w:tc>
          <w:tcPr>
            <w:tcW w:w="1732" w:type="dxa"/>
            <w:shd w:val="clear" w:color="auto" w:fill="5B9BD4"/>
          </w:tcPr>
          <w:p w14:paraId="12D908C9" w14:textId="77777777" w:rsidR="00EA202B" w:rsidRPr="00EA202B" w:rsidRDefault="00EA202B" w:rsidP="00E73AE2">
            <w:pPr>
              <w:pStyle w:val="TableParagraph"/>
              <w:spacing w:before="5"/>
              <w:rPr>
                <w:b/>
                <w:sz w:val="24"/>
                <w:szCs w:val="24"/>
              </w:rPr>
            </w:pPr>
          </w:p>
          <w:p w14:paraId="2B32CBF5" w14:textId="77777777" w:rsidR="00EA202B" w:rsidRPr="00EA202B" w:rsidRDefault="00EA202B" w:rsidP="00E73AE2">
            <w:pPr>
              <w:pStyle w:val="TableParagraph"/>
              <w:spacing w:line="228" w:lineRule="exact"/>
              <w:ind w:left="116" w:right="676"/>
              <w:rPr>
                <w:b/>
                <w:sz w:val="24"/>
                <w:szCs w:val="24"/>
              </w:rPr>
            </w:pPr>
            <w:r w:rsidRPr="00EA202B">
              <w:rPr>
                <w:b/>
                <w:color w:val="FFFFFF"/>
                <w:sz w:val="24"/>
                <w:szCs w:val="24"/>
              </w:rPr>
              <w:t xml:space="preserve">Tipo de </w:t>
            </w:r>
            <w:r w:rsidRPr="00EA202B">
              <w:rPr>
                <w:b/>
                <w:color w:val="FFFFFF"/>
                <w:spacing w:val="-4"/>
                <w:sz w:val="24"/>
                <w:szCs w:val="24"/>
              </w:rPr>
              <w:t>Variable</w:t>
            </w:r>
          </w:p>
        </w:tc>
        <w:tc>
          <w:tcPr>
            <w:tcW w:w="1710" w:type="dxa"/>
            <w:shd w:val="clear" w:color="auto" w:fill="5B9BD4"/>
          </w:tcPr>
          <w:p w14:paraId="56C72DAD" w14:textId="77777777" w:rsidR="00EA202B" w:rsidRPr="00EA202B" w:rsidRDefault="00EA202B" w:rsidP="00E73AE2">
            <w:pPr>
              <w:pStyle w:val="TableParagraph"/>
              <w:spacing w:before="19"/>
              <w:rPr>
                <w:b/>
                <w:sz w:val="24"/>
                <w:szCs w:val="24"/>
              </w:rPr>
            </w:pPr>
          </w:p>
          <w:p w14:paraId="32301E1D" w14:textId="77777777" w:rsidR="00EA202B" w:rsidRPr="00EA202B" w:rsidRDefault="00EA202B" w:rsidP="00E73AE2">
            <w:pPr>
              <w:pStyle w:val="TableParagraph"/>
              <w:spacing w:before="1"/>
              <w:ind w:left="107"/>
              <w:rPr>
                <w:b/>
                <w:sz w:val="24"/>
                <w:szCs w:val="24"/>
              </w:rPr>
            </w:pPr>
            <w:r w:rsidRPr="00EA202B">
              <w:rPr>
                <w:b/>
                <w:color w:val="FFFFFF"/>
                <w:spacing w:val="-2"/>
                <w:sz w:val="24"/>
                <w:szCs w:val="24"/>
              </w:rPr>
              <w:t>Dimensiones</w:t>
            </w:r>
          </w:p>
        </w:tc>
        <w:tc>
          <w:tcPr>
            <w:tcW w:w="1800" w:type="dxa"/>
            <w:shd w:val="clear" w:color="auto" w:fill="5B9BD4"/>
          </w:tcPr>
          <w:p w14:paraId="7B001752" w14:textId="77777777" w:rsidR="00EA202B" w:rsidRPr="00EA202B" w:rsidRDefault="00EA202B" w:rsidP="00E73AE2">
            <w:pPr>
              <w:pStyle w:val="TableParagraph"/>
              <w:spacing w:before="19"/>
              <w:rPr>
                <w:b/>
                <w:sz w:val="24"/>
                <w:szCs w:val="24"/>
              </w:rPr>
            </w:pPr>
          </w:p>
          <w:p w14:paraId="4D8BAE5B" w14:textId="77777777" w:rsidR="00EA202B" w:rsidRPr="00EA202B" w:rsidRDefault="00EA202B" w:rsidP="00E73AE2">
            <w:pPr>
              <w:pStyle w:val="TableParagraph"/>
              <w:spacing w:before="1"/>
              <w:ind w:left="107"/>
              <w:rPr>
                <w:b/>
                <w:sz w:val="24"/>
                <w:szCs w:val="24"/>
              </w:rPr>
            </w:pPr>
            <w:r w:rsidRPr="00EA202B">
              <w:rPr>
                <w:b/>
                <w:color w:val="FFFFFF"/>
                <w:sz w:val="24"/>
                <w:szCs w:val="24"/>
              </w:rPr>
              <w:t>Definición</w:t>
            </w:r>
            <w:r w:rsidRPr="00EA202B">
              <w:rPr>
                <w:b/>
                <w:color w:val="FFFFFF"/>
                <w:spacing w:val="-4"/>
                <w:sz w:val="24"/>
                <w:szCs w:val="24"/>
              </w:rPr>
              <w:t xml:space="preserve"> </w:t>
            </w:r>
            <w:r w:rsidRPr="00EA202B">
              <w:rPr>
                <w:b/>
                <w:color w:val="FFFFFF"/>
                <w:spacing w:val="-2"/>
                <w:sz w:val="24"/>
                <w:szCs w:val="24"/>
              </w:rPr>
              <w:t>Conceptual</w:t>
            </w:r>
          </w:p>
        </w:tc>
        <w:tc>
          <w:tcPr>
            <w:tcW w:w="1800" w:type="dxa"/>
            <w:shd w:val="clear" w:color="auto" w:fill="5B9BD4"/>
          </w:tcPr>
          <w:p w14:paraId="02ACC5C9" w14:textId="77777777" w:rsidR="00EA202B" w:rsidRPr="00EA202B" w:rsidRDefault="00EA202B" w:rsidP="00E73AE2">
            <w:pPr>
              <w:pStyle w:val="TableParagraph"/>
              <w:spacing w:before="19"/>
              <w:rPr>
                <w:b/>
                <w:sz w:val="24"/>
                <w:szCs w:val="24"/>
              </w:rPr>
            </w:pPr>
          </w:p>
          <w:p w14:paraId="392C52A3" w14:textId="77777777" w:rsidR="00EA202B" w:rsidRPr="00EA202B" w:rsidRDefault="00EA202B" w:rsidP="00E73AE2">
            <w:pPr>
              <w:pStyle w:val="TableParagraph"/>
              <w:spacing w:before="1"/>
              <w:ind w:left="107"/>
              <w:rPr>
                <w:b/>
                <w:sz w:val="24"/>
                <w:szCs w:val="24"/>
              </w:rPr>
            </w:pPr>
            <w:r w:rsidRPr="00EA202B">
              <w:rPr>
                <w:b/>
                <w:color w:val="FFFFFF"/>
                <w:sz w:val="24"/>
                <w:szCs w:val="24"/>
              </w:rPr>
              <w:t>Definición</w:t>
            </w:r>
            <w:r w:rsidRPr="00EA202B">
              <w:rPr>
                <w:b/>
                <w:color w:val="FFFFFF"/>
                <w:spacing w:val="-4"/>
                <w:sz w:val="24"/>
                <w:szCs w:val="24"/>
              </w:rPr>
              <w:t xml:space="preserve"> </w:t>
            </w:r>
            <w:r w:rsidRPr="00EA202B">
              <w:rPr>
                <w:b/>
                <w:color w:val="FFFFFF"/>
                <w:spacing w:val="-2"/>
                <w:sz w:val="24"/>
                <w:szCs w:val="24"/>
              </w:rPr>
              <w:t>Operacional</w:t>
            </w:r>
          </w:p>
        </w:tc>
        <w:tc>
          <w:tcPr>
            <w:tcW w:w="1890" w:type="dxa"/>
            <w:shd w:val="clear" w:color="auto" w:fill="5B9BD4"/>
          </w:tcPr>
          <w:p w14:paraId="746B0DE8" w14:textId="77777777" w:rsidR="00EA202B" w:rsidRPr="00EA202B" w:rsidRDefault="00EA202B" w:rsidP="00E73AE2">
            <w:pPr>
              <w:pStyle w:val="TableParagraph"/>
              <w:spacing w:before="19"/>
              <w:rPr>
                <w:b/>
                <w:sz w:val="24"/>
                <w:szCs w:val="24"/>
              </w:rPr>
            </w:pPr>
          </w:p>
          <w:p w14:paraId="4A017431" w14:textId="77777777" w:rsidR="00EA202B" w:rsidRPr="00EA202B" w:rsidRDefault="00EA202B" w:rsidP="00E73AE2">
            <w:pPr>
              <w:pStyle w:val="TableParagraph"/>
              <w:spacing w:before="1"/>
              <w:ind w:left="108"/>
              <w:rPr>
                <w:b/>
                <w:sz w:val="24"/>
                <w:szCs w:val="24"/>
              </w:rPr>
            </w:pPr>
            <w:r w:rsidRPr="00EA202B">
              <w:rPr>
                <w:b/>
                <w:color w:val="FFFFFF"/>
                <w:spacing w:val="-2"/>
                <w:sz w:val="24"/>
                <w:szCs w:val="24"/>
              </w:rPr>
              <w:t>Indicadores</w:t>
            </w:r>
          </w:p>
        </w:tc>
        <w:tc>
          <w:tcPr>
            <w:tcW w:w="1800" w:type="dxa"/>
            <w:shd w:val="clear" w:color="auto" w:fill="5B9BD4"/>
          </w:tcPr>
          <w:p w14:paraId="34D35FD5" w14:textId="77777777" w:rsidR="00EA202B" w:rsidRPr="00EA202B" w:rsidRDefault="00EA202B" w:rsidP="00E73AE2">
            <w:pPr>
              <w:pStyle w:val="TableParagraph"/>
              <w:spacing w:before="5"/>
              <w:rPr>
                <w:b/>
                <w:sz w:val="24"/>
                <w:szCs w:val="24"/>
              </w:rPr>
            </w:pPr>
          </w:p>
          <w:p w14:paraId="2C1034AA" w14:textId="77777777" w:rsidR="00EA202B" w:rsidRPr="00EA202B" w:rsidRDefault="00EA202B" w:rsidP="00E73AE2">
            <w:pPr>
              <w:pStyle w:val="TableParagraph"/>
              <w:spacing w:line="228" w:lineRule="exact"/>
              <w:ind w:left="107" w:right="145"/>
              <w:rPr>
                <w:b/>
                <w:sz w:val="24"/>
                <w:szCs w:val="24"/>
              </w:rPr>
            </w:pPr>
            <w:r w:rsidRPr="00EA202B">
              <w:rPr>
                <w:b/>
                <w:color w:val="FFFFFF"/>
                <w:spacing w:val="-2"/>
                <w:sz w:val="24"/>
                <w:szCs w:val="24"/>
              </w:rPr>
              <w:t xml:space="preserve">Instrumentos </w:t>
            </w:r>
            <w:r w:rsidRPr="00EA202B">
              <w:rPr>
                <w:b/>
                <w:color w:val="FFFFFF"/>
                <w:sz w:val="24"/>
                <w:szCs w:val="24"/>
              </w:rPr>
              <w:t>de</w:t>
            </w:r>
            <w:r w:rsidRPr="00EA202B">
              <w:rPr>
                <w:b/>
                <w:color w:val="FFFFFF"/>
                <w:spacing w:val="-13"/>
                <w:sz w:val="24"/>
                <w:szCs w:val="24"/>
              </w:rPr>
              <w:t xml:space="preserve"> </w:t>
            </w:r>
            <w:r w:rsidRPr="00EA202B">
              <w:rPr>
                <w:b/>
                <w:color w:val="FFFFFF"/>
                <w:sz w:val="24"/>
                <w:szCs w:val="24"/>
              </w:rPr>
              <w:t>Recolección</w:t>
            </w:r>
          </w:p>
        </w:tc>
        <w:tc>
          <w:tcPr>
            <w:tcW w:w="1800" w:type="dxa"/>
            <w:shd w:val="clear" w:color="auto" w:fill="5B9BD4"/>
          </w:tcPr>
          <w:p w14:paraId="04C11FC6" w14:textId="77777777" w:rsidR="00EA202B" w:rsidRPr="00EA202B" w:rsidRDefault="00EA202B" w:rsidP="00E73AE2">
            <w:pPr>
              <w:pStyle w:val="TableParagraph"/>
              <w:spacing w:before="5"/>
              <w:rPr>
                <w:b/>
                <w:sz w:val="24"/>
                <w:szCs w:val="24"/>
              </w:rPr>
            </w:pPr>
          </w:p>
          <w:p w14:paraId="7FECA360" w14:textId="77777777" w:rsidR="00EA202B" w:rsidRPr="00EA202B" w:rsidRDefault="00EA202B" w:rsidP="00E73AE2">
            <w:pPr>
              <w:pStyle w:val="TableParagraph"/>
              <w:spacing w:line="228" w:lineRule="exact"/>
              <w:ind w:left="109" w:right="699"/>
              <w:rPr>
                <w:b/>
                <w:sz w:val="24"/>
                <w:szCs w:val="24"/>
              </w:rPr>
            </w:pPr>
            <w:r w:rsidRPr="00EA202B">
              <w:rPr>
                <w:b/>
                <w:color w:val="FFFFFF"/>
                <w:sz w:val="24"/>
                <w:szCs w:val="24"/>
              </w:rPr>
              <w:t>Escala</w:t>
            </w:r>
            <w:r w:rsidRPr="00EA202B">
              <w:rPr>
                <w:b/>
                <w:color w:val="FFFFFF"/>
                <w:spacing w:val="-13"/>
                <w:sz w:val="24"/>
                <w:szCs w:val="24"/>
              </w:rPr>
              <w:t xml:space="preserve"> </w:t>
            </w:r>
            <w:r w:rsidRPr="00EA202B">
              <w:rPr>
                <w:b/>
                <w:color w:val="FFFFFF"/>
                <w:sz w:val="24"/>
                <w:szCs w:val="24"/>
              </w:rPr>
              <w:t xml:space="preserve">de </w:t>
            </w:r>
            <w:r w:rsidRPr="00EA202B">
              <w:rPr>
                <w:b/>
                <w:color w:val="FFFFFF"/>
                <w:spacing w:val="-2"/>
                <w:sz w:val="24"/>
                <w:szCs w:val="24"/>
              </w:rPr>
              <w:t>Medición</w:t>
            </w:r>
          </w:p>
        </w:tc>
      </w:tr>
      <w:tr w:rsidR="00EA202B" w:rsidRPr="00EA202B" w14:paraId="534B11CB" w14:textId="77777777" w:rsidTr="00EA202B">
        <w:trPr>
          <w:trHeight w:val="1709"/>
        </w:trPr>
        <w:tc>
          <w:tcPr>
            <w:tcW w:w="1732" w:type="dxa"/>
            <w:vMerge w:val="restart"/>
            <w:shd w:val="clear" w:color="auto" w:fill="DEEAF6"/>
          </w:tcPr>
          <w:p w14:paraId="47B2392F" w14:textId="77777777" w:rsidR="00EA202B" w:rsidRPr="00EA202B" w:rsidRDefault="00EA202B" w:rsidP="00E73AE2">
            <w:pPr>
              <w:pStyle w:val="TableParagraph"/>
              <w:spacing w:before="1"/>
              <w:rPr>
                <w:b/>
                <w:sz w:val="24"/>
                <w:szCs w:val="24"/>
              </w:rPr>
            </w:pPr>
          </w:p>
          <w:p w14:paraId="1B489A24" w14:textId="77777777" w:rsidR="00EA202B" w:rsidRPr="00EA202B" w:rsidRDefault="00EA202B" w:rsidP="00E73AE2">
            <w:pPr>
              <w:pStyle w:val="TableParagraph"/>
              <w:spacing w:before="1"/>
              <w:ind w:left="111"/>
              <w:rPr>
                <w:sz w:val="24"/>
                <w:szCs w:val="24"/>
              </w:rPr>
            </w:pPr>
            <w:r w:rsidRPr="00EA202B">
              <w:rPr>
                <w:sz w:val="24"/>
                <w:szCs w:val="24"/>
              </w:rPr>
              <w:t>Aplicación</w:t>
            </w:r>
            <w:r w:rsidRPr="00EA202B">
              <w:rPr>
                <w:spacing w:val="-2"/>
                <w:sz w:val="24"/>
                <w:szCs w:val="24"/>
              </w:rPr>
              <w:t xml:space="preserve"> </w:t>
            </w:r>
            <w:r w:rsidRPr="00EA202B">
              <w:rPr>
                <w:spacing w:val="-5"/>
                <w:sz w:val="24"/>
                <w:szCs w:val="24"/>
              </w:rPr>
              <w:t>web</w:t>
            </w:r>
          </w:p>
          <w:p w14:paraId="4B4E174B" w14:textId="77777777" w:rsidR="00EA202B" w:rsidRPr="00EA202B" w:rsidRDefault="00EA202B" w:rsidP="00E73AE2">
            <w:pPr>
              <w:pStyle w:val="TableParagraph"/>
              <w:spacing w:before="11"/>
              <w:rPr>
                <w:b/>
                <w:sz w:val="24"/>
                <w:szCs w:val="24"/>
              </w:rPr>
            </w:pPr>
          </w:p>
          <w:p w14:paraId="0DE06547" w14:textId="77777777" w:rsidR="00EA202B" w:rsidRPr="00EA202B" w:rsidRDefault="00EA202B" w:rsidP="00E73AE2">
            <w:pPr>
              <w:pStyle w:val="TableParagraph"/>
              <w:spacing w:before="1"/>
              <w:ind w:left="111"/>
              <w:rPr>
                <w:b/>
                <w:sz w:val="24"/>
                <w:szCs w:val="24"/>
              </w:rPr>
            </w:pPr>
            <w:r w:rsidRPr="00EA202B">
              <w:rPr>
                <w:b/>
                <w:spacing w:val="-2"/>
                <w:sz w:val="24"/>
                <w:szCs w:val="24"/>
              </w:rPr>
              <w:t>Independiente</w:t>
            </w:r>
          </w:p>
        </w:tc>
        <w:tc>
          <w:tcPr>
            <w:tcW w:w="1710" w:type="dxa"/>
            <w:shd w:val="clear" w:color="auto" w:fill="DEEAF6"/>
          </w:tcPr>
          <w:p w14:paraId="7499FDC7" w14:textId="77777777" w:rsidR="00EA202B" w:rsidRPr="00EA202B" w:rsidRDefault="00EA202B" w:rsidP="00E73AE2">
            <w:pPr>
              <w:pStyle w:val="TableParagraph"/>
              <w:spacing w:before="1"/>
              <w:rPr>
                <w:b/>
                <w:sz w:val="24"/>
                <w:szCs w:val="24"/>
              </w:rPr>
            </w:pPr>
          </w:p>
          <w:p w14:paraId="52A9A2D8" w14:textId="77777777" w:rsidR="00EA202B" w:rsidRPr="00EA202B" w:rsidRDefault="00EA202B" w:rsidP="00E73AE2">
            <w:pPr>
              <w:pStyle w:val="TableParagraph"/>
              <w:spacing w:before="1" w:line="242" w:lineRule="auto"/>
              <w:ind w:left="107" w:right="354"/>
              <w:rPr>
                <w:sz w:val="24"/>
                <w:szCs w:val="24"/>
              </w:rPr>
            </w:pPr>
            <w:r w:rsidRPr="00EA202B">
              <w:rPr>
                <w:sz w:val="24"/>
                <w:szCs w:val="24"/>
              </w:rPr>
              <w:t>Seguridad</w:t>
            </w:r>
            <w:r w:rsidRPr="00EA202B">
              <w:rPr>
                <w:spacing w:val="-13"/>
                <w:sz w:val="24"/>
                <w:szCs w:val="24"/>
              </w:rPr>
              <w:t xml:space="preserve"> </w:t>
            </w:r>
            <w:r w:rsidRPr="00EA202B">
              <w:rPr>
                <w:sz w:val="24"/>
                <w:szCs w:val="24"/>
              </w:rPr>
              <w:t xml:space="preserve">de </w:t>
            </w:r>
            <w:r w:rsidRPr="00EA202B">
              <w:rPr>
                <w:spacing w:val="-2"/>
                <w:sz w:val="24"/>
                <w:szCs w:val="24"/>
              </w:rPr>
              <w:t>aplicativo</w:t>
            </w:r>
          </w:p>
        </w:tc>
        <w:tc>
          <w:tcPr>
            <w:tcW w:w="1800" w:type="dxa"/>
            <w:shd w:val="clear" w:color="auto" w:fill="DEEAF6"/>
          </w:tcPr>
          <w:p w14:paraId="50D91382" w14:textId="77777777" w:rsidR="00EA202B" w:rsidRPr="00EA202B" w:rsidRDefault="00EA202B" w:rsidP="00E73AE2">
            <w:pPr>
              <w:pStyle w:val="TableParagraph"/>
              <w:spacing w:before="1"/>
              <w:rPr>
                <w:b/>
                <w:sz w:val="24"/>
                <w:szCs w:val="24"/>
              </w:rPr>
            </w:pPr>
          </w:p>
          <w:p w14:paraId="32CE304E" w14:textId="77777777" w:rsidR="00EA202B" w:rsidRPr="00EA202B" w:rsidRDefault="00EA202B" w:rsidP="00E73AE2">
            <w:pPr>
              <w:pStyle w:val="TableParagraph"/>
              <w:spacing w:before="1"/>
              <w:ind w:left="107" w:right="146"/>
              <w:rPr>
                <w:sz w:val="24"/>
                <w:szCs w:val="24"/>
              </w:rPr>
            </w:pPr>
            <w:r w:rsidRPr="00EA202B">
              <w:rPr>
                <w:sz w:val="24"/>
                <w:szCs w:val="24"/>
              </w:rPr>
              <w:t>Seguridad brindada al usuario,</w:t>
            </w:r>
            <w:r w:rsidRPr="00EA202B">
              <w:rPr>
                <w:spacing w:val="-11"/>
                <w:sz w:val="24"/>
                <w:szCs w:val="24"/>
              </w:rPr>
              <w:t xml:space="preserve"> </w:t>
            </w:r>
            <w:r w:rsidRPr="00EA202B">
              <w:rPr>
                <w:sz w:val="24"/>
                <w:szCs w:val="24"/>
              </w:rPr>
              <w:t>mediante</w:t>
            </w:r>
            <w:r w:rsidRPr="00EA202B">
              <w:rPr>
                <w:spacing w:val="-13"/>
                <w:sz w:val="24"/>
                <w:szCs w:val="24"/>
              </w:rPr>
              <w:t xml:space="preserve"> </w:t>
            </w:r>
            <w:r w:rsidRPr="00EA202B">
              <w:rPr>
                <w:sz w:val="24"/>
                <w:szCs w:val="24"/>
              </w:rPr>
              <w:t>el</w:t>
            </w:r>
            <w:r w:rsidRPr="00EA202B">
              <w:rPr>
                <w:spacing w:val="-12"/>
                <w:sz w:val="24"/>
                <w:szCs w:val="24"/>
              </w:rPr>
              <w:t xml:space="preserve"> </w:t>
            </w:r>
            <w:r w:rsidRPr="00EA202B">
              <w:rPr>
                <w:sz w:val="24"/>
                <w:szCs w:val="24"/>
              </w:rPr>
              <w:t xml:space="preserve">uso de sus cuentas </w:t>
            </w:r>
            <w:r w:rsidRPr="00EA202B">
              <w:rPr>
                <w:spacing w:val="-2"/>
                <w:sz w:val="24"/>
                <w:szCs w:val="24"/>
              </w:rPr>
              <w:t>institucionales.</w:t>
            </w:r>
          </w:p>
        </w:tc>
        <w:tc>
          <w:tcPr>
            <w:tcW w:w="1800" w:type="dxa"/>
            <w:shd w:val="clear" w:color="auto" w:fill="DEEAF6"/>
          </w:tcPr>
          <w:p w14:paraId="2B1FDE27" w14:textId="77777777" w:rsidR="00EA202B" w:rsidRPr="00EA202B" w:rsidRDefault="00EA202B" w:rsidP="00E73AE2">
            <w:pPr>
              <w:pStyle w:val="TableParagraph"/>
              <w:spacing w:before="1"/>
              <w:rPr>
                <w:b/>
                <w:sz w:val="24"/>
                <w:szCs w:val="24"/>
              </w:rPr>
            </w:pPr>
          </w:p>
          <w:p w14:paraId="009A5264" w14:textId="77777777" w:rsidR="00EA202B" w:rsidRPr="00EA202B" w:rsidRDefault="00EA202B" w:rsidP="00E73AE2">
            <w:pPr>
              <w:pStyle w:val="TableParagraph"/>
              <w:spacing w:before="1"/>
              <w:ind w:left="107" w:right="136"/>
              <w:rPr>
                <w:sz w:val="24"/>
                <w:szCs w:val="24"/>
              </w:rPr>
            </w:pPr>
            <w:r w:rsidRPr="00EA202B">
              <w:rPr>
                <w:sz w:val="24"/>
                <w:szCs w:val="24"/>
              </w:rPr>
              <w:t>Seguridad</w:t>
            </w:r>
            <w:r w:rsidRPr="00EA202B">
              <w:rPr>
                <w:spacing w:val="-13"/>
                <w:sz w:val="24"/>
                <w:szCs w:val="24"/>
              </w:rPr>
              <w:t xml:space="preserve"> </w:t>
            </w:r>
            <w:r w:rsidRPr="00EA202B">
              <w:rPr>
                <w:sz w:val="24"/>
                <w:szCs w:val="24"/>
              </w:rPr>
              <w:t>en</w:t>
            </w:r>
            <w:r w:rsidRPr="00EA202B">
              <w:rPr>
                <w:spacing w:val="-12"/>
                <w:sz w:val="24"/>
                <w:szCs w:val="24"/>
              </w:rPr>
              <w:t xml:space="preserve"> </w:t>
            </w:r>
            <w:r w:rsidRPr="00EA202B">
              <w:rPr>
                <w:sz w:val="24"/>
                <w:szCs w:val="24"/>
              </w:rPr>
              <w:t>los</w:t>
            </w:r>
            <w:r w:rsidRPr="00EA202B">
              <w:rPr>
                <w:spacing w:val="-13"/>
                <w:sz w:val="24"/>
                <w:szCs w:val="24"/>
              </w:rPr>
              <w:t xml:space="preserve"> </w:t>
            </w:r>
            <w:r w:rsidRPr="00EA202B">
              <w:rPr>
                <w:sz w:val="24"/>
                <w:szCs w:val="24"/>
              </w:rPr>
              <w:t xml:space="preserve">procesos de análisis para la no </w:t>
            </w:r>
            <w:r w:rsidRPr="00EA202B">
              <w:rPr>
                <w:spacing w:val="-2"/>
                <w:sz w:val="24"/>
                <w:szCs w:val="24"/>
              </w:rPr>
              <w:t>duplicidad.</w:t>
            </w:r>
          </w:p>
        </w:tc>
        <w:tc>
          <w:tcPr>
            <w:tcW w:w="1890" w:type="dxa"/>
            <w:shd w:val="clear" w:color="auto" w:fill="DEEAF6"/>
          </w:tcPr>
          <w:p w14:paraId="3B578019" w14:textId="77777777" w:rsidR="00EA202B" w:rsidRPr="00EA202B" w:rsidRDefault="00EA202B" w:rsidP="00E73AE2">
            <w:pPr>
              <w:pStyle w:val="TableParagraph"/>
              <w:spacing w:before="1"/>
              <w:rPr>
                <w:b/>
                <w:sz w:val="24"/>
                <w:szCs w:val="24"/>
              </w:rPr>
            </w:pPr>
          </w:p>
          <w:p w14:paraId="26DA1AA6" w14:textId="77777777" w:rsidR="00EA202B" w:rsidRPr="00EA202B" w:rsidRDefault="00EA202B" w:rsidP="00E73AE2">
            <w:pPr>
              <w:pStyle w:val="TableParagraph"/>
              <w:spacing w:before="1"/>
              <w:ind w:left="108" w:right="249"/>
              <w:jc w:val="both"/>
              <w:rPr>
                <w:sz w:val="24"/>
                <w:szCs w:val="24"/>
              </w:rPr>
            </w:pPr>
            <w:r w:rsidRPr="00EA202B">
              <w:rPr>
                <w:sz w:val="24"/>
                <w:szCs w:val="24"/>
              </w:rPr>
              <w:t>Nivel</w:t>
            </w:r>
            <w:r w:rsidRPr="00EA202B">
              <w:rPr>
                <w:spacing w:val="-7"/>
                <w:sz w:val="24"/>
                <w:szCs w:val="24"/>
              </w:rPr>
              <w:t xml:space="preserve"> </w:t>
            </w:r>
            <w:r w:rsidRPr="00EA202B">
              <w:rPr>
                <w:sz w:val="24"/>
                <w:szCs w:val="24"/>
              </w:rPr>
              <w:t>de</w:t>
            </w:r>
            <w:r w:rsidRPr="00EA202B">
              <w:rPr>
                <w:spacing w:val="-8"/>
                <w:sz w:val="24"/>
                <w:szCs w:val="24"/>
              </w:rPr>
              <w:t xml:space="preserve"> </w:t>
            </w:r>
            <w:r w:rsidRPr="00EA202B">
              <w:rPr>
                <w:sz w:val="24"/>
                <w:szCs w:val="24"/>
              </w:rPr>
              <w:t>satisfacción por</w:t>
            </w:r>
            <w:r w:rsidRPr="00EA202B">
              <w:rPr>
                <w:spacing w:val="-13"/>
                <w:sz w:val="24"/>
                <w:szCs w:val="24"/>
              </w:rPr>
              <w:t xml:space="preserve"> </w:t>
            </w:r>
            <w:r w:rsidRPr="00EA202B">
              <w:rPr>
                <w:sz w:val="24"/>
                <w:szCs w:val="24"/>
              </w:rPr>
              <w:t>parte</w:t>
            </w:r>
            <w:r w:rsidRPr="00EA202B">
              <w:rPr>
                <w:spacing w:val="-12"/>
                <w:sz w:val="24"/>
                <w:szCs w:val="24"/>
              </w:rPr>
              <w:t xml:space="preserve"> </w:t>
            </w:r>
            <w:r w:rsidRPr="00EA202B">
              <w:rPr>
                <w:sz w:val="24"/>
                <w:szCs w:val="24"/>
              </w:rPr>
              <w:t>del</w:t>
            </w:r>
            <w:r w:rsidRPr="00EA202B">
              <w:rPr>
                <w:spacing w:val="-12"/>
                <w:sz w:val="24"/>
                <w:szCs w:val="24"/>
              </w:rPr>
              <w:t xml:space="preserve"> </w:t>
            </w:r>
            <w:r w:rsidRPr="00EA202B">
              <w:rPr>
                <w:sz w:val="24"/>
                <w:szCs w:val="24"/>
              </w:rPr>
              <w:t>usuario, en la experiencia del uso del aplicativo</w:t>
            </w:r>
          </w:p>
        </w:tc>
        <w:tc>
          <w:tcPr>
            <w:tcW w:w="1800" w:type="dxa"/>
            <w:shd w:val="clear" w:color="auto" w:fill="DEEAF6"/>
          </w:tcPr>
          <w:p w14:paraId="183D0FE6" w14:textId="77777777" w:rsidR="00EA202B" w:rsidRPr="00EA202B" w:rsidRDefault="00EA202B" w:rsidP="00E73AE2">
            <w:pPr>
              <w:pStyle w:val="TableParagraph"/>
              <w:spacing w:before="1"/>
              <w:rPr>
                <w:b/>
                <w:sz w:val="24"/>
                <w:szCs w:val="24"/>
              </w:rPr>
            </w:pPr>
          </w:p>
          <w:p w14:paraId="7997A9DE" w14:textId="77777777" w:rsidR="00EA202B" w:rsidRPr="00EA202B" w:rsidRDefault="00EA202B" w:rsidP="00E73AE2">
            <w:pPr>
              <w:pStyle w:val="TableParagraph"/>
              <w:spacing w:before="1" w:line="242" w:lineRule="auto"/>
              <w:ind w:left="107" w:right="367"/>
              <w:rPr>
                <w:sz w:val="24"/>
                <w:szCs w:val="24"/>
              </w:rPr>
            </w:pPr>
            <w:r w:rsidRPr="00EA202B">
              <w:rPr>
                <w:sz w:val="24"/>
                <w:szCs w:val="24"/>
              </w:rPr>
              <w:t>Encuestas</w:t>
            </w:r>
            <w:r w:rsidRPr="00EA202B">
              <w:rPr>
                <w:spacing w:val="-13"/>
                <w:sz w:val="24"/>
                <w:szCs w:val="24"/>
              </w:rPr>
              <w:t xml:space="preserve"> </w:t>
            </w:r>
            <w:r w:rsidRPr="00EA202B">
              <w:rPr>
                <w:sz w:val="24"/>
                <w:szCs w:val="24"/>
              </w:rPr>
              <w:t xml:space="preserve">de </w:t>
            </w:r>
            <w:r w:rsidRPr="00EA202B">
              <w:rPr>
                <w:spacing w:val="-2"/>
                <w:sz w:val="24"/>
                <w:szCs w:val="24"/>
              </w:rPr>
              <w:t>satisfacción;</w:t>
            </w:r>
          </w:p>
        </w:tc>
        <w:tc>
          <w:tcPr>
            <w:tcW w:w="1800" w:type="dxa"/>
            <w:shd w:val="clear" w:color="auto" w:fill="DEEAF6"/>
          </w:tcPr>
          <w:p w14:paraId="4A5C9625" w14:textId="77777777" w:rsidR="00EA202B" w:rsidRPr="00EA202B" w:rsidRDefault="00EA202B" w:rsidP="00E73AE2">
            <w:pPr>
              <w:pStyle w:val="TableParagraph"/>
              <w:spacing w:before="1"/>
              <w:rPr>
                <w:b/>
                <w:sz w:val="24"/>
                <w:szCs w:val="24"/>
              </w:rPr>
            </w:pPr>
          </w:p>
          <w:p w14:paraId="5CF8E3E1" w14:textId="77777777" w:rsidR="00EA202B" w:rsidRPr="00EA202B" w:rsidRDefault="00EA202B" w:rsidP="00E73AE2">
            <w:pPr>
              <w:pStyle w:val="TableParagraph"/>
              <w:spacing w:before="1"/>
              <w:ind w:left="109"/>
              <w:rPr>
                <w:sz w:val="24"/>
                <w:szCs w:val="24"/>
              </w:rPr>
            </w:pPr>
            <w:r w:rsidRPr="00EA202B">
              <w:rPr>
                <w:spacing w:val="-2"/>
                <w:sz w:val="24"/>
                <w:szCs w:val="24"/>
              </w:rPr>
              <w:t>Cuantitativa</w:t>
            </w:r>
          </w:p>
        </w:tc>
      </w:tr>
      <w:tr w:rsidR="00EA202B" w:rsidRPr="00EA202B" w14:paraId="09FD32C1" w14:textId="77777777" w:rsidTr="00EA202B">
        <w:trPr>
          <w:trHeight w:val="1714"/>
        </w:trPr>
        <w:tc>
          <w:tcPr>
            <w:tcW w:w="1732" w:type="dxa"/>
            <w:vMerge/>
            <w:shd w:val="clear" w:color="auto" w:fill="DEEAF6"/>
          </w:tcPr>
          <w:p w14:paraId="01F67789" w14:textId="77777777" w:rsidR="00EA202B" w:rsidRPr="00EA202B" w:rsidRDefault="00EA202B" w:rsidP="00E73AE2">
            <w:pPr>
              <w:rPr>
                <w:rFonts w:ascii="Times New Roman" w:hAnsi="Times New Roman" w:cs="Times New Roman"/>
                <w:sz w:val="24"/>
                <w:szCs w:val="24"/>
              </w:rPr>
            </w:pPr>
          </w:p>
        </w:tc>
        <w:tc>
          <w:tcPr>
            <w:tcW w:w="1710" w:type="dxa"/>
          </w:tcPr>
          <w:p w14:paraId="67546DA0" w14:textId="77777777" w:rsidR="00EA202B" w:rsidRPr="00EA202B" w:rsidRDefault="00EA202B" w:rsidP="00E73AE2">
            <w:pPr>
              <w:pStyle w:val="TableParagraph"/>
              <w:spacing w:before="6"/>
              <w:rPr>
                <w:b/>
                <w:sz w:val="24"/>
                <w:szCs w:val="24"/>
              </w:rPr>
            </w:pPr>
          </w:p>
          <w:p w14:paraId="2CFE8F6F" w14:textId="77777777" w:rsidR="00EA202B" w:rsidRPr="00EA202B" w:rsidRDefault="00EA202B" w:rsidP="00E73AE2">
            <w:pPr>
              <w:pStyle w:val="TableParagraph"/>
              <w:ind w:left="107" w:right="243"/>
              <w:rPr>
                <w:sz w:val="24"/>
                <w:szCs w:val="24"/>
              </w:rPr>
            </w:pPr>
            <w:r w:rsidRPr="00EA202B">
              <w:rPr>
                <w:sz w:val="24"/>
                <w:szCs w:val="24"/>
              </w:rPr>
              <w:t>Usabilidad</w:t>
            </w:r>
            <w:r w:rsidRPr="00EA202B">
              <w:rPr>
                <w:spacing w:val="-13"/>
                <w:sz w:val="24"/>
                <w:szCs w:val="24"/>
              </w:rPr>
              <w:t xml:space="preserve"> </w:t>
            </w:r>
            <w:r w:rsidRPr="00EA202B">
              <w:rPr>
                <w:sz w:val="24"/>
                <w:szCs w:val="24"/>
              </w:rPr>
              <w:t xml:space="preserve">del </w:t>
            </w:r>
            <w:r w:rsidRPr="00EA202B">
              <w:rPr>
                <w:spacing w:val="-2"/>
                <w:sz w:val="24"/>
                <w:szCs w:val="24"/>
              </w:rPr>
              <w:t>Sistema</w:t>
            </w:r>
          </w:p>
        </w:tc>
        <w:tc>
          <w:tcPr>
            <w:tcW w:w="1800" w:type="dxa"/>
          </w:tcPr>
          <w:p w14:paraId="3CD16CEA" w14:textId="77777777" w:rsidR="00EA202B" w:rsidRPr="00EA202B" w:rsidRDefault="00EA202B" w:rsidP="00E73AE2">
            <w:pPr>
              <w:pStyle w:val="TableParagraph"/>
              <w:spacing w:before="6"/>
              <w:rPr>
                <w:b/>
                <w:sz w:val="24"/>
                <w:szCs w:val="24"/>
              </w:rPr>
            </w:pPr>
          </w:p>
          <w:p w14:paraId="494C33CF" w14:textId="77777777" w:rsidR="00EA202B" w:rsidRPr="00EA202B" w:rsidRDefault="00EA202B" w:rsidP="00E73AE2">
            <w:pPr>
              <w:pStyle w:val="TableParagraph"/>
              <w:ind w:left="107" w:right="146"/>
              <w:rPr>
                <w:sz w:val="24"/>
                <w:szCs w:val="24"/>
              </w:rPr>
            </w:pPr>
            <w:r w:rsidRPr="00EA202B">
              <w:rPr>
                <w:sz w:val="24"/>
                <w:szCs w:val="24"/>
              </w:rPr>
              <w:t>Facilidad con la que los usuarios</w:t>
            </w:r>
            <w:r w:rsidRPr="00EA202B">
              <w:rPr>
                <w:spacing w:val="-13"/>
                <w:sz w:val="24"/>
                <w:szCs w:val="24"/>
              </w:rPr>
              <w:t xml:space="preserve"> </w:t>
            </w:r>
            <w:r w:rsidRPr="00EA202B">
              <w:rPr>
                <w:sz w:val="24"/>
                <w:szCs w:val="24"/>
              </w:rPr>
              <w:t>pueden</w:t>
            </w:r>
            <w:r w:rsidRPr="00EA202B">
              <w:rPr>
                <w:spacing w:val="-12"/>
                <w:sz w:val="24"/>
                <w:szCs w:val="24"/>
              </w:rPr>
              <w:t xml:space="preserve"> </w:t>
            </w:r>
            <w:r w:rsidRPr="00EA202B">
              <w:rPr>
                <w:sz w:val="24"/>
                <w:szCs w:val="24"/>
              </w:rPr>
              <w:t xml:space="preserve">aprender a utilizar y operar el aplicativo web para validar proyectos de </w:t>
            </w:r>
            <w:r w:rsidRPr="00EA202B">
              <w:rPr>
                <w:spacing w:val="-2"/>
                <w:sz w:val="24"/>
                <w:szCs w:val="24"/>
              </w:rPr>
              <w:t>investigación.</w:t>
            </w:r>
          </w:p>
        </w:tc>
        <w:tc>
          <w:tcPr>
            <w:tcW w:w="1800" w:type="dxa"/>
          </w:tcPr>
          <w:p w14:paraId="0B6C6E22" w14:textId="77777777" w:rsidR="00EA202B" w:rsidRPr="00EA202B" w:rsidRDefault="00EA202B" w:rsidP="00E73AE2">
            <w:pPr>
              <w:pStyle w:val="TableParagraph"/>
              <w:spacing w:before="6"/>
              <w:rPr>
                <w:b/>
                <w:sz w:val="24"/>
                <w:szCs w:val="24"/>
              </w:rPr>
            </w:pPr>
          </w:p>
          <w:p w14:paraId="59C9D156" w14:textId="77777777" w:rsidR="00EA202B" w:rsidRPr="00EA202B" w:rsidRDefault="00EA202B" w:rsidP="00E73AE2">
            <w:pPr>
              <w:pStyle w:val="TableParagraph"/>
              <w:ind w:left="107" w:right="136"/>
              <w:rPr>
                <w:sz w:val="24"/>
                <w:szCs w:val="24"/>
              </w:rPr>
            </w:pPr>
            <w:r w:rsidRPr="00EA202B">
              <w:rPr>
                <w:sz w:val="24"/>
                <w:szCs w:val="24"/>
              </w:rPr>
              <w:t>Medida en la experiencia de</w:t>
            </w:r>
            <w:r w:rsidRPr="00EA202B">
              <w:rPr>
                <w:spacing w:val="-8"/>
                <w:sz w:val="24"/>
                <w:szCs w:val="24"/>
              </w:rPr>
              <w:t xml:space="preserve"> </w:t>
            </w:r>
            <w:r w:rsidRPr="00EA202B">
              <w:rPr>
                <w:sz w:val="24"/>
                <w:szCs w:val="24"/>
              </w:rPr>
              <w:t>usuario</w:t>
            </w:r>
            <w:r w:rsidRPr="00EA202B">
              <w:rPr>
                <w:spacing w:val="-8"/>
                <w:sz w:val="24"/>
                <w:szCs w:val="24"/>
              </w:rPr>
              <w:t xml:space="preserve"> </w:t>
            </w:r>
            <w:r w:rsidRPr="00EA202B">
              <w:rPr>
                <w:sz w:val="24"/>
                <w:szCs w:val="24"/>
              </w:rPr>
              <w:t>en</w:t>
            </w:r>
            <w:r w:rsidRPr="00EA202B">
              <w:rPr>
                <w:spacing w:val="-8"/>
                <w:sz w:val="24"/>
                <w:szCs w:val="24"/>
              </w:rPr>
              <w:t xml:space="preserve"> </w:t>
            </w:r>
            <w:r w:rsidRPr="00EA202B">
              <w:rPr>
                <w:sz w:val="24"/>
                <w:szCs w:val="24"/>
              </w:rPr>
              <w:t>términos</w:t>
            </w:r>
            <w:r w:rsidRPr="00EA202B">
              <w:rPr>
                <w:spacing w:val="-10"/>
                <w:sz w:val="24"/>
                <w:szCs w:val="24"/>
              </w:rPr>
              <w:t xml:space="preserve"> </w:t>
            </w:r>
            <w:r w:rsidRPr="00EA202B">
              <w:rPr>
                <w:sz w:val="24"/>
                <w:szCs w:val="24"/>
              </w:rPr>
              <w:t xml:space="preserve">de aprendizaje, eficiencia y satisfacción en el uso del </w:t>
            </w:r>
            <w:r w:rsidRPr="00EA202B">
              <w:rPr>
                <w:spacing w:val="-2"/>
                <w:sz w:val="24"/>
                <w:szCs w:val="24"/>
              </w:rPr>
              <w:t>sistema.</w:t>
            </w:r>
          </w:p>
        </w:tc>
        <w:tc>
          <w:tcPr>
            <w:tcW w:w="1890" w:type="dxa"/>
          </w:tcPr>
          <w:p w14:paraId="2E70B8EB" w14:textId="77777777" w:rsidR="00EA202B" w:rsidRPr="00EA202B" w:rsidRDefault="00EA202B" w:rsidP="00E73AE2">
            <w:pPr>
              <w:pStyle w:val="TableParagraph"/>
              <w:spacing w:before="6"/>
              <w:rPr>
                <w:b/>
                <w:sz w:val="24"/>
                <w:szCs w:val="24"/>
              </w:rPr>
            </w:pPr>
          </w:p>
          <w:p w14:paraId="3572DFB2" w14:textId="77777777" w:rsidR="00EA202B" w:rsidRPr="00EA202B" w:rsidRDefault="00EA202B" w:rsidP="00E73AE2">
            <w:pPr>
              <w:pStyle w:val="TableParagraph"/>
              <w:ind w:left="108" w:right="166"/>
              <w:rPr>
                <w:sz w:val="24"/>
                <w:szCs w:val="24"/>
              </w:rPr>
            </w:pPr>
            <w:r w:rsidRPr="00EA202B">
              <w:rPr>
                <w:sz w:val="24"/>
                <w:szCs w:val="24"/>
              </w:rPr>
              <w:t>Grado</w:t>
            </w:r>
            <w:r w:rsidRPr="00EA202B">
              <w:rPr>
                <w:spacing w:val="-13"/>
                <w:sz w:val="24"/>
                <w:szCs w:val="24"/>
              </w:rPr>
              <w:t xml:space="preserve"> </w:t>
            </w:r>
            <w:r w:rsidRPr="00EA202B">
              <w:rPr>
                <w:sz w:val="24"/>
                <w:szCs w:val="24"/>
              </w:rPr>
              <w:t>de</w:t>
            </w:r>
            <w:r w:rsidRPr="00EA202B">
              <w:rPr>
                <w:spacing w:val="-12"/>
                <w:sz w:val="24"/>
                <w:szCs w:val="24"/>
              </w:rPr>
              <w:t xml:space="preserve"> </w:t>
            </w:r>
            <w:r w:rsidRPr="00EA202B">
              <w:rPr>
                <w:sz w:val="24"/>
                <w:szCs w:val="24"/>
              </w:rPr>
              <w:t>satisfacción de usuarios, número de incidencias reportadas,</w:t>
            </w:r>
            <w:r w:rsidRPr="00EA202B">
              <w:rPr>
                <w:spacing w:val="-13"/>
                <w:sz w:val="24"/>
                <w:szCs w:val="24"/>
              </w:rPr>
              <w:t xml:space="preserve"> </w:t>
            </w:r>
            <w:r w:rsidRPr="00EA202B">
              <w:rPr>
                <w:sz w:val="24"/>
                <w:szCs w:val="24"/>
              </w:rPr>
              <w:t>tiempo</w:t>
            </w:r>
            <w:r w:rsidRPr="00EA202B">
              <w:rPr>
                <w:spacing w:val="-12"/>
                <w:sz w:val="24"/>
                <w:szCs w:val="24"/>
              </w:rPr>
              <w:t xml:space="preserve"> </w:t>
            </w:r>
            <w:r w:rsidRPr="00EA202B">
              <w:rPr>
                <w:sz w:val="24"/>
                <w:szCs w:val="24"/>
              </w:rPr>
              <w:t xml:space="preserve">de </w:t>
            </w:r>
            <w:r w:rsidRPr="00EA202B">
              <w:rPr>
                <w:spacing w:val="-2"/>
                <w:sz w:val="24"/>
                <w:szCs w:val="24"/>
              </w:rPr>
              <w:t>aprendizaje</w:t>
            </w:r>
          </w:p>
        </w:tc>
        <w:tc>
          <w:tcPr>
            <w:tcW w:w="1800" w:type="dxa"/>
          </w:tcPr>
          <w:p w14:paraId="12FC7EB7" w14:textId="77777777" w:rsidR="00EA202B" w:rsidRPr="00EA202B" w:rsidRDefault="00EA202B" w:rsidP="00E73AE2">
            <w:pPr>
              <w:pStyle w:val="TableParagraph"/>
              <w:spacing w:before="6"/>
              <w:rPr>
                <w:b/>
                <w:sz w:val="24"/>
                <w:szCs w:val="24"/>
              </w:rPr>
            </w:pPr>
          </w:p>
          <w:p w14:paraId="7B95FE28" w14:textId="77777777" w:rsidR="00EA202B" w:rsidRPr="00EA202B" w:rsidRDefault="00EA202B" w:rsidP="00E73AE2">
            <w:pPr>
              <w:pStyle w:val="TableParagraph"/>
              <w:ind w:left="107" w:right="367"/>
              <w:rPr>
                <w:sz w:val="24"/>
                <w:szCs w:val="24"/>
              </w:rPr>
            </w:pPr>
            <w:r w:rsidRPr="00EA202B">
              <w:rPr>
                <w:sz w:val="24"/>
                <w:szCs w:val="24"/>
              </w:rPr>
              <w:t>Encuestas</w:t>
            </w:r>
            <w:r w:rsidRPr="00EA202B">
              <w:rPr>
                <w:spacing w:val="-13"/>
                <w:sz w:val="24"/>
                <w:szCs w:val="24"/>
              </w:rPr>
              <w:t xml:space="preserve"> </w:t>
            </w:r>
            <w:r w:rsidRPr="00EA202B">
              <w:rPr>
                <w:sz w:val="24"/>
                <w:szCs w:val="24"/>
              </w:rPr>
              <w:t xml:space="preserve">de </w:t>
            </w:r>
            <w:r w:rsidRPr="00EA202B">
              <w:rPr>
                <w:spacing w:val="-2"/>
                <w:sz w:val="24"/>
                <w:szCs w:val="24"/>
              </w:rPr>
              <w:t xml:space="preserve">satisfacción, </w:t>
            </w:r>
            <w:r w:rsidRPr="00EA202B">
              <w:rPr>
                <w:sz w:val="24"/>
                <w:szCs w:val="24"/>
              </w:rPr>
              <w:t xml:space="preserve">pruebas de </w:t>
            </w:r>
            <w:r w:rsidRPr="00EA202B">
              <w:rPr>
                <w:spacing w:val="-2"/>
                <w:sz w:val="24"/>
                <w:szCs w:val="24"/>
              </w:rPr>
              <w:t>usabilidad</w:t>
            </w:r>
          </w:p>
        </w:tc>
        <w:tc>
          <w:tcPr>
            <w:tcW w:w="1800" w:type="dxa"/>
          </w:tcPr>
          <w:p w14:paraId="44442FE7" w14:textId="77777777" w:rsidR="00EA202B" w:rsidRPr="00EA202B" w:rsidRDefault="00EA202B" w:rsidP="00E73AE2">
            <w:pPr>
              <w:pStyle w:val="TableParagraph"/>
              <w:spacing w:before="6"/>
              <w:rPr>
                <w:b/>
                <w:sz w:val="24"/>
                <w:szCs w:val="24"/>
              </w:rPr>
            </w:pPr>
          </w:p>
          <w:p w14:paraId="06EE9600" w14:textId="77777777" w:rsidR="00EA202B" w:rsidRPr="00EA202B" w:rsidRDefault="00EA202B" w:rsidP="00E73AE2">
            <w:pPr>
              <w:pStyle w:val="TableParagraph"/>
              <w:ind w:left="109" w:right="366"/>
              <w:rPr>
                <w:sz w:val="24"/>
                <w:szCs w:val="24"/>
              </w:rPr>
            </w:pPr>
            <w:r w:rsidRPr="00EA202B">
              <w:rPr>
                <w:sz w:val="24"/>
                <w:szCs w:val="24"/>
              </w:rPr>
              <w:t>Cuantitativa</w:t>
            </w:r>
            <w:r w:rsidRPr="00EA202B">
              <w:rPr>
                <w:spacing w:val="-13"/>
                <w:sz w:val="24"/>
                <w:szCs w:val="24"/>
              </w:rPr>
              <w:t xml:space="preserve"> </w:t>
            </w:r>
            <w:r w:rsidRPr="00EA202B">
              <w:rPr>
                <w:sz w:val="24"/>
                <w:szCs w:val="24"/>
              </w:rPr>
              <w:t xml:space="preserve">y </w:t>
            </w:r>
            <w:r w:rsidRPr="00EA202B">
              <w:rPr>
                <w:spacing w:val="-2"/>
                <w:sz w:val="24"/>
                <w:szCs w:val="24"/>
              </w:rPr>
              <w:t>cualitativa</w:t>
            </w:r>
          </w:p>
        </w:tc>
      </w:tr>
      <w:tr w:rsidR="00EA202B" w:rsidRPr="00EA202B" w14:paraId="6BFC3105" w14:textId="77777777" w:rsidTr="00EA202B">
        <w:trPr>
          <w:trHeight w:val="1710"/>
        </w:trPr>
        <w:tc>
          <w:tcPr>
            <w:tcW w:w="1732" w:type="dxa"/>
            <w:vMerge/>
            <w:shd w:val="clear" w:color="auto" w:fill="DEEAF6"/>
          </w:tcPr>
          <w:p w14:paraId="5190C4CB" w14:textId="77777777" w:rsidR="00EA202B" w:rsidRPr="00EA202B" w:rsidRDefault="00EA202B" w:rsidP="00E73AE2">
            <w:pPr>
              <w:rPr>
                <w:rFonts w:ascii="Times New Roman" w:hAnsi="Times New Roman" w:cs="Times New Roman"/>
                <w:sz w:val="24"/>
                <w:szCs w:val="24"/>
              </w:rPr>
            </w:pPr>
          </w:p>
        </w:tc>
        <w:tc>
          <w:tcPr>
            <w:tcW w:w="1710" w:type="dxa"/>
            <w:shd w:val="clear" w:color="auto" w:fill="DEEAF6"/>
          </w:tcPr>
          <w:p w14:paraId="39DA7FCE" w14:textId="77777777" w:rsidR="00EA202B" w:rsidRPr="00EA202B" w:rsidRDefault="00EA202B" w:rsidP="00E73AE2">
            <w:pPr>
              <w:pStyle w:val="TableParagraph"/>
              <w:spacing w:before="1"/>
              <w:rPr>
                <w:b/>
                <w:sz w:val="24"/>
                <w:szCs w:val="24"/>
              </w:rPr>
            </w:pPr>
          </w:p>
          <w:p w14:paraId="0E65D66F" w14:textId="77777777" w:rsidR="00EA202B" w:rsidRPr="00EA202B" w:rsidRDefault="00EA202B" w:rsidP="00E73AE2">
            <w:pPr>
              <w:pStyle w:val="TableParagraph"/>
              <w:spacing w:before="1" w:line="242" w:lineRule="auto"/>
              <w:ind w:left="107" w:right="187"/>
              <w:rPr>
                <w:sz w:val="24"/>
                <w:szCs w:val="24"/>
              </w:rPr>
            </w:pPr>
            <w:r w:rsidRPr="00EA202B">
              <w:rPr>
                <w:spacing w:val="-2"/>
                <w:sz w:val="24"/>
                <w:szCs w:val="24"/>
              </w:rPr>
              <w:t xml:space="preserve">Disponibilidad </w:t>
            </w:r>
            <w:r w:rsidRPr="00EA202B">
              <w:rPr>
                <w:sz w:val="24"/>
                <w:szCs w:val="24"/>
              </w:rPr>
              <w:t>del Sistema</w:t>
            </w:r>
          </w:p>
        </w:tc>
        <w:tc>
          <w:tcPr>
            <w:tcW w:w="1800" w:type="dxa"/>
            <w:shd w:val="clear" w:color="auto" w:fill="DEEAF6"/>
          </w:tcPr>
          <w:p w14:paraId="73E01692" w14:textId="77777777" w:rsidR="00EA202B" w:rsidRPr="00EA202B" w:rsidRDefault="00EA202B" w:rsidP="00E73AE2">
            <w:pPr>
              <w:pStyle w:val="TableParagraph"/>
              <w:spacing w:before="1"/>
              <w:rPr>
                <w:b/>
                <w:sz w:val="24"/>
                <w:szCs w:val="24"/>
              </w:rPr>
            </w:pPr>
          </w:p>
          <w:p w14:paraId="76CECC5B" w14:textId="77777777" w:rsidR="00EA202B" w:rsidRPr="00EA202B" w:rsidRDefault="00EA202B" w:rsidP="00E73AE2">
            <w:pPr>
              <w:pStyle w:val="TableParagraph"/>
              <w:spacing w:before="1"/>
              <w:ind w:left="107" w:right="146"/>
              <w:rPr>
                <w:sz w:val="24"/>
                <w:szCs w:val="24"/>
              </w:rPr>
            </w:pPr>
            <w:r w:rsidRPr="00EA202B">
              <w:rPr>
                <w:sz w:val="24"/>
                <w:szCs w:val="24"/>
              </w:rPr>
              <w:t>Capacidad del sistema para estar accesible y operativo</w:t>
            </w:r>
            <w:r w:rsidRPr="00EA202B">
              <w:rPr>
                <w:spacing w:val="-12"/>
                <w:sz w:val="24"/>
                <w:szCs w:val="24"/>
              </w:rPr>
              <w:t xml:space="preserve"> </w:t>
            </w:r>
            <w:r w:rsidRPr="00EA202B">
              <w:rPr>
                <w:sz w:val="24"/>
                <w:szCs w:val="24"/>
              </w:rPr>
              <w:t>siempre</w:t>
            </w:r>
            <w:r w:rsidRPr="00EA202B">
              <w:rPr>
                <w:spacing w:val="-12"/>
                <w:sz w:val="24"/>
                <w:szCs w:val="24"/>
              </w:rPr>
              <w:t xml:space="preserve"> </w:t>
            </w:r>
            <w:r w:rsidRPr="00EA202B">
              <w:rPr>
                <w:sz w:val="24"/>
                <w:szCs w:val="24"/>
              </w:rPr>
              <w:t>que</w:t>
            </w:r>
            <w:r w:rsidRPr="00EA202B">
              <w:rPr>
                <w:spacing w:val="-12"/>
                <w:sz w:val="24"/>
                <w:szCs w:val="24"/>
              </w:rPr>
              <w:t xml:space="preserve"> </w:t>
            </w:r>
            <w:r w:rsidRPr="00EA202B">
              <w:rPr>
                <w:sz w:val="24"/>
                <w:szCs w:val="24"/>
              </w:rPr>
              <w:t>los usuarios lo requieran, minimizando tiempos de inactividad o caídas.</w:t>
            </w:r>
          </w:p>
        </w:tc>
        <w:tc>
          <w:tcPr>
            <w:tcW w:w="1800" w:type="dxa"/>
            <w:shd w:val="clear" w:color="auto" w:fill="DEEAF6"/>
          </w:tcPr>
          <w:p w14:paraId="7682BFDB" w14:textId="77777777" w:rsidR="00EA202B" w:rsidRPr="00EA202B" w:rsidRDefault="00EA202B" w:rsidP="00E73AE2">
            <w:pPr>
              <w:pStyle w:val="TableParagraph"/>
              <w:spacing w:before="1"/>
              <w:rPr>
                <w:b/>
                <w:sz w:val="24"/>
                <w:szCs w:val="24"/>
              </w:rPr>
            </w:pPr>
          </w:p>
          <w:p w14:paraId="11073E0E" w14:textId="77777777" w:rsidR="00EA202B" w:rsidRPr="00EA202B" w:rsidRDefault="00EA202B" w:rsidP="00E73AE2">
            <w:pPr>
              <w:pStyle w:val="TableParagraph"/>
              <w:spacing w:before="1"/>
              <w:ind w:left="107" w:right="136"/>
              <w:rPr>
                <w:sz w:val="24"/>
                <w:szCs w:val="24"/>
              </w:rPr>
            </w:pPr>
            <w:r w:rsidRPr="00EA202B">
              <w:rPr>
                <w:sz w:val="24"/>
                <w:szCs w:val="24"/>
              </w:rPr>
              <w:t xml:space="preserve">Porcentaje de tiempo en que el aplicativo está </w:t>
            </w:r>
            <w:r w:rsidRPr="00EA202B">
              <w:rPr>
                <w:spacing w:val="-2"/>
                <w:sz w:val="24"/>
                <w:szCs w:val="24"/>
              </w:rPr>
              <w:t xml:space="preserve">funcionando </w:t>
            </w:r>
            <w:r w:rsidRPr="00EA202B">
              <w:rPr>
                <w:sz w:val="24"/>
                <w:szCs w:val="24"/>
              </w:rPr>
              <w:t>adecuadamente</w:t>
            </w:r>
            <w:r w:rsidRPr="00EA202B">
              <w:rPr>
                <w:spacing w:val="-13"/>
                <w:sz w:val="24"/>
                <w:szCs w:val="24"/>
              </w:rPr>
              <w:t xml:space="preserve"> </w:t>
            </w:r>
            <w:r w:rsidRPr="00EA202B">
              <w:rPr>
                <w:sz w:val="24"/>
                <w:szCs w:val="24"/>
              </w:rPr>
              <w:t>en</w:t>
            </w:r>
            <w:r w:rsidRPr="00EA202B">
              <w:rPr>
                <w:spacing w:val="-12"/>
                <w:sz w:val="24"/>
                <w:szCs w:val="24"/>
              </w:rPr>
              <w:t xml:space="preserve"> </w:t>
            </w:r>
            <w:r w:rsidRPr="00EA202B">
              <w:rPr>
                <w:sz w:val="24"/>
                <w:szCs w:val="24"/>
              </w:rPr>
              <w:t xml:space="preserve">periodo </w:t>
            </w:r>
            <w:r w:rsidRPr="00EA202B">
              <w:rPr>
                <w:spacing w:val="-2"/>
                <w:sz w:val="24"/>
                <w:szCs w:val="24"/>
              </w:rPr>
              <w:t>observado.</w:t>
            </w:r>
          </w:p>
        </w:tc>
        <w:tc>
          <w:tcPr>
            <w:tcW w:w="1890" w:type="dxa"/>
            <w:shd w:val="clear" w:color="auto" w:fill="DEEAF6"/>
          </w:tcPr>
          <w:p w14:paraId="5DE45E8C" w14:textId="77777777" w:rsidR="00EA202B" w:rsidRPr="00EA202B" w:rsidRDefault="00EA202B" w:rsidP="00E73AE2">
            <w:pPr>
              <w:pStyle w:val="TableParagraph"/>
              <w:spacing w:before="1"/>
              <w:rPr>
                <w:b/>
                <w:sz w:val="24"/>
                <w:szCs w:val="24"/>
              </w:rPr>
            </w:pPr>
          </w:p>
          <w:p w14:paraId="1D0C1B4B" w14:textId="77777777" w:rsidR="00EA202B" w:rsidRPr="00EA202B" w:rsidRDefault="00EA202B" w:rsidP="00E73AE2">
            <w:pPr>
              <w:pStyle w:val="TableParagraph"/>
              <w:spacing w:before="1"/>
              <w:ind w:left="108"/>
              <w:rPr>
                <w:sz w:val="24"/>
                <w:szCs w:val="24"/>
              </w:rPr>
            </w:pPr>
            <w:r w:rsidRPr="00EA202B">
              <w:rPr>
                <w:sz w:val="24"/>
                <w:szCs w:val="24"/>
              </w:rPr>
              <w:t>Porcentaje</w:t>
            </w:r>
            <w:r w:rsidRPr="00EA202B">
              <w:rPr>
                <w:spacing w:val="-13"/>
                <w:sz w:val="24"/>
                <w:szCs w:val="24"/>
              </w:rPr>
              <w:t xml:space="preserve"> </w:t>
            </w:r>
            <w:r w:rsidRPr="00EA202B">
              <w:rPr>
                <w:sz w:val="24"/>
                <w:szCs w:val="24"/>
              </w:rPr>
              <w:t>de</w:t>
            </w:r>
            <w:r w:rsidRPr="00EA202B">
              <w:rPr>
                <w:spacing w:val="-12"/>
                <w:sz w:val="24"/>
                <w:szCs w:val="24"/>
              </w:rPr>
              <w:t xml:space="preserve"> </w:t>
            </w:r>
            <w:r w:rsidRPr="00EA202B">
              <w:rPr>
                <w:sz w:val="24"/>
                <w:szCs w:val="24"/>
              </w:rPr>
              <w:t xml:space="preserve">tiempo activo, número de </w:t>
            </w:r>
            <w:r w:rsidRPr="00EA202B">
              <w:rPr>
                <w:spacing w:val="-2"/>
                <w:sz w:val="24"/>
                <w:szCs w:val="24"/>
              </w:rPr>
              <w:t xml:space="preserve">caídas/incidencias, </w:t>
            </w:r>
            <w:r w:rsidRPr="00EA202B">
              <w:rPr>
                <w:sz w:val="24"/>
                <w:szCs w:val="24"/>
              </w:rPr>
              <w:t xml:space="preserve">tiempo promedio de </w:t>
            </w:r>
            <w:r w:rsidRPr="00EA202B">
              <w:rPr>
                <w:spacing w:val="-2"/>
                <w:sz w:val="24"/>
                <w:szCs w:val="24"/>
              </w:rPr>
              <w:t>recuperación</w:t>
            </w:r>
          </w:p>
        </w:tc>
        <w:tc>
          <w:tcPr>
            <w:tcW w:w="1800" w:type="dxa"/>
            <w:shd w:val="clear" w:color="auto" w:fill="DEEAF6"/>
          </w:tcPr>
          <w:p w14:paraId="747FDE71" w14:textId="77777777" w:rsidR="00EA202B" w:rsidRPr="00EA202B" w:rsidRDefault="00EA202B" w:rsidP="00E73AE2">
            <w:pPr>
              <w:pStyle w:val="TableParagraph"/>
              <w:spacing w:before="1"/>
              <w:rPr>
                <w:b/>
                <w:sz w:val="24"/>
                <w:szCs w:val="24"/>
              </w:rPr>
            </w:pPr>
          </w:p>
          <w:p w14:paraId="688578DA" w14:textId="77777777" w:rsidR="00EA202B" w:rsidRPr="00EA202B" w:rsidRDefault="00EA202B" w:rsidP="00E73AE2">
            <w:pPr>
              <w:pStyle w:val="TableParagraph"/>
              <w:spacing w:before="1"/>
              <w:ind w:left="107" w:right="272"/>
              <w:jc w:val="both"/>
              <w:rPr>
                <w:sz w:val="24"/>
                <w:szCs w:val="24"/>
              </w:rPr>
            </w:pPr>
            <w:r w:rsidRPr="00EA202B">
              <w:rPr>
                <w:sz w:val="24"/>
                <w:szCs w:val="24"/>
              </w:rPr>
              <w:t>Monitoreo de logs, reportes de</w:t>
            </w:r>
            <w:r w:rsidRPr="00EA202B">
              <w:rPr>
                <w:spacing w:val="1"/>
                <w:sz w:val="24"/>
                <w:szCs w:val="24"/>
              </w:rPr>
              <w:t xml:space="preserve"> </w:t>
            </w:r>
            <w:r w:rsidRPr="00EA202B">
              <w:rPr>
                <w:spacing w:val="-2"/>
                <w:sz w:val="24"/>
                <w:szCs w:val="24"/>
              </w:rPr>
              <w:t>incidencias</w:t>
            </w:r>
          </w:p>
        </w:tc>
        <w:tc>
          <w:tcPr>
            <w:tcW w:w="1800" w:type="dxa"/>
            <w:shd w:val="clear" w:color="auto" w:fill="DEEAF6"/>
          </w:tcPr>
          <w:p w14:paraId="637A414C" w14:textId="77777777" w:rsidR="00EA202B" w:rsidRPr="00EA202B" w:rsidRDefault="00EA202B" w:rsidP="00E73AE2">
            <w:pPr>
              <w:pStyle w:val="TableParagraph"/>
              <w:spacing w:before="1"/>
              <w:rPr>
                <w:b/>
                <w:sz w:val="24"/>
                <w:szCs w:val="24"/>
              </w:rPr>
            </w:pPr>
          </w:p>
          <w:p w14:paraId="6427F559" w14:textId="77777777" w:rsidR="00EA202B" w:rsidRPr="00EA202B" w:rsidRDefault="00EA202B" w:rsidP="00E73AE2">
            <w:pPr>
              <w:pStyle w:val="TableParagraph"/>
              <w:spacing w:before="1"/>
              <w:ind w:left="109"/>
              <w:rPr>
                <w:sz w:val="24"/>
                <w:szCs w:val="24"/>
              </w:rPr>
            </w:pPr>
            <w:r w:rsidRPr="00EA202B">
              <w:rPr>
                <w:spacing w:val="-2"/>
                <w:sz w:val="24"/>
                <w:szCs w:val="24"/>
              </w:rPr>
              <w:t>Cuantitativa</w:t>
            </w:r>
          </w:p>
        </w:tc>
      </w:tr>
      <w:tr w:rsidR="00EA202B" w:rsidRPr="00EA202B" w14:paraId="2D60BD7B" w14:textId="77777777" w:rsidTr="00EA202B">
        <w:trPr>
          <w:trHeight w:val="1710"/>
        </w:trPr>
        <w:tc>
          <w:tcPr>
            <w:tcW w:w="1732" w:type="dxa"/>
            <w:vMerge/>
            <w:shd w:val="clear" w:color="auto" w:fill="DEEAF6"/>
          </w:tcPr>
          <w:p w14:paraId="44F176EA" w14:textId="77777777" w:rsidR="00EA202B" w:rsidRPr="00EA202B" w:rsidRDefault="00EA202B" w:rsidP="00E73AE2">
            <w:pPr>
              <w:rPr>
                <w:rFonts w:ascii="Times New Roman" w:hAnsi="Times New Roman" w:cs="Times New Roman"/>
                <w:sz w:val="24"/>
                <w:szCs w:val="24"/>
              </w:rPr>
            </w:pPr>
          </w:p>
        </w:tc>
        <w:tc>
          <w:tcPr>
            <w:tcW w:w="1710" w:type="dxa"/>
          </w:tcPr>
          <w:p w14:paraId="7E6BD0A3" w14:textId="77777777" w:rsidR="00EA202B" w:rsidRPr="00EA202B" w:rsidRDefault="00EA202B" w:rsidP="00E73AE2">
            <w:pPr>
              <w:pStyle w:val="TableParagraph"/>
              <w:spacing w:before="6"/>
              <w:rPr>
                <w:b/>
                <w:sz w:val="24"/>
                <w:szCs w:val="24"/>
              </w:rPr>
            </w:pPr>
          </w:p>
          <w:p w14:paraId="092FF10F" w14:textId="77777777" w:rsidR="00EA202B" w:rsidRPr="00EA202B" w:rsidRDefault="00EA202B" w:rsidP="00E73AE2">
            <w:pPr>
              <w:pStyle w:val="TableParagraph"/>
              <w:spacing w:line="242" w:lineRule="auto"/>
              <w:ind w:left="107" w:right="299"/>
              <w:rPr>
                <w:sz w:val="24"/>
                <w:szCs w:val="24"/>
              </w:rPr>
            </w:pPr>
            <w:r w:rsidRPr="00EA202B">
              <w:rPr>
                <w:sz w:val="24"/>
                <w:szCs w:val="24"/>
              </w:rPr>
              <w:t>Eficiencia</w:t>
            </w:r>
            <w:r w:rsidRPr="00EA202B">
              <w:rPr>
                <w:spacing w:val="-13"/>
                <w:sz w:val="24"/>
                <w:szCs w:val="24"/>
              </w:rPr>
              <w:t xml:space="preserve"> </w:t>
            </w:r>
            <w:r w:rsidRPr="00EA202B">
              <w:rPr>
                <w:sz w:val="24"/>
                <w:szCs w:val="24"/>
              </w:rPr>
              <w:t xml:space="preserve">del </w:t>
            </w:r>
            <w:r w:rsidRPr="00EA202B">
              <w:rPr>
                <w:spacing w:val="-2"/>
                <w:sz w:val="24"/>
                <w:szCs w:val="24"/>
              </w:rPr>
              <w:t>Sistema</w:t>
            </w:r>
          </w:p>
        </w:tc>
        <w:tc>
          <w:tcPr>
            <w:tcW w:w="1800" w:type="dxa"/>
          </w:tcPr>
          <w:p w14:paraId="0F3F7909" w14:textId="77777777" w:rsidR="00EA202B" w:rsidRPr="00EA202B" w:rsidRDefault="00EA202B" w:rsidP="00E73AE2">
            <w:pPr>
              <w:pStyle w:val="TableParagraph"/>
              <w:spacing w:before="6"/>
              <w:rPr>
                <w:b/>
                <w:sz w:val="24"/>
                <w:szCs w:val="24"/>
              </w:rPr>
            </w:pPr>
          </w:p>
          <w:p w14:paraId="111304AC" w14:textId="77777777" w:rsidR="00EA202B" w:rsidRPr="00EA202B" w:rsidRDefault="00EA202B" w:rsidP="00E73AE2">
            <w:pPr>
              <w:pStyle w:val="TableParagraph"/>
              <w:ind w:left="107" w:right="146"/>
              <w:rPr>
                <w:sz w:val="24"/>
                <w:szCs w:val="24"/>
              </w:rPr>
            </w:pPr>
            <w:r w:rsidRPr="00EA202B">
              <w:rPr>
                <w:sz w:val="24"/>
                <w:szCs w:val="24"/>
              </w:rPr>
              <w:t>Capacidad</w:t>
            </w:r>
            <w:r w:rsidRPr="00EA202B">
              <w:rPr>
                <w:spacing w:val="-13"/>
                <w:sz w:val="24"/>
                <w:szCs w:val="24"/>
              </w:rPr>
              <w:t xml:space="preserve"> </w:t>
            </w:r>
            <w:r w:rsidRPr="00EA202B">
              <w:rPr>
                <w:sz w:val="24"/>
                <w:szCs w:val="24"/>
              </w:rPr>
              <w:t>del</w:t>
            </w:r>
            <w:r w:rsidRPr="00EA202B">
              <w:rPr>
                <w:spacing w:val="-12"/>
                <w:sz w:val="24"/>
                <w:szCs w:val="24"/>
              </w:rPr>
              <w:t xml:space="preserve"> </w:t>
            </w:r>
            <w:r w:rsidRPr="00EA202B">
              <w:rPr>
                <w:sz w:val="24"/>
                <w:szCs w:val="24"/>
              </w:rPr>
              <w:t>aplicativo para validar proyectos y emitir constancias en el menor tiempo posible y con el mínimo consumo de recursos técnicos.</w:t>
            </w:r>
          </w:p>
        </w:tc>
        <w:tc>
          <w:tcPr>
            <w:tcW w:w="1800" w:type="dxa"/>
          </w:tcPr>
          <w:p w14:paraId="21A6E904" w14:textId="77777777" w:rsidR="00EA202B" w:rsidRPr="00EA202B" w:rsidRDefault="00EA202B" w:rsidP="00E73AE2">
            <w:pPr>
              <w:pStyle w:val="TableParagraph"/>
              <w:spacing w:before="6"/>
              <w:rPr>
                <w:b/>
                <w:sz w:val="24"/>
                <w:szCs w:val="24"/>
              </w:rPr>
            </w:pPr>
          </w:p>
          <w:p w14:paraId="1B461094" w14:textId="77777777" w:rsidR="00EA202B" w:rsidRPr="00EA202B" w:rsidRDefault="00EA202B" w:rsidP="00E73AE2">
            <w:pPr>
              <w:pStyle w:val="TableParagraph"/>
              <w:ind w:left="107"/>
              <w:rPr>
                <w:sz w:val="24"/>
                <w:szCs w:val="24"/>
              </w:rPr>
            </w:pPr>
            <w:r w:rsidRPr="00EA202B">
              <w:rPr>
                <w:sz w:val="24"/>
                <w:szCs w:val="24"/>
              </w:rPr>
              <w:t>Medición</w:t>
            </w:r>
            <w:r w:rsidRPr="00EA202B">
              <w:rPr>
                <w:spacing w:val="-12"/>
                <w:sz w:val="24"/>
                <w:szCs w:val="24"/>
              </w:rPr>
              <w:t xml:space="preserve"> </w:t>
            </w:r>
            <w:r w:rsidRPr="00EA202B">
              <w:rPr>
                <w:sz w:val="24"/>
                <w:szCs w:val="24"/>
              </w:rPr>
              <w:t>del</w:t>
            </w:r>
            <w:r w:rsidRPr="00EA202B">
              <w:rPr>
                <w:spacing w:val="-12"/>
                <w:sz w:val="24"/>
                <w:szCs w:val="24"/>
              </w:rPr>
              <w:t xml:space="preserve"> </w:t>
            </w:r>
            <w:r w:rsidRPr="00EA202B">
              <w:rPr>
                <w:sz w:val="24"/>
                <w:szCs w:val="24"/>
              </w:rPr>
              <w:t>tiempo</w:t>
            </w:r>
            <w:r w:rsidRPr="00EA202B">
              <w:rPr>
                <w:spacing w:val="-12"/>
                <w:sz w:val="24"/>
                <w:szCs w:val="24"/>
              </w:rPr>
              <w:t xml:space="preserve"> </w:t>
            </w:r>
            <w:r w:rsidRPr="00EA202B">
              <w:rPr>
                <w:sz w:val="24"/>
                <w:szCs w:val="24"/>
              </w:rPr>
              <w:t xml:space="preserve">de respuesta del sistema, recursos utilizados por operación y número de procesos atendidos en </w:t>
            </w:r>
            <w:r w:rsidRPr="00EA202B">
              <w:rPr>
                <w:spacing w:val="-2"/>
                <w:sz w:val="24"/>
                <w:szCs w:val="24"/>
              </w:rPr>
              <w:t>simultáneo.</w:t>
            </w:r>
          </w:p>
        </w:tc>
        <w:tc>
          <w:tcPr>
            <w:tcW w:w="1890" w:type="dxa"/>
          </w:tcPr>
          <w:p w14:paraId="69F6B43C" w14:textId="77777777" w:rsidR="00EA202B" w:rsidRPr="00EA202B" w:rsidRDefault="00EA202B" w:rsidP="00E73AE2">
            <w:pPr>
              <w:pStyle w:val="TableParagraph"/>
              <w:spacing w:before="6"/>
              <w:rPr>
                <w:b/>
                <w:sz w:val="24"/>
                <w:szCs w:val="24"/>
              </w:rPr>
            </w:pPr>
          </w:p>
          <w:p w14:paraId="386D6406" w14:textId="77777777" w:rsidR="00EA202B" w:rsidRPr="00EA202B" w:rsidRDefault="00EA202B" w:rsidP="00E73AE2">
            <w:pPr>
              <w:pStyle w:val="TableParagraph"/>
              <w:ind w:left="108"/>
              <w:rPr>
                <w:sz w:val="24"/>
                <w:szCs w:val="24"/>
              </w:rPr>
            </w:pPr>
            <w:r w:rsidRPr="00EA202B">
              <w:rPr>
                <w:sz w:val="24"/>
                <w:szCs w:val="24"/>
              </w:rPr>
              <w:t>Tiempo promedio de validación,</w:t>
            </w:r>
            <w:r w:rsidRPr="00EA202B">
              <w:rPr>
                <w:spacing w:val="-13"/>
                <w:sz w:val="24"/>
                <w:szCs w:val="24"/>
              </w:rPr>
              <w:t xml:space="preserve"> </w:t>
            </w:r>
            <w:r w:rsidRPr="00EA202B">
              <w:rPr>
                <w:sz w:val="24"/>
                <w:szCs w:val="24"/>
              </w:rPr>
              <w:t>cantidad</w:t>
            </w:r>
            <w:r w:rsidRPr="00EA202B">
              <w:rPr>
                <w:spacing w:val="-12"/>
                <w:sz w:val="24"/>
                <w:szCs w:val="24"/>
              </w:rPr>
              <w:t xml:space="preserve"> </w:t>
            </w:r>
            <w:r w:rsidRPr="00EA202B">
              <w:rPr>
                <w:sz w:val="24"/>
                <w:szCs w:val="24"/>
              </w:rPr>
              <w:t xml:space="preserve">de procesos atendidos </w:t>
            </w:r>
            <w:r w:rsidRPr="00EA202B">
              <w:rPr>
                <w:spacing w:val="-2"/>
                <w:sz w:val="24"/>
                <w:szCs w:val="24"/>
              </w:rPr>
              <w:t xml:space="preserve">simultáneamente, </w:t>
            </w:r>
            <w:r w:rsidRPr="00EA202B">
              <w:rPr>
                <w:sz w:val="24"/>
                <w:szCs w:val="24"/>
              </w:rPr>
              <w:t>consumo de recursos</w:t>
            </w:r>
          </w:p>
        </w:tc>
        <w:tc>
          <w:tcPr>
            <w:tcW w:w="1800" w:type="dxa"/>
          </w:tcPr>
          <w:p w14:paraId="57A3082E" w14:textId="77777777" w:rsidR="00EA202B" w:rsidRPr="00EA202B" w:rsidRDefault="00EA202B" w:rsidP="00E73AE2">
            <w:pPr>
              <w:pStyle w:val="TableParagraph"/>
              <w:spacing w:before="6"/>
              <w:rPr>
                <w:b/>
                <w:sz w:val="24"/>
                <w:szCs w:val="24"/>
              </w:rPr>
            </w:pPr>
          </w:p>
          <w:p w14:paraId="247DA9EC" w14:textId="77777777" w:rsidR="00EA202B" w:rsidRPr="00EA202B" w:rsidRDefault="00EA202B" w:rsidP="00E73AE2">
            <w:pPr>
              <w:pStyle w:val="TableParagraph"/>
              <w:ind w:left="107" w:right="106"/>
              <w:rPr>
                <w:sz w:val="24"/>
                <w:szCs w:val="24"/>
              </w:rPr>
            </w:pPr>
            <w:r w:rsidRPr="00EA202B">
              <w:rPr>
                <w:spacing w:val="-2"/>
                <w:sz w:val="24"/>
                <w:szCs w:val="24"/>
              </w:rPr>
              <w:t xml:space="preserve">Registros </w:t>
            </w:r>
            <w:r w:rsidRPr="00EA202B">
              <w:rPr>
                <w:sz w:val="24"/>
                <w:szCs w:val="24"/>
              </w:rPr>
              <w:t>automáticos</w:t>
            </w:r>
            <w:r w:rsidRPr="00EA202B">
              <w:rPr>
                <w:spacing w:val="-2"/>
                <w:sz w:val="24"/>
                <w:szCs w:val="24"/>
              </w:rPr>
              <w:t xml:space="preserve"> </w:t>
            </w:r>
            <w:r w:rsidRPr="00EA202B">
              <w:rPr>
                <w:sz w:val="24"/>
                <w:szCs w:val="24"/>
              </w:rPr>
              <w:t>del sistema,</w:t>
            </w:r>
            <w:r w:rsidRPr="00EA202B">
              <w:rPr>
                <w:spacing w:val="-13"/>
                <w:sz w:val="24"/>
                <w:szCs w:val="24"/>
              </w:rPr>
              <w:t xml:space="preserve"> </w:t>
            </w:r>
            <w:r w:rsidRPr="00EA202B">
              <w:rPr>
                <w:sz w:val="24"/>
                <w:szCs w:val="24"/>
              </w:rPr>
              <w:t>análisis de desempeño</w:t>
            </w:r>
          </w:p>
        </w:tc>
        <w:tc>
          <w:tcPr>
            <w:tcW w:w="1800" w:type="dxa"/>
          </w:tcPr>
          <w:p w14:paraId="03EC9B14" w14:textId="77777777" w:rsidR="00EA202B" w:rsidRPr="00EA202B" w:rsidRDefault="00EA202B" w:rsidP="00E73AE2">
            <w:pPr>
              <w:pStyle w:val="TableParagraph"/>
              <w:spacing w:before="6"/>
              <w:rPr>
                <w:b/>
                <w:sz w:val="24"/>
                <w:szCs w:val="24"/>
              </w:rPr>
            </w:pPr>
          </w:p>
          <w:p w14:paraId="270607AA" w14:textId="77777777" w:rsidR="00EA202B" w:rsidRPr="00EA202B" w:rsidRDefault="00EA202B" w:rsidP="00E73AE2">
            <w:pPr>
              <w:pStyle w:val="TableParagraph"/>
              <w:ind w:left="109"/>
              <w:rPr>
                <w:sz w:val="24"/>
                <w:szCs w:val="24"/>
              </w:rPr>
            </w:pPr>
            <w:r w:rsidRPr="00EA202B">
              <w:rPr>
                <w:spacing w:val="-2"/>
                <w:sz w:val="24"/>
                <w:szCs w:val="24"/>
              </w:rPr>
              <w:t>Cuantitativa</w:t>
            </w:r>
          </w:p>
        </w:tc>
      </w:tr>
      <w:tr w:rsidR="00EA202B" w:rsidRPr="00EA202B" w14:paraId="55FA5AE9" w14:textId="77777777" w:rsidTr="00EA202B">
        <w:trPr>
          <w:trHeight w:val="1710"/>
        </w:trPr>
        <w:tc>
          <w:tcPr>
            <w:tcW w:w="1732" w:type="dxa"/>
            <w:shd w:val="clear" w:color="auto" w:fill="DEEAF6"/>
          </w:tcPr>
          <w:p w14:paraId="7351DE6A" w14:textId="77777777" w:rsidR="00EA202B" w:rsidRPr="00EA202B" w:rsidRDefault="00EA202B" w:rsidP="00E73AE2">
            <w:pPr>
              <w:rPr>
                <w:rFonts w:ascii="Times New Roman" w:hAnsi="Times New Roman" w:cs="Times New Roman"/>
              </w:rPr>
            </w:pPr>
          </w:p>
        </w:tc>
        <w:tc>
          <w:tcPr>
            <w:tcW w:w="1710" w:type="dxa"/>
          </w:tcPr>
          <w:p w14:paraId="26CE7455" w14:textId="77777777" w:rsidR="00EA202B" w:rsidRPr="00EA202B" w:rsidRDefault="00EA202B" w:rsidP="00E73AE2">
            <w:pPr>
              <w:pStyle w:val="TableParagraph"/>
              <w:spacing w:before="6"/>
              <w:rPr>
                <w:b/>
                <w:sz w:val="24"/>
                <w:szCs w:val="24"/>
              </w:rPr>
            </w:pPr>
          </w:p>
        </w:tc>
        <w:tc>
          <w:tcPr>
            <w:tcW w:w="1800" w:type="dxa"/>
          </w:tcPr>
          <w:p w14:paraId="5951A30A" w14:textId="77777777" w:rsidR="00EA202B" w:rsidRPr="00EA202B" w:rsidRDefault="00EA202B" w:rsidP="00E73AE2">
            <w:pPr>
              <w:pStyle w:val="TableParagraph"/>
              <w:spacing w:before="6"/>
              <w:rPr>
                <w:b/>
                <w:sz w:val="24"/>
                <w:szCs w:val="24"/>
              </w:rPr>
            </w:pPr>
          </w:p>
        </w:tc>
        <w:tc>
          <w:tcPr>
            <w:tcW w:w="1800" w:type="dxa"/>
          </w:tcPr>
          <w:p w14:paraId="2BE89F62" w14:textId="77777777" w:rsidR="00EA202B" w:rsidRPr="00EA202B" w:rsidRDefault="00EA202B" w:rsidP="00E73AE2">
            <w:pPr>
              <w:pStyle w:val="TableParagraph"/>
              <w:spacing w:before="6"/>
              <w:rPr>
                <w:b/>
                <w:sz w:val="24"/>
                <w:szCs w:val="24"/>
              </w:rPr>
            </w:pPr>
          </w:p>
        </w:tc>
        <w:tc>
          <w:tcPr>
            <w:tcW w:w="1890" w:type="dxa"/>
          </w:tcPr>
          <w:p w14:paraId="163749E5" w14:textId="77777777" w:rsidR="00EA202B" w:rsidRPr="00EA202B" w:rsidRDefault="00EA202B" w:rsidP="00E73AE2">
            <w:pPr>
              <w:pStyle w:val="TableParagraph"/>
              <w:spacing w:before="6"/>
              <w:rPr>
                <w:b/>
                <w:sz w:val="24"/>
                <w:szCs w:val="24"/>
              </w:rPr>
            </w:pPr>
          </w:p>
        </w:tc>
        <w:tc>
          <w:tcPr>
            <w:tcW w:w="1800" w:type="dxa"/>
          </w:tcPr>
          <w:p w14:paraId="621AA11E" w14:textId="77777777" w:rsidR="00EA202B" w:rsidRPr="00EA202B" w:rsidRDefault="00EA202B" w:rsidP="00E73AE2">
            <w:pPr>
              <w:pStyle w:val="TableParagraph"/>
              <w:spacing w:before="6"/>
              <w:rPr>
                <w:b/>
                <w:sz w:val="24"/>
                <w:szCs w:val="24"/>
              </w:rPr>
            </w:pPr>
          </w:p>
        </w:tc>
        <w:tc>
          <w:tcPr>
            <w:tcW w:w="1800" w:type="dxa"/>
          </w:tcPr>
          <w:p w14:paraId="32A3EE51" w14:textId="77777777" w:rsidR="00EA202B" w:rsidRPr="00EA202B" w:rsidRDefault="00EA202B" w:rsidP="00E73AE2">
            <w:pPr>
              <w:pStyle w:val="TableParagraph"/>
              <w:spacing w:before="6"/>
              <w:rPr>
                <w:b/>
                <w:sz w:val="24"/>
                <w:szCs w:val="24"/>
              </w:rPr>
            </w:pPr>
          </w:p>
        </w:tc>
      </w:tr>
    </w:tbl>
    <w:p w14:paraId="007E9369" w14:textId="77777777" w:rsidR="00EA202B" w:rsidRPr="00B92141" w:rsidRDefault="00EA202B" w:rsidP="00EA202B">
      <w:pPr>
        <w:ind w:firstLine="360"/>
        <w:rPr>
          <w:rFonts w:ascii="Times New Roman" w:hAnsi="Times New Roman" w:cs="Times New Roman"/>
        </w:rPr>
      </w:pPr>
      <w:r>
        <w:rPr>
          <w:rFonts w:ascii="Times New Roman" w:hAnsi="Times New Roman" w:cs="Times New Roman"/>
        </w:rPr>
        <w:t xml:space="preserve">Fuente: </w:t>
      </w:r>
      <w:r w:rsidRPr="00B92141">
        <w:rPr>
          <w:rFonts w:ascii="Times New Roman" w:hAnsi="Times New Roman" w:cs="Times New Roman"/>
        </w:rPr>
        <w:t>Elaboración propia</w:t>
      </w:r>
    </w:p>
    <w:p w14:paraId="12E9D2CD" w14:textId="77777777" w:rsidR="00EA202B" w:rsidRPr="00EA202B" w:rsidRDefault="00EA202B" w:rsidP="00EA202B">
      <w:pPr>
        <w:sectPr w:rsidR="00EA202B" w:rsidRPr="00EA202B" w:rsidSect="00EA202B">
          <w:pgSz w:w="16838" w:h="11906" w:orient="landscape" w:code="9"/>
          <w:pgMar w:top="1699" w:right="1411" w:bottom="1699" w:left="1411" w:header="720" w:footer="720" w:gutter="0"/>
          <w:cols w:space="720"/>
          <w:titlePg/>
          <w:docGrid w:linePitch="360"/>
        </w:sectPr>
      </w:pPr>
    </w:p>
    <w:p w14:paraId="2F48CA08" w14:textId="77777777" w:rsidR="00EA202B" w:rsidRDefault="00EA202B" w:rsidP="00EA202B">
      <w:pPr>
        <w:pStyle w:val="Ttulo1"/>
      </w:pPr>
      <w:bookmarkStart w:id="50" w:name="_Toc233740211"/>
      <w:r>
        <w:lastRenderedPageBreak/>
        <w:t>Población y muestra</w:t>
      </w:r>
      <w:bookmarkEnd w:id="50"/>
    </w:p>
    <w:p w14:paraId="167B65CB" w14:textId="77777777" w:rsidR="00EA202B" w:rsidRPr="0034373D" w:rsidRDefault="00EA202B" w:rsidP="00EA202B">
      <w:pPr>
        <w:pStyle w:val="Ttulo2"/>
        <w:numPr>
          <w:ilvl w:val="0"/>
          <w:numId w:val="23"/>
        </w:numPr>
      </w:pPr>
      <w:bookmarkStart w:id="51" w:name="_Toc233740212"/>
      <w:r w:rsidRPr="0034373D">
        <w:t>Población</w:t>
      </w:r>
      <w:bookmarkEnd w:id="51"/>
    </w:p>
    <w:p w14:paraId="16FCE684" w14:textId="77777777" w:rsidR="00EA202B" w:rsidRPr="0034373D" w:rsidRDefault="00EA202B" w:rsidP="00EA202B">
      <w:pPr>
        <w:tabs>
          <w:tab w:val="left" w:pos="851"/>
        </w:tabs>
        <w:spacing w:after="0" w:line="480" w:lineRule="auto"/>
        <w:ind w:left="1440"/>
        <w:jc w:val="both"/>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t>La población está conformada por todos los proyectos de investigación presentados para la obtención de título profesional en la universidad donde se implementará el sistema, así como el personal académico y administrativo encargado del proceso de validación de duplicidad. Esto incluye los documentos almacenados en el repositorio institucional y los usuarios que interactúan con el sistema actual.</w:t>
      </w:r>
    </w:p>
    <w:p w14:paraId="7F2415E7" w14:textId="77777777" w:rsidR="00EA202B" w:rsidRPr="0034373D" w:rsidRDefault="00EA202B" w:rsidP="00EA202B">
      <w:pPr>
        <w:pStyle w:val="Ttulo2"/>
      </w:pPr>
      <w:bookmarkStart w:id="52" w:name="_Toc233740213"/>
      <w:r w:rsidRPr="0034373D">
        <w:t>Muestra</w:t>
      </w:r>
      <w:bookmarkEnd w:id="52"/>
    </w:p>
    <w:p w14:paraId="26692D1A" w14:textId="77777777" w:rsidR="00EA202B" w:rsidRPr="0034373D" w:rsidRDefault="00EA202B" w:rsidP="00EA202B">
      <w:pPr>
        <w:tabs>
          <w:tab w:val="left" w:pos="851"/>
        </w:tabs>
        <w:spacing w:after="0" w:line="480" w:lineRule="auto"/>
        <w:ind w:left="1440"/>
        <w:jc w:val="both"/>
        <w:rPr>
          <w:rFonts w:ascii="Times New Roman" w:hAnsi="Times New Roman" w:cs="Times New Roman"/>
          <w:b/>
        </w:rPr>
      </w:pPr>
      <w:r>
        <w:rPr>
          <w:rFonts w:ascii="Times New Roman" w:hAnsi="Times New Roman" w:cs="Times New Roman"/>
        </w:rPr>
        <w:tab/>
      </w:r>
      <w:r w:rsidRPr="0034373D">
        <w:rPr>
          <w:rFonts w:ascii="Times New Roman" w:hAnsi="Times New Roman" w:cs="Times New Roman"/>
        </w:rPr>
        <w:t>La muestra será un subconjunto representativo de proyectos de investigación y usuarios seleccionados para probar y validar el sistema web desarrollado. Dependiendo del tamaño total de proyectos y recursos disponibles, se puede optar por un muestreo probabilístico para asegurar representatividad o un muestreo no probabilístico si se busca evaluar casos específicos con características particulares.</w:t>
      </w:r>
    </w:p>
    <w:p w14:paraId="2BF40926" w14:textId="77777777" w:rsidR="00EA202B" w:rsidRDefault="00EA202B" w:rsidP="00EA202B">
      <w:pPr>
        <w:pStyle w:val="Ttulo1"/>
      </w:pPr>
      <w:bookmarkStart w:id="53" w:name="_Toc233740214"/>
      <w:r>
        <w:t>Técnica, instrumentos, equipos y materiales</w:t>
      </w:r>
      <w:bookmarkEnd w:id="53"/>
    </w:p>
    <w:p w14:paraId="4C0FD451" w14:textId="77777777" w:rsidR="00EA202B" w:rsidRDefault="00EA202B" w:rsidP="00EA202B">
      <w:pPr>
        <w:tabs>
          <w:tab w:val="left" w:pos="851"/>
        </w:tabs>
        <w:spacing w:after="0" w:line="480" w:lineRule="auto"/>
        <w:ind w:left="851"/>
        <w:jc w:val="both"/>
        <w:rPr>
          <w:rFonts w:ascii="Times New Roman" w:hAnsi="Times New Roman" w:cs="Times New Roman"/>
        </w:rPr>
      </w:pPr>
      <w:r>
        <w:rPr>
          <w:rFonts w:ascii="Times New Roman" w:hAnsi="Times New Roman" w:cs="Times New Roman"/>
        </w:rPr>
        <w:tab/>
      </w:r>
      <w:r w:rsidRPr="0059662B">
        <w:rPr>
          <w:rFonts w:ascii="Times New Roman" w:hAnsi="Times New Roman" w:cs="Times New Roman"/>
        </w:rPr>
        <w:t xml:space="preserve">La técnica empleada para la recolección de datos fue el análisis documental, debido a que la investigación se basa en el estudio de documentos académicos previamente elaborados. </w:t>
      </w:r>
    </w:p>
    <w:p w14:paraId="1650F547" w14:textId="77777777" w:rsidR="003B6EC9" w:rsidRDefault="003B6EC9" w:rsidP="003B6EC9">
      <w:pPr>
        <w:tabs>
          <w:tab w:val="left" w:pos="851"/>
        </w:tabs>
        <w:spacing w:after="0" w:line="480" w:lineRule="auto"/>
        <w:ind w:left="851"/>
        <w:jc w:val="both"/>
        <w:rPr>
          <w:rFonts w:ascii="Times New Roman" w:hAnsi="Times New Roman" w:cs="Times New Roman"/>
        </w:rPr>
      </w:pPr>
      <w:r>
        <w:rPr>
          <w:rFonts w:ascii="Times New Roman" w:hAnsi="Times New Roman" w:cs="Times New Roman"/>
        </w:rPr>
        <w:tab/>
      </w:r>
      <w:r w:rsidR="00EA202B" w:rsidRPr="0059662B">
        <w:rPr>
          <w:rFonts w:ascii="Times New Roman" w:hAnsi="Times New Roman" w:cs="Times New Roman"/>
        </w:rPr>
        <w:t>Como instrumento se utilizó una ficha de registro, diseñada para recopilar información relacionada con los resultados del análisis de similitud, tiempos de procesamiento y reportes generados por el sistema informático.</w:t>
      </w:r>
    </w:p>
    <w:p w14:paraId="3ADE7411" w14:textId="77777777" w:rsid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t>Repositorio:</w:t>
      </w:r>
      <w:r w:rsidRPr="003B6EC9">
        <w:rPr>
          <w:rFonts w:ascii="Times New Roman" w:hAnsi="Times New Roman" w:cs="Times New Roman"/>
        </w:rPr>
        <w:t xml:space="preserve"> Se utilizará el repositorio universitario para la comparación de título y contenido del proyecto a ser evaluado. </w:t>
      </w:r>
    </w:p>
    <w:p w14:paraId="031790C3" w14:textId="77777777" w:rsid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lastRenderedPageBreak/>
        <w:t>Api:</w:t>
      </w:r>
      <w:r w:rsidRPr="003B6EC9">
        <w:rPr>
          <w:rFonts w:ascii="Times New Roman" w:hAnsi="Times New Roman" w:cs="Times New Roman"/>
        </w:rPr>
        <w:t xml:space="preserve"> Proyecto que será utilizado como puente institucional, para la carga del proyecto a evaluar, desde el cual se podrá llevar un control histórico de resultados.</w:t>
      </w:r>
    </w:p>
    <w:p w14:paraId="3A19417C" w14:textId="77777777" w:rsid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t>Servicio de envió de correo:</w:t>
      </w:r>
      <w:r w:rsidRPr="003B6EC9">
        <w:rPr>
          <w:rFonts w:ascii="Times New Roman" w:hAnsi="Times New Roman" w:cs="Times New Roman"/>
        </w:rPr>
        <w:t xml:space="preserve"> Se utilizará el servicio propio del correo institucional para él envió de correos, notificando el termino y resultado del proceso de validación. </w:t>
      </w:r>
    </w:p>
    <w:p w14:paraId="75F2182C" w14:textId="77777777" w:rsidR="00EA202B" w:rsidRP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t>Encuestas:</w:t>
      </w:r>
      <w:r w:rsidRPr="003B6EC9">
        <w:rPr>
          <w:rFonts w:ascii="Times New Roman" w:hAnsi="Times New Roman" w:cs="Times New Roman"/>
        </w:rPr>
        <w:t xml:space="preserve"> Se realizarán encuestas para medir el tiempo de atención, calidad de atención y calidad de resultados, con estos resultados, podremos tomar como referencia un punto de partida, para mejorar los indicadores. </w:t>
      </w:r>
    </w:p>
    <w:p w14:paraId="639656EE" w14:textId="77777777" w:rsidR="003B6EC9" w:rsidRDefault="003B6EC9" w:rsidP="003B6EC9">
      <w:pPr>
        <w:pStyle w:val="Ttulo1"/>
      </w:pPr>
      <w:bookmarkStart w:id="54" w:name="_Toc233740215"/>
      <w:r>
        <w:t>Actividades y recursos</w:t>
      </w:r>
      <w:bookmarkEnd w:id="54"/>
    </w:p>
    <w:p w14:paraId="1991C78C" w14:textId="77777777" w:rsidR="003B6EC9" w:rsidRDefault="003B6EC9" w:rsidP="003B6EC9">
      <w:pPr>
        <w:sectPr w:rsidR="003B6EC9" w:rsidSect="00EA202B">
          <w:pgSz w:w="11906" w:h="16838" w:code="9"/>
          <w:pgMar w:top="1411" w:right="1699" w:bottom="1411" w:left="1699" w:header="720" w:footer="720" w:gutter="0"/>
          <w:cols w:space="720"/>
          <w:titlePg/>
          <w:docGrid w:linePitch="360"/>
        </w:sectPr>
      </w:pPr>
      <w:r>
        <w:br w:type="page"/>
      </w:r>
    </w:p>
    <w:p w14:paraId="08A10C98" w14:textId="77777777" w:rsidR="003B6EC9" w:rsidRDefault="003B6EC9" w:rsidP="003B6EC9">
      <w:pPr>
        <w:pStyle w:val="Ttulo1"/>
      </w:pPr>
      <w:bookmarkStart w:id="55" w:name="_Toc233740216"/>
      <w:r>
        <w:lastRenderedPageBreak/>
        <w:t>Cronograma</w:t>
      </w:r>
      <w:bookmarkEnd w:id="55"/>
    </w:p>
    <w:p w14:paraId="256CE8AE" w14:textId="77777777" w:rsidR="003B6EC9" w:rsidRDefault="003B6EC9" w:rsidP="003B6EC9">
      <w:pPr>
        <w:spacing w:line="480" w:lineRule="auto"/>
        <w:rPr>
          <w:rFonts w:ascii="Times New Roman" w:hAnsi="Times New Roman" w:cs="Times New Roman"/>
        </w:rPr>
      </w:pPr>
      <w:r w:rsidRPr="0034373D">
        <w:rPr>
          <w:rFonts w:ascii="Times New Roman" w:hAnsi="Times New Roman" w:cs="Times New Roman"/>
          <w:noProof/>
        </w:rPr>
        <w:drawing>
          <wp:inline distT="0" distB="0" distL="0" distR="0" wp14:anchorId="3751F94C" wp14:editId="5ED59F1E">
            <wp:extent cx="8534400" cy="1287587"/>
            <wp:effectExtent l="0" t="0" r="0" b="8255"/>
            <wp:docPr id="195903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3480" name=""/>
                    <pic:cNvPicPr/>
                  </pic:nvPicPr>
                  <pic:blipFill>
                    <a:blip r:embed="rId50"/>
                    <a:stretch>
                      <a:fillRect/>
                    </a:stretch>
                  </pic:blipFill>
                  <pic:spPr>
                    <a:xfrm>
                      <a:off x="0" y="0"/>
                      <a:ext cx="8934842" cy="1348002"/>
                    </a:xfrm>
                    <a:prstGeom prst="rect">
                      <a:avLst/>
                    </a:prstGeom>
                  </pic:spPr>
                </pic:pic>
              </a:graphicData>
            </a:graphic>
          </wp:inline>
        </w:drawing>
      </w:r>
    </w:p>
    <w:p w14:paraId="5E271D4C" w14:textId="77777777" w:rsidR="003B6EC9" w:rsidRPr="0034373D" w:rsidRDefault="003B6EC9" w:rsidP="003B6EC9">
      <w:pPr>
        <w:spacing w:line="480" w:lineRule="auto"/>
        <w:rPr>
          <w:rFonts w:ascii="Times New Roman" w:hAnsi="Times New Roman" w:cs="Times New Roman"/>
        </w:rPr>
      </w:pPr>
      <w:r w:rsidRPr="0034373D">
        <w:rPr>
          <w:rFonts w:ascii="Times New Roman" w:hAnsi="Times New Roman" w:cs="Times New Roman"/>
        </w:rPr>
        <w:t>Fuente: Elaboración propia</w:t>
      </w:r>
    </w:p>
    <w:p w14:paraId="1D9BCE65" w14:textId="77777777" w:rsidR="003B6EC9" w:rsidRDefault="003B6EC9" w:rsidP="003B6EC9">
      <w:pPr>
        <w:tabs>
          <w:tab w:val="left" w:pos="851"/>
        </w:tabs>
        <w:spacing w:after="0" w:line="480" w:lineRule="auto"/>
        <w:rPr>
          <w:rFonts w:ascii="Times New Roman" w:hAnsi="Times New Roman" w:cs="Times New Roman"/>
        </w:rPr>
        <w:sectPr w:rsidR="003B6EC9" w:rsidSect="003B6EC9">
          <w:pgSz w:w="16838" w:h="11906" w:orient="landscape" w:code="9"/>
          <w:pgMar w:top="1699" w:right="1411" w:bottom="1699" w:left="1411" w:header="720" w:footer="720" w:gutter="0"/>
          <w:cols w:space="720"/>
          <w:titlePg/>
          <w:docGrid w:linePitch="360"/>
        </w:sectPr>
      </w:pPr>
      <w:r w:rsidRPr="0034373D">
        <w:rPr>
          <w:rFonts w:ascii="Times New Roman" w:hAnsi="Times New Roman" w:cs="Times New Roman"/>
        </w:rPr>
        <w:object w:dxaOrig="1541" w:dyaOrig="998" w14:anchorId="444618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45pt;height:50.2pt" o:ole="">
            <v:imagedata r:id="rId51" o:title=""/>
          </v:shape>
          <o:OLEObject Type="Embed" ProgID="Package" ShapeID="_x0000_i1025" DrawAspect="Icon" ObjectID="_1844353397" r:id="rId52"/>
        </w:object>
      </w:r>
    </w:p>
    <w:p w14:paraId="7D49ADBD" w14:textId="77777777" w:rsidR="003B6EC9" w:rsidRDefault="003B6EC9" w:rsidP="003B6EC9">
      <w:pPr>
        <w:pStyle w:val="Ttulo1"/>
      </w:pPr>
      <w:bookmarkStart w:id="56" w:name="_Toc233740217"/>
      <w:r>
        <w:lastRenderedPageBreak/>
        <w:t>Presupuesto</w:t>
      </w:r>
      <w:bookmarkEnd w:id="56"/>
    </w:p>
    <w:tbl>
      <w:tblPr>
        <w:tblStyle w:val="Tabladelista4-nfasis1"/>
        <w:tblW w:w="7679"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1"/>
        <w:gridCol w:w="1879"/>
        <w:gridCol w:w="1919"/>
      </w:tblGrid>
      <w:tr w:rsidR="003B6EC9" w:rsidRPr="0034373D" w14:paraId="2A173F98" w14:textId="77777777" w:rsidTr="003B6EC9">
        <w:trPr>
          <w:cnfStyle w:val="100000000000" w:firstRow="1" w:lastRow="0" w:firstColumn="0" w:lastColumn="0" w:oddVBand="0" w:evenVBand="0" w:oddHBand="0"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Borders>
              <w:top w:val="none" w:sz="0" w:space="0" w:color="auto"/>
              <w:left w:val="none" w:sz="0" w:space="0" w:color="auto"/>
              <w:bottom w:val="none" w:sz="0" w:space="0" w:color="auto"/>
            </w:tcBorders>
          </w:tcPr>
          <w:p w14:paraId="0E9B1C95"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Concepto</w:t>
            </w:r>
          </w:p>
        </w:tc>
        <w:tc>
          <w:tcPr>
            <w:tcW w:w="1879" w:type="dxa"/>
            <w:tcBorders>
              <w:top w:val="none" w:sz="0" w:space="0" w:color="auto"/>
              <w:bottom w:val="none" w:sz="0" w:space="0" w:color="auto"/>
            </w:tcBorders>
          </w:tcPr>
          <w:p w14:paraId="6FA42969" w14:textId="77777777" w:rsidR="003B6EC9" w:rsidRPr="0034373D" w:rsidRDefault="003B6EC9" w:rsidP="00E73AE2">
            <w:pPr>
              <w:spacing w:before="240" w:line="48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b w:val="0"/>
                <w:bCs w:val="0"/>
              </w:rPr>
              <w:t>Costo</w:t>
            </w:r>
          </w:p>
        </w:tc>
        <w:tc>
          <w:tcPr>
            <w:tcW w:w="1919" w:type="dxa"/>
            <w:tcBorders>
              <w:top w:val="none" w:sz="0" w:space="0" w:color="auto"/>
              <w:bottom w:val="none" w:sz="0" w:space="0" w:color="auto"/>
              <w:right w:val="none" w:sz="0" w:space="0" w:color="auto"/>
            </w:tcBorders>
          </w:tcPr>
          <w:p w14:paraId="07D5A493" w14:textId="77777777" w:rsidR="003B6EC9" w:rsidRPr="0034373D" w:rsidRDefault="003B6EC9" w:rsidP="00E73AE2">
            <w:pPr>
              <w:spacing w:before="240" w:line="48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b w:val="0"/>
                <w:bCs w:val="0"/>
              </w:rPr>
              <w:t>Tiempo</w:t>
            </w:r>
          </w:p>
        </w:tc>
      </w:tr>
      <w:tr w:rsidR="003B6EC9" w:rsidRPr="0034373D" w14:paraId="7A8C9C1C" w14:textId="77777777" w:rsidTr="003B6EC9">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3881" w:type="dxa"/>
          </w:tcPr>
          <w:p w14:paraId="58EF79CB"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Desarrollo de Base de datos</w:t>
            </w:r>
          </w:p>
        </w:tc>
        <w:tc>
          <w:tcPr>
            <w:tcW w:w="1879" w:type="dxa"/>
          </w:tcPr>
          <w:p w14:paraId="762036D6"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1,500.00</w:t>
            </w:r>
          </w:p>
        </w:tc>
        <w:tc>
          <w:tcPr>
            <w:tcW w:w="1919" w:type="dxa"/>
          </w:tcPr>
          <w:p w14:paraId="4CE4A4A1"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2F02CCD3" w14:textId="77777777" w:rsidTr="003B6EC9">
        <w:trPr>
          <w:trHeight w:val="469"/>
        </w:trPr>
        <w:tc>
          <w:tcPr>
            <w:cnfStyle w:val="001000000000" w:firstRow="0" w:lastRow="0" w:firstColumn="1" w:lastColumn="0" w:oddVBand="0" w:evenVBand="0" w:oddHBand="0" w:evenHBand="0" w:firstRowFirstColumn="0" w:firstRowLastColumn="0" w:lastRowFirstColumn="0" w:lastRowLastColumn="0"/>
            <w:tcW w:w="3881" w:type="dxa"/>
          </w:tcPr>
          <w:p w14:paraId="7F4DE663"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Desarrollo de Backend</w:t>
            </w:r>
          </w:p>
        </w:tc>
        <w:tc>
          <w:tcPr>
            <w:tcW w:w="1879" w:type="dxa"/>
          </w:tcPr>
          <w:p w14:paraId="6A8C6CDB"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2,500.00</w:t>
            </w:r>
          </w:p>
        </w:tc>
        <w:tc>
          <w:tcPr>
            <w:tcW w:w="1919" w:type="dxa"/>
          </w:tcPr>
          <w:p w14:paraId="2839085E"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01101546" w14:textId="77777777" w:rsidTr="003B6EC9">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197889DB"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Desarrollo de Frontend</w:t>
            </w:r>
          </w:p>
        </w:tc>
        <w:tc>
          <w:tcPr>
            <w:tcW w:w="1879" w:type="dxa"/>
          </w:tcPr>
          <w:p w14:paraId="404D49CF"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2,000.00</w:t>
            </w:r>
          </w:p>
        </w:tc>
        <w:tc>
          <w:tcPr>
            <w:tcW w:w="1919" w:type="dxa"/>
          </w:tcPr>
          <w:p w14:paraId="70156D54"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7945BF47" w14:textId="77777777" w:rsidTr="003B6EC9">
        <w:trPr>
          <w:trHeight w:val="479"/>
        </w:trPr>
        <w:tc>
          <w:tcPr>
            <w:cnfStyle w:val="001000000000" w:firstRow="0" w:lastRow="0" w:firstColumn="1" w:lastColumn="0" w:oddVBand="0" w:evenVBand="0" w:oddHBand="0" w:evenHBand="0" w:firstRowFirstColumn="0" w:firstRowLastColumn="0" w:lastRowFirstColumn="0" w:lastRowLastColumn="0"/>
            <w:tcW w:w="3881" w:type="dxa"/>
          </w:tcPr>
          <w:p w14:paraId="610CC551"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Hosting y dominio</w:t>
            </w:r>
          </w:p>
        </w:tc>
        <w:tc>
          <w:tcPr>
            <w:tcW w:w="1879" w:type="dxa"/>
          </w:tcPr>
          <w:p w14:paraId="41FA98AE"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200.00</w:t>
            </w:r>
          </w:p>
        </w:tc>
        <w:tc>
          <w:tcPr>
            <w:tcW w:w="1919" w:type="dxa"/>
          </w:tcPr>
          <w:p w14:paraId="45C031DD"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63987F0A" w14:textId="77777777" w:rsidTr="003B6EC9">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03C7F863"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 xml:space="preserve">Electricidad </w:t>
            </w:r>
          </w:p>
        </w:tc>
        <w:tc>
          <w:tcPr>
            <w:tcW w:w="1879" w:type="dxa"/>
          </w:tcPr>
          <w:p w14:paraId="2990AF87"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200.00</w:t>
            </w:r>
          </w:p>
        </w:tc>
        <w:tc>
          <w:tcPr>
            <w:tcW w:w="1919" w:type="dxa"/>
          </w:tcPr>
          <w:p w14:paraId="2EAAA569"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2 meses</w:t>
            </w:r>
          </w:p>
        </w:tc>
      </w:tr>
      <w:tr w:rsidR="003B6EC9" w:rsidRPr="0034373D" w14:paraId="0D139931" w14:textId="77777777" w:rsidTr="003B6EC9">
        <w:trPr>
          <w:trHeight w:val="479"/>
        </w:trPr>
        <w:tc>
          <w:tcPr>
            <w:cnfStyle w:val="001000000000" w:firstRow="0" w:lastRow="0" w:firstColumn="1" w:lastColumn="0" w:oddVBand="0" w:evenVBand="0" w:oddHBand="0" w:evenHBand="0" w:firstRowFirstColumn="0" w:firstRowLastColumn="0" w:lastRowFirstColumn="0" w:lastRowLastColumn="0"/>
            <w:tcW w:w="3881" w:type="dxa"/>
          </w:tcPr>
          <w:p w14:paraId="6C4E90ED"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 xml:space="preserve">Material de oficina </w:t>
            </w:r>
          </w:p>
        </w:tc>
        <w:tc>
          <w:tcPr>
            <w:tcW w:w="1879" w:type="dxa"/>
          </w:tcPr>
          <w:p w14:paraId="1D1ABC53"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100.00</w:t>
            </w:r>
          </w:p>
        </w:tc>
        <w:tc>
          <w:tcPr>
            <w:tcW w:w="1919" w:type="dxa"/>
          </w:tcPr>
          <w:p w14:paraId="25B7891B"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6667653E" w14:textId="77777777" w:rsidTr="003B6EC9">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3881" w:type="dxa"/>
          </w:tcPr>
          <w:p w14:paraId="43E8B21C"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Impresión y encuadernación de tesis</w:t>
            </w:r>
          </w:p>
        </w:tc>
        <w:tc>
          <w:tcPr>
            <w:tcW w:w="1879" w:type="dxa"/>
          </w:tcPr>
          <w:p w14:paraId="5105B6AF"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300.00</w:t>
            </w:r>
          </w:p>
        </w:tc>
        <w:tc>
          <w:tcPr>
            <w:tcW w:w="1919" w:type="dxa"/>
          </w:tcPr>
          <w:p w14:paraId="633E4199"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008DFFEF" w14:textId="77777777" w:rsidTr="003B6EC9">
        <w:trPr>
          <w:trHeight w:val="469"/>
        </w:trPr>
        <w:tc>
          <w:tcPr>
            <w:cnfStyle w:val="001000000000" w:firstRow="0" w:lastRow="0" w:firstColumn="1" w:lastColumn="0" w:oddVBand="0" w:evenVBand="0" w:oddHBand="0" w:evenHBand="0" w:firstRowFirstColumn="0" w:firstRowLastColumn="0" w:lastRowFirstColumn="0" w:lastRowLastColumn="0"/>
            <w:tcW w:w="3881" w:type="dxa"/>
          </w:tcPr>
          <w:p w14:paraId="27A3F37C"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Imprevistos (10%)</w:t>
            </w:r>
          </w:p>
        </w:tc>
        <w:tc>
          <w:tcPr>
            <w:tcW w:w="1879" w:type="dxa"/>
          </w:tcPr>
          <w:p w14:paraId="57C0AE78"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680.00</w:t>
            </w:r>
          </w:p>
        </w:tc>
        <w:tc>
          <w:tcPr>
            <w:tcW w:w="1919" w:type="dxa"/>
          </w:tcPr>
          <w:p w14:paraId="15F203F1"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1D0DB856" w14:textId="77777777" w:rsidTr="003B6EC9">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62A01CF5"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Total</w:t>
            </w:r>
          </w:p>
        </w:tc>
        <w:tc>
          <w:tcPr>
            <w:tcW w:w="1879" w:type="dxa"/>
          </w:tcPr>
          <w:p w14:paraId="3383D87E"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7,480.00</w:t>
            </w:r>
          </w:p>
        </w:tc>
        <w:tc>
          <w:tcPr>
            <w:tcW w:w="1919" w:type="dxa"/>
          </w:tcPr>
          <w:p w14:paraId="641537E2"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bl>
    <w:p w14:paraId="32658FEA" w14:textId="77777777" w:rsidR="003B6EC9" w:rsidRPr="0034373D" w:rsidRDefault="003B6EC9" w:rsidP="003B6EC9">
      <w:pPr>
        <w:spacing w:line="480" w:lineRule="auto"/>
        <w:rPr>
          <w:rFonts w:ascii="Times New Roman" w:hAnsi="Times New Roman" w:cs="Times New Roman"/>
        </w:rPr>
      </w:pPr>
      <w:r>
        <w:tab/>
      </w:r>
      <w:r w:rsidRPr="0034373D">
        <w:rPr>
          <w:rFonts w:ascii="Times New Roman" w:hAnsi="Times New Roman" w:cs="Times New Roman"/>
        </w:rPr>
        <w:t>Fuente: Elaboración propia</w:t>
      </w:r>
    </w:p>
    <w:p w14:paraId="7D4EC139" w14:textId="77777777" w:rsidR="003B6EC9" w:rsidRDefault="003B6EC9" w:rsidP="003B6EC9">
      <w:pPr>
        <w:tabs>
          <w:tab w:val="left" w:pos="851"/>
        </w:tabs>
        <w:spacing w:line="480" w:lineRule="auto"/>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object w:dxaOrig="1541" w:dyaOrig="998" w14:anchorId="5032D860">
          <v:shape id="_x0000_i1026" type="#_x0000_t75" style="width:77.45pt;height:50.2pt" o:ole="">
            <v:imagedata r:id="rId53" o:title=""/>
          </v:shape>
          <o:OLEObject Type="Embed" ProgID="Excel.Sheet.12" ShapeID="_x0000_i1026" DrawAspect="Icon" ObjectID="_1844353398" r:id="rId54"/>
        </w:object>
      </w:r>
    </w:p>
    <w:p w14:paraId="515790E8" w14:textId="77777777" w:rsidR="003B6EC9" w:rsidRDefault="003B6EC9" w:rsidP="003B6EC9">
      <w:pPr>
        <w:pStyle w:val="Ttulo1"/>
      </w:pPr>
      <w:bookmarkStart w:id="57" w:name="_Toc233740218"/>
      <w:r>
        <w:t>Financiamiento</w:t>
      </w:r>
      <w:bookmarkEnd w:id="57"/>
    </w:p>
    <w:p w14:paraId="275EEF05" w14:textId="77777777" w:rsidR="003B6EC9" w:rsidRDefault="003B6EC9" w:rsidP="003B6EC9">
      <w:pPr>
        <w:tabs>
          <w:tab w:val="left" w:pos="851"/>
        </w:tabs>
        <w:spacing w:line="480" w:lineRule="auto"/>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t xml:space="preserve">El presupuesto será asumido en su totalidad por </w:t>
      </w:r>
      <w:r>
        <w:rPr>
          <w:rFonts w:ascii="Times New Roman" w:hAnsi="Times New Roman" w:cs="Times New Roman"/>
        </w:rPr>
        <w:t>los autores</w:t>
      </w:r>
      <w:r w:rsidRPr="0034373D">
        <w:rPr>
          <w:rFonts w:ascii="Times New Roman" w:hAnsi="Times New Roman" w:cs="Times New Roman"/>
        </w:rPr>
        <w:t xml:space="preserve"> de la investigación.</w:t>
      </w:r>
    </w:p>
    <w:p w14:paraId="00046B63" w14:textId="77777777" w:rsidR="003B6EC9" w:rsidRDefault="003B6EC9" w:rsidP="003B6EC9">
      <w:pPr>
        <w:pStyle w:val="Ttulo1"/>
      </w:pPr>
      <w:bookmarkStart w:id="58" w:name="_Toc233740219"/>
      <w:r>
        <w:t>Productos y difusión de resultados</w:t>
      </w:r>
      <w:bookmarkEnd w:id="58"/>
    </w:p>
    <w:p w14:paraId="44985CE7" w14:textId="228662EA" w:rsidR="003B6EC9" w:rsidRDefault="003B6EC9" w:rsidP="00070B71">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t>Se presentará el informe final y el artículo científico a la editorial de la UNPRG.</w:t>
      </w:r>
    </w:p>
    <w:p w14:paraId="188D7C62" w14:textId="06E9791F" w:rsidR="006D4EF6" w:rsidRDefault="006D4EF6">
      <w:pPr>
        <w:rPr>
          <w:rFonts w:ascii="Times New Roman" w:hAnsi="Times New Roman" w:cs="Times New Roman"/>
        </w:rPr>
      </w:pPr>
      <w:r>
        <w:rPr>
          <w:rFonts w:ascii="Times New Roman" w:hAnsi="Times New Roman" w:cs="Times New Roman"/>
        </w:rPr>
        <w:br w:type="page"/>
      </w:r>
    </w:p>
    <w:p w14:paraId="0DBA3A4F" w14:textId="7A521B65" w:rsidR="006D4EF6" w:rsidRPr="006D4EF6" w:rsidRDefault="006D4EF6" w:rsidP="006D4EF6">
      <w:pPr>
        <w:pStyle w:val="Ttulo1"/>
      </w:pPr>
      <w:bookmarkStart w:id="59" w:name="_Toc233740220"/>
      <w:r w:rsidRPr="006D4EF6">
        <w:lastRenderedPageBreak/>
        <w:t>Bibliografía</w:t>
      </w:r>
      <w:bookmarkEnd w:id="59"/>
      <w:r w:rsidRPr="006D4EF6">
        <w:t xml:space="preserve"> </w:t>
      </w:r>
    </w:p>
    <w:p w14:paraId="21AE5A15" w14:textId="0446611E"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Alvarado de la Cruz, A. (2023). Sistema web en la gestión de incidencias de tecnologías de la información [Tesis de licenciatura, Universidad Continental]. Repositorio Continental. </w:t>
      </w:r>
      <w:hyperlink r:id="rId55" w:history="1">
        <w:r w:rsidRPr="00966C56">
          <w:rPr>
            <w:rStyle w:val="Hipervnculo"/>
            <w:rFonts w:ascii="Times New Roman" w:hAnsi="Times New Roman" w:cs="Times New Roman"/>
          </w:rPr>
          <w:t>https://repositorio.continental.edu.pe/bitstream/20.500.12394/14039/11/IVFIN103TEAlvaradoDeLaCruz2023.pdf</w:t>
        </w:r>
      </w:hyperlink>
      <w:r>
        <w:rPr>
          <w:rFonts w:ascii="Times New Roman" w:hAnsi="Times New Roman" w:cs="Times New Roman"/>
        </w:rPr>
        <w:t xml:space="preserve"> </w:t>
      </w:r>
    </w:p>
    <w:p w14:paraId="1C8A2386" w14:textId="565EA905" w:rsidR="006D4EF6" w:rsidRPr="00DA3A79" w:rsidRDefault="006D4EF6" w:rsidP="006D4EF6">
      <w:pPr>
        <w:tabs>
          <w:tab w:val="left" w:pos="851"/>
        </w:tabs>
        <w:spacing w:line="480" w:lineRule="auto"/>
        <w:ind w:left="360"/>
        <w:jc w:val="both"/>
        <w:rPr>
          <w:rFonts w:ascii="Times New Roman" w:hAnsi="Times New Roman" w:cs="Times New Roman"/>
          <w:lang w:val="en-US"/>
        </w:rPr>
      </w:pPr>
      <w:r>
        <w:rPr>
          <w:rFonts w:ascii="Times New Roman" w:hAnsi="Times New Roman" w:cs="Times New Roman"/>
        </w:rPr>
        <w:tab/>
      </w:r>
      <w:r w:rsidRPr="006D4EF6">
        <w:rPr>
          <w:rFonts w:ascii="Times New Roman" w:hAnsi="Times New Roman" w:cs="Times New Roman"/>
        </w:rPr>
        <w:t xml:space="preserve">Amazon Web </w:t>
      </w:r>
      <w:proofErr w:type="spellStart"/>
      <w:r w:rsidRPr="006D4EF6">
        <w:rPr>
          <w:rFonts w:ascii="Times New Roman" w:hAnsi="Times New Roman" w:cs="Times New Roman"/>
        </w:rPr>
        <w:t>Services</w:t>
      </w:r>
      <w:proofErr w:type="spellEnd"/>
      <w:r w:rsidRPr="006D4EF6">
        <w:rPr>
          <w:rFonts w:ascii="Times New Roman" w:hAnsi="Times New Roman" w:cs="Times New Roman"/>
        </w:rPr>
        <w:t xml:space="preserve">. (2024a). ¿Qué es la criptografía? </w:t>
      </w:r>
      <w:hyperlink r:id="rId56" w:history="1">
        <w:r w:rsidRPr="00DA3A79">
          <w:rPr>
            <w:rStyle w:val="Hipervnculo"/>
            <w:rFonts w:ascii="Times New Roman" w:hAnsi="Times New Roman" w:cs="Times New Roman"/>
            <w:lang w:val="en-US"/>
          </w:rPr>
          <w:t>https://aws.amazon.com/es/what-is/cryptography/</w:t>
        </w:r>
      </w:hyperlink>
      <w:r w:rsidRPr="00DA3A79">
        <w:rPr>
          <w:rFonts w:ascii="Times New Roman" w:hAnsi="Times New Roman" w:cs="Times New Roman"/>
          <w:lang w:val="en-US"/>
        </w:rPr>
        <w:t xml:space="preserve"> </w:t>
      </w:r>
    </w:p>
    <w:p w14:paraId="56708243" w14:textId="5DAC9A27" w:rsidR="006D4EF6" w:rsidRPr="006D4EF6" w:rsidRDefault="006D4EF6" w:rsidP="006D4EF6">
      <w:pPr>
        <w:tabs>
          <w:tab w:val="left" w:pos="851"/>
        </w:tabs>
        <w:spacing w:line="480" w:lineRule="auto"/>
        <w:ind w:left="360"/>
        <w:jc w:val="both"/>
        <w:rPr>
          <w:rFonts w:ascii="Times New Roman" w:hAnsi="Times New Roman" w:cs="Times New Roman"/>
        </w:rPr>
      </w:pPr>
      <w:r w:rsidRPr="00DA3A79">
        <w:rPr>
          <w:rFonts w:ascii="Times New Roman" w:hAnsi="Times New Roman" w:cs="Times New Roman"/>
          <w:lang w:val="en-US"/>
        </w:rPr>
        <w:tab/>
        <w:t xml:space="preserve">Amazon Web Services. </w:t>
      </w:r>
      <w:r w:rsidRPr="006D4EF6">
        <w:rPr>
          <w:rFonts w:ascii="Times New Roman" w:hAnsi="Times New Roman" w:cs="Times New Roman"/>
        </w:rPr>
        <w:t xml:space="preserve">(2024b). ¿Qué es el procesamiento del lenguaje natural (NLP)? </w:t>
      </w:r>
      <w:hyperlink r:id="rId57" w:history="1">
        <w:r w:rsidRPr="00966C56">
          <w:rPr>
            <w:rStyle w:val="Hipervnculo"/>
            <w:rFonts w:ascii="Times New Roman" w:hAnsi="Times New Roman" w:cs="Times New Roman"/>
          </w:rPr>
          <w:t>https://aws.amazon.com/es/what-is/nlp/</w:t>
        </w:r>
      </w:hyperlink>
      <w:r>
        <w:rPr>
          <w:rFonts w:ascii="Times New Roman" w:hAnsi="Times New Roman" w:cs="Times New Roman"/>
        </w:rPr>
        <w:t xml:space="preserve"> </w:t>
      </w:r>
    </w:p>
    <w:p w14:paraId="4413E1D1" w14:textId="6B78D304" w:rsidR="006D4EF6" w:rsidRPr="006D4EF6" w:rsidRDefault="006D4EF6" w:rsidP="006D4EF6">
      <w:pPr>
        <w:tabs>
          <w:tab w:val="left" w:pos="851"/>
        </w:tabs>
        <w:spacing w:line="480" w:lineRule="auto"/>
        <w:ind w:left="72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Atalaya, C. W. (2018). Automatización del proceso para mejorar la gestión y control de proyectos de investigación en la Universidad Señor de Sipán – Perú. Revista </w:t>
      </w:r>
      <w:proofErr w:type="spellStart"/>
      <w:r w:rsidRPr="006D4EF6">
        <w:rPr>
          <w:rFonts w:ascii="Times New Roman" w:hAnsi="Times New Roman" w:cs="Times New Roman"/>
        </w:rPr>
        <w:t>Tzhoecen</w:t>
      </w:r>
      <w:proofErr w:type="spellEnd"/>
      <w:r w:rsidRPr="006D4EF6">
        <w:rPr>
          <w:rFonts w:ascii="Times New Roman" w:hAnsi="Times New Roman" w:cs="Times New Roman"/>
        </w:rPr>
        <w:t xml:space="preserve">. </w:t>
      </w:r>
      <w:hyperlink r:id="rId58" w:history="1">
        <w:r w:rsidRPr="00966C56">
          <w:rPr>
            <w:rStyle w:val="Hipervnculo"/>
            <w:rFonts w:ascii="Times New Roman" w:hAnsi="Times New Roman" w:cs="Times New Roman"/>
          </w:rPr>
          <w:t>https://revistas.uss.edu.pe/index.php/tzh/article/view/779</w:t>
        </w:r>
      </w:hyperlink>
      <w:r>
        <w:rPr>
          <w:rFonts w:ascii="Times New Roman" w:hAnsi="Times New Roman" w:cs="Times New Roman"/>
        </w:rPr>
        <w:t xml:space="preserve"> </w:t>
      </w:r>
    </w:p>
    <w:p w14:paraId="057099FC" w14:textId="1AA90264" w:rsidR="006D4EF6" w:rsidRPr="00DA3A79" w:rsidRDefault="006D4EF6" w:rsidP="006D4EF6">
      <w:pPr>
        <w:tabs>
          <w:tab w:val="left" w:pos="851"/>
        </w:tabs>
        <w:spacing w:line="480" w:lineRule="auto"/>
        <w:ind w:left="360"/>
        <w:jc w:val="both"/>
        <w:rPr>
          <w:rFonts w:ascii="Times New Roman" w:hAnsi="Times New Roman" w:cs="Times New Roman"/>
          <w:lang w:val="en-US"/>
        </w:rPr>
      </w:pPr>
      <w:r>
        <w:rPr>
          <w:rFonts w:ascii="Times New Roman" w:hAnsi="Times New Roman" w:cs="Times New Roman"/>
        </w:rPr>
        <w:tab/>
      </w:r>
      <w:proofErr w:type="spellStart"/>
      <w:r w:rsidRPr="006D4EF6">
        <w:rPr>
          <w:rFonts w:ascii="Times New Roman" w:hAnsi="Times New Roman" w:cs="Times New Roman"/>
        </w:rPr>
        <w:t>Atlassian</w:t>
      </w:r>
      <w:proofErr w:type="spellEnd"/>
      <w:r w:rsidRPr="006D4EF6">
        <w:rPr>
          <w:rFonts w:ascii="Times New Roman" w:hAnsi="Times New Roman" w:cs="Times New Roman"/>
        </w:rPr>
        <w:t xml:space="preserve">. (2024a). Agile vs. Scrum: Diferencias y características. </w:t>
      </w:r>
      <w:hyperlink r:id="rId59" w:history="1">
        <w:r w:rsidRPr="00DA3A79">
          <w:rPr>
            <w:rStyle w:val="Hipervnculo"/>
            <w:rFonts w:ascii="Times New Roman" w:hAnsi="Times New Roman" w:cs="Times New Roman"/>
            <w:lang w:val="en-US"/>
          </w:rPr>
          <w:t>https://www.atlassian.com/es/agile/scrum/agile-vs-scrum</w:t>
        </w:r>
      </w:hyperlink>
      <w:r w:rsidRPr="00DA3A79">
        <w:rPr>
          <w:rFonts w:ascii="Times New Roman" w:hAnsi="Times New Roman" w:cs="Times New Roman"/>
          <w:lang w:val="en-US"/>
        </w:rPr>
        <w:t xml:space="preserve"> </w:t>
      </w:r>
    </w:p>
    <w:p w14:paraId="0A38B386" w14:textId="5B9CD3C8" w:rsidR="006D4EF6" w:rsidRPr="006D4EF6" w:rsidRDefault="006D4EF6" w:rsidP="006D4EF6">
      <w:pPr>
        <w:tabs>
          <w:tab w:val="left" w:pos="851"/>
        </w:tabs>
        <w:spacing w:line="480" w:lineRule="auto"/>
        <w:ind w:left="360"/>
        <w:jc w:val="both"/>
        <w:rPr>
          <w:rFonts w:ascii="Times New Roman" w:hAnsi="Times New Roman" w:cs="Times New Roman"/>
        </w:rPr>
      </w:pPr>
      <w:r w:rsidRPr="00DA3A79">
        <w:rPr>
          <w:rFonts w:ascii="Times New Roman" w:hAnsi="Times New Roman" w:cs="Times New Roman"/>
          <w:lang w:val="en-US"/>
        </w:rPr>
        <w:tab/>
        <w:t xml:space="preserve">Atlassian. </w:t>
      </w:r>
      <w:r w:rsidRPr="006D4EF6">
        <w:rPr>
          <w:rFonts w:ascii="Times New Roman" w:hAnsi="Times New Roman" w:cs="Times New Roman"/>
        </w:rPr>
        <w:t xml:space="preserve">(2024b). ¿Qué es Scrum? </w:t>
      </w:r>
      <w:hyperlink r:id="rId60" w:history="1">
        <w:r w:rsidRPr="00966C56">
          <w:rPr>
            <w:rStyle w:val="Hipervnculo"/>
            <w:rFonts w:ascii="Times New Roman" w:hAnsi="Times New Roman" w:cs="Times New Roman"/>
          </w:rPr>
          <w:t>https://www.atlassian.com/es/agile/scrum</w:t>
        </w:r>
      </w:hyperlink>
      <w:r>
        <w:rPr>
          <w:rFonts w:ascii="Times New Roman" w:hAnsi="Times New Roman" w:cs="Times New Roman"/>
        </w:rPr>
        <w:t xml:space="preserve"> </w:t>
      </w:r>
    </w:p>
    <w:p w14:paraId="441A7A69" w14:textId="6B8D40C2"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Chávez, J., &amp; Córdova, M. (2021). Limitaciones tecnológicas en sistemas de validación académica.</w:t>
      </w:r>
    </w:p>
    <w:p w14:paraId="3BBCD52C" w14:textId="0561B044" w:rsidR="006D4EF6" w:rsidRPr="006D4EF6" w:rsidRDefault="006D4EF6" w:rsidP="006D4EF6">
      <w:pPr>
        <w:tabs>
          <w:tab w:val="left" w:pos="851"/>
        </w:tabs>
        <w:spacing w:line="480" w:lineRule="auto"/>
        <w:ind w:left="360"/>
        <w:jc w:val="both"/>
        <w:rPr>
          <w:rFonts w:ascii="Times New Roman" w:hAnsi="Times New Roman" w:cs="Times New Roman"/>
        </w:rPr>
      </w:pPr>
      <w:proofErr w:type="spellStart"/>
      <w:r w:rsidRPr="00DA3A79">
        <w:rPr>
          <w:rFonts w:ascii="Times New Roman" w:hAnsi="Times New Roman" w:cs="Times New Roman"/>
          <w:lang w:val="en-US"/>
        </w:rPr>
        <w:t>Compilatio</w:t>
      </w:r>
      <w:proofErr w:type="spellEnd"/>
      <w:r w:rsidRPr="00DA3A79">
        <w:rPr>
          <w:rFonts w:ascii="Times New Roman" w:hAnsi="Times New Roman" w:cs="Times New Roman"/>
          <w:lang w:val="en-US"/>
        </w:rPr>
        <w:t xml:space="preserve">. (2025). </w:t>
      </w:r>
      <w:proofErr w:type="spellStart"/>
      <w:r w:rsidRPr="00DA3A79">
        <w:rPr>
          <w:rFonts w:ascii="Times New Roman" w:hAnsi="Times New Roman" w:cs="Times New Roman"/>
          <w:lang w:val="en-US"/>
        </w:rPr>
        <w:t>Compilatio</w:t>
      </w:r>
      <w:proofErr w:type="spellEnd"/>
      <w:r w:rsidRPr="00DA3A79">
        <w:rPr>
          <w:rFonts w:ascii="Times New Roman" w:hAnsi="Times New Roman" w:cs="Times New Roman"/>
          <w:lang w:val="en-US"/>
        </w:rPr>
        <w:t xml:space="preserve"> Studium: Software </w:t>
      </w:r>
      <w:proofErr w:type="spellStart"/>
      <w:r w:rsidRPr="00DA3A79">
        <w:rPr>
          <w:rFonts w:ascii="Times New Roman" w:hAnsi="Times New Roman" w:cs="Times New Roman"/>
          <w:lang w:val="en-US"/>
        </w:rPr>
        <w:t>antiplagio</w:t>
      </w:r>
      <w:proofErr w:type="spellEnd"/>
      <w:r w:rsidRPr="00DA3A79">
        <w:rPr>
          <w:rFonts w:ascii="Times New Roman" w:hAnsi="Times New Roman" w:cs="Times New Roman"/>
          <w:lang w:val="en-US"/>
        </w:rPr>
        <w:t xml:space="preserve">. </w:t>
      </w:r>
      <w:r w:rsidR="00000000">
        <w:fldChar w:fldCharType="begin"/>
      </w:r>
      <w:r w:rsidR="00000000" w:rsidRPr="00455ABD">
        <w:rPr>
          <w:lang w:val="en-US"/>
        </w:rPr>
        <w:instrText>HYPERLINK "https://www.compilatio.net/es/studium"</w:instrText>
      </w:r>
      <w:r w:rsidR="00000000">
        <w:fldChar w:fldCharType="separate"/>
      </w:r>
      <w:r w:rsidRPr="00966C56">
        <w:rPr>
          <w:rStyle w:val="Hipervnculo"/>
          <w:rFonts w:ascii="Times New Roman" w:hAnsi="Times New Roman" w:cs="Times New Roman"/>
        </w:rPr>
        <w:t>https://www.compilatio.net/es/studium</w:t>
      </w:r>
      <w:r w:rsidR="00000000">
        <w:rPr>
          <w:rStyle w:val="Hipervnculo"/>
          <w:rFonts w:ascii="Times New Roman" w:hAnsi="Times New Roman" w:cs="Times New Roman"/>
        </w:rPr>
        <w:fldChar w:fldCharType="end"/>
      </w:r>
      <w:r>
        <w:rPr>
          <w:rFonts w:ascii="Times New Roman" w:hAnsi="Times New Roman" w:cs="Times New Roman"/>
        </w:rPr>
        <w:t xml:space="preserve"> </w:t>
      </w:r>
    </w:p>
    <w:p w14:paraId="564ABB72" w14:textId="77777777" w:rsidR="006D4EF6" w:rsidRPr="006D4EF6" w:rsidRDefault="006D4EF6" w:rsidP="006D4EF6">
      <w:pPr>
        <w:tabs>
          <w:tab w:val="left" w:pos="851"/>
        </w:tabs>
        <w:spacing w:line="480" w:lineRule="auto"/>
        <w:ind w:left="360"/>
        <w:jc w:val="both"/>
        <w:rPr>
          <w:rFonts w:ascii="Times New Roman" w:hAnsi="Times New Roman" w:cs="Times New Roman"/>
        </w:rPr>
      </w:pPr>
    </w:p>
    <w:p w14:paraId="0C05E2AD" w14:textId="2DE74E01"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lastRenderedPageBreak/>
        <w:tab/>
      </w:r>
      <w:proofErr w:type="spellStart"/>
      <w:r w:rsidRPr="006D4EF6">
        <w:rPr>
          <w:rFonts w:ascii="Times New Roman" w:hAnsi="Times New Roman" w:cs="Times New Roman"/>
        </w:rPr>
        <w:t>Computer</w:t>
      </w:r>
      <w:proofErr w:type="spellEnd"/>
      <w:r w:rsidRPr="006D4EF6">
        <w:rPr>
          <w:rFonts w:ascii="Times New Roman" w:hAnsi="Times New Roman" w:cs="Times New Roman"/>
        </w:rPr>
        <w:t xml:space="preserve"> </w:t>
      </w:r>
      <w:proofErr w:type="spellStart"/>
      <w:r w:rsidRPr="006D4EF6">
        <w:rPr>
          <w:rFonts w:ascii="Times New Roman" w:hAnsi="Times New Roman" w:cs="Times New Roman"/>
        </w:rPr>
        <w:t>Weekly</w:t>
      </w:r>
      <w:proofErr w:type="spellEnd"/>
      <w:r w:rsidRPr="006D4EF6">
        <w:rPr>
          <w:rFonts w:ascii="Times New Roman" w:hAnsi="Times New Roman" w:cs="Times New Roman"/>
        </w:rPr>
        <w:t xml:space="preserve">. (2024). Procesamiento de lenguaje natural (NLP). </w:t>
      </w:r>
      <w:hyperlink r:id="rId61" w:history="1">
        <w:r w:rsidRPr="00966C56">
          <w:rPr>
            <w:rStyle w:val="Hipervnculo"/>
            <w:rFonts w:ascii="Times New Roman" w:hAnsi="Times New Roman" w:cs="Times New Roman"/>
          </w:rPr>
          <w:t>https://www.computerweekly.com/es/definicion/Procesamiento-de-lenguaje-natural-o-NLP</w:t>
        </w:r>
      </w:hyperlink>
      <w:r>
        <w:rPr>
          <w:rFonts w:ascii="Times New Roman" w:hAnsi="Times New Roman" w:cs="Times New Roman"/>
        </w:rPr>
        <w:t xml:space="preserve"> </w:t>
      </w:r>
    </w:p>
    <w:p w14:paraId="1D3F7276" w14:textId="2A3AD689" w:rsidR="006D4EF6" w:rsidRPr="006D4EF6" w:rsidRDefault="006D4EF6" w:rsidP="006D4EF6">
      <w:pPr>
        <w:tabs>
          <w:tab w:val="left" w:pos="851"/>
        </w:tabs>
        <w:spacing w:line="480" w:lineRule="auto"/>
        <w:ind w:left="72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Consejo Nacional de Ciencia, Tecnología e Innovación Tecnológica. (2025). Convocatoria proyectos de investigación aplicada 2025-02. </w:t>
      </w:r>
      <w:hyperlink r:id="rId62" w:history="1">
        <w:r w:rsidRPr="00966C56">
          <w:rPr>
            <w:rStyle w:val="Hipervnculo"/>
            <w:rFonts w:ascii="Times New Roman" w:hAnsi="Times New Roman" w:cs="Times New Roman"/>
          </w:rPr>
          <w:t>https://prociencia.gob.pe/convocatorias/proyectos-investigacion-aplicada-2025-02</w:t>
        </w:r>
      </w:hyperlink>
      <w:r>
        <w:rPr>
          <w:rFonts w:ascii="Times New Roman" w:hAnsi="Times New Roman" w:cs="Times New Roman"/>
        </w:rPr>
        <w:t xml:space="preserve"> </w:t>
      </w:r>
    </w:p>
    <w:p w14:paraId="553C8B89" w14:textId="051A7F00"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Dirección de Presupuestos de Chile. (2025). Aprovechamiento y transferencia de resultados de tesis. </w:t>
      </w:r>
      <w:hyperlink r:id="rId63" w:history="1">
        <w:r w:rsidRPr="00966C56">
          <w:rPr>
            <w:rStyle w:val="Hipervnculo"/>
            <w:rFonts w:ascii="Times New Roman" w:hAnsi="Times New Roman" w:cs="Times New Roman"/>
          </w:rPr>
          <w:t>https://www.dipres.gob.cl/597/articles-341627_doc_pdf1.pdf</w:t>
        </w:r>
      </w:hyperlink>
      <w:r>
        <w:rPr>
          <w:rFonts w:ascii="Times New Roman" w:hAnsi="Times New Roman" w:cs="Times New Roman"/>
        </w:rPr>
        <w:t xml:space="preserve"> </w:t>
      </w:r>
    </w:p>
    <w:p w14:paraId="3E87D5B5" w14:textId="49248893"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ENIUN. (2024). Metodología Scrum para el desarrollo ágil de software. </w:t>
      </w:r>
      <w:hyperlink r:id="rId64" w:history="1">
        <w:r w:rsidRPr="00966C56">
          <w:rPr>
            <w:rStyle w:val="Hipervnculo"/>
            <w:rFonts w:ascii="Times New Roman" w:hAnsi="Times New Roman" w:cs="Times New Roman"/>
          </w:rPr>
          <w:t>https://www.eniun.com/metodologia-scrum-desarrollo-software-agil/</w:t>
        </w:r>
      </w:hyperlink>
      <w:r>
        <w:rPr>
          <w:rFonts w:ascii="Times New Roman" w:hAnsi="Times New Roman" w:cs="Times New Roman"/>
        </w:rPr>
        <w:t xml:space="preserve"> </w:t>
      </w:r>
    </w:p>
    <w:p w14:paraId="32445960" w14:textId="1B4708B5"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Factores asociados al plagio académico desde la percepción de los estudiantes. (2024). Cuadernos de Investigación Educativa. </w:t>
      </w:r>
      <w:hyperlink r:id="rId65" w:history="1">
        <w:r w:rsidRPr="00966C56">
          <w:rPr>
            <w:rStyle w:val="Hipervnculo"/>
            <w:rFonts w:ascii="Times New Roman" w:hAnsi="Times New Roman" w:cs="Times New Roman"/>
          </w:rPr>
          <w:t>https://revistas.ort.edu.uy/cuadernos-de-investigacion-educativa/article/view/3845</w:t>
        </w:r>
      </w:hyperlink>
      <w:r>
        <w:rPr>
          <w:rFonts w:ascii="Times New Roman" w:hAnsi="Times New Roman" w:cs="Times New Roman"/>
        </w:rPr>
        <w:t xml:space="preserve"> </w:t>
      </w:r>
    </w:p>
    <w:p w14:paraId="53766999" w14:textId="0EBBE179"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Gobierno del Perú. (2024). ¿Qué es la firma digital? </w:t>
      </w:r>
      <w:hyperlink r:id="rId66" w:history="1">
        <w:r w:rsidRPr="00966C56">
          <w:rPr>
            <w:rStyle w:val="Hipervnculo"/>
            <w:rFonts w:ascii="Times New Roman" w:hAnsi="Times New Roman" w:cs="Times New Roman"/>
          </w:rPr>
          <w:t>https://www.gob.pe/69703-que-es-la-firma-digital</w:t>
        </w:r>
      </w:hyperlink>
      <w:r>
        <w:rPr>
          <w:rFonts w:ascii="Times New Roman" w:hAnsi="Times New Roman" w:cs="Times New Roman"/>
        </w:rPr>
        <w:t xml:space="preserve"> </w:t>
      </w:r>
    </w:p>
    <w:p w14:paraId="1528E59D" w14:textId="5089E865"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Hernández, J., &amp; Pérez, L. (2021). Automatización de los procesos de gestión de proyectos de investigación [Tesis de licenciatura]. </w:t>
      </w:r>
      <w:hyperlink r:id="rId67" w:history="1">
        <w:r w:rsidRPr="00966C56">
          <w:rPr>
            <w:rStyle w:val="Hipervnculo"/>
            <w:rFonts w:ascii="Times New Roman" w:hAnsi="Times New Roman" w:cs="Times New Roman"/>
          </w:rPr>
          <w:t>https://repositorio.tecnm.mx/</w:t>
        </w:r>
      </w:hyperlink>
      <w:r>
        <w:rPr>
          <w:rFonts w:ascii="Times New Roman" w:hAnsi="Times New Roman" w:cs="Times New Roman"/>
        </w:rPr>
        <w:t xml:space="preserve"> </w:t>
      </w:r>
    </w:p>
    <w:p w14:paraId="02C46A3D" w14:textId="3A4EF9C4"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Huamán, A. G. J., &amp; </w:t>
      </w:r>
      <w:proofErr w:type="spellStart"/>
      <w:r w:rsidRPr="006D4EF6">
        <w:rPr>
          <w:rFonts w:ascii="Times New Roman" w:hAnsi="Times New Roman" w:cs="Times New Roman"/>
        </w:rPr>
        <w:t>Tamani</w:t>
      </w:r>
      <w:proofErr w:type="spellEnd"/>
      <w:r w:rsidRPr="006D4EF6">
        <w:rPr>
          <w:rFonts w:ascii="Times New Roman" w:hAnsi="Times New Roman" w:cs="Times New Roman"/>
        </w:rPr>
        <w:t xml:space="preserve">, G. F. E. (2020). Implementación de un sistema informático para la gestión de proyectos de investigación [Tesis de licenciatura, Universidad César Vallejo]. </w:t>
      </w:r>
      <w:hyperlink r:id="rId68" w:history="1">
        <w:r w:rsidRPr="00966C56">
          <w:rPr>
            <w:rStyle w:val="Hipervnculo"/>
            <w:rFonts w:ascii="Times New Roman" w:hAnsi="Times New Roman" w:cs="Times New Roman"/>
          </w:rPr>
          <w:t>https://repositorio.ucv.edu.pe/</w:t>
        </w:r>
      </w:hyperlink>
      <w:r>
        <w:rPr>
          <w:rFonts w:ascii="Times New Roman" w:hAnsi="Times New Roman" w:cs="Times New Roman"/>
        </w:rPr>
        <w:t xml:space="preserve"> </w:t>
      </w:r>
    </w:p>
    <w:p w14:paraId="442C5F68" w14:textId="77777777" w:rsidR="006D4EF6" w:rsidRPr="006D4EF6" w:rsidRDefault="006D4EF6" w:rsidP="006D4EF6">
      <w:pPr>
        <w:tabs>
          <w:tab w:val="left" w:pos="851"/>
        </w:tabs>
        <w:spacing w:line="480" w:lineRule="auto"/>
        <w:ind w:left="360"/>
        <w:jc w:val="both"/>
        <w:rPr>
          <w:rFonts w:ascii="Times New Roman" w:hAnsi="Times New Roman" w:cs="Times New Roman"/>
        </w:rPr>
      </w:pPr>
    </w:p>
    <w:p w14:paraId="7554E9EE" w14:textId="061556B3"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lastRenderedPageBreak/>
        <w:tab/>
      </w:r>
      <w:r w:rsidRPr="006D4EF6">
        <w:rPr>
          <w:rFonts w:ascii="Times New Roman" w:hAnsi="Times New Roman" w:cs="Times New Roman"/>
        </w:rPr>
        <w:t xml:space="preserve">Hurtado Aguilar, C. (2020). Sistema informático para la gestión y control de proyectos de investigación [Tesis de licenciatura, Universidad Peruana Los Andes]. </w:t>
      </w:r>
      <w:hyperlink r:id="rId69" w:history="1">
        <w:r w:rsidRPr="00966C56">
          <w:rPr>
            <w:rStyle w:val="Hipervnculo"/>
            <w:rFonts w:ascii="Times New Roman" w:hAnsi="Times New Roman" w:cs="Times New Roman"/>
          </w:rPr>
          <w:t>https://repositorio.upla.edu.pe/</w:t>
        </w:r>
      </w:hyperlink>
      <w:r>
        <w:rPr>
          <w:rFonts w:ascii="Times New Roman" w:hAnsi="Times New Roman" w:cs="Times New Roman"/>
        </w:rPr>
        <w:t xml:space="preserve"> </w:t>
      </w:r>
    </w:p>
    <w:p w14:paraId="57D1EBC4" w14:textId="2176DA36" w:rsidR="006D4EF6" w:rsidRPr="00DA3A79" w:rsidRDefault="006D4EF6" w:rsidP="006D4EF6">
      <w:pPr>
        <w:tabs>
          <w:tab w:val="left" w:pos="851"/>
        </w:tabs>
        <w:spacing w:line="480" w:lineRule="auto"/>
        <w:ind w:left="360"/>
        <w:jc w:val="both"/>
        <w:rPr>
          <w:rFonts w:ascii="Times New Roman" w:hAnsi="Times New Roman" w:cs="Times New Roman"/>
          <w:lang w:val="en-US"/>
        </w:rPr>
      </w:pPr>
      <w:r>
        <w:rPr>
          <w:rFonts w:ascii="Times New Roman" w:hAnsi="Times New Roman" w:cs="Times New Roman"/>
        </w:rPr>
        <w:tab/>
      </w:r>
      <w:r w:rsidRPr="006D4EF6">
        <w:rPr>
          <w:rFonts w:ascii="Times New Roman" w:hAnsi="Times New Roman" w:cs="Times New Roman"/>
        </w:rPr>
        <w:t xml:space="preserve">IFEMA Madrid. (2024). Qué es Scrum y cómo funciona esta metodología ágil. </w:t>
      </w:r>
      <w:hyperlink r:id="rId70" w:history="1">
        <w:r w:rsidRPr="00DA3A79">
          <w:rPr>
            <w:rStyle w:val="Hipervnculo"/>
            <w:rFonts w:ascii="Times New Roman" w:hAnsi="Times New Roman" w:cs="Times New Roman"/>
            <w:lang w:val="en-US"/>
          </w:rPr>
          <w:t>https://www.ifema.es/noticias/educacion/que-es-scrum</w:t>
        </w:r>
      </w:hyperlink>
      <w:r w:rsidRPr="00DA3A79">
        <w:rPr>
          <w:rFonts w:ascii="Times New Roman" w:hAnsi="Times New Roman" w:cs="Times New Roman"/>
          <w:lang w:val="en-US"/>
        </w:rPr>
        <w:t xml:space="preserve"> </w:t>
      </w:r>
    </w:p>
    <w:p w14:paraId="05955CD9" w14:textId="695AF231" w:rsidR="006D4EF6" w:rsidRPr="006D4EF6" w:rsidRDefault="006D4EF6" w:rsidP="006D4EF6">
      <w:pPr>
        <w:tabs>
          <w:tab w:val="left" w:pos="851"/>
        </w:tabs>
        <w:spacing w:line="480" w:lineRule="auto"/>
        <w:ind w:left="360"/>
        <w:jc w:val="both"/>
        <w:rPr>
          <w:rFonts w:ascii="Times New Roman" w:hAnsi="Times New Roman" w:cs="Times New Roman"/>
        </w:rPr>
      </w:pPr>
      <w:r w:rsidRPr="00DA3A79">
        <w:rPr>
          <w:rFonts w:ascii="Times New Roman" w:hAnsi="Times New Roman" w:cs="Times New Roman"/>
          <w:lang w:val="en-US"/>
        </w:rPr>
        <w:tab/>
        <w:t xml:space="preserve">Indeed. </w:t>
      </w:r>
      <w:r w:rsidRPr="006D4EF6">
        <w:rPr>
          <w:rFonts w:ascii="Times New Roman" w:hAnsi="Times New Roman" w:cs="Times New Roman"/>
        </w:rPr>
        <w:t xml:space="preserve">(2024). ¿Qué es Scrum y cómo funciona en el desarrollo de proyectos? </w:t>
      </w:r>
      <w:hyperlink r:id="rId71" w:history="1">
        <w:r w:rsidRPr="00966C56">
          <w:rPr>
            <w:rStyle w:val="Hipervnculo"/>
            <w:rFonts w:ascii="Times New Roman" w:hAnsi="Times New Roman" w:cs="Times New Roman"/>
          </w:rPr>
          <w:t>https://www.indeed.com/orientacion-profesional/desarrollo-profesional/que-es-scrum</w:t>
        </w:r>
      </w:hyperlink>
      <w:r>
        <w:rPr>
          <w:rFonts w:ascii="Times New Roman" w:hAnsi="Times New Roman" w:cs="Times New Roman"/>
        </w:rPr>
        <w:t xml:space="preserve"> </w:t>
      </w:r>
    </w:p>
    <w:p w14:paraId="7AB6EB80" w14:textId="7C1EA4CE"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Morán, H. (2023). Plagio, universidad y títulos académicos. </w:t>
      </w:r>
      <w:hyperlink r:id="rId72" w:history="1">
        <w:r w:rsidRPr="00966C56">
          <w:rPr>
            <w:rStyle w:val="Hipervnculo"/>
            <w:rFonts w:ascii="Times New Roman" w:hAnsi="Times New Roman" w:cs="Times New Roman"/>
          </w:rPr>
          <w:t>https://lpderecho.pe/plagio-universidad-y-titulos-academicos/</w:t>
        </w:r>
      </w:hyperlink>
      <w:r>
        <w:rPr>
          <w:rFonts w:ascii="Times New Roman" w:hAnsi="Times New Roman" w:cs="Times New Roman"/>
        </w:rPr>
        <w:t xml:space="preserve"> </w:t>
      </w:r>
    </w:p>
    <w:p w14:paraId="743D816B" w14:textId="71AADE06"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Ortega Salazar, J., &amp; Gutiérrez Laura, M. (2020). Implementación de un sistema informático para automatizar la gestión de ocurrencias [Tesis de licenciatura, Universidad San Ignacio de Loyola]. </w:t>
      </w:r>
      <w:hyperlink r:id="rId73" w:history="1">
        <w:r w:rsidRPr="00966C56">
          <w:rPr>
            <w:rStyle w:val="Hipervnculo"/>
            <w:rFonts w:ascii="Times New Roman" w:hAnsi="Times New Roman" w:cs="Times New Roman"/>
          </w:rPr>
          <w:t>https://repositorio.usil.edu.pe/</w:t>
        </w:r>
      </w:hyperlink>
      <w:r>
        <w:rPr>
          <w:rFonts w:ascii="Times New Roman" w:hAnsi="Times New Roman" w:cs="Times New Roman"/>
        </w:rPr>
        <w:t xml:space="preserve"> </w:t>
      </w:r>
    </w:p>
    <w:p w14:paraId="2BDE823D" w14:textId="64D1403B"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Prácticas y causas del </w:t>
      </w:r>
      <w:proofErr w:type="spellStart"/>
      <w:r w:rsidRPr="006D4EF6">
        <w:rPr>
          <w:rFonts w:ascii="Times New Roman" w:hAnsi="Times New Roman" w:cs="Times New Roman"/>
        </w:rPr>
        <w:t>ciberplagio</w:t>
      </w:r>
      <w:proofErr w:type="spellEnd"/>
      <w:r w:rsidRPr="006D4EF6">
        <w:rPr>
          <w:rFonts w:ascii="Times New Roman" w:hAnsi="Times New Roman" w:cs="Times New Roman"/>
        </w:rPr>
        <w:t xml:space="preserve"> en personas estudiantes universitarias. (2025). SciELO Costa Rica. </w:t>
      </w:r>
      <w:hyperlink r:id="rId74" w:history="1">
        <w:r w:rsidRPr="00966C56">
          <w:rPr>
            <w:rStyle w:val="Hipervnculo"/>
            <w:rFonts w:ascii="Times New Roman" w:hAnsi="Times New Roman" w:cs="Times New Roman"/>
          </w:rPr>
          <w:t>http://www.scielo.sa.cr/scielo.php?script=sci_arttext&amp;pid=S2215-41322025000100254</w:t>
        </w:r>
      </w:hyperlink>
      <w:r>
        <w:rPr>
          <w:rFonts w:ascii="Times New Roman" w:hAnsi="Times New Roman" w:cs="Times New Roman"/>
        </w:rPr>
        <w:t xml:space="preserve"> </w:t>
      </w:r>
    </w:p>
    <w:p w14:paraId="6A7AB488" w14:textId="7EBBB28C"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Quispe, J., &amp; Mamani, S. (2022). Software para la detección automática de similitud en documentos de investigación [Tesis de licenciatura, Universidad Nacional del Altiplano]. </w:t>
      </w:r>
      <w:hyperlink r:id="rId75" w:history="1">
        <w:r w:rsidRPr="00966C56">
          <w:rPr>
            <w:rStyle w:val="Hipervnculo"/>
            <w:rFonts w:ascii="Times New Roman" w:hAnsi="Times New Roman" w:cs="Times New Roman"/>
          </w:rPr>
          <w:t>https://repositorio.unap.edu.pe/</w:t>
        </w:r>
      </w:hyperlink>
      <w:r>
        <w:rPr>
          <w:rFonts w:ascii="Times New Roman" w:hAnsi="Times New Roman" w:cs="Times New Roman"/>
        </w:rPr>
        <w:t xml:space="preserve"> </w:t>
      </w:r>
    </w:p>
    <w:p w14:paraId="006CC610" w14:textId="77777777" w:rsidR="006D4EF6" w:rsidRPr="006D4EF6" w:rsidRDefault="006D4EF6" w:rsidP="006D4EF6">
      <w:pPr>
        <w:tabs>
          <w:tab w:val="left" w:pos="851"/>
        </w:tabs>
        <w:spacing w:line="480" w:lineRule="auto"/>
        <w:ind w:left="360"/>
        <w:jc w:val="both"/>
        <w:rPr>
          <w:rFonts w:ascii="Times New Roman" w:hAnsi="Times New Roman" w:cs="Times New Roman"/>
        </w:rPr>
      </w:pPr>
    </w:p>
    <w:p w14:paraId="67F70291" w14:textId="579C5D4F"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lastRenderedPageBreak/>
        <w:tab/>
      </w:r>
      <w:r w:rsidRPr="006D4EF6">
        <w:rPr>
          <w:rFonts w:ascii="Times New Roman" w:hAnsi="Times New Roman" w:cs="Times New Roman"/>
        </w:rPr>
        <w:t xml:space="preserve">Registro Nacional de Identificación y Estado Civil. (2024). Acerca de identidad y certificados digitales. </w:t>
      </w:r>
      <w:hyperlink r:id="rId76" w:history="1">
        <w:r w:rsidRPr="00966C56">
          <w:rPr>
            <w:rStyle w:val="Hipervnculo"/>
            <w:rFonts w:ascii="Times New Roman" w:hAnsi="Times New Roman" w:cs="Times New Roman"/>
          </w:rPr>
          <w:t>https://identidad.reniec.gob.pe/acerca-de-identidad-y-certificados-digitales</w:t>
        </w:r>
      </w:hyperlink>
      <w:r>
        <w:rPr>
          <w:rFonts w:ascii="Times New Roman" w:hAnsi="Times New Roman" w:cs="Times New Roman"/>
        </w:rPr>
        <w:t xml:space="preserve"> </w:t>
      </w:r>
    </w:p>
    <w:p w14:paraId="160CE455" w14:textId="15433235"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Revista CED. (2025). Software </w:t>
      </w:r>
      <w:proofErr w:type="spellStart"/>
      <w:r w:rsidRPr="006D4EF6">
        <w:rPr>
          <w:rFonts w:ascii="Times New Roman" w:hAnsi="Times New Roman" w:cs="Times New Roman"/>
        </w:rPr>
        <w:t>antiplagio</w:t>
      </w:r>
      <w:proofErr w:type="spellEnd"/>
      <w:r w:rsidRPr="006D4EF6">
        <w:rPr>
          <w:rFonts w:ascii="Times New Roman" w:hAnsi="Times New Roman" w:cs="Times New Roman"/>
        </w:rPr>
        <w:t xml:space="preserve"> y deshonestidad académica. </w:t>
      </w:r>
      <w:hyperlink r:id="rId77" w:history="1">
        <w:r w:rsidRPr="00966C56">
          <w:rPr>
            <w:rStyle w:val="Hipervnculo"/>
            <w:rFonts w:ascii="Times New Roman" w:hAnsi="Times New Roman" w:cs="Times New Roman"/>
          </w:rPr>
          <w:t>https://revistaced.com/index.php/home/article/download/98/407</w:t>
        </w:r>
      </w:hyperlink>
      <w:r>
        <w:rPr>
          <w:rFonts w:ascii="Times New Roman" w:hAnsi="Times New Roman" w:cs="Times New Roman"/>
        </w:rPr>
        <w:t xml:space="preserve"> </w:t>
      </w:r>
    </w:p>
    <w:p w14:paraId="29B05123" w14:textId="7901A6AB"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Superintendencia Nacional de Educación Superior Universitaria. (2023). III informe bienal sobre la realidad universitaria en el Perú. </w:t>
      </w:r>
      <w:hyperlink r:id="rId78" w:history="1">
        <w:r w:rsidRPr="00966C56">
          <w:rPr>
            <w:rStyle w:val="Hipervnculo"/>
            <w:rFonts w:ascii="Times New Roman" w:hAnsi="Times New Roman" w:cs="Times New Roman"/>
          </w:rPr>
          <w:t>https://www.sunedu.gob.pe</w:t>
        </w:r>
      </w:hyperlink>
      <w:r>
        <w:rPr>
          <w:rFonts w:ascii="Times New Roman" w:hAnsi="Times New Roman" w:cs="Times New Roman"/>
        </w:rPr>
        <w:t xml:space="preserve"> </w:t>
      </w:r>
    </w:p>
    <w:p w14:paraId="76564C32" w14:textId="06719F1F"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Universidad Católica de Trujillo. (2025). Directiva de uso de software de verificación de originalidad. </w:t>
      </w:r>
      <w:hyperlink r:id="rId79" w:history="1">
        <w:r w:rsidRPr="00966C56">
          <w:rPr>
            <w:rStyle w:val="Hipervnculo"/>
            <w:rFonts w:ascii="Times New Roman" w:hAnsi="Times New Roman" w:cs="Times New Roman"/>
          </w:rPr>
          <w:t>https://uct.edu.pe</w:t>
        </w:r>
      </w:hyperlink>
      <w:r>
        <w:rPr>
          <w:rFonts w:ascii="Times New Roman" w:hAnsi="Times New Roman" w:cs="Times New Roman"/>
        </w:rPr>
        <w:t xml:space="preserve"> </w:t>
      </w:r>
    </w:p>
    <w:p w14:paraId="4DD3F447" w14:textId="554D2F53"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Universidad Nacional del Santa. (2020). Sistema informático de registro y seguimiento de proyectos de tesis [Tesis de licenciatura]. </w:t>
      </w:r>
      <w:hyperlink r:id="rId80" w:history="1">
        <w:r w:rsidRPr="00966C56">
          <w:rPr>
            <w:rStyle w:val="Hipervnculo"/>
            <w:rFonts w:ascii="Times New Roman" w:hAnsi="Times New Roman" w:cs="Times New Roman"/>
          </w:rPr>
          <w:t>https://repositorio.uns.edu.pe/</w:t>
        </w:r>
      </w:hyperlink>
      <w:r>
        <w:rPr>
          <w:rFonts w:ascii="Times New Roman" w:hAnsi="Times New Roman" w:cs="Times New Roman"/>
        </w:rPr>
        <w:t xml:space="preserve"> </w:t>
      </w:r>
    </w:p>
    <w:p w14:paraId="45D8529C" w14:textId="000F2DA4" w:rsidR="006D4EF6" w:rsidRPr="006C48FB"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Vásquez, C. W., &amp; Carranza, M. (2021). Automatización del proceso para mejorar la gestión y control de proyectos de investigación [Tesis de licenciatura]. </w:t>
      </w:r>
      <w:hyperlink r:id="rId81" w:history="1">
        <w:r w:rsidRPr="00966C56">
          <w:rPr>
            <w:rStyle w:val="Hipervnculo"/>
            <w:rFonts w:ascii="Times New Roman" w:hAnsi="Times New Roman" w:cs="Times New Roman"/>
          </w:rPr>
          <w:t>https://alicia.concytec.gob.pe/</w:t>
        </w:r>
      </w:hyperlink>
      <w:r>
        <w:rPr>
          <w:rFonts w:ascii="Times New Roman" w:hAnsi="Times New Roman" w:cs="Times New Roman"/>
        </w:rPr>
        <w:t xml:space="preserve"> </w:t>
      </w:r>
    </w:p>
    <w:sectPr w:rsidR="006D4EF6" w:rsidRPr="006C48FB" w:rsidSect="003B6EC9">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5345F" w14:textId="77777777" w:rsidR="00B437ED" w:rsidRDefault="00B437ED" w:rsidP="00AE0962">
      <w:pPr>
        <w:spacing w:after="0" w:line="240" w:lineRule="auto"/>
      </w:pPr>
      <w:r>
        <w:separator/>
      </w:r>
    </w:p>
  </w:endnote>
  <w:endnote w:type="continuationSeparator" w:id="0">
    <w:p w14:paraId="4DB9FC5D" w14:textId="77777777" w:rsidR="00B437ED" w:rsidRDefault="00B437ED"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3FED4" w14:textId="77777777" w:rsidR="00B437ED" w:rsidRDefault="00B437ED" w:rsidP="00AE0962">
      <w:pPr>
        <w:spacing w:after="0" w:line="240" w:lineRule="auto"/>
      </w:pPr>
      <w:r>
        <w:separator/>
      </w:r>
    </w:p>
  </w:footnote>
  <w:footnote w:type="continuationSeparator" w:id="0">
    <w:p w14:paraId="1DA51C05" w14:textId="77777777" w:rsidR="00B437ED" w:rsidRDefault="00B437ED"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05C46EEC"/>
    <w:lvl w:ilvl="0" w:tplc="C8E8EAD4">
      <w:start w:val="1"/>
      <w:numFmt w:val="decimal"/>
      <w:pStyle w:val="Ttulo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9"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14B7C2A"/>
    <w:multiLevelType w:val="hybridMultilevel"/>
    <w:tmpl w:val="AB2073C6"/>
    <w:lvl w:ilvl="0" w:tplc="CDACC8B0">
      <w:start w:val="1"/>
      <w:numFmt w:val="lowerLetter"/>
      <w:pStyle w:val="Ttulo3"/>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55501F4F"/>
    <w:multiLevelType w:val="hybridMultilevel"/>
    <w:tmpl w:val="4DB0A75E"/>
    <w:lvl w:ilvl="0" w:tplc="2402D1F6">
      <w:start w:val="1"/>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06948339">
    <w:abstractNumId w:val="5"/>
  </w:num>
  <w:num w:numId="2" w16cid:durableId="376323047">
    <w:abstractNumId w:val="12"/>
  </w:num>
  <w:num w:numId="3" w16cid:durableId="1712610700">
    <w:abstractNumId w:val="9"/>
  </w:num>
  <w:num w:numId="4" w16cid:durableId="2107386482">
    <w:abstractNumId w:val="15"/>
  </w:num>
  <w:num w:numId="5" w16cid:durableId="528489260">
    <w:abstractNumId w:val="4"/>
  </w:num>
  <w:num w:numId="6" w16cid:durableId="847449250">
    <w:abstractNumId w:val="11"/>
  </w:num>
  <w:num w:numId="7" w16cid:durableId="563609699">
    <w:abstractNumId w:val="0"/>
  </w:num>
  <w:num w:numId="8" w16cid:durableId="48961322">
    <w:abstractNumId w:val="5"/>
    <w:lvlOverride w:ilvl="0">
      <w:startOverride w:val="1"/>
    </w:lvlOverride>
  </w:num>
  <w:num w:numId="9" w16cid:durableId="851919485">
    <w:abstractNumId w:val="14"/>
  </w:num>
  <w:num w:numId="10" w16cid:durableId="1044795807">
    <w:abstractNumId w:val="3"/>
  </w:num>
  <w:num w:numId="11" w16cid:durableId="864026890">
    <w:abstractNumId w:val="10"/>
  </w:num>
  <w:num w:numId="12" w16cid:durableId="1766268820">
    <w:abstractNumId w:val="6"/>
  </w:num>
  <w:num w:numId="13" w16cid:durableId="1999992768">
    <w:abstractNumId w:val="5"/>
    <w:lvlOverride w:ilvl="0">
      <w:startOverride w:val="1"/>
    </w:lvlOverride>
  </w:num>
  <w:num w:numId="14" w16cid:durableId="2086954714">
    <w:abstractNumId w:val="10"/>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0"/>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3"/>
  </w:num>
  <w:num w:numId="22" w16cid:durableId="1122112932">
    <w:abstractNumId w:val="8"/>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15953"/>
    <w:rsid w:val="00070B71"/>
    <w:rsid w:val="000B49B8"/>
    <w:rsid w:val="0012371B"/>
    <w:rsid w:val="00172AFC"/>
    <w:rsid w:val="001B7B2D"/>
    <w:rsid w:val="00256446"/>
    <w:rsid w:val="00270462"/>
    <w:rsid w:val="002A61E7"/>
    <w:rsid w:val="002B3005"/>
    <w:rsid w:val="002C702D"/>
    <w:rsid w:val="003512BA"/>
    <w:rsid w:val="003B6EC9"/>
    <w:rsid w:val="0041508A"/>
    <w:rsid w:val="004160B4"/>
    <w:rsid w:val="00417C98"/>
    <w:rsid w:val="004509E4"/>
    <w:rsid w:val="00453448"/>
    <w:rsid w:val="00455ABD"/>
    <w:rsid w:val="0046660B"/>
    <w:rsid w:val="004C0FCE"/>
    <w:rsid w:val="00507A83"/>
    <w:rsid w:val="00536116"/>
    <w:rsid w:val="00541287"/>
    <w:rsid w:val="00545734"/>
    <w:rsid w:val="005C4A2B"/>
    <w:rsid w:val="005E1608"/>
    <w:rsid w:val="005F4E7F"/>
    <w:rsid w:val="0063487C"/>
    <w:rsid w:val="006638BB"/>
    <w:rsid w:val="00664F58"/>
    <w:rsid w:val="00681A04"/>
    <w:rsid w:val="006D4EF6"/>
    <w:rsid w:val="00755893"/>
    <w:rsid w:val="0076478D"/>
    <w:rsid w:val="00776EAE"/>
    <w:rsid w:val="00777250"/>
    <w:rsid w:val="007B5F62"/>
    <w:rsid w:val="007C1B32"/>
    <w:rsid w:val="007D14D9"/>
    <w:rsid w:val="008742EF"/>
    <w:rsid w:val="008C0C62"/>
    <w:rsid w:val="008F5AC1"/>
    <w:rsid w:val="009257E5"/>
    <w:rsid w:val="00957608"/>
    <w:rsid w:val="009C1A32"/>
    <w:rsid w:val="009D05D3"/>
    <w:rsid w:val="00A04A9C"/>
    <w:rsid w:val="00A304C6"/>
    <w:rsid w:val="00A309E6"/>
    <w:rsid w:val="00A43C15"/>
    <w:rsid w:val="00A52B16"/>
    <w:rsid w:val="00A52B60"/>
    <w:rsid w:val="00A81690"/>
    <w:rsid w:val="00AE0962"/>
    <w:rsid w:val="00B127E6"/>
    <w:rsid w:val="00B437ED"/>
    <w:rsid w:val="00B77905"/>
    <w:rsid w:val="00BA29FB"/>
    <w:rsid w:val="00BD6F62"/>
    <w:rsid w:val="00BF641F"/>
    <w:rsid w:val="00CA0ABE"/>
    <w:rsid w:val="00CA1D70"/>
    <w:rsid w:val="00D33E70"/>
    <w:rsid w:val="00D63DC3"/>
    <w:rsid w:val="00D755C7"/>
    <w:rsid w:val="00DA3A79"/>
    <w:rsid w:val="00DA6CD0"/>
    <w:rsid w:val="00DC0C15"/>
    <w:rsid w:val="00EA202B"/>
    <w:rsid w:val="00EA4F1A"/>
    <w:rsid w:val="00EB3D0C"/>
    <w:rsid w:val="00ED4632"/>
    <w:rsid w:val="00EE32F4"/>
    <w:rsid w:val="00F655D1"/>
    <w:rsid w:val="00F93B0F"/>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962"/>
    <w:rPr>
      <w:lang w:val="es-PE"/>
    </w:rPr>
  </w:style>
  <w:style w:type="paragraph" w:styleId="Ttulo1">
    <w:name w:val="heading 1"/>
    <w:basedOn w:val="Normal"/>
    <w:next w:val="Normal"/>
    <w:link w:val="Ttulo1Car"/>
    <w:autoRedefine/>
    <w:uiPriority w:val="9"/>
    <w:qFormat/>
    <w:rsid w:val="00DA6CD0"/>
    <w:pPr>
      <w:keepNext/>
      <w:keepLines/>
      <w:numPr>
        <w:numId w:val="7"/>
      </w:numPr>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957608"/>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6CD0"/>
    <w:rPr>
      <w:rFonts w:ascii="Times New Roman" w:eastAsiaTheme="majorEastAsia" w:hAnsi="Times New Roman" w:cstheme="majorBidi"/>
      <w:b/>
      <w:color w:val="000000" w:themeColor="text1"/>
      <w:sz w:val="28"/>
      <w:szCs w:val="40"/>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957608"/>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www.dipres.gob.cl/597/articles-341627_doc_pdf1.pdf" TargetMode="External"/><Relationship Id="rId68" Type="http://schemas.openxmlformats.org/officeDocument/2006/relationships/hyperlink" Target="https://repositorio.ucv.edu.pe/"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4.emf"/><Relationship Id="rId58" Type="http://schemas.openxmlformats.org/officeDocument/2006/relationships/hyperlink" Target="https://revistas.uss.edu.pe/index.php/tzh/article/view/779" TargetMode="External"/><Relationship Id="rId74" Type="http://schemas.openxmlformats.org/officeDocument/2006/relationships/hyperlink" Target="http://www.scielo.sa.cr/scielo.php?script=sci_arttext&amp;pid=S2215-41322025000100254" TargetMode="External"/><Relationship Id="rId79" Type="http://schemas.openxmlformats.org/officeDocument/2006/relationships/hyperlink" Target="https://uct.edu.pe" TargetMode="External"/><Relationship Id="rId5" Type="http://schemas.openxmlformats.org/officeDocument/2006/relationships/webSettings" Target="webSettings.xml"/><Relationship Id="rId61" Type="http://schemas.openxmlformats.org/officeDocument/2006/relationships/hyperlink" Target="https://www.computerweekly.com/es/definicion/Procesamiento-de-lenguaje-natural-o-NLP" TargetMode="External"/><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ws.amazon.com/es/what-is/cryptography/" TargetMode="External"/><Relationship Id="rId64" Type="http://schemas.openxmlformats.org/officeDocument/2006/relationships/hyperlink" Target="https://www.eniun.com/metodologia-scrum-desarrollo-software-agil/" TargetMode="External"/><Relationship Id="rId69" Type="http://schemas.openxmlformats.org/officeDocument/2006/relationships/hyperlink" Target="https://repositorio.upla.edu.pe/" TargetMode="External"/><Relationship Id="rId77" Type="http://schemas.openxmlformats.org/officeDocument/2006/relationships/hyperlink" Target="https://revistaced.com/index.php/home/article/download/98/407" TargetMode="External"/><Relationship Id="rId8" Type="http://schemas.openxmlformats.org/officeDocument/2006/relationships/image" Target="media/image1.png"/><Relationship Id="rId51" Type="http://schemas.openxmlformats.org/officeDocument/2006/relationships/image" Target="media/image43.emf"/><Relationship Id="rId72" Type="http://schemas.openxmlformats.org/officeDocument/2006/relationships/hyperlink" Target="https://lpderecho.pe/plagio-universidad-y-titulos-academicos/" TargetMode="External"/><Relationship Id="rId80" Type="http://schemas.openxmlformats.org/officeDocument/2006/relationships/hyperlink" Target="https://repositorio.uns.edu.p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atlassian.com/es/agile/scrum/agile-vs-scrum" TargetMode="External"/><Relationship Id="rId67" Type="http://schemas.openxmlformats.org/officeDocument/2006/relationships/hyperlink" Target="https://repositorio.tecnm.mx/"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package" Target="embeddings/Microsoft_Excel_Worksheet.xlsx"/><Relationship Id="rId62" Type="http://schemas.openxmlformats.org/officeDocument/2006/relationships/hyperlink" Target="https://prociencia.gob.pe/convocatorias/proyectos-investigacion-aplicada-2025-02" TargetMode="External"/><Relationship Id="rId70" Type="http://schemas.openxmlformats.org/officeDocument/2006/relationships/hyperlink" Target="https://www.ifema.es/noticias/educacion/que-es-scrum" TargetMode="External"/><Relationship Id="rId75" Type="http://schemas.openxmlformats.org/officeDocument/2006/relationships/hyperlink" Target="https://repositorio.unap.edu.pe/"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7" Type="http://schemas.openxmlformats.org/officeDocument/2006/relationships/hyperlink" Target="https://aws.amazon.com/es/what-is/nlp/"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oleObject" Target="embeddings/oleObject1.bin"/><Relationship Id="rId60" Type="http://schemas.openxmlformats.org/officeDocument/2006/relationships/hyperlink" Target="https://www.atlassian.com/es/agile/scrum" TargetMode="External"/><Relationship Id="rId65" Type="http://schemas.openxmlformats.org/officeDocument/2006/relationships/hyperlink" Target="https://revistas.ort.edu.uy/cuadernos-de-investigacion-educativa/article/view/3845" TargetMode="External"/><Relationship Id="rId73" Type="http://schemas.openxmlformats.org/officeDocument/2006/relationships/hyperlink" Target="https://repositorio.usil.edu.pe/" TargetMode="External"/><Relationship Id="rId78" Type="http://schemas.openxmlformats.org/officeDocument/2006/relationships/hyperlink" Target="https://www.sunedu.gob.pe" TargetMode="External"/><Relationship Id="rId81" Type="http://schemas.openxmlformats.org/officeDocument/2006/relationships/hyperlink" Target="https://alicia.concytec.gob.p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hyperlink" Target="https://repositorio.continental.edu.pe/bitstream/20.500.12394/14039/11/IVFIN103TEAlvaradoDeLaCruz2023.pdf" TargetMode="External"/><Relationship Id="rId76" Type="http://schemas.openxmlformats.org/officeDocument/2006/relationships/hyperlink" Target="https://identidad.reniec.gob.pe/acerca-de-identidad-y-certificados-digitales" TargetMode="External"/><Relationship Id="rId7" Type="http://schemas.openxmlformats.org/officeDocument/2006/relationships/endnotes" Target="endnotes.xml"/><Relationship Id="rId71" Type="http://schemas.openxmlformats.org/officeDocument/2006/relationships/hyperlink" Target="https://www.indeed.com/orientacion-profesional/desarrollo-profesional/que-es-scru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https://www.gob.pe/69703-que-es-la-firma-digit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Pages>
  <Words>11332</Words>
  <Characters>64593</Characters>
  <Application>Microsoft Office Word</Application>
  <DocSecurity>0</DocSecurity>
  <Lines>538</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43</cp:revision>
  <cp:lastPrinted>2026-07-01T00:35:00Z</cp:lastPrinted>
  <dcterms:created xsi:type="dcterms:W3CDTF">2026-03-16T00:14:00Z</dcterms:created>
  <dcterms:modified xsi:type="dcterms:W3CDTF">2026-07-01T00:37:00Z</dcterms:modified>
</cp:coreProperties>
</file>