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0628" w14:textId="77777777" w:rsidR="00E7516B" w:rsidRPr="00207CE7" w:rsidRDefault="00E7516B" w:rsidP="0077605E">
      <w:pPr>
        <w:jc w:val="center"/>
        <w:rPr>
          <w:rFonts w:ascii="Times New Roman" w:hAnsi="Times New Roman" w:cs="Times New Roman"/>
          <w:sz w:val="32"/>
          <w:szCs w:val="32"/>
        </w:rPr>
      </w:pPr>
      <w:r w:rsidRPr="00207CE7">
        <w:rPr>
          <w:noProof/>
        </w:rPr>
        <w:drawing>
          <wp:anchor distT="0" distB="0" distL="114300" distR="114300" simplePos="0" relativeHeight="251658240" behindDoc="0" locked="0" layoutInCell="1" allowOverlap="1" wp14:anchorId="148C0FE5" wp14:editId="56D0919D">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207CE7">
        <w:rPr>
          <w:noProof/>
        </w:rPr>
        <w:drawing>
          <wp:anchor distT="0" distB="0" distL="114300" distR="114300" simplePos="0" relativeHeight="251659264" behindDoc="0" locked="0" layoutInCell="1" allowOverlap="1" wp14:anchorId="796DD170" wp14:editId="4C5AEA05">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05E" w:rsidRPr="00207CE7">
        <w:rPr>
          <w:rFonts w:ascii="Times New Roman" w:hAnsi="Times New Roman" w:cs="Times New Roman"/>
          <w:sz w:val="32"/>
          <w:szCs w:val="32"/>
        </w:rPr>
        <w:t>UNIVERSIDAD NACIONAL PEDRO RUIZ GALLO</w:t>
      </w:r>
    </w:p>
    <w:p w14:paraId="53012166" w14:textId="4ACF2B04" w:rsidR="00E7516B"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 xml:space="preserve"> FACULTAD DE INGENIERÍA CIVIL SISTEMAS Y ARQUITECTURA </w:t>
      </w:r>
    </w:p>
    <w:p w14:paraId="5BE5CCA0" w14:textId="4D586400" w:rsidR="007C3F5F"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ESCUELA PROFESIONAL DE INGENIERÍA DE SISTEMAS</w:t>
      </w:r>
    </w:p>
    <w:p w14:paraId="19BC1738" w14:textId="05F43F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 xml:space="preserve">Proyecto de investigación </w:t>
      </w:r>
    </w:p>
    <w:p w14:paraId="3888EA3B" w14:textId="77777777" w:rsidR="00E7516B" w:rsidRPr="00207CE7" w:rsidRDefault="00E7516B" w:rsidP="0077605E">
      <w:pPr>
        <w:jc w:val="center"/>
        <w:rPr>
          <w:rFonts w:ascii="Times New Roman" w:hAnsi="Times New Roman" w:cs="Times New Roman"/>
          <w:b/>
          <w:bCs/>
          <w:sz w:val="36"/>
          <w:szCs w:val="36"/>
        </w:rPr>
      </w:pPr>
    </w:p>
    <w:p w14:paraId="3786415B" w14:textId="734664D0" w:rsidR="00E7516B" w:rsidRDefault="006B3B7A" w:rsidP="0077605E">
      <w:pPr>
        <w:jc w:val="center"/>
        <w:rPr>
          <w:rFonts w:ascii="Times New Roman" w:hAnsi="Times New Roman" w:cs="Times New Roman"/>
          <w:sz w:val="36"/>
          <w:szCs w:val="36"/>
        </w:rPr>
      </w:pPr>
      <w:r w:rsidRPr="006B3B7A">
        <w:rPr>
          <w:rFonts w:ascii="Times New Roman" w:hAnsi="Times New Roman" w:cs="Times New Roman"/>
          <w:sz w:val="36"/>
          <w:szCs w:val="36"/>
        </w:rPr>
        <w:t>Diseño e implementación de sistema informático para verificar la no duplicidad de proyectos de investigación en universidades.</w:t>
      </w:r>
    </w:p>
    <w:p w14:paraId="1D4EC3C9" w14:textId="77777777" w:rsidR="006B3B7A" w:rsidRPr="00207CE7" w:rsidRDefault="006B3B7A" w:rsidP="0077605E">
      <w:pPr>
        <w:jc w:val="center"/>
        <w:rPr>
          <w:rFonts w:ascii="Times New Roman" w:hAnsi="Times New Roman" w:cs="Times New Roman"/>
          <w:sz w:val="36"/>
          <w:szCs w:val="36"/>
        </w:rPr>
      </w:pPr>
    </w:p>
    <w:p w14:paraId="13CB0A33" w14:textId="77777777" w:rsidR="00E7516B" w:rsidRPr="00207CE7" w:rsidRDefault="00E7516B" w:rsidP="0077605E">
      <w:pPr>
        <w:jc w:val="center"/>
        <w:rPr>
          <w:rFonts w:ascii="Times New Roman" w:hAnsi="Times New Roman" w:cs="Times New Roman"/>
          <w:sz w:val="36"/>
          <w:szCs w:val="36"/>
        </w:rPr>
      </w:pPr>
    </w:p>
    <w:p w14:paraId="7F5A4298" w14:textId="36FF3430"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Autor(es)</w:t>
      </w:r>
    </w:p>
    <w:p w14:paraId="2429214E" w14:textId="77777777" w:rsidR="00E7516B" w:rsidRPr="00207CE7" w:rsidRDefault="00E7516B" w:rsidP="0077605E">
      <w:pPr>
        <w:jc w:val="center"/>
        <w:rPr>
          <w:rFonts w:ascii="Times New Roman" w:hAnsi="Times New Roman" w:cs="Times New Roman"/>
          <w:b/>
          <w:bCs/>
          <w:sz w:val="36"/>
          <w:szCs w:val="36"/>
        </w:rPr>
      </w:pPr>
    </w:p>
    <w:p w14:paraId="7275FC54" w14:textId="517D359E"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Furlong Millones, Rodolfo Alfiery</w:t>
      </w:r>
    </w:p>
    <w:p w14:paraId="5A029BC3" w14:textId="23B70B2B"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Huidobro Valderrama, Ingrid Karina</w:t>
      </w:r>
    </w:p>
    <w:p w14:paraId="2CF79222" w14:textId="77777777" w:rsidR="00E7516B" w:rsidRPr="00207CE7" w:rsidRDefault="00E7516B" w:rsidP="0077605E">
      <w:pPr>
        <w:jc w:val="center"/>
        <w:rPr>
          <w:rFonts w:ascii="Times New Roman" w:hAnsi="Times New Roman" w:cs="Times New Roman"/>
          <w:b/>
          <w:bCs/>
          <w:sz w:val="36"/>
          <w:szCs w:val="36"/>
        </w:rPr>
      </w:pPr>
    </w:p>
    <w:p w14:paraId="1AED954A" w14:textId="5978D1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Asesor</w:t>
      </w:r>
    </w:p>
    <w:p w14:paraId="74FC030F" w14:textId="77777777" w:rsidR="00E7516B" w:rsidRPr="00207CE7" w:rsidRDefault="00E7516B" w:rsidP="0077605E">
      <w:pPr>
        <w:jc w:val="center"/>
        <w:rPr>
          <w:rFonts w:ascii="Times New Roman" w:hAnsi="Times New Roman" w:cs="Times New Roman"/>
          <w:b/>
          <w:bCs/>
          <w:sz w:val="36"/>
          <w:szCs w:val="36"/>
        </w:rPr>
      </w:pPr>
    </w:p>
    <w:p w14:paraId="7E7F5EB7" w14:textId="74324771" w:rsidR="00E7516B" w:rsidRPr="00207CE7" w:rsidRDefault="00E7516B" w:rsidP="00E7516B">
      <w:pPr>
        <w:jc w:val="center"/>
        <w:rPr>
          <w:rFonts w:ascii="Times New Roman" w:hAnsi="Times New Roman" w:cs="Times New Roman"/>
          <w:sz w:val="36"/>
          <w:szCs w:val="36"/>
        </w:rPr>
      </w:pPr>
      <w:r w:rsidRPr="00207CE7">
        <w:rPr>
          <w:rFonts w:ascii="Times New Roman" w:hAnsi="Times New Roman" w:cs="Times New Roman"/>
          <w:sz w:val="36"/>
          <w:szCs w:val="36"/>
        </w:rPr>
        <w:t>Mg. Ing. Jesús Bernardo Olavarría Paz</w:t>
      </w:r>
    </w:p>
    <w:p w14:paraId="1DBA7D8B" w14:textId="77777777" w:rsidR="00E7516B" w:rsidRPr="00207CE7" w:rsidRDefault="00E7516B" w:rsidP="0077605E">
      <w:pPr>
        <w:jc w:val="center"/>
        <w:rPr>
          <w:rFonts w:ascii="Times New Roman" w:hAnsi="Times New Roman" w:cs="Times New Roman"/>
          <w:b/>
          <w:bCs/>
          <w:sz w:val="36"/>
          <w:szCs w:val="36"/>
        </w:rPr>
      </w:pPr>
    </w:p>
    <w:p w14:paraId="33176123" w14:textId="7AE6EABE"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Lambayeque, Perú –</w:t>
      </w:r>
      <w:r w:rsidR="006B3B7A">
        <w:rPr>
          <w:rFonts w:ascii="Times New Roman" w:hAnsi="Times New Roman" w:cs="Times New Roman"/>
          <w:b/>
          <w:bCs/>
          <w:sz w:val="36"/>
          <w:szCs w:val="36"/>
        </w:rPr>
        <w:t xml:space="preserve"> </w:t>
      </w:r>
      <w:r w:rsidR="00FC2E1C">
        <w:rPr>
          <w:rFonts w:ascii="Times New Roman" w:hAnsi="Times New Roman" w:cs="Times New Roman"/>
          <w:b/>
          <w:bCs/>
          <w:sz w:val="36"/>
          <w:szCs w:val="36"/>
        </w:rPr>
        <w:t>agosto</w:t>
      </w:r>
      <w:r w:rsidR="006B3B7A">
        <w:rPr>
          <w:rFonts w:ascii="Times New Roman" w:hAnsi="Times New Roman" w:cs="Times New Roman"/>
          <w:b/>
          <w:bCs/>
          <w:sz w:val="36"/>
          <w:szCs w:val="36"/>
        </w:rPr>
        <w:t xml:space="preserve"> </w:t>
      </w:r>
      <w:r w:rsidRPr="00207CE7">
        <w:rPr>
          <w:rFonts w:ascii="Times New Roman" w:hAnsi="Times New Roman" w:cs="Times New Roman"/>
          <w:b/>
          <w:bCs/>
          <w:sz w:val="36"/>
          <w:szCs w:val="36"/>
        </w:rPr>
        <w:t>de 2025</w:t>
      </w:r>
    </w:p>
    <w:p w14:paraId="63D2E95C" w14:textId="2C591733"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lastRenderedPageBreak/>
        <w:t>Proyecto de tesis:</w:t>
      </w:r>
    </w:p>
    <w:p w14:paraId="56ECF47E" w14:textId="77777777" w:rsidR="00137D73" w:rsidRPr="00207CE7" w:rsidRDefault="00137D73" w:rsidP="00137D73">
      <w:pPr>
        <w:jc w:val="center"/>
        <w:rPr>
          <w:rFonts w:ascii="Times New Roman" w:hAnsi="Times New Roman" w:cs="Times New Roman"/>
          <w:b/>
          <w:bCs/>
          <w:sz w:val="36"/>
          <w:szCs w:val="36"/>
        </w:rPr>
      </w:pPr>
    </w:p>
    <w:p w14:paraId="48D0E120" w14:textId="53B334A4"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t>“</w:t>
      </w:r>
      <w:r w:rsidR="00FC2E1C" w:rsidRPr="00FC2E1C">
        <w:rPr>
          <w:rFonts w:ascii="Times New Roman" w:hAnsi="Times New Roman" w:cs="Times New Roman"/>
          <w:b/>
          <w:bCs/>
          <w:sz w:val="36"/>
          <w:szCs w:val="36"/>
        </w:rPr>
        <w:t>Diseño e implementación de sistema informático para verificar la no duplicidad de proyectos de investigación en universidades.</w:t>
      </w:r>
      <w:r w:rsidRPr="00207CE7">
        <w:rPr>
          <w:rFonts w:ascii="Times New Roman" w:hAnsi="Times New Roman" w:cs="Times New Roman"/>
          <w:b/>
          <w:bCs/>
          <w:sz w:val="36"/>
          <w:szCs w:val="36"/>
        </w:rPr>
        <w:t>”</w:t>
      </w:r>
    </w:p>
    <w:p w14:paraId="6B967956" w14:textId="77777777" w:rsidR="00137D73" w:rsidRPr="00207CE7" w:rsidRDefault="00137D73" w:rsidP="00137D73">
      <w:pPr>
        <w:jc w:val="center"/>
        <w:rPr>
          <w:rFonts w:ascii="Times New Roman" w:hAnsi="Times New Roman" w:cs="Times New Roman"/>
          <w:sz w:val="36"/>
          <w:szCs w:val="36"/>
        </w:rPr>
      </w:pPr>
    </w:p>
    <w:p w14:paraId="0BED1226" w14:textId="7C2182E4"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Para obtener el </w:t>
      </w:r>
      <w:r w:rsidR="00B65E8B" w:rsidRPr="00207CE7">
        <w:rPr>
          <w:rFonts w:ascii="Times New Roman" w:hAnsi="Times New Roman" w:cs="Times New Roman"/>
          <w:sz w:val="36"/>
          <w:szCs w:val="36"/>
        </w:rPr>
        <w:t>Título</w:t>
      </w:r>
      <w:r w:rsidRPr="00207CE7">
        <w:rPr>
          <w:rFonts w:ascii="Times New Roman" w:hAnsi="Times New Roman" w:cs="Times New Roman"/>
          <w:sz w:val="36"/>
          <w:szCs w:val="36"/>
        </w:rPr>
        <w:t xml:space="preserve"> profesional de Ingeniero de sistemas</w:t>
      </w:r>
    </w:p>
    <w:p w14:paraId="5D580BA3" w14:textId="77777777" w:rsidR="00292F3A" w:rsidRPr="00207CE7" w:rsidRDefault="00292F3A" w:rsidP="00137D73">
      <w:pPr>
        <w:jc w:val="center"/>
        <w:rPr>
          <w:rFonts w:ascii="Times New Roman" w:hAnsi="Times New Roman" w:cs="Times New Roman"/>
          <w:sz w:val="36"/>
          <w:szCs w:val="36"/>
        </w:rPr>
      </w:pPr>
    </w:p>
    <w:p w14:paraId="6A65561D" w14:textId="30739641"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Aprobado por los miembros de jurado </w:t>
      </w:r>
    </w:p>
    <w:p w14:paraId="7F57D946" w14:textId="77777777" w:rsidR="00292F3A" w:rsidRPr="00207CE7" w:rsidRDefault="00292F3A" w:rsidP="00137D73">
      <w:pPr>
        <w:jc w:val="center"/>
        <w:rPr>
          <w:rFonts w:ascii="Times New Roman" w:hAnsi="Times New Roman" w:cs="Times New Roman"/>
          <w:sz w:val="36"/>
          <w:szCs w:val="36"/>
        </w:rPr>
      </w:pPr>
    </w:p>
    <w:p w14:paraId="2A114924" w14:textId="77777777" w:rsidR="00292F3A" w:rsidRPr="00207CE7" w:rsidRDefault="00292F3A" w:rsidP="00137D73">
      <w:pPr>
        <w:jc w:val="center"/>
        <w:rPr>
          <w:rFonts w:ascii="Times New Roman" w:hAnsi="Times New Roman" w:cs="Times New Roman"/>
          <w:sz w:val="36"/>
          <w:szCs w:val="36"/>
        </w:rPr>
      </w:pPr>
    </w:p>
    <w:p w14:paraId="62C7763B" w14:textId="759E817B"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XXXX–XXXX-XXXX</w:t>
      </w:r>
    </w:p>
    <w:p w14:paraId="710CC687" w14:textId="5CDA4750" w:rsidR="00292F3A" w:rsidRPr="00207CE7" w:rsidRDefault="00292F3A" w:rsidP="00292F3A">
      <w:pPr>
        <w:rPr>
          <w:rFonts w:ascii="Times New Roman" w:hAnsi="Times New Roman" w:cs="Times New Roman"/>
        </w:rPr>
      </w:pPr>
      <w:r w:rsidRPr="00207CE7">
        <w:rPr>
          <w:rFonts w:ascii="Times New Roman" w:hAnsi="Times New Roman" w:cs="Times New Roman"/>
        </w:rPr>
        <w:tab/>
        <w:t>Presidente</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Miembro</w:t>
      </w:r>
    </w:p>
    <w:p w14:paraId="1FDCFFC1" w14:textId="77777777" w:rsidR="00137D73" w:rsidRPr="00207CE7" w:rsidRDefault="00137D73" w:rsidP="00137D73">
      <w:pPr>
        <w:jc w:val="center"/>
        <w:rPr>
          <w:rFonts w:ascii="Times New Roman" w:hAnsi="Times New Roman" w:cs="Times New Roman"/>
        </w:rPr>
      </w:pPr>
    </w:p>
    <w:p w14:paraId="12D442EB" w14:textId="77777777" w:rsidR="00292F3A" w:rsidRPr="00207CE7" w:rsidRDefault="00292F3A" w:rsidP="00137D73">
      <w:pPr>
        <w:jc w:val="center"/>
        <w:rPr>
          <w:rFonts w:ascii="Times New Roman" w:hAnsi="Times New Roman" w:cs="Times New Roman"/>
        </w:rPr>
      </w:pPr>
    </w:p>
    <w:p w14:paraId="06934CDF" w14:textId="73191EE2"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Mg. Ing. Jesús Bernardo Olavarría Paz</w:t>
      </w:r>
    </w:p>
    <w:p w14:paraId="3B00F5AF" w14:textId="188A0842" w:rsidR="00292F3A" w:rsidRPr="00207CE7" w:rsidRDefault="00292F3A" w:rsidP="00292F3A">
      <w:pPr>
        <w:rPr>
          <w:rFonts w:ascii="Times New Roman" w:hAnsi="Times New Roman" w:cs="Times New Roman"/>
        </w:rPr>
      </w:pPr>
      <w:r w:rsidRPr="00207CE7">
        <w:rPr>
          <w:rFonts w:ascii="Times New Roman" w:hAnsi="Times New Roman" w:cs="Times New Roman"/>
        </w:rPr>
        <w:tab/>
        <w:t>Miembro</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Asesor</w:t>
      </w:r>
    </w:p>
    <w:p w14:paraId="56062FBB" w14:textId="77777777" w:rsidR="00292F3A" w:rsidRPr="00207CE7" w:rsidRDefault="00292F3A" w:rsidP="00137D73">
      <w:pPr>
        <w:jc w:val="center"/>
        <w:rPr>
          <w:rFonts w:ascii="Times New Roman" w:hAnsi="Times New Roman" w:cs="Times New Roman"/>
          <w:sz w:val="36"/>
          <w:szCs w:val="36"/>
        </w:rPr>
      </w:pPr>
    </w:p>
    <w:p w14:paraId="309003D6" w14:textId="16664DF4" w:rsidR="00292F3A" w:rsidRPr="00207CE7" w:rsidRDefault="00292F3A" w:rsidP="00292F3A">
      <w:pPr>
        <w:rPr>
          <w:rFonts w:ascii="Times New Roman" w:hAnsi="Times New Roman" w:cs="Times New Roman"/>
        </w:rPr>
      </w:pPr>
      <w:r w:rsidRPr="00207CE7">
        <w:rPr>
          <w:rFonts w:ascii="Times New Roman" w:hAnsi="Times New Roman" w:cs="Times New Roman"/>
        </w:rPr>
        <w:t>Br. Rodolfo Alfiery Furlong Millones</w:t>
      </w:r>
      <w:r w:rsidRPr="00207CE7">
        <w:rPr>
          <w:rFonts w:ascii="Times New Roman" w:hAnsi="Times New Roman" w:cs="Times New Roman"/>
        </w:rPr>
        <w:tab/>
      </w:r>
      <w:r w:rsidRPr="00207CE7">
        <w:rPr>
          <w:rFonts w:ascii="Times New Roman" w:hAnsi="Times New Roman" w:cs="Times New Roman"/>
        </w:rPr>
        <w:tab/>
        <w:t>Br. Huidobro Valderrama Ingrid Karina</w:t>
      </w:r>
    </w:p>
    <w:p w14:paraId="1FEFE36A" w14:textId="53D1E4C7" w:rsidR="00292F3A" w:rsidRPr="00207CE7" w:rsidRDefault="00292F3A" w:rsidP="00292F3A">
      <w:pPr>
        <w:rPr>
          <w:rFonts w:ascii="Times New Roman" w:hAnsi="Times New Roman" w:cs="Times New Roman"/>
        </w:rPr>
      </w:pPr>
      <w:r w:rsidRPr="00207CE7">
        <w:rPr>
          <w:rFonts w:ascii="Times New Roman" w:hAnsi="Times New Roman" w:cs="Times New Roman"/>
        </w:rPr>
        <w:tab/>
        <w:t>Autor</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Autor</w:t>
      </w:r>
    </w:p>
    <w:p w14:paraId="1604FCA0" w14:textId="77777777" w:rsidR="00137D73" w:rsidRPr="00207CE7" w:rsidRDefault="00137D73" w:rsidP="00137D73">
      <w:pPr>
        <w:jc w:val="center"/>
        <w:rPr>
          <w:rFonts w:ascii="Times New Roman" w:hAnsi="Times New Roman" w:cs="Times New Roman"/>
          <w:sz w:val="36"/>
          <w:szCs w:val="36"/>
        </w:rPr>
      </w:pPr>
    </w:p>
    <w:p w14:paraId="5F11B8D9" w14:textId="77777777" w:rsidR="00292F3A" w:rsidRPr="00207CE7" w:rsidRDefault="00292F3A" w:rsidP="00137D73">
      <w:pPr>
        <w:jc w:val="center"/>
        <w:rPr>
          <w:rFonts w:ascii="Times New Roman" w:hAnsi="Times New Roman" w:cs="Times New Roman"/>
          <w:sz w:val="36"/>
          <w:szCs w:val="36"/>
        </w:rPr>
      </w:pPr>
    </w:p>
    <w:p w14:paraId="3D03005B" w14:textId="77777777" w:rsidR="00292F3A" w:rsidRPr="00207CE7" w:rsidRDefault="00292F3A" w:rsidP="00137D73">
      <w:pPr>
        <w:jc w:val="center"/>
        <w:rPr>
          <w:rFonts w:ascii="Times New Roman" w:hAnsi="Times New Roman" w:cs="Times New Roman"/>
          <w:sz w:val="36"/>
          <w:szCs w:val="36"/>
        </w:rPr>
      </w:pPr>
    </w:p>
    <w:p w14:paraId="024C0150" w14:textId="1E7AC3FB"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Dedicatoria</w:t>
      </w:r>
    </w:p>
    <w:p w14:paraId="015F734E" w14:textId="1C2D4060" w:rsidR="00292F3A" w:rsidRPr="00207CE7" w:rsidRDefault="00320E60" w:rsidP="00320E60">
      <w:pPr>
        <w:rPr>
          <w:rFonts w:ascii="Times New Roman" w:hAnsi="Times New Roman" w:cs="Times New Roman"/>
          <w:sz w:val="36"/>
          <w:szCs w:val="36"/>
        </w:rPr>
      </w:pPr>
      <w:r w:rsidRPr="00207CE7">
        <w:rPr>
          <w:rFonts w:ascii="Times New Roman" w:hAnsi="Times New Roman" w:cs="Times New Roman"/>
          <w:sz w:val="36"/>
          <w:szCs w:val="36"/>
        </w:rPr>
        <w:t>Alfiery Furlong</w:t>
      </w:r>
    </w:p>
    <w:p w14:paraId="41E28205" w14:textId="77777777" w:rsidR="00320E60" w:rsidRPr="00207CE7" w:rsidRDefault="00320E60" w:rsidP="00320E60">
      <w:pPr>
        <w:rPr>
          <w:rFonts w:ascii="Times New Roman" w:hAnsi="Times New Roman" w:cs="Times New Roman"/>
          <w:sz w:val="36"/>
          <w:szCs w:val="36"/>
        </w:rPr>
      </w:pPr>
    </w:p>
    <w:p w14:paraId="68E34B94" w14:textId="77777777" w:rsidR="00320E60" w:rsidRPr="00207CE7" w:rsidRDefault="00320E60" w:rsidP="00320E60">
      <w:pPr>
        <w:rPr>
          <w:rFonts w:ascii="Times New Roman" w:hAnsi="Times New Roman" w:cs="Times New Roman"/>
          <w:sz w:val="36"/>
          <w:szCs w:val="36"/>
        </w:rPr>
      </w:pPr>
    </w:p>
    <w:p w14:paraId="4965E6D7" w14:textId="0DBFCD1E" w:rsidR="00320E60" w:rsidRPr="00207CE7" w:rsidRDefault="00320E60" w:rsidP="00320E60">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3927BE2B" w14:textId="72F04FCC" w:rsidR="00CB4F36" w:rsidRPr="00207CE7" w:rsidRDefault="00CB4F36">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0BFB9B6A" w14:textId="5102BAC7" w:rsidR="00CB4F36" w:rsidRPr="00207CE7" w:rsidRDefault="00CB4F36" w:rsidP="00CB4F36">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Agradecimientos</w:t>
      </w:r>
    </w:p>
    <w:p w14:paraId="4E85F8D7" w14:textId="77777777"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t>Alfiery Furlong</w:t>
      </w:r>
    </w:p>
    <w:p w14:paraId="04A826F4" w14:textId="77777777" w:rsidR="00CB4F36" w:rsidRPr="00207CE7" w:rsidRDefault="00CB4F36" w:rsidP="00CB4F36">
      <w:pPr>
        <w:rPr>
          <w:rFonts w:ascii="Times New Roman" w:hAnsi="Times New Roman" w:cs="Times New Roman"/>
          <w:sz w:val="36"/>
          <w:szCs w:val="36"/>
        </w:rPr>
      </w:pPr>
    </w:p>
    <w:p w14:paraId="41EAFFC2" w14:textId="77777777" w:rsidR="00CB4F36" w:rsidRPr="00207CE7" w:rsidRDefault="00CB4F36" w:rsidP="00CB4F36">
      <w:pPr>
        <w:rPr>
          <w:rFonts w:ascii="Times New Roman" w:hAnsi="Times New Roman" w:cs="Times New Roman"/>
          <w:sz w:val="36"/>
          <w:szCs w:val="36"/>
        </w:rPr>
      </w:pPr>
    </w:p>
    <w:p w14:paraId="6F629A41" w14:textId="7C916C2F" w:rsidR="00CB4F36" w:rsidRPr="00207CE7" w:rsidRDefault="00CB4F36" w:rsidP="00CB4F36">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71F0372A" w14:textId="77777777" w:rsidR="00CB4F36" w:rsidRPr="00207CE7" w:rsidRDefault="00CB4F36">
      <w:pPr>
        <w:rPr>
          <w:rFonts w:ascii="Times New Roman" w:hAnsi="Times New Roman" w:cs="Times New Roman"/>
          <w:sz w:val="36"/>
          <w:szCs w:val="36"/>
        </w:rPr>
      </w:pPr>
      <w:r w:rsidRPr="00207CE7">
        <w:rPr>
          <w:rFonts w:ascii="Times New Roman" w:hAnsi="Times New Roman" w:cs="Times New Roman"/>
          <w:sz w:val="36"/>
          <w:szCs w:val="36"/>
        </w:rPr>
        <w:br w:type="page"/>
      </w:r>
    </w:p>
    <w:p w14:paraId="3212213A" w14:textId="6ACDA6F1"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lastRenderedPageBreak/>
        <w:t>Resumen</w:t>
      </w:r>
    </w:p>
    <w:p w14:paraId="4DD08E3E" w14:textId="79BB3516" w:rsidR="00CB4F36" w:rsidRPr="00207CE7" w:rsidRDefault="00CB4F36" w:rsidP="00A83501">
      <w:pPr>
        <w:spacing w:line="480" w:lineRule="auto"/>
        <w:jc w:val="both"/>
        <w:rPr>
          <w:rFonts w:ascii="Times New Roman" w:hAnsi="Times New Roman" w:cs="Times New Roman"/>
        </w:rPr>
      </w:pPr>
      <w:r w:rsidRPr="00207CE7">
        <w:rPr>
          <w:rFonts w:ascii="Times New Roman" w:hAnsi="Times New Roman" w:cs="Times New Roman"/>
        </w:rPr>
        <w:t>Este informe propone una mejora tecnológica para el proceso de validación de no duplicidad</w:t>
      </w:r>
      <w:r w:rsidR="00155C32" w:rsidRPr="00207CE7">
        <w:rPr>
          <w:rFonts w:ascii="Times New Roman" w:hAnsi="Times New Roman" w:cs="Times New Roman"/>
        </w:rPr>
        <w:t xml:space="preserve"> en proyectos de investigación dentro del repositorio de la Universidad Nacional Pedro Ruiz Gallo. Con el presente análisis y desarrollo se </w:t>
      </w:r>
      <w:r w:rsidR="00207CE7" w:rsidRPr="00207CE7">
        <w:rPr>
          <w:rFonts w:ascii="Times New Roman" w:hAnsi="Times New Roman" w:cs="Times New Roman"/>
        </w:rPr>
        <w:t>logró</w:t>
      </w:r>
      <w:r w:rsidR="005722F3" w:rsidRPr="00207CE7">
        <w:rPr>
          <w:rFonts w:ascii="Times New Roman" w:hAnsi="Times New Roman" w:cs="Times New Roman"/>
        </w:rPr>
        <w:t xml:space="preserve"> evidenciar el problema principal, debido que en la actualidad el proceso de validación de no duplicidad de tema para trabajo de </w:t>
      </w:r>
      <w:r w:rsidR="00665553" w:rsidRPr="00207CE7">
        <w:rPr>
          <w:rFonts w:ascii="Times New Roman" w:hAnsi="Times New Roman" w:cs="Times New Roman"/>
        </w:rPr>
        <w:t>investigación</w:t>
      </w:r>
      <w:r w:rsidR="005722F3" w:rsidRPr="00207CE7">
        <w:rPr>
          <w:rFonts w:ascii="Times New Roman" w:hAnsi="Times New Roman" w:cs="Times New Roman"/>
        </w:rPr>
        <w:t xml:space="preserve"> se realiza de forma manual dentro de la facultad, presentando este escenario apto para la automatización de dich</w:t>
      </w:r>
      <w:r w:rsidR="00B33AF0">
        <w:rPr>
          <w:rFonts w:ascii="Times New Roman" w:hAnsi="Times New Roman" w:cs="Times New Roman"/>
        </w:rPr>
        <w:t xml:space="preserve">o proceso </w:t>
      </w:r>
      <w:r w:rsidR="000131E4" w:rsidRPr="00207CE7">
        <w:rPr>
          <w:rFonts w:ascii="Times New Roman" w:hAnsi="Times New Roman" w:cs="Times New Roman"/>
        </w:rPr>
        <w:t>mediante un desarrollo de software. Se planteo de tal forma el objetivo principal</w:t>
      </w:r>
      <w:r w:rsidR="00B33AF0">
        <w:rPr>
          <w:rFonts w:ascii="Times New Roman" w:hAnsi="Times New Roman" w:cs="Times New Roman"/>
        </w:rPr>
        <w:t>:</w:t>
      </w:r>
      <w:r w:rsidR="00B33AF0" w:rsidRPr="00B33AF0">
        <w:t xml:space="preserve"> </w:t>
      </w:r>
      <w:r w:rsidR="00B33AF0" w:rsidRPr="00B33AF0">
        <w:rPr>
          <w:rFonts w:ascii="Times New Roman" w:hAnsi="Times New Roman" w:cs="Times New Roman"/>
        </w:rPr>
        <w:t>Diseñar e implementar un sistema informático que permita verificar la no duplicidad en proyectos de investigación dentro de la Universidad Nacional Pedro Ruiz Gallo</w:t>
      </w:r>
      <w:r w:rsidR="00E271EC">
        <w:rPr>
          <w:rFonts w:ascii="Times New Roman" w:hAnsi="Times New Roman" w:cs="Times New Roman"/>
        </w:rPr>
        <w:t xml:space="preserve">. </w:t>
      </w:r>
      <w:r w:rsidR="00D143EA" w:rsidRPr="00207CE7">
        <w:rPr>
          <w:rFonts w:ascii="Times New Roman" w:hAnsi="Times New Roman" w:cs="Times New Roman"/>
        </w:rPr>
        <w:t>Con el cumplimiento del objetivo, la universidad automatizara la validación de la no duplicidad de tema de investigación, entregando de igual forma una constancia con firma digital.</w:t>
      </w:r>
      <w:r w:rsidR="00A83501" w:rsidRPr="00207CE7">
        <w:rPr>
          <w:rFonts w:ascii="Times New Roman" w:hAnsi="Times New Roman" w:cs="Times New Roman"/>
        </w:rPr>
        <w:t xml:space="preserve"> </w:t>
      </w:r>
      <w:r w:rsidR="00BA7B39" w:rsidRPr="00207CE7">
        <w:rPr>
          <w:rFonts w:ascii="Times New Roman" w:hAnsi="Times New Roman" w:cs="Times New Roman"/>
        </w:rPr>
        <w:t>Para lograr la presente investigación se ha realizado implementando conceptos de metodologías agiles para el desarrollo, escogiendo la metodología SCRUM, adicional a esto, para poder gestionar el control de avances, utilizamos la herramienta JIRA, de esta forma sabemos en cada momento, el estado de cada una de las actividades del equipo.</w:t>
      </w:r>
    </w:p>
    <w:p w14:paraId="083247DD" w14:textId="53CF4AA1" w:rsidR="00BA7B39" w:rsidRPr="00207CE7" w:rsidRDefault="00BA7B39">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5A744BA4" w14:textId="77777777" w:rsidR="00BA7B39" w:rsidRPr="00665553" w:rsidRDefault="00BA7B39" w:rsidP="00BA7B39">
      <w:pPr>
        <w:rPr>
          <w:rFonts w:ascii="Times New Roman" w:hAnsi="Times New Roman" w:cs="Times New Roman"/>
          <w:sz w:val="36"/>
          <w:szCs w:val="36"/>
          <w:lang w:val="en-US"/>
        </w:rPr>
      </w:pPr>
      <w:r w:rsidRPr="00665553">
        <w:rPr>
          <w:rFonts w:ascii="Times New Roman" w:hAnsi="Times New Roman" w:cs="Times New Roman"/>
          <w:sz w:val="36"/>
          <w:szCs w:val="36"/>
          <w:lang w:val="en-US"/>
        </w:rPr>
        <w:lastRenderedPageBreak/>
        <w:t>Abstract</w:t>
      </w:r>
    </w:p>
    <w:p w14:paraId="526EE46B" w14:textId="0787275B" w:rsidR="00137D73" w:rsidRPr="00665553" w:rsidRDefault="00E271EC" w:rsidP="00E271EC">
      <w:pPr>
        <w:spacing w:line="480" w:lineRule="auto"/>
        <w:jc w:val="both"/>
        <w:rPr>
          <w:rFonts w:ascii="Times New Roman" w:hAnsi="Times New Roman" w:cs="Times New Roman"/>
          <w:lang w:val="en-US"/>
        </w:rPr>
      </w:pPr>
      <w:r w:rsidRPr="00E271EC">
        <w:rPr>
          <w:rFonts w:ascii="Times New Roman" w:hAnsi="Times New Roman" w:cs="Times New Roman"/>
          <w:lang w:val="en-US"/>
        </w:rPr>
        <w:t xml:space="preserve">This report proposes a technological improvement for the process of validating the uniqueness of research projects within the repository of the Pedro Ruiz Gallo National University. Through this analysis and development, the main problem was identified, given that the process of validating the uniqueness of research topics is currently carried out manually within the faculty, presenting a scenario suitable for the automation of this process through software development. The main objective was therefore set as follows: To design and implement a computer system that allows the verification of non-duplication in research projects within the Pedro Ruiz Gallo National University. With the achievement of this objective, the university will automate the validation of non-duplication of research topics, also providing a digitally signed certificate. To achieve this research, agile development methodologies were implemented, choosing the SCRUM methodology. In addition to this, to manage progress control, we used the JIRA tool, so that we </w:t>
      </w:r>
      <w:r w:rsidRPr="00E271EC">
        <w:rPr>
          <w:rFonts w:ascii="Times New Roman" w:hAnsi="Times New Roman" w:cs="Times New Roman"/>
          <w:lang w:val="en-US"/>
        </w:rPr>
        <w:t xml:space="preserve">always </w:t>
      </w:r>
      <w:proofErr w:type="gramStart"/>
      <w:r w:rsidRPr="00E271EC">
        <w:rPr>
          <w:rFonts w:ascii="Times New Roman" w:hAnsi="Times New Roman" w:cs="Times New Roman"/>
          <w:lang w:val="en-US"/>
        </w:rPr>
        <w:t>know</w:t>
      </w:r>
      <w:proofErr w:type="gramEnd"/>
      <w:r w:rsidRPr="00E271EC">
        <w:rPr>
          <w:rFonts w:ascii="Times New Roman" w:hAnsi="Times New Roman" w:cs="Times New Roman"/>
          <w:lang w:val="en-US"/>
        </w:rPr>
        <w:t xml:space="preserve"> the status of each of the team’s activities</w:t>
      </w:r>
      <w:r w:rsidRPr="00E271EC">
        <w:rPr>
          <w:rFonts w:ascii="Times New Roman" w:hAnsi="Times New Roman" w:cs="Times New Roman"/>
          <w:lang w:val="en-US"/>
        </w:rPr>
        <w:t>.</w:t>
      </w:r>
      <w:r>
        <w:rPr>
          <w:rFonts w:ascii="Times New Roman" w:hAnsi="Times New Roman" w:cs="Times New Roman"/>
          <w:lang w:val="en-US"/>
        </w:rPr>
        <w:t xml:space="preserve"> </w:t>
      </w:r>
    </w:p>
    <w:p w14:paraId="5E1CDB5B" w14:textId="14181B30" w:rsidR="00207CE7" w:rsidRPr="00665553" w:rsidRDefault="00207CE7">
      <w:pPr>
        <w:rPr>
          <w:rFonts w:ascii="Times New Roman" w:hAnsi="Times New Roman" w:cs="Times New Roman"/>
          <w:lang w:val="en-US"/>
        </w:rPr>
      </w:pPr>
      <w:r w:rsidRPr="00665553">
        <w:rPr>
          <w:rFonts w:ascii="Times New Roman" w:hAnsi="Times New Roman" w:cs="Times New Roman"/>
          <w:lang w:val="en-US"/>
        </w:rPr>
        <w:br w:type="page"/>
      </w:r>
    </w:p>
    <w:p w14:paraId="31CC5E1F" w14:textId="58D8BD59" w:rsidR="00207CE7" w:rsidRPr="001D3091" w:rsidRDefault="00207CE7" w:rsidP="001D3091">
      <w:pPr>
        <w:pStyle w:val="Ttulo1"/>
        <w:rPr>
          <w:rFonts w:cs="Times New Roman"/>
          <w:szCs w:val="28"/>
        </w:rPr>
      </w:pPr>
      <w:r w:rsidRPr="001D3091">
        <w:rPr>
          <w:rFonts w:cs="Times New Roman"/>
          <w:szCs w:val="28"/>
        </w:rPr>
        <w:lastRenderedPageBreak/>
        <w:t>Datos Informativos</w:t>
      </w:r>
    </w:p>
    <w:p w14:paraId="20B3EFEA" w14:textId="1458DC6F" w:rsidR="00207CE7" w:rsidRPr="00C572F4" w:rsidRDefault="00207CE7" w:rsidP="001D3091">
      <w:pPr>
        <w:pStyle w:val="Ttulo2"/>
      </w:pPr>
      <w:r w:rsidRPr="00C572F4">
        <w:t>Título de proyecto</w:t>
      </w:r>
    </w:p>
    <w:p w14:paraId="65E68A6A" w14:textId="043DEB41" w:rsidR="00207CE7" w:rsidRPr="00C572F4" w:rsidRDefault="00207CE7" w:rsidP="001D3091">
      <w:pPr>
        <w:pStyle w:val="Prrafodelista"/>
        <w:spacing w:line="480" w:lineRule="auto"/>
        <w:ind w:left="1080"/>
        <w:jc w:val="both"/>
        <w:rPr>
          <w:rFonts w:ascii="Times New Roman" w:hAnsi="Times New Roman" w:cs="Times New Roman"/>
        </w:rPr>
      </w:pPr>
      <w:r w:rsidRPr="00C572F4">
        <w:rPr>
          <w:rFonts w:ascii="Times New Roman" w:hAnsi="Times New Roman" w:cs="Times New Roman"/>
        </w:rPr>
        <w:t>Diseño e implementación de un sistema informático para verificar la no duplicidad de proyectos de investigación en universidades.</w:t>
      </w:r>
    </w:p>
    <w:p w14:paraId="258CD6F4" w14:textId="4732D9CF" w:rsidR="00207CE7" w:rsidRPr="00C572F4" w:rsidRDefault="00207CE7" w:rsidP="001D3091">
      <w:pPr>
        <w:pStyle w:val="Ttulo2"/>
      </w:pPr>
      <w:r w:rsidRPr="00C572F4">
        <w:t>Código de proyecto</w:t>
      </w:r>
    </w:p>
    <w:p w14:paraId="5E6778F2" w14:textId="77777777" w:rsidR="00207CE7" w:rsidRPr="00C572F4" w:rsidRDefault="00207CE7" w:rsidP="001D3091">
      <w:pPr>
        <w:pStyle w:val="Prrafodelista"/>
        <w:spacing w:line="480" w:lineRule="auto"/>
        <w:ind w:left="1080"/>
        <w:rPr>
          <w:rFonts w:ascii="Times New Roman" w:hAnsi="Times New Roman" w:cs="Times New Roman"/>
          <w:b/>
          <w:bCs/>
        </w:rPr>
      </w:pPr>
    </w:p>
    <w:p w14:paraId="086AC674" w14:textId="6B1FD9BE" w:rsidR="00207CE7" w:rsidRPr="00C572F4" w:rsidRDefault="00207CE7" w:rsidP="001D3091">
      <w:pPr>
        <w:pStyle w:val="Ttulo2"/>
      </w:pPr>
      <w:r w:rsidRPr="00C572F4">
        <w:t>Personal investigador</w:t>
      </w:r>
    </w:p>
    <w:p w14:paraId="00D08B39" w14:textId="71B8426F"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Autor</w:t>
      </w:r>
    </w:p>
    <w:p w14:paraId="6AFD9CB9" w14:textId="1F7A9AC1"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Furlong Millones Rodolfo Alfiery</w:t>
      </w:r>
    </w:p>
    <w:p w14:paraId="65CF2E26" w14:textId="7D23F6ED"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 xml:space="preserve">Correo: </w:t>
      </w:r>
      <w:hyperlink r:id="rId8" w:history="1">
        <w:r w:rsidRPr="00C572F4">
          <w:rPr>
            <w:rStyle w:val="Hipervnculo"/>
            <w:rFonts w:ascii="Times New Roman" w:hAnsi="Times New Roman" w:cs="Times New Roman"/>
          </w:rPr>
          <w:t>rfurlong@unprg.edu.pe</w:t>
        </w:r>
      </w:hyperlink>
    </w:p>
    <w:p w14:paraId="54B7D495" w14:textId="5FB69339"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Huidobro Valderrama Ingrid Karina</w:t>
      </w:r>
    </w:p>
    <w:p w14:paraId="2B634AC5" w14:textId="4974FDEB"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 xml:space="preserve">Correo: </w:t>
      </w:r>
      <w:hyperlink r:id="rId9" w:history="1">
        <w:r w:rsidRPr="00C572F4">
          <w:rPr>
            <w:rStyle w:val="Hipervnculo"/>
            <w:rFonts w:ascii="Times New Roman" w:hAnsi="Times New Roman" w:cs="Times New Roman"/>
          </w:rPr>
          <w:t>ihuidobro@unprg.edu.pe</w:t>
        </w:r>
      </w:hyperlink>
      <w:r w:rsidRPr="00C572F4">
        <w:rPr>
          <w:rFonts w:ascii="Times New Roman" w:hAnsi="Times New Roman" w:cs="Times New Roman"/>
        </w:rPr>
        <w:t xml:space="preserve"> </w:t>
      </w:r>
    </w:p>
    <w:p w14:paraId="2667236C" w14:textId="4C984FA8"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Asesor</w:t>
      </w:r>
    </w:p>
    <w:p w14:paraId="48EA37F9" w14:textId="2183AC7E"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Mg. Ing. Jesús Bernardo Olavarría Paz</w:t>
      </w:r>
    </w:p>
    <w:p w14:paraId="1ABC97C9" w14:textId="7B3AB895" w:rsidR="00207CE7" w:rsidRPr="00C572F4" w:rsidRDefault="00207CE7"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Escuela profesional</w:t>
      </w:r>
    </w:p>
    <w:p w14:paraId="152EEF19" w14:textId="62A3E3B6" w:rsidR="00207CE7" w:rsidRPr="00C572F4" w:rsidRDefault="00207CE7" w:rsidP="001D3091">
      <w:pPr>
        <w:pStyle w:val="Prrafodelista"/>
        <w:spacing w:line="480" w:lineRule="auto"/>
        <w:ind w:left="1800"/>
        <w:rPr>
          <w:rFonts w:ascii="Times New Roman" w:hAnsi="Times New Roman" w:cs="Times New Roman"/>
        </w:rPr>
      </w:pPr>
      <w:r w:rsidRPr="00C572F4">
        <w:rPr>
          <w:rFonts w:ascii="Times New Roman" w:hAnsi="Times New Roman" w:cs="Times New Roman"/>
        </w:rPr>
        <w:t>Escuela profesional de ingeniería de sistemas</w:t>
      </w:r>
    </w:p>
    <w:p w14:paraId="20240067" w14:textId="0C52CABC" w:rsidR="00B65E8B" w:rsidRPr="00C572F4" w:rsidRDefault="00B65E8B" w:rsidP="001D3091">
      <w:pPr>
        <w:pStyle w:val="Prrafodelista"/>
        <w:numPr>
          <w:ilvl w:val="1"/>
          <w:numId w:val="3"/>
        </w:numPr>
        <w:spacing w:line="480" w:lineRule="auto"/>
        <w:rPr>
          <w:rFonts w:ascii="Times New Roman" w:hAnsi="Times New Roman" w:cs="Times New Roman"/>
          <w:b/>
          <w:bCs/>
        </w:rPr>
      </w:pPr>
      <w:r w:rsidRPr="00C572F4">
        <w:rPr>
          <w:rFonts w:ascii="Times New Roman" w:hAnsi="Times New Roman" w:cs="Times New Roman"/>
          <w:b/>
          <w:bCs/>
        </w:rPr>
        <w:t>Orientación de la investigación</w:t>
      </w:r>
    </w:p>
    <w:p w14:paraId="0DFAC6B0" w14:textId="4B25101C" w:rsidR="00B65E8B" w:rsidRPr="00C572F4" w:rsidRDefault="00B65E8B" w:rsidP="001D3091">
      <w:pPr>
        <w:pStyle w:val="Prrafodelista"/>
        <w:numPr>
          <w:ilvl w:val="3"/>
          <w:numId w:val="3"/>
        </w:numPr>
        <w:spacing w:line="480" w:lineRule="auto"/>
        <w:rPr>
          <w:rFonts w:ascii="Times New Roman" w:hAnsi="Times New Roman" w:cs="Times New Roman"/>
          <w:b/>
          <w:bCs/>
        </w:rPr>
      </w:pPr>
      <w:r w:rsidRPr="00C572F4">
        <w:rPr>
          <w:rFonts w:ascii="Times New Roman" w:hAnsi="Times New Roman" w:cs="Times New Roman"/>
          <w:b/>
          <w:bCs/>
        </w:rPr>
        <w:t>Área de investigación</w:t>
      </w:r>
    </w:p>
    <w:p w14:paraId="3E439DD5" w14:textId="61AF725F" w:rsidR="00B65E8B" w:rsidRPr="00B65E8B" w:rsidRDefault="00B65E8B" w:rsidP="001D3091">
      <w:pPr>
        <w:pStyle w:val="Prrafodelista"/>
        <w:spacing w:line="480" w:lineRule="auto"/>
        <w:ind w:left="3240"/>
        <w:rPr>
          <w:rFonts w:ascii="Times New Roman" w:hAnsi="Times New Roman" w:cs="Times New Roman"/>
        </w:rPr>
      </w:pPr>
      <w:r w:rsidRPr="00B65E8B">
        <w:rPr>
          <w:rFonts w:ascii="Times New Roman" w:hAnsi="Times New Roman" w:cs="Times New Roman"/>
        </w:rPr>
        <w:t>Desarrollo de tecnologías e innovación</w:t>
      </w:r>
    </w:p>
    <w:p w14:paraId="44A853FF" w14:textId="5EE6C639" w:rsidR="00B65E8B" w:rsidRDefault="00B65E8B" w:rsidP="001D3091">
      <w:pPr>
        <w:pStyle w:val="Prrafodelista"/>
        <w:numPr>
          <w:ilvl w:val="3"/>
          <w:numId w:val="3"/>
        </w:numPr>
        <w:spacing w:line="480" w:lineRule="auto"/>
        <w:rPr>
          <w:rFonts w:ascii="Times New Roman" w:hAnsi="Times New Roman" w:cs="Times New Roman"/>
          <w:b/>
          <w:bCs/>
        </w:rPr>
      </w:pPr>
      <w:r>
        <w:rPr>
          <w:rFonts w:ascii="Times New Roman" w:hAnsi="Times New Roman" w:cs="Times New Roman"/>
          <w:b/>
          <w:bCs/>
        </w:rPr>
        <w:t xml:space="preserve">Línea de investigación </w:t>
      </w:r>
    </w:p>
    <w:p w14:paraId="3AD50AA3" w14:textId="468EC9B1" w:rsidR="00C572F4" w:rsidRPr="00FD2587" w:rsidRDefault="00B65E8B" w:rsidP="00FD2587">
      <w:pPr>
        <w:pStyle w:val="Prrafodelista"/>
        <w:spacing w:line="480" w:lineRule="auto"/>
        <w:ind w:left="3240"/>
        <w:rPr>
          <w:rFonts w:ascii="Times New Roman" w:hAnsi="Times New Roman" w:cs="Times New Roman"/>
        </w:rPr>
      </w:pPr>
      <w:r w:rsidRPr="00B65E8B">
        <w:rPr>
          <w:rFonts w:ascii="Times New Roman" w:hAnsi="Times New Roman" w:cs="Times New Roman"/>
        </w:rPr>
        <w:t>Desarrollo informático de sistemas</w:t>
      </w:r>
    </w:p>
    <w:p w14:paraId="0BD4BC1A" w14:textId="1506AD23" w:rsidR="000D54C3" w:rsidRDefault="000D54C3" w:rsidP="001D3091">
      <w:pPr>
        <w:pStyle w:val="Prrafodelista"/>
        <w:numPr>
          <w:ilvl w:val="1"/>
          <w:numId w:val="3"/>
        </w:numPr>
        <w:spacing w:line="480" w:lineRule="auto"/>
        <w:rPr>
          <w:rFonts w:ascii="Times New Roman" w:hAnsi="Times New Roman" w:cs="Times New Roman"/>
          <w:b/>
          <w:bCs/>
        </w:rPr>
      </w:pPr>
      <w:r w:rsidRPr="000D54C3">
        <w:rPr>
          <w:rFonts w:ascii="Times New Roman" w:hAnsi="Times New Roman" w:cs="Times New Roman"/>
          <w:b/>
          <w:bCs/>
        </w:rPr>
        <w:t>Lugar de ejecución</w:t>
      </w:r>
    </w:p>
    <w:p w14:paraId="2086E56D" w14:textId="3F2F3D73" w:rsidR="000D54C3" w:rsidRDefault="000D54C3" w:rsidP="001D3091">
      <w:pPr>
        <w:pStyle w:val="Prrafodelista"/>
        <w:spacing w:line="480" w:lineRule="auto"/>
        <w:ind w:left="1800"/>
        <w:rPr>
          <w:rFonts w:ascii="Times New Roman" w:hAnsi="Times New Roman" w:cs="Times New Roman"/>
        </w:rPr>
      </w:pPr>
      <w:r w:rsidRPr="000D54C3">
        <w:rPr>
          <w:rFonts w:ascii="Times New Roman" w:hAnsi="Times New Roman" w:cs="Times New Roman"/>
        </w:rPr>
        <w:t>Universidad Nacional Pedro Ruiz Gallo</w:t>
      </w:r>
    </w:p>
    <w:p w14:paraId="4F60D14D" w14:textId="2A8F66C6" w:rsidR="00554FFF" w:rsidRPr="0034373D" w:rsidRDefault="00C572F4" w:rsidP="0034373D">
      <w:pPr>
        <w:pStyle w:val="Ttulo1"/>
        <w:rPr>
          <w:rFonts w:cs="Times New Roman"/>
        </w:rPr>
      </w:pPr>
      <w:r w:rsidRPr="0034373D">
        <w:rPr>
          <w:rFonts w:cs="Times New Roman"/>
        </w:rPr>
        <w:lastRenderedPageBreak/>
        <w:t>Planteamiento de la investigación</w:t>
      </w:r>
    </w:p>
    <w:p w14:paraId="2E9F3381" w14:textId="77777777" w:rsidR="00554FFF" w:rsidRPr="0034373D" w:rsidRDefault="00554FFF" w:rsidP="0034373D">
      <w:pPr>
        <w:pStyle w:val="Ttulo2"/>
        <w:numPr>
          <w:ilvl w:val="0"/>
          <w:numId w:val="7"/>
        </w:numPr>
        <w:spacing w:line="480" w:lineRule="auto"/>
        <w:rPr>
          <w:rFonts w:cs="Times New Roman"/>
        </w:rPr>
      </w:pPr>
      <w:r w:rsidRPr="0034373D">
        <w:rPr>
          <w:rFonts w:cs="Times New Roman"/>
        </w:rPr>
        <w:t>Síntesis de la situación problemática</w:t>
      </w:r>
    </w:p>
    <w:p w14:paraId="1676B2D9" w14:textId="77777777" w:rsidR="001A6263" w:rsidRPr="0034373D"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62B7F63D" w14:textId="77777777" w:rsidR="001A6263" w:rsidRPr="0034373D"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0BF37907" w14:textId="39511C03" w:rsidR="001A6263" w:rsidRPr="0034373D" w:rsidRDefault="001A6263"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 xml:space="preserve">En consecuencia, el proceso actual de verificación de la no duplicidad en trabajos de investigación resulta no solo ineficiente y poco confiable, sino que también representa un serio obstáculo para la gestión académica. Estudios recientes indican que hasta un 65% de las universidades públicas y privadas en el país aún realizan revisiones manuales o semiautomatizadas, lo que incrementa el tiempo de revisión en un 40% durante los periodos de mayor demanda, como las convocatorias de titulación o el cierre de ciclos </w:t>
      </w:r>
      <w:r w:rsidRPr="0034373D">
        <w:rPr>
          <w:rFonts w:ascii="Times New Roman" w:hAnsi="Times New Roman" w:cs="Times New Roman"/>
        </w:rPr>
        <w:lastRenderedPageBreak/>
        <w:t>académicos (Chávez y Córdova, 2021). Esta dependencia en métodos tradicionales se debe principalmente a la falta de sistemas tecnológicos integrados y protocolos estandarizados que permitan automatizar y documentar el proceso de manera eficiente.</w:t>
      </w:r>
    </w:p>
    <w:p w14:paraId="7BAD5207" w14:textId="77777777" w:rsidR="00554FFF" w:rsidRPr="0034373D" w:rsidRDefault="00554FFF" w:rsidP="0034373D">
      <w:pPr>
        <w:pStyle w:val="Ttulo2"/>
        <w:spacing w:line="480" w:lineRule="auto"/>
        <w:rPr>
          <w:rFonts w:cs="Times New Roman"/>
        </w:rPr>
      </w:pPr>
      <w:r w:rsidRPr="0034373D">
        <w:rPr>
          <w:rFonts w:cs="Times New Roman"/>
        </w:rPr>
        <w:t>Formulación del problema de investigación</w:t>
      </w:r>
    </w:p>
    <w:p w14:paraId="08694CC9" w14:textId="0F1933DF" w:rsidR="00FA369C" w:rsidRPr="0034373D" w:rsidRDefault="00FA369C" w:rsidP="0034373D">
      <w:pPr>
        <w:pStyle w:val="Prrafodelista"/>
        <w:spacing w:after="0" w:line="480" w:lineRule="auto"/>
        <w:ind w:left="1416"/>
        <w:jc w:val="both"/>
        <w:rPr>
          <w:rFonts w:ascii="Times New Roman" w:hAnsi="Times New Roman" w:cs="Times New Roman"/>
        </w:rPr>
      </w:pPr>
      <w:r w:rsidRPr="0034373D">
        <w:rPr>
          <w:rFonts w:ascii="Times New Roman" w:hAnsi="Times New Roman" w:cs="Times New Roman"/>
        </w:rPr>
        <w:t>¿Cómo afecta la ausencia de automatización y sistemas centralizados en la aparición de proyectos de investigación duplicados en universidades? ¿Qué impacto tienen los procesos manuales en los tiempos de validación, la fiabilidad de la detección y la integridad de los registros asociados a la no duplicidad de proyectos? ¿En qué medida la implementación de un sistema informático puede mejorar la detección temprana, la trazabilidad y la calidad en la gestión de la originalidad académica de los proyectos de investigación universitarios?</w:t>
      </w:r>
    </w:p>
    <w:p w14:paraId="7E3C895F" w14:textId="77777777" w:rsidR="00554FFF" w:rsidRPr="0034373D" w:rsidRDefault="00554FFF" w:rsidP="0034373D">
      <w:pPr>
        <w:pStyle w:val="Ttulo2"/>
        <w:spacing w:line="480" w:lineRule="auto"/>
        <w:rPr>
          <w:rFonts w:cs="Times New Roman"/>
        </w:rPr>
      </w:pPr>
      <w:r w:rsidRPr="0034373D">
        <w:rPr>
          <w:rFonts w:cs="Times New Roman"/>
        </w:rPr>
        <w:t>Hipótesis o solución del problema</w:t>
      </w:r>
    </w:p>
    <w:p w14:paraId="7E48AFE3" w14:textId="77777777" w:rsidR="00554FFF" w:rsidRPr="0034373D" w:rsidRDefault="00554FFF" w:rsidP="0034373D">
      <w:pPr>
        <w:pStyle w:val="Ttulo2"/>
        <w:spacing w:line="480" w:lineRule="auto"/>
        <w:rPr>
          <w:rFonts w:cs="Times New Roman"/>
        </w:rPr>
      </w:pPr>
      <w:r w:rsidRPr="0034373D">
        <w:rPr>
          <w:rFonts w:cs="Times New Roman"/>
        </w:rPr>
        <w:t>Objetivo general</w:t>
      </w:r>
    </w:p>
    <w:p w14:paraId="27A5D792" w14:textId="172F55C1" w:rsidR="009312F0" w:rsidRPr="0034373D" w:rsidRDefault="009312F0" w:rsidP="0034373D">
      <w:pPr>
        <w:pStyle w:val="Prrafodelista"/>
        <w:spacing w:after="0" w:line="480" w:lineRule="auto"/>
        <w:ind w:left="1416" w:firstLine="565"/>
        <w:jc w:val="both"/>
        <w:rPr>
          <w:rFonts w:ascii="Times New Roman" w:hAnsi="Times New Roman" w:cs="Times New Roman"/>
        </w:rPr>
      </w:pPr>
      <w:r w:rsidRPr="0034373D">
        <w:rPr>
          <w:rFonts w:ascii="Times New Roman" w:hAnsi="Times New Roman" w:cs="Times New Roman"/>
        </w:rPr>
        <w:t>Diseñar e implementar un sistema informático que permita verificar la no duplicidad en proyectos de investigación dentro de la Universidad Nacional Pedro Ruiz Gallo entregando una constancia firmada digitalmente para la integridad de esta.</w:t>
      </w:r>
    </w:p>
    <w:p w14:paraId="27EFEFE7" w14:textId="39CD6EFC" w:rsidR="00554FFF" w:rsidRPr="0034373D" w:rsidRDefault="00554FFF" w:rsidP="0034373D">
      <w:pPr>
        <w:pStyle w:val="Ttulo2"/>
        <w:spacing w:line="480" w:lineRule="auto"/>
        <w:rPr>
          <w:rFonts w:cs="Times New Roman"/>
        </w:rPr>
      </w:pPr>
      <w:r w:rsidRPr="0034373D">
        <w:rPr>
          <w:rFonts w:cs="Times New Roman"/>
        </w:rPr>
        <w:lastRenderedPageBreak/>
        <w:t>Objetivos específicos</w:t>
      </w:r>
    </w:p>
    <w:p w14:paraId="79F21F6D"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Diseño y maquetación de base de datos relacional distribuida que almacene de manera segura y accesible el historial completo de los procedimientos de validación realizados.</w:t>
      </w:r>
    </w:p>
    <w:p w14:paraId="58AC828C"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Creación de servicio externo, que se encargue de la conexión con el repositorio institucional, para la recolección de datos que serán utilizados en su posterior análisis en búsqueda de duplicidades.</w:t>
      </w:r>
    </w:p>
    <w:p w14:paraId="6D1908B4" w14:textId="77777777"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Implementar un proceso asíncrono que permita la validación automática de títulos y contenidos mediante el envío de archivos.</w:t>
      </w:r>
    </w:p>
    <w:p w14:paraId="0A690504" w14:textId="0DF986F6" w:rsidR="009312F0" w:rsidRPr="0034373D" w:rsidRDefault="009312F0" w:rsidP="0034373D">
      <w:pPr>
        <w:pStyle w:val="Prrafodelista"/>
        <w:spacing w:after="0" w:line="480" w:lineRule="auto"/>
        <w:ind w:left="1416" w:firstLine="360"/>
        <w:jc w:val="both"/>
        <w:rPr>
          <w:rFonts w:ascii="Times New Roman" w:hAnsi="Times New Roman" w:cs="Times New Roman"/>
        </w:rPr>
      </w:pPr>
      <w:r w:rsidRPr="0034373D">
        <w:rPr>
          <w:rFonts w:ascii="Times New Roman" w:hAnsi="Times New Roman" w:cs="Times New Roman"/>
        </w:rPr>
        <w:t>Generar constancias digitales firmadas electrónicamente que certifiquen la validación exitosa de no duplicidad, facilitando su uso para futuras verificaciones o modificaciones.</w:t>
      </w:r>
    </w:p>
    <w:p w14:paraId="2B203A72" w14:textId="61501537" w:rsidR="00C572F4" w:rsidRPr="0034373D" w:rsidRDefault="00C572F4" w:rsidP="0034373D">
      <w:pPr>
        <w:pStyle w:val="Ttulo1"/>
        <w:rPr>
          <w:rFonts w:cs="Times New Roman"/>
        </w:rPr>
      </w:pPr>
      <w:r w:rsidRPr="0034373D">
        <w:rPr>
          <w:rFonts w:cs="Times New Roman"/>
        </w:rPr>
        <w:t>Diseño teórico</w:t>
      </w:r>
    </w:p>
    <w:p w14:paraId="647C2181" w14:textId="72E3322D" w:rsidR="00554FFF" w:rsidRPr="0034373D" w:rsidRDefault="00554FFF" w:rsidP="0034373D">
      <w:pPr>
        <w:pStyle w:val="Ttulo2"/>
        <w:numPr>
          <w:ilvl w:val="0"/>
          <w:numId w:val="8"/>
        </w:numPr>
        <w:spacing w:line="480" w:lineRule="auto"/>
        <w:rPr>
          <w:rFonts w:cs="Times New Roman"/>
        </w:rPr>
      </w:pPr>
      <w:r w:rsidRPr="0034373D">
        <w:rPr>
          <w:rFonts w:cs="Times New Roman"/>
        </w:rPr>
        <w:t>Antecedentes</w:t>
      </w:r>
    </w:p>
    <w:p w14:paraId="131AF18D" w14:textId="77777777" w:rsidR="00D52A49" w:rsidRDefault="00D52A49" w:rsidP="0034373D">
      <w:pPr>
        <w:pStyle w:val="Prrafodelista"/>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Los antecedentes se presentan porque evidencian que la gestión manual de proyectos de investigación en universidades genera demoras, errores y duplicidades, mientras que la implementación de sistemas informáticos ha demostrado mejorar la eficiencia, la trazabilidad y la originalidad académica, justificando así la necesidad de diseñar e implementar herramientas tecnológicas para verificar la no duplicidad de proyectos.</w:t>
      </w:r>
    </w:p>
    <w:p w14:paraId="7FB9E7FB" w14:textId="77777777" w:rsidR="0034373D" w:rsidRPr="0034373D" w:rsidRDefault="0034373D" w:rsidP="0034373D">
      <w:pPr>
        <w:pStyle w:val="Prrafodelista"/>
        <w:tabs>
          <w:tab w:val="left" w:pos="851"/>
        </w:tabs>
        <w:spacing w:after="0" w:line="480" w:lineRule="auto"/>
        <w:ind w:left="1416"/>
        <w:jc w:val="both"/>
        <w:rPr>
          <w:rFonts w:ascii="Times New Roman" w:hAnsi="Times New Roman" w:cs="Times New Roman"/>
        </w:rPr>
      </w:pPr>
    </w:p>
    <w:p w14:paraId="0BB174CF" w14:textId="77777777" w:rsidR="00D52A49" w:rsidRPr="0034373D" w:rsidRDefault="00D52A49" w:rsidP="0034373D">
      <w:pPr>
        <w:pStyle w:val="Prrafodelista"/>
        <w:numPr>
          <w:ilvl w:val="0"/>
          <w:numId w:val="10"/>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rPr>
        <w:lastRenderedPageBreak/>
        <w:t>Implementación de un sistema informático para automatizar la gestión de ocurrencias.</w:t>
      </w:r>
    </w:p>
    <w:p w14:paraId="31DAE0B9"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34EBE389"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 xml:space="preserve">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w:t>
      </w:r>
      <w:proofErr w:type="spellStart"/>
      <w:r w:rsidRPr="0034373D">
        <w:rPr>
          <w:rFonts w:ascii="Times New Roman" w:hAnsi="Times New Roman" w:cs="Times New Roman"/>
        </w:rPr>
        <w:t>feedback</w:t>
      </w:r>
      <w:proofErr w:type="spellEnd"/>
      <w:r w:rsidRPr="0034373D">
        <w:rPr>
          <w:rFonts w:ascii="Times New Roman" w:hAnsi="Times New Roman" w:cs="Times New Roman"/>
        </w:rPr>
        <w:t xml:space="preserve"> recibido de los usuarios. Para evaluar el impacto de la solución, se aplicó un análisis comparativo del desempeño del proceso antes y después de la automatización.</w:t>
      </w:r>
    </w:p>
    <w:p w14:paraId="5884DFCD"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usuarios administrativos y académicos, consolidando el valor del sistema como herramienta de mejora institucional.</w:t>
      </w:r>
    </w:p>
    <w:p w14:paraId="7C8A9DED" w14:textId="77777777" w:rsidR="00D52A49" w:rsidRPr="0034373D" w:rsidRDefault="00D52A49" w:rsidP="0034373D">
      <w:pPr>
        <w:pStyle w:val="Prrafodelista"/>
        <w:numPr>
          <w:ilvl w:val="0"/>
          <w:numId w:val="10"/>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rPr>
        <w:lastRenderedPageBreak/>
        <w:t>Automatización de los procesos de gestión de proyectos de investigación</w:t>
      </w:r>
    </w:p>
    <w:p w14:paraId="6CD980DC"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6F316A2F"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rPr>
      </w:pPr>
      <w:r w:rsidRPr="0034373D">
        <w:rPr>
          <w:rFonts w:ascii="Times New Roman" w:hAnsi="Times New Roman" w:cs="Times New Roman"/>
        </w:rPr>
        <w:tab/>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55C38D6D" w14:textId="77777777" w:rsidR="00D52A49" w:rsidRPr="0034373D" w:rsidRDefault="00D52A49" w:rsidP="0034373D">
      <w:pPr>
        <w:pStyle w:val="Prrafodelista"/>
        <w:tabs>
          <w:tab w:val="left" w:pos="851"/>
        </w:tabs>
        <w:spacing w:after="0" w:line="480" w:lineRule="auto"/>
        <w:ind w:left="1776"/>
        <w:jc w:val="both"/>
        <w:rPr>
          <w:rFonts w:ascii="Times New Roman" w:hAnsi="Times New Roman" w:cs="Times New Roman"/>
          <w:b/>
        </w:rPr>
      </w:pPr>
      <w:r w:rsidRPr="0034373D">
        <w:rPr>
          <w:rFonts w:ascii="Times New Roman" w:hAnsi="Times New Roman" w:cs="Times New Roman"/>
        </w:rPr>
        <w:tab/>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4A156E48"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Sistema informático para la gestión y control de proyectos de investigación</w:t>
      </w:r>
    </w:p>
    <w:p w14:paraId="33349846"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lastRenderedPageBreak/>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03C28049"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El desarrollo se realizó bajo metodologías ágiles, permitiendo una construcción iterativa del sistema, con fases definidas de diseño, implementación y validación con usuarios finales. Para evaluar su impacto, se aplicaron herramientas de análisis estadístico, con el fin de comprobar mejoras cuantificables en la gestión de proyectos.</w:t>
      </w:r>
    </w:p>
    <w:p w14:paraId="57C0359A" w14:textId="77777777" w:rsidR="00D52A49" w:rsidRPr="0034373D" w:rsidRDefault="00D52A49" w:rsidP="0034373D">
      <w:pPr>
        <w:pStyle w:val="Prrafodelista"/>
        <w:spacing w:after="0" w:line="480" w:lineRule="auto"/>
        <w:ind w:left="1752" w:firstLine="336"/>
        <w:jc w:val="both"/>
        <w:rPr>
          <w:rFonts w:ascii="Times New Roman" w:hAnsi="Times New Roman" w:cs="Times New Roman"/>
          <w:b/>
          <w:bCs/>
        </w:rPr>
      </w:pPr>
      <w:r w:rsidRPr="0034373D">
        <w:rPr>
          <w:rFonts w:ascii="Times New Roman" w:hAnsi="Times New Roman" w:cs="Times New Roman"/>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p>
    <w:p w14:paraId="03D540EC"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Implementación de un sistema informático para la gestión de proyectos de investigación</w:t>
      </w:r>
    </w:p>
    <w:p w14:paraId="27284765" w14:textId="77777777" w:rsidR="00D52A49" w:rsidRPr="0034373D" w:rsidRDefault="00D52A49" w:rsidP="0034373D">
      <w:pPr>
        <w:pStyle w:val="Prrafodelista"/>
        <w:spacing w:after="0" w:line="480" w:lineRule="auto"/>
        <w:ind w:left="1776" w:firstLine="336"/>
        <w:jc w:val="both"/>
        <w:rPr>
          <w:rFonts w:ascii="Times New Roman" w:hAnsi="Times New Roman" w:cs="Times New Roman"/>
        </w:rPr>
      </w:pPr>
      <w:r w:rsidRPr="0034373D">
        <w:rPr>
          <w:rFonts w:ascii="Times New Roman" w:hAnsi="Times New Roman" w:cs="Times New Roman"/>
        </w:rPr>
        <w:t xml:space="preserve">En el año 2020, Huamán y </w:t>
      </w:r>
      <w:proofErr w:type="spellStart"/>
      <w:r w:rsidRPr="0034373D">
        <w:rPr>
          <w:rFonts w:ascii="Times New Roman" w:hAnsi="Times New Roman" w:cs="Times New Roman"/>
        </w:rPr>
        <w:t>Tamani</w:t>
      </w:r>
      <w:proofErr w:type="spellEnd"/>
      <w:r w:rsidRPr="0034373D">
        <w:rPr>
          <w:rFonts w:ascii="Times New Roman" w:hAnsi="Times New Roman" w:cs="Times New Roman"/>
        </w:rPr>
        <w:t xml:space="preserve"> desarrollaron el proyecto titulado “Implementación de un sistema informático para la gestión de proyectos de investigación” en la Universidad César Vallejo, Perú. El objetivo de la investigación fue desarrollar un sistema informático que optimizara la </w:t>
      </w:r>
      <w:r w:rsidRPr="0034373D">
        <w:rPr>
          <w:rFonts w:ascii="Times New Roman" w:hAnsi="Times New Roman" w:cs="Times New Roman"/>
        </w:rPr>
        <w:lastRenderedPageBreak/>
        <w:t>gestión y el control de los proyectos de investigación, con un enfoque particular en la trazabilidad y la detección de duplicidades.</w:t>
      </w:r>
    </w:p>
    <w:p w14:paraId="4F47C73B" w14:textId="77777777" w:rsidR="00D52A49" w:rsidRPr="0034373D" w:rsidRDefault="00D52A49" w:rsidP="0034373D">
      <w:pPr>
        <w:pStyle w:val="Prrafodelista"/>
        <w:spacing w:after="0" w:line="480" w:lineRule="auto"/>
        <w:ind w:left="1645" w:firstLine="336"/>
        <w:jc w:val="both"/>
        <w:rPr>
          <w:rFonts w:ascii="Times New Roman" w:hAnsi="Times New Roman" w:cs="Times New Roman"/>
        </w:rPr>
      </w:pPr>
      <w:r w:rsidRPr="0034373D">
        <w:rPr>
          <w:rFonts w:ascii="Times New Roman" w:hAnsi="Times New Roman" w:cs="Times New Roman"/>
        </w:rPr>
        <w:t>Para el desarrollo del sistema se utilizó la metodología RUP (</w:t>
      </w:r>
      <w:proofErr w:type="spellStart"/>
      <w:r w:rsidRPr="0034373D">
        <w:rPr>
          <w:rFonts w:ascii="Times New Roman" w:hAnsi="Times New Roman" w:cs="Times New Roman"/>
        </w:rPr>
        <w:t>Rational</w:t>
      </w:r>
      <w:proofErr w:type="spellEnd"/>
      <w:r w:rsidRPr="0034373D">
        <w:rPr>
          <w:rFonts w:ascii="Times New Roman" w:hAnsi="Times New Roman" w:cs="Times New Roman"/>
        </w:rPr>
        <w:t xml:space="preserve"> </w:t>
      </w:r>
      <w:proofErr w:type="spellStart"/>
      <w:r w:rsidRPr="0034373D">
        <w:rPr>
          <w:rFonts w:ascii="Times New Roman" w:hAnsi="Times New Roman" w:cs="Times New Roman"/>
        </w:rPr>
        <w:t>Unified</w:t>
      </w:r>
      <w:proofErr w:type="spellEnd"/>
      <w:r w:rsidRPr="0034373D">
        <w:rPr>
          <w:rFonts w:ascii="Times New Roman" w:hAnsi="Times New Roman" w:cs="Times New Roman"/>
        </w:rPr>
        <w:t xml:space="preserve"> </w:t>
      </w:r>
      <w:proofErr w:type="spellStart"/>
      <w:r w:rsidRPr="0034373D">
        <w:rPr>
          <w:rFonts w:ascii="Times New Roman" w:hAnsi="Times New Roman" w:cs="Times New Roman"/>
        </w:rPr>
        <w:t>Process</w:t>
      </w:r>
      <w:proofErr w:type="spellEnd"/>
      <w:r w:rsidRPr="0034373D">
        <w:rPr>
          <w:rFonts w:ascii="Times New Roman" w:hAnsi="Times New Roman" w:cs="Times New Roman"/>
        </w:rPr>
        <w:t>),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usuarios administrativos y académicos para evaluar el impacto del sistema.</w:t>
      </w:r>
    </w:p>
    <w:p w14:paraId="0FB2FE99" w14:textId="77777777" w:rsidR="00D52A49" w:rsidRPr="0034373D" w:rsidRDefault="00D52A49" w:rsidP="0034373D">
      <w:pPr>
        <w:pStyle w:val="Prrafodelista"/>
        <w:spacing w:after="0" w:line="480" w:lineRule="auto"/>
        <w:ind w:left="1645" w:firstLine="336"/>
        <w:jc w:val="both"/>
        <w:rPr>
          <w:rFonts w:ascii="Times New Roman" w:hAnsi="Times New Roman" w:cs="Times New Roman"/>
          <w:b/>
          <w:bCs/>
        </w:rPr>
      </w:pPr>
      <w:r w:rsidRPr="0034373D">
        <w:rPr>
          <w:rFonts w:ascii="Times New Roman" w:hAnsi="Times New Roman" w:cs="Times New Roman"/>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p>
    <w:p w14:paraId="60DDF717" w14:textId="77777777" w:rsidR="00D52A49" w:rsidRPr="0034373D" w:rsidRDefault="00D52A49" w:rsidP="0034373D">
      <w:pPr>
        <w:pStyle w:val="Prrafodelista"/>
        <w:numPr>
          <w:ilvl w:val="0"/>
          <w:numId w:val="10"/>
        </w:numPr>
        <w:spacing w:after="0" w:line="480" w:lineRule="auto"/>
        <w:jc w:val="both"/>
        <w:rPr>
          <w:rFonts w:ascii="Times New Roman" w:hAnsi="Times New Roman" w:cs="Times New Roman"/>
          <w:b/>
          <w:bCs/>
        </w:rPr>
      </w:pPr>
      <w:r w:rsidRPr="0034373D">
        <w:rPr>
          <w:rFonts w:ascii="Times New Roman" w:hAnsi="Times New Roman" w:cs="Times New Roman"/>
          <w:b/>
          <w:bCs/>
        </w:rPr>
        <w:t>Sistema web en la gestión de incidencias de tecnologías de la información</w:t>
      </w:r>
    </w:p>
    <w:p w14:paraId="3E5D2072"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15B28F42" w14:textId="77777777"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 xml:space="preserve">El desarrollo del sistema se llevó a cabo mediante análisis de requerimientos, seguido de un diseño iterativo y pruebas de usuario que permitieron ajustar la funcionalidad a las necesidades del entorno </w:t>
      </w:r>
      <w:r w:rsidRPr="0034373D">
        <w:rPr>
          <w:rFonts w:ascii="Times New Roman" w:hAnsi="Times New Roman" w:cs="Times New Roman"/>
        </w:rPr>
        <w:lastRenderedPageBreak/>
        <w:t>académico. La evaluación del sistema consideró indicadores relacionados con la eficiencia operativa y la reducción de incidencias duplicadas.</w:t>
      </w:r>
    </w:p>
    <w:p w14:paraId="07C9D34B" w14:textId="404CEA4D" w:rsidR="00D52A49" w:rsidRPr="0034373D" w:rsidRDefault="00D52A49" w:rsidP="0034373D">
      <w:pPr>
        <w:pStyle w:val="Prrafodelista"/>
        <w:spacing w:after="0" w:line="480" w:lineRule="auto"/>
        <w:ind w:left="1752" w:firstLine="336"/>
        <w:jc w:val="both"/>
        <w:rPr>
          <w:rFonts w:ascii="Times New Roman" w:hAnsi="Times New Roman" w:cs="Times New Roman"/>
        </w:rPr>
      </w:pPr>
      <w:r w:rsidRPr="0034373D">
        <w:rPr>
          <w:rFonts w:ascii="Times New Roman" w:hAnsi="Times New Roman" w:cs="Times New Roman"/>
        </w:rPr>
        <w:t>Los resultados obtenidos evidenciaron que el sistema incrementó significativamente la eficiencia en la gestión de incidencias, permitió reducir la duplicación de registros y mejoró la trazabilidad de los procesos de tecnologías de la información dentro del contexto universitario.</w:t>
      </w:r>
    </w:p>
    <w:p w14:paraId="594903E8"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Sistema informático para la gestión de proyectos de investigación</w:t>
      </w:r>
    </w:p>
    <w:p w14:paraId="6127CFF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4F6149A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6252BA1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p>
    <w:p w14:paraId="1AB925CC"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Sistema informático de registro y seguimiento de proyectos de tesis</w:t>
      </w:r>
    </w:p>
    <w:p w14:paraId="4BEBD41B"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lastRenderedPageBreak/>
        <w:t>En el año 2020, Vásquez desarrolló el proyecto titulado “Sistema informático de registro y seguimiento de proyectos de tesis” en la Universidad Nacional del Santa, Perú. El objetivo fue digitalizar el proceso de registro y seguimiento de proyectos de tesis, con la finalidad de optimizar el acceso a la información académica y facilitar la detección de duplicidades en las propuestas presentadas.</w:t>
      </w:r>
    </w:p>
    <w:p w14:paraId="3134F736"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57FC9F9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p>
    <w:p w14:paraId="11826C6C" w14:textId="77777777" w:rsidR="00D52A49" w:rsidRPr="0034373D" w:rsidRDefault="00D52A49" w:rsidP="0034373D">
      <w:pPr>
        <w:pStyle w:val="Prrafodelista"/>
        <w:numPr>
          <w:ilvl w:val="0"/>
          <w:numId w:val="10"/>
        </w:numPr>
        <w:spacing w:line="480" w:lineRule="auto"/>
        <w:jc w:val="both"/>
        <w:rPr>
          <w:rFonts w:ascii="Times New Roman" w:hAnsi="Times New Roman" w:cs="Times New Roman"/>
          <w:b/>
          <w:bCs/>
        </w:rPr>
      </w:pPr>
      <w:r w:rsidRPr="0034373D">
        <w:rPr>
          <w:rFonts w:ascii="Times New Roman" w:hAnsi="Times New Roman" w:cs="Times New Roman"/>
          <w:b/>
          <w:bCs/>
        </w:rPr>
        <w:t>Automatización del proceso para mejorar la gestión y control de proyectos de investigación</w:t>
      </w:r>
    </w:p>
    <w:p w14:paraId="5386308B"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w:t>
      </w:r>
      <w:r w:rsidRPr="0034373D">
        <w:rPr>
          <w:rFonts w:ascii="Times New Roman" w:hAnsi="Times New Roman" w:cs="Times New Roman"/>
        </w:rPr>
        <w:lastRenderedPageBreak/>
        <w:t>proyectos de investigación, con el fin de reducir la duplicidad de propuestas y aumentar la transparencia en los procesos académicos.</w:t>
      </w:r>
    </w:p>
    <w:p w14:paraId="5E011F02"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La investigación fue de tipo aplicada y consistió en el desarrollo de una plataforma web, complementada con la aplicación de encuestas a docentes y personal administrativo para evaluar la percepción del sistema. Además, se analizaron registros históricos de proyectos para medir de forma objetiva la reducción de duplicidades posterior a la implementación del sistema.</w:t>
      </w:r>
    </w:p>
    <w:p w14:paraId="6C0F79BF"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p>
    <w:p w14:paraId="28BE956A" w14:textId="77777777" w:rsidR="00D52A49" w:rsidRPr="0034373D" w:rsidRDefault="00D52A49" w:rsidP="0034373D">
      <w:pPr>
        <w:pStyle w:val="Default"/>
        <w:numPr>
          <w:ilvl w:val="0"/>
          <w:numId w:val="10"/>
        </w:numPr>
        <w:spacing w:line="480" w:lineRule="auto"/>
        <w:jc w:val="both"/>
        <w:rPr>
          <w:b/>
          <w:bCs/>
          <w:color w:val="auto"/>
        </w:rPr>
      </w:pPr>
      <w:r w:rsidRPr="0034373D">
        <w:rPr>
          <w:b/>
          <w:bCs/>
          <w:color w:val="auto"/>
        </w:rPr>
        <w:t xml:space="preserve">Software para detección automática de similitud en documentos de investigación </w:t>
      </w:r>
    </w:p>
    <w:p w14:paraId="3276D541"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En el año 2022, los autores Quispe, J. y Mamani, S., de la Universidad Nacional del Altiplano (Perú), desarrollaron un software para la detección automática de similitud en documentos de investigación. </w:t>
      </w:r>
    </w:p>
    <w:p w14:paraId="13DFFEF9"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El objetivo principal del estudio fue crear una herramienta que permitiera verificar y detectar automáticamente similitudes entre trabajos académicos, con la finalidad de identificar duplicidades y garantizar la originalidad del contenido presentado por los estudiantes. Para ello, se </w:t>
      </w:r>
      <w:r w:rsidRPr="0034373D">
        <w:rPr>
          <w:rFonts w:ascii="Times New Roman" w:hAnsi="Times New Roman" w:cs="Times New Roman"/>
        </w:rPr>
        <w:lastRenderedPageBreak/>
        <w:t xml:space="preserve">implementaron técnicas de procesamiento de lenguaje natural (PLN) y algoritmos de comparación textual, integrando el software con la base de datos institucional. </w:t>
      </w:r>
    </w:p>
    <w:p w14:paraId="13456090" w14:textId="77777777"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 xml:space="preserve">La validación del sistema se realizó mediante pruebas de precisión y </w:t>
      </w:r>
      <w:proofErr w:type="spellStart"/>
      <w:r w:rsidRPr="0034373D">
        <w:rPr>
          <w:rFonts w:ascii="Times New Roman" w:hAnsi="Times New Roman" w:cs="Times New Roman"/>
        </w:rPr>
        <w:t>recall</w:t>
      </w:r>
      <w:proofErr w:type="spellEnd"/>
      <w:r w:rsidRPr="0034373D">
        <w:rPr>
          <w:rFonts w:ascii="Times New Roman" w:hAnsi="Times New Roman" w:cs="Times New Roman"/>
        </w:rPr>
        <w:t xml:space="preserve">, logrando una efectividad del 95% en la identificación de coincidencias textuales. </w:t>
      </w:r>
    </w:p>
    <w:p w14:paraId="14AB8506" w14:textId="3C09B8D8" w:rsidR="00D52A49" w:rsidRPr="0034373D" w:rsidRDefault="00D52A49" w:rsidP="0034373D">
      <w:pPr>
        <w:pStyle w:val="Prrafodelista"/>
        <w:spacing w:line="480" w:lineRule="auto"/>
        <w:ind w:left="1752" w:firstLine="336"/>
        <w:jc w:val="both"/>
        <w:rPr>
          <w:rFonts w:ascii="Times New Roman" w:hAnsi="Times New Roman" w:cs="Times New Roman"/>
        </w:rPr>
      </w:pPr>
      <w:r w:rsidRPr="0034373D">
        <w:rPr>
          <w:rFonts w:ascii="Times New Roman" w:hAnsi="Times New Roman" w:cs="Times New Roman"/>
        </w:rPr>
        <w:t>Como resultado, se redujeron significativamente los casos de plagio y duplicidad, y el sistema fue adoptado como herramienta oficial para la validación de proyectos de investigación dentro de la universidad.</w:t>
      </w:r>
    </w:p>
    <w:p w14:paraId="33384B03" w14:textId="161D5720" w:rsidR="00554FFF" w:rsidRPr="0034373D" w:rsidRDefault="00554FFF" w:rsidP="0034373D">
      <w:pPr>
        <w:pStyle w:val="Ttulo2"/>
        <w:spacing w:line="480" w:lineRule="auto"/>
        <w:rPr>
          <w:rFonts w:cs="Times New Roman"/>
          <w:szCs w:val="24"/>
        </w:rPr>
      </w:pPr>
      <w:r w:rsidRPr="0034373D">
        <w:rPr>
          <w:rFonts w:cs="Times New Roman"/>
          <w:szCs w:val="24"/>
        </w:rPr>
        <w:t>Bases teóricas</w:t>
      </w:r>
    </w:p>
    <w:p w14:paraId="4032CEFB"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b/>
          <w:bCs/>
          <w:i/>
          <w:iCs/>
        </w:rPr>
      </w:pPr>
      <w:r w:rsidRPr="0034373D">
        <w:rPr>
          <w:rFonts w:ascii="Times New Roman" w:hAnsi="Times New Roman" w:cs="Times New Roman"/>
          <w:b/>
          <w:bCs/>
          <w:i/>
          <w:iCs/>
        </w:rPr>
        <w:t>Fundamentos de firma digital</w:t>
      </w:r>
    </w:p>
    <w:p w14:paraId="783B4620" w14:textId="77777777" w:rsidR="006E2091" w:rsidRPr="0034373D" w:rsidRDefault="006E2091" w:rsidP="0034373D">
      <w:pPr>
        <w:pStyle w:val="Prrafodelista"/>
        <w:tabs>
          <w:tab w:val="left" w:pos="851"/>
        </w:tabs>
        <w:spacing w:after="0" w:line="480" w:lineRule="auto"/>
        <w:ind w:left="2124"/>
        <w:jc w:val="both"/>
        <w:rPr>
          <w:rFonts w:ascii="Times New Roman" w:hAnsi="Times New Roman" w:cs="Times New Roman"/>
        </w:rPr>
      </w:pPr>
      <w:r w:rsidRPr="0034373D">
        <w:rPr>
          <w:rFonts w:ascii="Times New Roman" w:hAnsi="Times New Roman" w:cs="Times New Roman"/>
        </w:rPr>
        <w:tab/>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14FE3CC1" w14:textId="77777777" w:rsidR="006E2091" w:rsidRPr="0034373D" w:rsidRDefault="006E2091" w:rsidP="0034373D">
      <w:pPr>
        <w:pStyle w:val="Prrafodelista"/>
        <w:tabs>
          <w:tab w:val="left" w:pos="851"/>
        </w:tabs>
        <w:spacing w:after="0" w:line="480" w:lineRule="auto"/>
        <w:ind w:left="2124"/>
        <w:jc w:val="both"/>
        <w:rPr>
          <w:rFonts w:ascii="Times New Roman" w:hAnsi="Times New Roman" w:cs="Times New Roman"/>
        </w:rPr>
      </w:pPr>
      <w:r w:rsidRPr="0034373D">
        <w:rPr>
          <w:rFonts w:ascii="Times New Roman" w:hAnsi="Times New Roman" w:cs="Times New Roman"/>
        </w:rPr>
        <w:t xml:space="preserve">Según </w:t>
      </w:r>
      <w:proofErr w:type="spellStart"/>
      <w:r w:rsidRPr="0034373D">
        <w:rPr>
          <w:rFonts w:ascii="Times New Roman" w:hAnsi="Times New Roman" w:cs="Times New Roman"/>
        </w:rPr>
        <w:t>Stallings</w:t>
      </w:r>
      <w:proofErr w:type="spellEnd"/>
      <w:r w:rsidRPr="0034373D">
        <w:rPr>
          <w:rFonts w:ascii="Times New Roman" w:hAnsi="Times New Roman" w:cs="Times New Roman"/>
        </w:rPr>
        <w:t xml:space="preserve"> (2017), la firma digital es fundamental para la seguridad en las comunicaciones electrónicas, ya que asegura que el mensaje o documento firmado no ha sufrido modificaciones y que el firmante no puede negar su autoría. La Ley Modelo de la CNUDMI </w:t>
      </w:r>
      <w:r w:rsidRPr="0034373D">
        <w:rPr>
          <w:rFonts w:ascii="Times New Roman" w:hAnsi="Times New Roman" w:cs="Times New Roman"/>
        </w:rPr>
        <w:lastRenderedPageBreak/>
        <w:t xml:space="preserve">sobre Firmas Electrónicas y la Directiva Europea </w:t>
      </w:r>
      <w:proofErr w:type="spellStart"/>
      <w:r w:rsidRPr="0034373D">
        <w:rPr>
          <w:rFonts w:ascii="Times New Roman" w:hAnsi="Times New Roman" w:cs="Times New Roman"/>
        </w:rPr>
        <w:t>eIDAS</w:t>
      </w:r>
      <w:proofErr w:type="spellEnd"/>
      <w:r w:rsidRPr="0034373D">
        <w:rPr>
          <w:rFonts w:ascii="Times New Roman" w:hAnsi="Times New Roman" w:cs="Times New Roman"/>
        </w:rPr>
        <w:t xml:space="preserve"> regulan su uso legal y técnico.</w:t>
      </w:r>
    </w:p>
    <w:p w14:paraId="786D66CA" w14:textId="77777777" w:rsidR="006E2091" w:rsidRPr="0034373D" w:rsidRDefault="006E2091" w:rsidP="0034373D">
      <w:pPr>
        <w:pStyle w:val="Prrafodelista"/>
        <w:numPr>
          <w:ilvl w:val="0"/>
          <w:numId w:val="11"/>
        </w:numPr>
        <w:tabs>
          <w:tab w:val="left" w:pos="851"/>
        </w:tabs>
        <w:spacing w:after="0" w:line="480" w:lineRule="auto"/>
        <w:jc w:val="both"/>
        <w:rPr>
          <w:rFonts w:ascii="Times New Roman" w:hAnsi="Times New Roman" w:cs="Times New Roman"/>
          <w:b/>
        </w:rPr>
      </w:pPr>
      <w:r w:rsidRPr="0034373D">
        <w:rPr>
          <w:rFonts w:ascii="Times New Roman" w:hAnsi="Times New Roman" w:cs="Times New Roman"/>
          <w:b/>
          <w:bCs/>
          <w:i/>
          <w:iCs/>
        </w:rPr>
        <w:t>Criptografía asimétrica</w:t>
      </w:r>
    </w:p>
    <w:p w14:paraId="180D59CF" w14:textId="77777777" w:rsidR="006E2091" w:rsidRPr="0034373D" w:rsidRDefault="006E2091" w:rsidP="0034373D">
      <w:pPr>
        <w:pStyle w:val="Prrafodelista"/>
        <w:spacing w:line="480" w:lineRule="auto"/>
        <w:ind w:left="2124" w:firstLine="708"/>
        <w:jc w:val="both"/>
        <w:rPr>
          <w:rFonts w:ascii="Times New Roman" w:hAnsi="Times New Roman" w:cs="Times New Roman"/>
        </w:rPr>
      </w:pPr>
      <w:r w:rsidRPr="0034373D">
        <w:rPr>
          <w:rFonts w:ascii="Times New Roman" w:hAnsi="Times New Roman" w:cs="Times New Roman"/>
        </w:rPr>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533B0894" w14:textId="77777777" w:rsidR="006E2091" w:rsidRPr="0034373D" w:rsidRDefault="006E2091" w:rsidP="0034373D">
      <w:pPr>
        <w:pStyle w:val="Prrafodelista"/>
        <w:spacing w:line="480" w:lineRule="auto"/>
        <w:ind w:left="1980" w:firstLine="336"/>
        <w:jc w:val="both"/>
        <w:rPr>
          <w:rFonts w:ascii="Times New Roman" w:hAnsi="Times New Roman" w:cs="Times New Roman"/>
        </w:rPr>
      </w:pPr>
      <w:r w:rsidRPr="0034373D">
        <w:rPr>
          <w:rFonts w:ascii="Times New Roman" w:hAnsi="Times New Roman" w:cs="Times New Roman"/>
        </w:rPr>
        <w:t xml:space="preserve">Este esquema es la base de muchas aplicaciones de seguridad, como la firma digital y el intercambio seguro de claves. Según </w:t>
      </w:r>
      <w:proofErr w:type="spellStart"/>
      <w:r w:rsidRPr="0034373D">
        <w:rPr>
          <w:rFonts w:ascii="Times New Roman" w:hAnsi="Times New Roman" w:cs="Times New Roman"/>
        </w:rPr>
        <w:t>Stallings</w:t>
      </w:r>
      <w:proofErr w:type="spellEnd"/>
      <w:r w:rsidRPr="0034373D">
        <w:rPr>
          <w:rFonts w:ascii="Times New Roman" w:hAnsi="Times New Roman" w:cs="Times New Roman"/>
        </w:rPr>
        <w:t xml:space="preserve"> (2017), la criptografía asimétrica resuelve problemas de distribución de claves y permite la verificación de identidad sin necesidad de compartir secretos previos.</w:t>
      </w:r>
    </w:p>
    <w:p w14:paraId="1AC50051"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Originalidad académica</w:t>
      </w:r>
    </w:p>
    <w:p w14:paraId="12A9E225"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1A555A32"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 xml:space="preserve">Según la UNESCO (2015), la originalidad implica que el trabajo debe ser fruto del esfuerzo propio y debe reconocer adecuadamente las fuentes utilizadas, evitando el plagio y la </w:t>
      </w:r>
      <w:r w:rsidRPr="0034373D">
        <w:rPr>
          <w:rFonts w:ascii="Times New Roman" w:hAnsi="Times New Roman" w:cs="Times New Roman"/>
        </w:rPr>
        <w:lastRenderedPageBreak/>
        <w:t>duplicidad. La originalidad protege el valor del conocimiento y fomenta la creatividad en la investigación</w:t>
      </w:r>
    </w:p>
    <w:p w14:paraId="5771DED8"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Propiedad intelectual</w:t>
      </w:r>
    </w:p>
    <w:p w14:paraId="467EE487"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0D11E3A4"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0256C0D5" w14:textId="77777777" w:rsidR="006E2091" w:rsidRPr="0034373D" w:rsidRDefault="006E2091" w:rsidP="0034373D">
      <w:pPr>
        <w:pStyle w:val="Prrafodelista"/>
        <w:numPr>
          <w:ilvl w:val="0"/>
          <w:numId w:val="11"/>
        </w:numPr>
        <w:spacing w:line="480" w:lineRule="auto"/>
        <w:jc w:val="both"/>
        <w:rPr>
          <w:rFonts w:ascii="Times New Roman" w:hAnsi="Times New Roman" w:cs="Times New Roman"/>
        </w:rPr>
      </w:pPr>
      <w:r w:rsidRPr="0034373D">
        <w:rPr>
          <w:rFonts w:ascii="Times New Roman" w:hAnsi="Times New Roman" w:cs="Times New Roman"/>
          <w:b/>
          <w:bCs/>
          <w:i/>
          <w:iCs/>
        </w:rPr>
        <w:t>Metodología SCRUM</w:t>
      </w:r>
    </w:p>
    <w:p w14:paraId="55304BF9" w14:textId="77777777" w:rsidR="006E2091" w:rsidRPr="0034373D" w:rsidRDefault="006E2091" w:rsidP="0034373D">
      <w:pPr>
        <w:pStyle w:val="Prrafodelista"/>
        <w:spacing w:line="480" w:lineRule="auto"/>
        <w:ind w:left="2160" w:firstLine="672"/>
        <w:jc w:val="both"/>
        <w:rPr>
          <w:rFonts w:ascii="Times New Roman" w:hAnsi="Times New Roman" w:cs="Times New Roman"/>
        </w:rPr>
      </w:pPr>
      <w:r w:rsidRPr="0034373D">
        <w:rPr>
          <w:rFonts w:ascii="Times New Roman" w:hAnsi="Times New Roman" w:cs="Times New Roman"/>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4860AF53" w14:textId="77777777" w:rsidR="006E2091" w:rsidRPr="0034373D" w:rsidRDefault="006E2091" w:rsidP="0034373D">
      <w:pPr>
        <w:spacing w:line="480" w:lineRule="auto"/>
        <w:rPr>
          <w:rFonts w:ascii="Times New Roman" w:hAnsi="Times New Roman" w:cs="Times New Roman"/>
        </w:rPr>
      </w:pPr>
    </w:p>
    <w:p w14:paraId="45A401D5" w14:textId="696741CA" w:rsidR="00C572F4" w:rsidRPr="0034373D" w:rsidRDefault="00C572F4" w:rsidP="0034373D">
      <w:pPr>
        <w:pStyle w:val="Ttulo1"/>
        <w:rPr>
          <w:rFonts w:cs="Times New Roman"/>
        </w:rPr>
      </w:pPr>
      <w:r w:rsidRPr="0034373D">
        <w:rPr>
          <w:rFonts w:cs="Times New Roman"/>
        </w:rPr>
        <w:lastRenderedPageBreak/>
        <w:t>Diseño metodológico</w:t>
      </w:r>
    </w:p>
    <w:p w14:paraId="2A0053E9" w14:textId="77777777" w:rsidR="006E2091" w:rsidRPr="0034373D" w:rsidRDefault="006E2091" w:rsidP="0034373D">
      <w:pPr>
        <w:pStyle w:val="Ttulo2"/>
        <w:spacing w:line="480" w:lineRule="auto"/>
        <w:rPr>
          <w:rFonts w:cs="Times New Roman"/>
        </w:rPr>
      </w:pPr>
      <w:bookmarkStart w:id="0" w:name="_Toc203648587"/>
      <w:r w:rsidRPr="0034373D">
        <w:rPr>
          <w:rFonts w:cs="Times New Roman"/>
        </w:rPr>
        <w:t>Tipificación de la investigación</w:t>
      </w:r>
      <w:bookmarkEnd w:id="0"/>
    </w:p>
    <w:p w14:paraId="699FE483" w14:textId="77777777" w:rsidR="006E2091" w:rsidRPr="0034373D" w:rsidRDefault="006E2091" w:rsidP="0034373D">
      <w:pPr>
        <w:tabs>
          <w:tab w:val="left" w:pos="851"/>
        </w:tabs>
        <w:spacing w:after="0" w:line="480" w:lineRule="auto"/>
        <w:ind w:left="1416"/>
        <w:jc w:val="both"/>
        <w:rPr>
          <w:rFonts w:ascii="Times New Roman" w:hAnsi="Times New Roman" w:cs="Times New Roman"/>
          <w:b/>
        </w:rPr>
      </w:pPr>
      <w:r w:rsidRPr="0034373D">
        <w:rPr>
          <w:rFonts w:ascii="Times New Roman" w:hAnsi="Times New Roman" w:cs="Times New Roman"/>
          <w:b/>
        </w:rPr>
        <w:tab/>
      </w:r>
      <w:r w:rsidRPr="0034373D">
        <w:rPr>
          <w:rFonts w:ascii="Times New Roman" w:hAnsi="Times New Roman" w:cs="Times New Roman"/>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360E71BF"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632E8566"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0AC0922B" w14:textId="77777777" w:rsidR="006E2091" w:rsidRPr="0034373D" w:rsidRDefault="006E2091" w:rsidP="0034373D">
      <w:pPr>
        <w:tabs>
          <w:tab w:val="left" w:pos="851"/>
        </w:tabs>
        <w:spacing w:after="0" w:line="480" w:lineRule="auto"/>
        <w:ind w:left="1416"/>
        <w:jc w:val="both"/>
        <w:rPr>
          <w:rFonts w:ascii="Times New Roman" w:hAnsi="Times New Roman" w:cs="Times New Roman"/>
        </w:rPr>
      </w:pPr>
      <w:r w:rsidRPr="0034373D">
        <w:rPr>
          <w:rFonts w:ascii="Times New Roman" w:hAnsi="Times New Roman" w:cs="Times New Roman"/>
        </w:rPr>
        <w:tab/>
        <w:t>El presente estudio adopta un enfoque mixto, que integra metodologías cuantitativas y cualitativas para abordar de manera más completa el proceso de validación de no duplicidad en proyectos de investigación universitarios, debido que, en la presente investigación, utilizaremos datos medibles como lo son las tasas de respuesta del aplicativo, el tiempo de atención por cada análisis, etc. Adicional a esto, también mediremos el nivel de satisfacción por el lado del usuario y por el lado de los administrativos encargados del proceso</w:t>
      </w:r>
      <w:bookmarkStart w:id="1" w:name="_Toc203344830"/>
      <w:r w:rsidRPr="0034373D">
        <w:rPr>
          <w:rFonts w:ascii="Times New Roman" w:hAnsi="Times New Roman" w:cs="Times New Roman"/>
        </w:rPr>
        <w:t xml:space="preserve">. </w:t>
      </w:r>
    </w:p>
    <w:p w14:paraId="18B4359E" w14:textId="77777777" w:rsidR="006E2091" w:rsidRPr="0034373D" w:rsidRDefault="006E2091" w:rsidP="0034373D">
      <w:pPr>
        <w:pStyle w:val="Ttulo2"/>
        <w:spacing w:line="480" w:lineRule="auto"/>
        <w:rPr>
          <w:rFonts w:cs="Times New Roman"/>
        </w:rPr>
      </w:pPr>
      <w:bookmarkStart w:id="2" w:name="_Toc203648588"/>
      <w:r w:rsidRPr="0034373D">
        <w:rPr>
          <w:rFonts w:cs="Times New Roman"/>
        </w:rPr>
        <w:lastRenderedPageBreak/>
        <w:t>Diseño de investigación</w:t>
      </w:r>
      <w:bookmarkEnd w:id="1"/>
      <w:bookmarkEnd w:id="2"/>
    </w:p>
    <w:p w14:paraId="5479B880" w14:textId="77777777" w:rsidR="006E2091" w:rsidRPr="0034373D" w:rsidRDefault="006E2091" w:rsidP="0034373D">
      <w:pPr>
        <w:tabs>
          <w:tab w:val="left" w:pos="851"/>
        </w:tabs>
        <w:spacing w:after="0" w:line="480" w:lineRule="auto"/>
        <w:ind w:left="1440"/>
        <w:jc w:val="both"/>
        <w:rPr>
          <w:rFonts w:ascii="Times New Roman" w:hAnsi="Times New Roman" w:cs="Times New Roman"/>
          <w:b/>
          <w:bCs/>
        </w:rPr>
      </w:pPr>
      <w:r w:rsidRPr="0034373D">
        <w:rPr>
          <w:rFonts w:ascii="Times New Roman" w:hAnsi="Times New Roman" w:cs="Times New Roman"/>
          <w:b/>
          <w:bCs/>
        </w:rPr>
        <w:tab/>
      </w:r>
      <w:r w:rsidRPr="0034373D">
        <w:rPr>
          <w:rFonts w:ascii="Times New Roman" w:hAnsi="Times New Roman" w:cs="Times New Roman"/>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5CA7F8FD" w14:textId="77777777" w:rsidR="006E2091" w:rsidRPr="0034373D" w:rsidRDefault="006E2091" w:rsidP="0034373D">
      <w:pPr>
        <w:tabs>
          <w:tab w:val="left" w:pos="851"/>
        </w:tabs>
        <w:spacing w:after="0" w:line="480" w:lineRule="auto"/>
        <w:ind w:left="1440"/>
        <w:jc w:val="both"/>
        <w:rPr>
          <w:rFonts w:ascii="Times New Roman" w:hAnsi="Times New Roman" w:cs="Times New Roman"/>
          <w:b/>
          <w:bCs/>
        </w:rPr>
      </w:pPr>
      <w:r w:rsidRPr="0034373D">
        <w:rPr>
          <w:rFonts w:ascii="Times New Roman" w:hAnsi="Times New Roman" w:cs="Times New Roman"/>
          <w:b/>
          <w:bCs/>
        </w:rPr>
        <w:tab/>
      </w:r>
      <w:r w:rsidRPr="0034373D">
        <w:rPr>
          <w:rFonts w:ascii="Times New Roman" w:hAnsi="Times New Roman" w:cs="Times New Roman"/>
        </w:rPr>
        <w:t>La investigación aplicada se enfoca en la solución práctica de un problema identificado en el contexto académico: la demora y baja fiabilidad en la validación de no duplicidad de trabajos de investigación. Para ello, se utilizan conocimientos previos y tecnologías existentes que se adaptan y materializan en un aplicativo web funcional, con el objetivo de optimizar los procesos actuales.</w:t>
      </w:r>
    </w:p>
    <w:p w14:paraId="574EF0CA" w14:textId="4086E3E1" w:rsidR="00D3296C" w:rsidRPr="0034373D" w:rsidRDefault="006E2091" w:rsidP="0034373D">
      <w:pPr>
        <w:tabs>
          <w:tab w:val="left" w:pos="851"/>
        </w:tabs>
        <w:spacing w:after="0" w:line="480" w:lineRule="auto"/>
        <w:ind w:left="1440"/>
        <w:jc w:val="both"/>
        <w:rPr>
          <w:rFonts w:ascii="Times New Roman" w:hAnsi="Times New Roman" w:cs="Times New Roman"/>
        </w:rPr>
      </w:pPr>
      <w:r w:rsidRPr="0034373D">
        <w:rPr>
          <w:rFonts w:ascii="Times New Roman" w:hAnsi="Times New Roman" w:cs="Times New Roman"/>
          <w:b/>
          <w:bCs/>
        </w:rPr>
        <w:tab/>
      </w:r>
      <w:r w:rsidRPr="0034373D">
        <w:rPr>
          <w:rFonts w:ascii="Times New Roman" w:hAnsi="Times New Roman" w:cs="Times New Roman"/>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72629DED" w14:textId="77777777" w:rsidR="00D3296C" w:rsidRPr="0034373D" w:rsidRDefault="00D3296C" w:rsidP="0034373D">
      <w:pPr>
        <w:spacing w:line="480" w:lineRule="auto"/>
        <w:rPr>
          <w:rFonts w:ascii="Times New Roman" w:hAnsi="Times New Roman" w:cs="Times New Roman"/>
        </w:rPr>
        <w:sectPr w:rsidR="00D3296C" w:rsidRPr="0034373D">
          <w:pgSz w:w="12240" w:h="15840"/>
          <w:pgMar w:top="1417" w:right="1701" w:bottom="1417" w:left="1701" w:header="720" w:footer="720" w:gutter="0"/>
          <w:cols w:space="720"/>
          <w:docGrid w:linePitch="360"/>
        </w:sectPr>
      </w:pPr>
    </w:p>
    <w:p w14:paraId="2C8A6D4B" w14:textId="254C37C5" w:rsidR="001D3091" w:rsidRPr="0034373D" w:rsidRDefault="001D3091" w:rsidP="0034373D">
      <w:pPr>
        <w:pStyle w:val="Ttulo2"/>
        <w:spacing w:line="480" w:lineRule="auto"/>
        <w:rPr>
          <w:rFonts w:cs="Times New Roman"/>
        </w:rPr>
      </w:pPr>
      <w:r w:rsidRPr="0034373D">
        <w:rPr>
          <w:rFonts w:cs="Times New Roman"/>
        </w:rPr>
        <w:lastRenderedPageBreak/>
        <w:t>Tabla de operacionalización de variable</w:t>
      </w:r>
    </w:p>
    <w:tbl>
      <w:tblPr>
        <w:tblStyle w:val="Tabladelista4-nfasis1"/>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530"/>
        <w:gridCol w:w="2340"/>
        <w:gridCol w:w="2430"/>
        <w:gridCol w:w="2070"/>
        <w:gridCol w:w="1530"/>
        <w:gridCol w:w="1620"/>
      </w:tblGrid>
      <w:tr w:rsidR="00D3296C" w:rsidRPr="0034373D" w14:paraId="21AFB391" w14:textId="77777777" w:rsidTr="003544D3">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25" w:type="dxa"/>
          </w:tcPr>
          <w:p w14:paraId="52D2EC24" w14:textId="77777777" w:rsidR="00D3296C" w:rsidRPr="0034373D" w:rsidRDefault="00D3296C" w:rsidP="0034373D">
            <w:pPr>
              <w:spacing w:before="240" w:line="480" w:lineRule="auto"/>
              <w:rPr>
                <w:rFonts w:ascii="Times New Roman" w:hAnsi="Times New Roman" w:cs="Times New Roman"/>
                <w:sz w:val="20"/>
                <w:szCs w:val="20"/>
              </w:rPr>
            </w:pPr>
            <w:bookmarkStart w:id="3" w:name="_Hlk203477878"/>
            <w:r w:rsidRPr="0034373D">
              <w:rPr>
                <w:rFonts w:ascii="Times New Roman" w:hAnsi="Times New Roman" w:cs="Times New Roman"/>
                <w:sz w:val="20"/>
                <w:szCs w:val="20"/>
              </w:rPr>
              <w:t>Tipo de Variable</w:t>
            </w:r>
          </w:p>
        </w:tc>
        <w:tc>
          <w:tcPr>
            <w:tcW w:w="1530" w:type="dxa"/>
          </w:tcPr>
          <w:p w14:paraId="00BA0FC0"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Dimensiones</w:t>
            </w:r>
          </w:p>
        </w:tc>
        <w:tc>
          <w:tcPr>
            <w:tcW w:w="2340" w:type="dxa"/>
          </w:tcPr>
          <w:p w14:paraId="7CFAF716"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Definición Conceptual</w:t>
            </w:r>
          </w:p>
        </w:tc>
        <w:tc>
          <w:tcPr>
            <w:tcW w:w="2430" w:type="dxa"/>
          </w:tcPr>
          <w:p w14:paraId="42E60BFE"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Definición Operacional</w:t>
            </w:r>
          </w:p>
        </w:tc>
        <w:tc>
          <w:tcPr>
            <w:tcW w:w="2070" w:type="dxa"/>
          </w:tcPr>
          <w:p w14:paraId="0E66DE2D"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Indicadores</w:t>
            </w:r>
          </w:p>
        </w:tc>
        <w:tc>
          <w:tcPr>
            <w:tcW w:w="1530" w:type="dxa"/>
          </w:tcPr>
          <w:p w14:paraId="1B662217"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Instrumentos de Recolección</w:t>
            </w:r>
          </w:p>
        </w:tc>
        <w:tc>
          <w:tcPr>
            <w:tcW w:w="1620" w:type="dxa"/>
          </w:tcPr>
          <w:p w14:paraId="3836999B" w14:textId="77777777" w:rsidR="00D3296C" w:rsidRPr="0034373D" w:rsidRDefault="00D3296C" w:rsidP="0034373D">
            <w:pPr>
              <w:spacing w:before="24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Escala de Medición</w:t>
            </w:r>
          </w:p>
        </w:tc>
      </w:tr>
      <w:tr w:rsidR="00D3296C" w:rsidRPr="0034373D" w14:paraId="7CCC824F" w14:textId="77777777" w:rsidTr="003544D3">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6C88767F"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b w:val="0"/>
                <w:bCs w:val="0"/>
                <w:sz w:val="20"/>
                <w:szCs w:val="20"/>
              </w:rPr>
              <w:t>Aplicación web</w:t>
            </w:r>
          </w:p>
          <w:p w14:paraId="4A36E883" w14:textId="77777777" w:rsidR="00D3296C" w:rsidRPr="0034373D" w:rsidRDefault="00D3296C" w:rsidP="0034373D">
            <w:pPr>
              <w:spacing w:before="240" w:line="480" w:lineRule="auto"/>
              <w:rPr>
                <w:rFonts w:ascii="Times New Roman" w:hAnsi="Times New Roman" w:cs="Times New Roman"/>
                <w:sz w:val="20"/>
                <w:szCs w:val="20"/>
              </w:rPr>
            </w:pPr>
            <w:r w:rsidRPr="0034373D">
              <w:rPr>
                <w:rFonts w:ascii="Times New Roman" w:hAnsi="Times New Roman" w:cs="Times New Roman"/>
                <w:sz w:val="20"/>
                <w:szCs w:val="20"/>
              </w:rPr>
              <w:t>Independiente</w:t>
            </w:r>
          </w:p>
        </w:tc>
        <w:tc>
          <w:tcPr>
            <w:tcW w:w="1530" w:type="dxa"/>
          </w:tcPr>
          <w:p w14:paraId="3782C58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Seguridad de aplicativo</w:t>
            </w:r>
          </w:p>
        </w:tc>
        <w:tc>
          <w:tcPr>
            <w:tcW w:w="2340" w:type="dxa"/>
          </w:tcPr>
          <w:p w14:paraId="2EE0A103"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Seguridad brindada al usuario, mediante el uso de sus cuentas institucionales.  </w:t>
            </w:r>
          </w:p>
        </w:tc>
        <w:tc>
          <w:tcPr>
            <w:tcW w:w="2430" w:type="dxa"/>
          </w:tcPr>
          <w:p w14:paraId="7A8DC92D"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Seguridad en los procesos de análisis para la no duplicidad. </w:t>
            </w:r>
          </w:p>
        </w:tc>
        <w:tc>
          <w:tcPr>
            <w:tcW w:w="2070" w:type="dxa"/>
          </w:tcPr>
          <w:p w14:paraId="2C6BC26D"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Nivel de satisfacción por parte del usuario, en la experiencia del uso del aplicativo</w:t>
            </w:r>
          </w:p>
        </w:tc>
        <w:tc>
          <w:tcPr>
            <w:tcW w:w="1530" w:type="dxa"/>
          </w:tcPr>
          <w:p w14:paraId="3D0EABD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w:t>
            </w:r>
          </w:p>
        </w:tc>
        <w:tc>
          <w:tcPr>
            <w:tcW w:w="1620" w:type="dxa"/>
          </w:tcPr>
          <w:p w14:paraId="76E2FB38"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298E86EC" w14:textId="77777777" w:rsidTr="003544D3">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CB0115A"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19967EE4"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Usabilidad del Sistema</w:t>
            </w:r>
          </w:p>
        </w:tc>
        <w:tc>
          <w:tcPr>
            <w:tcW w:w="2340" w:type="dxa"/>
          </w:tcPr>
          <w:p w14:paraId="3D8EB87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Facilidad con la que los usuarios pueden aprender a utilizar y operar el aplicativo web para validar proyectos de investigación.</w:t>
            </w:r>
          </w:p>
        </w:tc>
        <w:tc>
          <w:tcPr>
            <w:tcW w:w="2430" w:type="dxa"/>
          </w:tcPr>
          <w:p w14:paraId="27475339"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Medida en la experiencia de usuario en términos de aprendizaje, eficiencia y satisfacción en el uso del sistema.</w:t>
            </w:r>
          </w:p>
        </w:tc>
        <w:tc>
          <w:tcPr>
            <w:tcW w:w="2070" w:type="dxa"/>
          </w:tcPr>
          <w:p w14:paraId="765068B4"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Grado de satisfacción de usuarios, número de incidencias reportadas, tiempo de aprendizaje</w:t>
            </w:r>
          </w:p>
        </w:tc>
        <w:tc>
          <w:tcPr>
            <w:tcW w:w="1530" w:type="dxa"/>
          </w:tcPr>
          <w:p w14:paraId="05CDA7AC"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 pruebas de usabilidad</w:t>
            </w:r>
          </w:p>
        </w:tc>
        <w:tc>
          <w:tcPr>
            <w:tcW w:w="1620" w:type="dxa"/>
          </w:tcPr>
          <w:p w14:paraId="3DA622B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tr w:rsidR="00D3296C" w:rsidRPr="0034373D" w14:paraId="562431C5" w14:textId="77777777" w:rsidTr="003544D3">
        <w:trPr>
          <w:cnfStyle w:val="000000100000" w:firstRow="0" w:lastRow="0" w:firstColumn="0" w:lastColumn="0" w:oddVBand="0" w:evenVBand="0" w:oddHBand="1" w:evenHBand="0" w:firstRowFirstColumn="0" w:firstRowLastColumn="0" w:lastRowFirstColumn="0" w:lastRowLastColumn="0"/>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5BDAC74D"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731CBE5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Disponibilidad del Sistema</w:t>
            </w:r>
          </w:p>
        </w:tc>
        <w:tc>
          <w:tcPr>
            <w:tcW w:w="2340" w:type="dxa"/>
          </w:tcPr>
          <w:p w14:paraId="30BE387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Capacidad del sistema para estar accesible y operativo siempre que los usuarios lo requieran, </w:t>
            </w:r>
            <w:r w:rsidRPr="0034373D">
              <w:rPr>
                <w:rFonts w:ascii="Times New Roman" w:hAnsi="Times New Roman" w:cs="Times New Roman"/>
                <w:sz w:val="20"/>
                <w:szCs w:val="20"/>
              </w:rPr>
              <w:lastRenderedPageBreak/>
              <w:t>minimizando tiempos de inactividad o caídas.</w:t>
            </w:r>
          </w:p>
        </w:tc>
        <w:tc>
          <w:tcPr>
            <w:tcW w:w="2430" w:type="dxa"/>
          </w:tcPr>
          <w:p w14:paraId="0C88FDA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Porcentaje de tiempo en que el aplicativo está funcionando </w:t>
            </w:r>
            <w:r w:rsidRPr="0034373D">
              <w:rPr>
                <w:rFonts w:ascii="Times New Roman" w:hAnsi="Times New Roman" w:cs="Times New Roman"/>
                <w:sz w:val="20"/>
                <w:szCs w:val="20"/>
              </w:rPr>
              <w:lastRenderedPageBreak/>
              <w:t>adecuadamente en periodo observado.</w:t>
            </w:r>
          </w:p>
        </w:tc>
        <w:tc>
          <w:tcPr>
            <w:tcW w:w="2070" w:type="dxa"/>
          </w:tcPr>
          <w:p w14:paraId="7E76DF81"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Porcentaje de tiempo activo, número de caídas/incidencias, </w:t>
            </w:r>
            <w:r w:rsidRPr="0034373D">
              <w:rPr>
                <w:rFonts w:ascii="Times New Roman" w:hAnsi="Times New Roman" w:cs="Times New Roman"/>
                <w:sz w:val="20"/>
                <w:szCs w:val="20"/>
              </w:rPr>
              <w:lastRenderedPageBreak/>
              <w:t>tiempo promedio de recuperación</w:t>
            </w:r>
          </w:p>
        </w:tc>
        <w:tc>
          <w:tcPr>
            <w:tcW w:w="1530" w:type="dxa"/>
          </w:tcPr>
          <w:p w14:paraId="316945C9"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Monitoreo de logs, reportes de incidencias</w:t>
            </w:r>
          </w:p>
        </w:tc>
        <w:tc>
          <w:tcPr>
            <w:tcW w:w="1620" w:type="dxa"/>
          </w:tcPr>
          <w:p w14:paraId="2EA6F57B"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577383C9" w14:textId="77777777" w:rsidTr="003544D3">
        <w:trPr>
          <w:trHeight w:val="1714"/>
        </w:trPr>
        <w:tc>
          <w:tcPr>
            <w:cnfStyle w:val="001000000000" w:firstRow="0" w:lastRow="0" w:firstColumn="1" w:lastColumn="0" w:oddVBand="0" w:evenVBand="0" w:oddHBand="0" w:evenHBand="0" w:firstRowFirstColumn="0" w:firstRowLastColumn="0" w:lastRowFirstColumn="0" w:lastRowLastColumn="0"/>
            <w:tcW w:w="1525" w:type="dxa"/>
            <w:vMerge/>
          </w:tcPr>
          <w:p w14:paraId="45963459"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2E6315BF"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Eficiencia del Sistema</w:t>
            </w:r>
          </w:p>
        </w:tc>
        <w:tc>
          <w:tcPr>
            <w:tcW w:w="2340" w:type="dxa"/>
          </w:tcPr>
          <w:p w14:paraId="2A460AF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Capacidad del aplicativo para validar proyectos y emitir constancias en el menor tiempo posible y con el mínimo consumo de recursos técnicos.</w:t>
            </w:r>
          </w:p>
        </w:tc>
        <w:tc>
          <w:tcPr>
            <w:tcW w:w="2430" w:type="dxa"/>
          </w:tcPr>
          <w:p w14:paraId="5C1E8F20"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Medición del tiempo de respuesta del sistema, recursos utilizados por operación y número de procesos atendidos en simultáneo.</w:t>
            </w:r>
          </w:p>
        </w:tc>
        <w:tc>
          <w:tcPr>
            <w:tcW w:w="2070" w:type="dxa"/>
          </w:tcPr>
          <w:p w14:paraId="1B6594B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promedio de validación, cantidad de procesos atendidos simultáneamente, consumo de recursos</w:t>
            </w:r>
          </w:p>
        </w:tc>
        <w:tc>
          <w:tcPr>
            <w:tcW w:w="1530" w:type="dxa"/>
          </w:tcPr>
          <w:p w14:paraId="2307255F"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Registros automáticos del sistema, análisis de desempeño</w:t>
            </w:r>
          </w:p>
        </w:tc>
        <w:tc>
          <w:tcPr>
            <w:tcW w:w="1620" w:type="dxa"/>
          </w:tcPr>
          <w:p w14:paraId="64316EC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w:t>
            </w:r>
          </w:p>
        </w:tc>
      </w:tr>
      <w:tr w:rsidR="00D3296C" w:rsidRPr="0034373D" w14:paraId="0BF1011D" w14:textId="77777777" w:rsidTr="003544D3">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05939867"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b w:val="0"/>
                <w:bCs w:val="0"/>
                <w:sz w:val="20"/>
                <w:szCs w:val="20"/>
              </w:rPr>
              <w:t xml:space="preserve">Detección de duplicidad y emisión de constancias digitales de autenticidad proyecto de investigación. </w:t>
            </w:r>
          </w:p>
          <w:p w14:paraId="0A4A6DDB" w14:textId="77777777" w:rsidR="00D3296C" w:rsidRPr="0034373D" w:rsidRDefault="00D3296C" w:rsidP="0034373D">
            <w:pPr>
              <w:spacing w:before="240" w:line="480" w:lineRule="auto"/>
              <w:rPr>
                <w:rFonts w:ascii="Times New Roman" w:hAnsi="Times New Roman" w:cs="Times New Roman"/>
                <w:b w:val="0"/>
                <w:bCs w:val="0"/>
                <w:sz w:val="20"/>
                <w:szCs w:val="20"/>
              </w:rPr>
            </w:pPr>
            <w:r w:rsidRPr="0034373D">
              <w:rPr>
                <w:rFonts w:ascii="Times New Roman" w:hAnsi="Times New Roman" w:cs="Times New Roman"/>
                <w:sz w:val="20"/>
                <w:szCs w:val="20"/>
              </w:rPr>
              <w:lastRenderedPageBreak/>
              <w:t>Dependiente</w:t>
            </w:r>
          </w:p>
          <w:p w14:paraId="64651424"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14C2A204"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Tiempo</w:t>
            </w:r>
          </w:p>
        </w:tc>
        <w:tc>
          <w:tcPr>
            <w:tcW w:w="2340" w:type="dxa"/>
          </w:tcPr>
          <w:p w14:paraId="09CE2D60"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Duración total desde la recepción del proyecto hasta la emisión de la constancia de no duplicidad.</w:t>
            </w:r>
          </w:p>
        </w:tc>
        <w:tc>
          <w:tcPr>
            <w:tcW w:w="2430" w:type="dxa"/>
          </w:tcPr>
          <w:p w14:paraId="45AF7F03"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medido en minutos u horas que tarda el proceso de validación en el sistema.</w:t>
            </w:r>
          </w:p>
        </w:tc>
        <w:tc>
          <w:tcPr>
            <w:tcW w:w="2070" w:type="dxa"/>
          </w:tcPr>
          <w:p w14:paraId="78A8665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Promedio de tiempo por validación; reducción porcentual del tiempo respecto al proceso manual.</w:t>
            </w:r>
          </w:p>
        </w:tc>
        <w:tc>
          <w:tcPr>
            <w:tcW w:w="1530" w:type="dxa"/>
          </w:tcPr>
          <w:p w14:paraId="6F6ADFAF"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Sistema de registro de tiempos; análisis de procesos</w:t>
            </w:r>
          </w:p>
        </w:tc>
        <w:tc>
          <w:tcPr>
            <w:tcW w:w="1620" w:type="dxa"/>
          </w:tcPr>
          <w:p w14:paraId="721432E2"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(tiempo en minutos)</w:t>
            </w:r>
          </w:p>
        </w:tc>
      </w:tr>
      <w:tr w:rsidR="00D3296C" w:rsidRPr="0034373D" w14:paraId="4CFA4DCF" w14:textId="77777777" w:rsidTr="003544D3">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37C47680"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0702D27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Satisfacción de usuario</w:t>
            </w:r>
          </w:p>
        </w:tc>
        <w:tc>
          <w:tcPr>
            <w:tcW w:w="2340" w:type="dxa"/>
          </w:tcPr>
          <w:p w14:paraId="1251AB8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 xml:space="preserve">Nivel de conformidad del usuario respecto a la </w:t>
            </w:r>
            <w:r w:rsidRPr="0034373D">
              <w:rPr>
                <w:rFonts w:ascii="Times New Roman" w:hAnsi="Times New Roman" w:cs="Times New Roman"/>
                <w:sz w:val="20"/>
                <w:szCs w:val="20"/>
              </w:rPr>
              <w:lastRenderedPageBreak/>
              <w:t>experiencia y facilidad en el uso del sistema.</w:t>
            </w:r>
          </w:p>
        </w:tc>
        <w:tc>
          <w:tcPr>
            <w:tcW w:w="2430" w:type="dxa"/>
          </w:tcPr>
          <w:p w14:paraId="622F052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Grado de satisfacción percibido por los usuarios finales tras utilizar el </w:t>
            </w:r>
            <w:r w:rsidRPr="0034373D">
              <w:rPr>
                <w:rFonts w:ascii="Times New Roman" w:hAnsi="Times New Roman" w:cs="Times New Roman"/>
                <w:sz w:val="20"/>
                <w:szCs w:val="20"/>
              </w:rPr>
              <w:lastRenderedPageBreak/>
              <w:t>sistema de validación y emisión digital.</w:t>
            </w:r>
          </w:p>
        </w:tc>
        <w:tc>
          <w:tcPr>
            <w:tcW w:w="2070" w:type="dxa"/>
          </w:tcPr>
          <w:p w14:paraId="40E5AD9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 xml:space="preserve">% de usuarios satisfechos; puntuación promedio </w:t>
            </w:r>
            <w:r w:rsidRPr="0034373D">
              <w:rPr>
                <w:rFonts w:ascii="Times New Roman" w:hAnsi="Times New Roman" w:cs="Times New Roman"/>
                <w:sz w:val="20"/>
                <w:szCs w:val="20"/>
              </w:rPr>
              <w:lastRenderedPageBreak/>
              <w:t>en encuestas de satisfacción.</w:t>
            </w:r>
          </w:p>
        </w:tc>
        <w:tc>
          <w:tcPr>
            <w:tcW w:w="1530" w:type="dxa"/>
          </w:tcPr>
          <w:p w14:paraId="46406BF1"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lastRenderedPageBreak/>
              <w:t>Encuestas de satisfacción; entrevistas</w:t>
            </w:r>
          </w:p>
        </w:tc>
        <w:tc>
          <w:tcPr>
            <w:tcW w:w="1620" w:type="dxa"/>
          </w:tcPr>
          <w:p w14:paraId="3079D55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tr w:rsidR="00D3296C" w:rsidRPr="0034373D" w14:paraId="002E34DA" w14:textId="77777777" w:rsidTr="003544D3">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3987EAEC"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2E4C28B7"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Fiabilidad del proceso</w:t>
            </w:r>
          </w:p>
        </w:tc>
        <w:tc>
          <w:tcPr>
            <w:tcW w:w="2340" w:type="dxa"/>
          </w:tcPr>
          <w:p w14:paraId="3AC2CB2C"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Grado de precisión y certeza en la detección de duplicidad y emisión de constancias digitales firmadas.</w:t>
            </w:r>
          </w:p>
        </w:tc>
        <w:tc>
          <w:tcPr>
            <w:tcW w:w="2430" w:type="dxa"/>
          </w:tcPr>
          <w:p w14:paraId="5DF936E4"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Porcentaje de casos correctamente identificados como duplicados o no duplicados tras validación.</w:t>
            </w:r>
          </w:p>
        </w:tc>
        <w:tc>
          <w:tcPr>
            <w:tcW w:w="2070" w:type="dxa"/>
          </w:tcPr>
          <w:p w14:paraId="3CBBB5D9"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Tasa de falsos positivos/negativos; porcentaje de constancias emitidas sin errores.</w:t>
            </w:r>
          </w:p>
        </w:tc>
        <w:tc>
          <w:tcPr>
            <w:tcW w:w="1530" w:type="dxa"/>
          </w:tcPr>
          <w:p w14:paraId="083C2AB0"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Evaluación por expertos; revisión documental</w:t>
            </w:r>
          </w:p>
        </w:tc>
        <w:tc>
          <w:tcPr>
            <w:tcW w:w="1620" w:type="dxa"/>
          </w:tcPr>
          <w:p w14:paraId="073E6826" w14:textId="77777777" w:rsidR="00D3296C" w:rsidRPr="0034373D" w:rsidRDefault="00D3296C" w:rsidP="0034373D">
            <w:pPr>
              <w:spacing w:before="24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 de aciertos)</w:t>
            </w:r>
          </w:p>
        </w:tc>
      </w:tr>
      <w:tr w:rsidR="00D3296C" w:rsidRPr="0034373D" w14:paraId="1521BD33" w14:textId="77777777" w:rsidTr="003544D3">
        <w:trPr>
          <w:trHeight w:val="1431"/>
        </w:trPr>
        <w:tc>
          <w:tcPr>
            <w:cnfStyle w:val="001000000000" w:firstRow="0" w:lastRow="0" w:firstColumn="1" w:lastColumn="0" w:oddVBand="0" w:evenVBand="0" w:oddHBand="0" w:evenHBand="0" w:firstRowFirstColumn="0" w:firstRowLastColumn="0" w:lastRowFirstColumn="0" w:lastRowLastColumn="0"/>
            <w:tcW w:w="1525" w:type="dxa"/>
            <w:vMerge/>
          </w:tcPr>
          <w:p w14:paraId="07AE47C5" w14:textId="77777777" w:rsidR="00D3296C" w:rsidRPr="0034373D" w:rsidRDefault="00D3296C" w:rsidP="0034373D">
            <w:pPr>
              <w:spacing w:before="240" w:line="480" w:lineRule="auto"/>
              <w:rPr>
                <w:rFonts w:ascii="Times New Roman" w:hAnsi="Times New Roman" w:cs="Times New Roman"/>
                <w:sz w:val="20"/>
                <w:szCs w:val="20"/>
              </w:rPr>
            </w:pPr>
          </w:p>
        </w:tc>
        <w:tc>
          <w:tcPr>
            <w:tcW w:w="1530" w:type="dxa"/>
          </w:tcPr>
          <w:p w14:paraId="4404095D"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Agilidad en gestión documental</w:t>
            </w:r>
          </w:p>
        </w:tc>
        <w:tc>
          <w:tcPr>
            <w:tcW w:w="2340" w:type="dxa"/>
          </w:tcPr>
          <w:p w14:paraId="69E810DC"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Rapidez y transparencia en el seguimiento del estado del proceso accesible para el usuario final.</w:t>
            </w:r>
          </w:p>
        </w:tc>
        <w:tc>
          <w:tcPr>
            <w:tcW w:w="2430" w:type="dxa"/>
          </w:tcPr>
          <w:p w14:paraId="06DBC1E9"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Disponibilidad y actualización en tiempo real del estado del proceso para el aspirante a grado.</w:t>
            </w:r>
          </w:p>
        </w:tc>
        <w:tc>
          <w:tcPr>
            <w:tcW w:w="2070" w:type="dxa"/>
          </w:tcPr>
          <w:p w14:paraId="37AAB008"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Tiempo de respuesta en consultas; nivel de satisfacción del usuario con el seguimiento.</w:t>
            </w:r>
          </w:p>
        </w:tc>
        <w:tc>
          <w:tcPr>
            <w:tcW w:w="1530" w:type="dxa"/>
          </w:tcPr>
          <w:p w14:paraId="2A2FF913"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Encuestas de satisfacción; logs de acceso al sistema</w:t>
            </w:r>
          </w:p>
        </w:tc>
        <w:tc>
          <w:tcPr>
            <w:tcW w:w="1620" w:type="dxa"/>
          </w:tcPr>
          <w:p w14:paraId="0D732366" w14:textId="77777777" w:rsidR="00D3296C" w:rsidRPr="0034373D" w:rsidRDefault="00D3296C" w:rsidP="0034373D">
            <w:pPr>
              <w:spacing w:before="24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373D">
              <w:rPr>
                <w:rFonts w:ascii="Times New Roman" w:hAnsi="Times New Roman" w:cs="Times New Roman"/>
                <w:sz w:val="20"/>
                <w:szCs w:val="20"/>
              </w:rPr>
              <w:t>Cuantitativa y cualitativa</w:t>
            </w:r>
          </w:p>
        </w:tc>
      </w:tr>
      <w:bookmarkEnd w:id="3"/>
    </w:tbl>
    <w:p w14:paraId="3D8E5F14" w14:textId="77777777" w:rsidR="00031429" w:rsidRPr="0034373D" w:rsidRDefault="00031429" w:rsidP="0034373D">
      <w:pPr>
        <w:spacing w:line="480" w:lineRule="auto"/>
        <w:rPr>
          <w:rFonts w:ascii="Times New Roman" w:hAnsi="Times New Roman" w:cs="Times New Roman"/>
        </w:rPr>
        <w:sectPr w:rsidR="00031429" w:rsidRPr="0034373D" w:rsidSect="00D3296C">
          <w:pgSz w:w="15840" w:h="12240" w:orient="landscape"/>
          <w:pgMar w:top="1440" w:right="1440" w:bottom="1440" w:left="1440" w:header="720" w:footer="720" w:gutter="0"/>
          <w:cols w:space="720"/>
          <w:docGrid w:linePitch="360"/>
        </w:sectPr>
      </w:pPr>
    </w:p>
    <w:p w14:paraId="12FA4FA1" w14:textId="27CD8F0F" w:rsidR="00FD2587" w:rsidRPr="0034373D" w:rsidRDefault="00FD2587" w:rsidP="0034373D">
      <w:pPr>
        <w:pStyle w:val="Ttulo2"/>
        <w:spacing w:line="480" w:lineRule="auto"/>
        <w:rPr>
          <w:rFonts w:cs="Times New Roman"/>
        </w:rPr>
      </w:pPr>
      <w:r w:rsidRPr="0034373D">
        <w:rPr>
          <w:rFonts w:cs="Times New Roman"/>
        </w:rPr>
        <w:lastRenderedPageBreak/>
        <w:t>Población y muestra</w:t>
      </w:r>
    </w:p>
    <w:p w14:paraId="1D5D3697" w14:textId="77777777" w:rsidR="00031429" w:rsidRPr="0034373D" w:rsidRDefault="00031429" w:rsidP="0034373D">
      <w:pPr>
        <w:pStyle w:val="Prrafodelista"/>
        <w:numPr>
          <w:ilvl w:val="0"/>
          <w:numId w:val="12"/>
        </w:numPr>
        <w:tabs>
          <w:tab w:val="left" w:pos="851"/>
        </w:tabs>
        <w:spacing w:after="0" w:line="480" w:lineRule="auto"/>
        <w:ind w:left="1800"/>
        <w:jc w:val="both"/>
        <w:rPr>
          <w:rFonts w:ascii="Times New Roman" w:hAnsi="Times New Roman" w:cs="Times New Roman"/>
          <w:b/>
          <w:bCs/>
          <w:i/>
          <w:iCs/>
        </w:rPr>
      </w:pPr>
      <w:r w:rsidRPr="0034373D">
        <w:rPr>
          <w:rFonts w:ascii="Times New Roman" w:hAnsi="Times New Roman" w:cs="Times New Roman"/>
          <w:b/>
          <w:bCs/>
          <w:i/>
          <w:iCs/>
        </w:rPr>
        <w:t>Población</w:t>
      </w:r>
    </w:p>
    <w:p w14:paraId="1C0410E8" w14:textId="77777777" w:rsidR="00031429" w:rsidRPr="0034373D" w:rsidRDefault="00031429" w:rsidP="0034373D">
      <w:pPr>
        <w:tabs>
          <w:tab w:val="left" w:pos="851"/>
        </w:tabs>
        <w:spacing w:after="0" w:line="480" w:lineRule="auto"/>
        <w:ind w:left="1800"/>
        <w:jc w:val="both"/>
        <w:rPr>
          <w:rFonts w:ascii="Times New Roman" w:hAnsi="Times New Roman" w:cs="Times New Roman"/>
        </w:rPr>
      </w:pPr>
      <w:r w:rsidRPr="0034373D">
        <w:rPr>
          <w:rFonts w:ascii="Times New Roman" w:hAnsi="Times New Roman" w:cs="Times New Roman"/>
        </w:rPr>
        <w:tab/>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630943C9" w14:textId="77777777" w:rsidR="00031429" w:rsidRPr="0034373D" w:rsidRDefault="00031429" w:rsidP="0034373D">
      <w:pPr>
        <w:pStyle w:val="Prrafodelista"/>
        <w:numPr>
          <w:ilvl w:val="0"/>
          <w:numId w:val="12"/>
        </w:numPr>
        <w:tabs>
          <w:tab w:val="left" w:pos="851"/>
        </w:tabs>
        <w:spacing w:after="0" w:line="480" w:lineRule="auto"/>
        <w:ind w:left="1800"/>
        <w:jc w:val="both"/>
        <w:rPr>
          <w:rFonts w:ascii="Times New Roman" w:hAnsi="Times New Roman" w:cs="Times New Roman"/>
          <w:b/>
          <w:bCs/>
          <w:i/>
          <w:iCs/>
        </w:rPr>
      </w:pPr>
      <w:r w:rsidRPr="0034373D">
        <w:rPr>
          <w:rFonts w:ascii="Times New Roman" w:hAnsi="Times New Roman" w:cs="Times New Roman"/>
          <w:b/>
          <w:bCs/>
          <w:i/>
          <w:iCs/>
        </w:rPr>
        <w:t>Muestra</w:t>
      </w:r>
    </w:p>
    <w:p w14:paraId="0B8C386C" w14:textId="6EFDB6E4" w:rsidR="00031429" w:rsidRPr="0034373D" w:rsidRDefault="00031429" w:rsidP="0034373D">
      <w:pPr>
        <w:tabs>
          <w:tab w:val="left" w:pos="851"/>
        </w:tabs>
        <w:spacing w:after="0" w:line="480" w:lineRule="auto"/>
        <w:ind w:left="1800"/>
        <w:jc w:val="both"/>
        <w:rPr>
          <w:rFonts w:ascii="Times New Roman" w:hAnsi="Times New Roman" w:cs="Times New Roman"/>
          <w:b/>
        </w:rPr>
      </w:pPr>
      <w:r w:rsidRPr="0034373D">
        <w:rPr>
          <w:rFonts w:ascii="Times New Roman" w:hAnsi="Times New Roman" w:cs="Times New Roman"/>
        </w:rPr>
        <w:tab/>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79984F40" w14:textId="63254162" w:rsidR="00FD2587" w:rsidRPr="0034373D" w:rsidRDefault="00FD2587" w:rsidP="0034373D">
      <w:pPr>
        <w:pStyle w:val="Ttulo2"/>
        <w:spacing w:line="480" w:lineRule="auto"/>
        <w:rPr>
          <w:rFonts w:cs="Times New Roman"/>
        </w:rPr>
      </w:pPr>
      <w:r w:rsidRPr="0034373D">
        <w:rPr>
          <w:rFonts w:cs="Times New Roman"/>
        </w:rPr>
        <w:t>Técnicas, instrumentos, equipos y materiales</w:t>
      </w:r>
    </w:p>
    <w:p w14:paraId="0052433B"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Repositorio:</w:t>
      </w:r>
      <w:r w:rsidRPr="0034373D">
        <w:rPr>
          <w:rFonts w:ascii="Times New Roman" w:hAnsi="Times New Roman" w:cs="Times New Roman"/>
        </w:rPr>
        <w:t xml:space="preserve"> Se utilizará el repositorio universitario para la comparación de título y contenido del proyecto a ser evaluado. </w:t>
      </w:r>
    </w:p>
    <w:p w14:paraId="6EE9CE20"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Api:</w:t>
      </w:r>
      <w:r w:rsidRPr="0034373D">
        <w:rPr>
          <w:rFonts w:ascii="Times New Roman" w:hAnsi="Times New Roman" w:cs="Times New Roman"/>
        </w:rPr>
        <w:t xml:space="preserve"> Proyecto que será utilizado como puente institucional, para la carga del proyecto a evaluar, desde el cual se podrá llevar un control histórico de resultados.</w:t>
      </w:r>
    </w:p>
    <w:p w14:paraId="1A959B76" w14:textId="77777777" w:rsidR="00100BA3"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lastRenderedPageBreak/>
        <w:t>Servicio de envió de correo:</w:t>
      </w:r>
      <w:r w:rsidRPr="0034373D">
        <w:rPr>
          <w:rFonts w:ascii="Times New Roman" w:hAnsi="Times New Roman" w:cs="Times New Roman"/>
        </w:rPr>
        <w:t xml:space="preserve"> Se utilizará el servicio propio del correo institucional para él envió de correos, notificando el termino y resultado del proceso de validación. </w:t>
      </w:r>
    </w:p>
    <w:p w14:paraId="7FB2902E" w14:textId="6481618E" w:rsidR="007C1C06" w:rsidRPr="0034373D" w:rsidRDefault="00100BA3" w:rsidP="0034373D">
      <w:pPr>
        <w:pStyle w:val="Prrafodelista"/>
        <w:numPr>
          <w:ilvl w:val="0"/>
          <w:numId w:val="12"/>
        </w:numPr>
        <w:spacing w:line="480" w:lineRule="auto"/>
        <w:ind w:left="1980"/>
        <w:jc w:val="both"/>
        <w:rPr>
          <w:rFonts w:ascii="Times New Roman" w:hAnsi="Times New Roman" w:cs="Times New Roman"/>
        </w:rPr>
      </w:pPr>
      <w:r w:rsidRPr="0034373D">
        <w:rPr>
          <w:rFonts w:ascii="Times New Roman" w:hAnsi="Times New Roman" w:cs="Times New Roman"/>
          <w:b/>
          <w:bCs/>
          <w:i/>
          <w:iCs/>
        </w:rPr>
        <w:t>Encuestas:</w:t>
      </w:r>
      <w:r w:rsidRPr="0034373D">
        <w:rPr>
          <w:rFonts w:ascii="Times New Roman" w:hAnsi="Times New Roman" w:cs="Times New Roman"/>
        </w:rPr>
        <w:t xml:space="preserve"> Se realizarán encuestas para medir el tiempo de atención, calidad de atención y calidad de resultados, con estos resultados, podremos tomar como referencia un punto de partida, para mejorar los indicadores. </w:t>
      </w:r>
    </w:p>
    <w:p w14:paraId="77714EA9" w14:textId="77777777" w:rsidR="007C1C06" w:rsidRPr="0034373D" w:rsidRDefault="007C1C06" w:rsidP="0034373D">
      <w:pPr>
        <w:spacing w:line="480" w:lineRule="auto"/>
        <w:rPr>
          <w:rFonts w:ascii="Times New Roman" w:hAnsi="Times New Roman" w:cs="Times New Roman"/>
        </w:rPr>
        <w:sectPr w:rsidR="007C1C06" w:rsidRPr="0034373D" w:rsidSect="00031429">
          <w:pgSz w:w="12240" w:h="15840"/>
          <w:pgMar w:top="1440" w:right="1440" w:bottom="1440" w:left="1440" w:header="720" w:footer="720" w:gutter="0"/>
          <w:cols w:space="720"/>
          <w:docGrid w:linePitch="360"/>
        </w:sectPr>
      </w:pPr>
      <w:r w:rsidRPr="0034373D">
        <w:rPr>
          <w:rFonts w:ascii="Times New Roman" w:hAnsi="Times New Roman" w:cs="Times New Roman"/>
        </w:rPr>
        <w:br w:type="page"/>
      </w:r>
    </w:p>
    <w:p w14:paraId="5F34682D" w14:textId="1DB90727" w:rsidR="00C572F4" w:rsidRPr="0034373D" w:rsidRDefault="00C572F4" w:rsidP="0034373D">
      <w:pPr>
        <w:pStyle w:val="Ttulo1"/>
        <w:rPr>
          <w:rFonts w:cs="Times New Roman"/>
        </w:rPr>
      </w:pPr>
      <w:r w:rsidRPr="0034373D">
        <w:rPr>
          <w:rFonts w:cs="Times New Roman"/>
        </w:rPr>
        <w:lastRenderedPageBreak/>
        <w:t xml:space="preserve">Actividades y recursos </w:t>
      </w:r>
    </w:p>
    <w:p w14:paraId="77434E43" w14:textId="0D268388" w:rsidR="00FD2587" w:rsidRPr="0034373D" w:rsidRDefault="00FD2587" w:rsidP="0034373D">
      <w:pPr>
        <w:pStyle w:val="Ttulo2"/>
        <w:spacing w:line="480" w:lineRule="auto"/>
        <w:rPr>
          <w:rFonts w:cs="Times New Roman"/>
        </w:rPr>
      </w:pPr>
      <w:r w:rsidRPr="0034373D">
        <w:rPr>
          <w:rFonts w:cs="Times New Roman"/>
        </w:rPr>
        <w:t>Cronograma</w:t>
      </w:r>
    </w:p>
    <w:p w14:paraId="579ED96E"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noProof/>
        </w:rPr>
        <w:drawing>
          <wp:inline distT="0" distB="0" distL="0" distR="0" wp14:anchorId="65563C14" wp14:editId="59E8496A">
            <wp:extent cx="8534400" cy="1287587"/>
            <wp:effectExtent l="0" t="0" r="0" b="8255"/>
            <wp:docPr id="195903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80" name=""/>
                    <pic:cNvPicPr/>
                  </pic:nvPicPr>
                  <pic:blipFill>
                    <a:blip r:embed="rId10"/>
                    <a:stretch>
                      <a:fillRect/>
                    </a:stretch>
                  </pic:blipFill>
                  <pic:spPr>
                    <a:xfrm>
                      <a:off x="0" y="0"/>
                      <a:ext cx="8934842" cy="1348002"/>
                    </a:xfrm>
                    <a:prstGeom prst="rect">
                      <a:avLst/>
                    </a:prstGeom>
                  </pic:spPr>
                </pic:pic>
              </a:graphicData>
            </a:graphic>
          </wp:inline>
        </w:drawing>
      </w:r>
    </w:p>
    <w:p w14:paraId="0408481A" w14:textId="77777777" w:rsidR="007C1C06" w:rsidRPr="0034373D" w:rsidRDefault="007C1C06" w:rsidP="0034373D">
      <w:pPr>
        <w:tabs>
          <w:tab w:val="left" w:pos="851"/>
        </w:tabs>
        <w:spacing w:after="0" w:line="480" w:lineRule="auto"/>
        <w:ind w:left="565" w:firstLine="851"/>
        <w:rPr>
          <w:rFonts w:ascii="Times New Roman" w:hAnsi="Times New Roman" w:cs="Times New Roman"/>
        </w:rPr>
      </w:pPr>
      <w:r w:rsidRPr="0034373D">
        <w:rPr>
          <w:rFonts w:ascii="Times New Roman" w:hAnsi="Times New Roman" w:cs="Times New Roman"/>
        </w:rPr>
        <w:object w:dxaOrig="1541" w:dyaOrig="998" w14:anchorId="48008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Package" ShapeID="_x0000_i1025" DrawAspect="Icon" ObjectID="_1816552285" r:id="rId12"/>
        </w:object>
      </w:r>
    </w:p>
    <w:p w14:paraId="03F0CD4C" w14:textId="4F9EFD20"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rPr>
        <w:t>Fuente: Elaboración propia</w:t>
      </w:r>
    </w:p>
    <w:p w14:paraId="3CB47FC1" w14:textId="77777777" w:rsidR="007C1C06" w:rsidRPr="0034373D" w:rsidRDefault="007C1C06" w:rsidP="0034373D">
      <w:pPr>
        <w:spacing w:line="480" w:lineRule="auto"/>
        <w:rPr>
          <w:rFonts w:ascii="Times New Roman" w:hAnsi="Times New Roman" w:cs="Times New Roman"/>
        </w:rPr>
        <w:sectPr w:rsidR="007C1C06" w:rsidRPr="0034373D" w:rsidSect="007C1C06">
          <w:pgSz w:w="15840" w:h="12240" w:orient="landscape"/>
          <w:pgMar w:top="1440" w:right="1440" w:bottom="1440" w:left="1440" w:header="720" w:footer="720" w:gutter="0"/>
          <w:cols w:space="720"/>
          <w:docGrid w:linePitch="360"/>
        </w:sectPr>
      </w:pPr>
      <w:r w:rsidRPr="0034373D">
        <w:rPr>
          <w:rFonts w:ascii="Times New Roman" w:hAnsi="Times New Roman" w:cs="Times New Roman"/>
        </w:rPr>
        <w:br w:type="page"/>
      </w:r>
    </w:p>
    <w:p w14:paraId="60DF0F16" w14:textId="51312B8E" w:rsidR="00FD2587" w:rsidRPr="0034373D" w:rsidRDefault="00FD2587" w:rsidP="0034373D">
      <w:pPr>
        <w:pStyle w:val="Ttulo2"/>
        <w:spacing w:line="480" w:lineRule="auto"/>
        <w:rPr>
          <w:rFonts w:cs="Times New Roman"/>
        </w:rPr>
      </w:pPr>
      <w:r w:rsidRPr="0034373D">
        <w:rPr>
          <w:rFonts w:cs="Times New Roman"/>
        </w:rPr>
        <w:lastRenderedPageBreak/>
        <w:t>Presupuesto</w:t>
      </w:r>
    </w:p>
    <w:tbl>
      <w:tblPr>
        <w:tblStyle w:val="Tabladelista4-nfasis1"/>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2495"/>
        <w:gridCol w:w="1289"/>
      </w:tblGrid>
      <w:tr w:rsidR="007C1C06" w:rsidRPr="0034373D" w14:paraId="6CF50892" w14:textId="77777777" w:rsidTr="007C1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Borders>
              <w:top w:val="none" w:sz="0" w:space="0" w:color="auto"/>
              <w:left w:val="none" w:sz="0" w:space="0" w:color="auto"/>
              <w:bottom w:val="none" w:sz="0" w:space="0" w:color="auto"/>
            </w:tcBorders>
          </w:tcPr>
          <w:p w14:paraId="5217C41C"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Concepto</w:t>
            </w:r>
          </w:p>
        </w:tc>
        <w:tc>
          <w:tcPr>
            <w:tcW w:w="2495" w:type="dxa"/>
            <w:tcBorders>
              <w:top w:val="none" w:sz="0" w:space="0" w:color="auto"/>
              <w:bottom w:val="none" w:sz="0" w:space="0" w:color="auto"/>
            </w:tcBorders>
          </w:tcPr>
          <w:p w14:paraId="74CB3BAA" w14:textId="77777777" w:rsidR="007C1C06" w:rsidRPr="0034373D" w:rsidRDefault="007C1C06" w:rsidP="003437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b w:val="0"/>
                <w:bCs w:val="0"/>
              </w:rPr>
              <w:t>Costo</w:t>
            </w:r>
          </w:p>
        </w:tc>
        <w:tc>
          <w:tcPr>
            <w:tcW w:w="1289" w:type="dxa"/>
            <w:tcBorders>
              <w:top w:val="none" w:sz="0" w:space="0" w:color="auto"/>
              <w:bottom w:val="none" w:sz="0" w:space="0" w:color="auto"/>
              <w:right w:val="none" w:sz="0" w:space="0" w:color="auto"/>
            </w:tcBorders>
          </w:tcPr>
          <w:p w14:paraId="33BCCC43" w14:textId="77777777" w:rsidR="007C1C06" w:rsidRPr="0034373D" w:rsidRDefault="007C1C06" w:rsidP="0034373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b w:val="0"/>
                <w:bCs w:val="0"/>
              </w:rPr>
              <w:t>Tiempo</w:t>
            </w:r>
          </w:p>
        </w:tc>
      </w:tr>
      <w:tr w:rsidR="007C1C06" w:rsidRPr="0034373D" w14:paraId="5717035C"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0F56A7E7"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Desarrollo de Base de datos</w:t>
            </w:r>
          </w:p>
        </w:tc>
        <w:tc>
          <w:tcPr>
            <w:tcW w:w="2495" w:type="dxa"/>
          </w:tcPr>
          <w:p w14:paraId="0A73FAE6"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1,500.00</w:t>
            </w:r>
          </w:p>
        </w:tc>
        <w:tc>
          <w:tcPr>
            <w:tcW w:w="1289" w:type="dxa"/>
          </w:tcPr>
          <w:p w14:paraId="1E6D02F4"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6D12BB04"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28E8CD85"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Desarrollo de Backend</w:t>
            </w:r>
          </w:p>
        </w:tc>
        <w:tc>
          <w:tcPr>
            <w:tcW w:w="2495" w:type="dxa"/>
          </w:tcPr>
          <w:p w14:paraId="06212CC7"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2,500.00</w:t>
            </w:r>
          </w:p>
        </w:tc>
        <w:tc>
          <w:tcPr>
            <w:tcW w:w="1289" w:type="dxa"/>
          </w:tcPr>
          <w:p w14:paraId="41BF9061"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3DBED238"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029D8A3C"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Desarrollo de Frontend</w:t>
            </w:r>
          </w:p>
        </w:tc>
        <w:tc>
          <w:tcPr>
            <w:tcW w:w="2495" w:type="dxa"/>
          </w:tcPr>
          <w:p w14:paraId="70CCC3F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2,000.00</w:t>
            </w:r>
          </w:p>
        </w:tc>
        <w:tc>
          <w:tcPr>
            <w:tcW w:w="1289" w:type="dxa"/>
          </w:tcPr>
          <w:p w14:paraId="7A87907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0F20D86E"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5C937AD8"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Hosting y dominio</w:t>
            </w:r>
          </w:p>
        </w:tc>
        <w:tc>
          <w:tcPr>
            <w:tcW w:w="2495" w:type="dxa"/>
          </w:tcPr>
          <w:p w14:paraId="20DC9BC5"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200.00</w:t>
            </w:r>
          </w:p>
        </w:tc>
        <w:tc>
          <w:tcPr>
            <w:tcW w:w="1289" w:type="dxa"/>
          </w:tcPr>
          <w:p w14:paraId="4A508C3D"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66AA9DF2"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A1BA662"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 xml:space="preserve">Electricidad </w:t>
            </w:r>
          </w:p>
        </w:tc>
        <w:tc>
          <w:tcPr>
            <w:tcW w:w="2495" w:type="dxa"/>
          </w:tcPr>
          <w:p w14:paraId="11CB072C"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200.00</w:t>
            </w:r>
          </w:p>
        </w:tc>
        <w:tc>
          <w:tcPr>
            <w:tcW w:w="1289" w:type="dxa"/>
          </w:tcPr>
          <w:p w14:paraId="34DEE958"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2 meses</w:t>
            </w:r>
          </w:p>
        </w:tc>
      </w:tr>
      <w:tr w:rsidR="007C1C06" w:rsidRPr="0034373D" w14:paraId="740504AB"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3A7A49F8"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 xml:space="preserve">Material de oficina </w:t>
            </w:r>
          </w:p>
        </w:tc>
        <w:tc>
          <w:tcPr>
            <w:tcW w:w="2495" w:type="dxa"/>
          </w:tcPr>
          <w:p w14:paraId="00748F02"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100.00</w:t>
            </w:r>
          </w:p>
        </w:tc>
        <w:tc>
          <w:tcPr>
            <w:tcW w:w="1289" w:type="dxa"/>
          </w:tcPr>
          <w:p w14:paraId="129EE006"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4FE0FA01"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7F910C31"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Impresión y encuadernación de tesis</w:t>
            </w:r>
          </w:p>
        </w:tc>
        <w:tc>
          <w:tcPr>
            <w:tcW w:w="2495" w:type="dxa"/>
          </w:tcPr>
          <w:p w14:paraId="7A8DA3F7"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rPr>
              <w:t>PEN 300.00</w:t>
            </w:r>
          </w:p>
        </w:tc>
        <w:tc>
          <w:tcPr>
            <w:tcW w:w="1289" w:type="dxa"/>
          </w:tcPr>
          <w:p w14:paraId="26D837CA"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021DE592" w14:textId="77777777" w:rsidTr="007C1C06">
        <w:tc>
          <w:tcPr>
            <w:cnfStyle w:val="001000000000" w:firstRow="0" w:lastRow="0" w:firstColumn="1" w:lastColumn="0" w:oddVBand="0" w:evenVBand="0" w:oddHBand="0" w:evenHBand="0" w:firstRowFirstColumn="0" w:firstRowLastColumn="0" w:lastRowFirstColumn="0" w:lastRowLastColumn="0"/>
            <w:tcW w:w="2606" w:type="dxa"/>
          </w:tcPr>
          <w:p w14:paraId="04E3C5FE"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color w:val="000000"/>
              </w:rPr>
              <w:t>Imprevistos (10%)</w:t>
            </w:r>
          </w:p>
        </w:tc>
        <w:tc>
          <w:tcPr>
            <w:tcW w:w="2495" w:type="dxa"/>
          </w:tcPr>
          <w:p w14:paraId="312F5BA5"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680.00</w:t>
            </w:r>
          </w:p>
        </w:tc>
        <w:tc>
          <w:tcPr>
            <w:tcW w:w="1289" w:type="dxa"/>
          </w:tcPr>
          <w:p w14:paraId="00DB8F87" w14:textId="77777777" w:rsidR="007C1C06" w:rsidRPr="0034373D" w:rsidRDefault="007C1C06" w:rsidP="0034373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r w:rsidR="007C1C06" w:rsidRPr="0034373D" w14:paraId="4D4AD30F" w14:textId="77777777" w:rsidTr="007C1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tcPr>
          <w:p w14:paraId="4FFCB601" w14:textId="77777777" w:rsidR="007C1C06" w:rsidRPr="0034373D" w:rsidRDefault="007C1C06" w:rsidP="0034373D">
            <w:pPr>
              <w:spacing w:line="480" w:lineRule="auto"/>
              <w:rPr>
                <w:rFonts w:ascii="Times New Roman" w:hAnsi="Times New Roman" w:cs="Times New Roman"/>
              </w:rPr>
            </w:pPr>
            <w:r w:rsidRPr="0034373D">
              <w:rPr>
                <w:rFonts w:ascii="Times New Roman" w:hAnsi="Times New Roman" w:cs="Times New Roman"/>
                <w:b w:val="0"/>
                <w:bCs w:val="0"/>
              </w:rPr>
              <w:t>Total</w:t>
            </w:r>
          </w:p>
        </w:tc>
        <w:tc>
          <w:tcPr>
            <w:tcW w:w="2495" w:type="dxa"/>
          </w:tcPr>
          <w:p w14:paraId="2CDF30E5"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PEN 7,480.00</w:t>
            </w:r>
          </w:p>
        </w:tc>
        <w:tc>
          <w:tcPr>
            <w:tcW w:w="1289" w:type="dxa"/>
          </w:tcPr>
          <w:p w14:paraId="09639B55" w14:textId="77777777" w:rsidR="007C1C06" w:rsidRPr="0034373D" w:rsidRDefault="007C1C06" w:rsidP="0034373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373D">
              <w:rPr>
                <w:rFonts w:ascii="Times New Roman" w:hAnsi="Times New Roman" w:cs="Times New Roman"/>
                <w:color w:val="000000"/>
              </w:rPr>
              <w:t> </w:t>
            </w:r>
          </w:p>
        </w:tc>
      </w:tr>
    </w:tbl>
    <w:p w14:paraId="4A8FD5B8" w14:textId="77777777" w:rsidR="007C1C06" w:rsidRPr="0034373D" w:rsidRDefault="007C1C06" w:rsidP="0034373D">
      <w:pPr>
        <w:tabs>
          <w:tab w:val="left" w:pos="851"/>
        </w:tabs>
        <w:spacing w:line="480" w:lineRule="auto"/>
        <w:rPr>
          <w:rFonts w:ascii="Times New Roman" w:hAnsi="Times New Roman" w:cs="Times New Roman"/>
        </w:rPr>
      </w:pPr>
    </w:p>
    <w:p w14:paraId="0B06C392" w14:textId="77777777" w:rsidR="007C1C06" w:rsidRPr="0034373D" w:rsidRDefault="007C1C06" w:rsidP="0034373D">
      <w:pPr>
        <w:tabs>
          <w:tab w:val="left" w:pos="851"/>
        </w:tabs>
        <w:spacing w:line="480" w:lineRule="auto"/>
        <w:rPr>
          <w:rFonts w:ascii="Times New Roman" w:hAnsi="Times New Roman" w:cs="Times New Roman"/>
          <w:b/>
        </w:rPr>
      </w:pPr>
      <w:r w:rsidRPr="0034373D">
        <w:rPr>
          <w:rFonts w:ascii="Times New Roman" w:hAnsi="Times New Roman" w:cs="Times New Roman"/>
        </w:rPr>
        <w:tab/>
      </w:r>
      <w:r w:rsidRPr="0034373D">
        <w:rPr>
          <w:rFonts w:ascii="Times New Roman" w:hAnsi="Times New Roman" w:cs="Times New Roman"/>
        </w:rPr>
        <w:object w:dxaOrig="1541" w:dyaOrig="998" w14:anchorId="60AFC4A4">
          <v:shape id="_x0000_i1028" type="#_x0000_t75" style="width:77.25pt;height:50.25pt" o:ole="">
            <v:imagedata r:id="rId13" o:title=""/>
          </v:shape>
          <o:OLEObject Type="Embed" ProgID="Excel.Sheet.12" ShapeID="_x0000_i1028" DrawAspect="Icon" ObjectID="_1816552286" r:id="rId14"/>
        </w:object>
      </w:r>
    </w:p>
    <w:p w14:paraId="30810529" w14:textId="0CEC8655" w:rsidR="007C1C06" w:rsidRPr="0034373D" w:rsidRDefault="007C1C06" w:rsidP="0034373D">
      <w:pPr>
        <w:spacing w:line="480" w:lineRule="auto"/>
        <w:ind w:left="708" w:firstLine="708"/>
        <w:rPr>
          <w:rFonts w:ascii="Times New Roman" w:hAnsi="Times New Roman" w:cs="Times New Roman"/>
        </w:rPr>
      </w:pPr>
      <w:r w:rsidRPr="0034373D">
        <w:rPr>
          <w:rFonts w:ascii="Times New Roman" w:hAnsi="Times New Roman" w:cs="Times New Roman"/>
        </w:rPr>
        <w:t>Fuente: Elaboración propia</w:t>
      </w:r>
    </w:p>
    <w:p w14:paraId="2752F7D3" w14:textId="560C7308" w:rsidR="00FD2587" w:rsidRPr="0034373D" w:rsidRDefault="00FD2587" w:rsidP="0034373D">
      <w:pPr>
        <w:pStyle w:val="Ttulo2"/>
        <w:spacing w:line="480" w:lineRule="auto"/>
        <w:rPr>
          <w:rFonts w:cs="Times New Roman"/>
        </w:rPr>
      </w:pPr>
      <w:r w:rsidRPr="0034373D">
        <w:rPr>
          <w:rFonts w:cs="Times New Roman"/>
        </w:rPr>
        <w:t xml:space="preserve">Financiamiento </w:t>
      </w:r>
    </w:p>
    <w:p w14:paraId="39D819AC" w14:textId="505FD317" w:rsidR="007C1C06" w:rsidRPr="0034373D" w:rsidRDefault="007C1C06" w:rsidP="0034373D">
      <w:pPr>
        <w:tabs>
          <w:tab w:val="left" w:pos="851"/>
        </w:tabs>
        <w:spacing w:line="480" w:lineRule="auto"/>
        <w:ind w:left="1416"/>
        <w:rPr>
          <w:rFonts w:ascii="Times New Roman" w:hAnsi="Times New Roman" w:cs="Times New Roman"/>
        </w:rPr>
      </w:pPr>
      <w:r w:rsidRPr="0034373D">
        <w:rPr>
          <w:rFonts w:ascii="Times New Roman" w:hAnsi="Times New Roman" w:cs="Times New Roman"/>
        </w:rPr>
        <w:t>El presupuesto será asumido en su totalidad por el autor de la investigación.</w:t>
      </w:r>
    </w:p>
    <w:p w14:paraId="19593866" w14:textId="27EE92C0" w:rsidR="00FD2587" w:rsidRPr="0034373D" w:rsidRDefault="00FD2587" w:rsidP="0034373D">
      <w:pPr>
        <w:pStyle w:val="Ttulo2"/>
        <w:spacing w:line="480" w:lineRule="auto"/>
        <w:rPr>
          <w:rFonts w:cs="Times New Roman"/>
        </w:rPr>
      </w:pPr>
      <w:r w:rsidRPr="0034373D">
        <w:rPr>
          <w:rFonts w:cs="Times New Roman"/>
        </w:rPr>
        <w:t>Productos y difusión de resultados</w:t>
      </w:r>
    </w:p>
    <w:p w14:paraId="362C1895" w14:textId="64D1E4E7" w:rsidR="00207CE7" w:rsidRPr="006C48FB" w:rsidRDefault="007C1C06" w:rsidP="006C48FB">
      <w:pPr>
        <w:tabs>
          <w:tab w:val="left" w:pos="851"/>
        </w:tabs>
        <w:spacing w:line="480" w:lineRule="auto"/>
        <w:ind w:left="1440"/>
        <w:jc w:val="both"/>
        <w:rPr>
          <w:rFonts w:ascii="Times New Roman" w:hAnsi="Times New Roman" w:cs="Times New Roman"/>
        </w:rPr>
      </w:pPr>
      <w:r w:rsidRPr="0034373D">
        <w:rPr>
          <w:rFonts w:ascii="Times New Roman" w:hAnsi="Times New Roman" w:cs="Times New Roman"/>
        </w:rPr>
        <w:t>Se presentará el informe final y el artículo científico a la editorial de la UNPRG.</w:t>
      </w:r>
    </w:p>
    <w:sectPr w:rsidR="00207CE7" w:rsidRPr="006C48FB" w:rsidSect="007C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D6E9E"/>
    <w:multiLevelType w:val="hybridMultilevel"/>
    <w:tmpl w:val="AE125A3C"/>
    <w:lvl w:ilvl="0" w:tplc="FFFFFFFF">
      <w:start w:val="1"/>
      <w:numFmt w:val="lowerRoman"/>
      <w:lvlText w:val="%1."/>
      <w:lvlJc w:val="righ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202E41A4"/>
    <w:multiLevelType w:val="hybridMultilevel"/>
    <w:tmpl w:val="55C25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909DE"/>
    <w:multiLevelType w:val="hybridMultilevel"/>
    <w:tmpl w:val="9B520602"/>
    <w:lvl w:ilvl="0" w:tplc="3490F76C">
      <w:start w:val="4"/>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9AF5134"/>
    <w:multiLevelType w:val="hybridMultilevel"/>
    <w:tmpl w:val="F91E8FBE"/>
    <w:lvl w:ilvl="0" w:tplc="6974E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C57BF"/>
    <w:multiLevelType w:val="hybridMultilevel"/>
    <w:tmpl w:val="E4984E98"/>
    <w:lvl w:ilvl="0" w:tplc="A970ADEA">
      <w:start w:val="1"/>
      <w:numFmt w:val="lowerLetter"/>
      <w:pStyle w:val="Ttulo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67A56"/>
    <w:multiLevelType w:val="multilevel"/>
    <w:tmpl w:val="DCB81086"/>
    <w:lvl w:ilvl="0">
      <w:start w:val="1"/>
      <w:numFmt w:val="decimal"/>
      <w:pStyle w:val="Ttulo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9ED3AE5"/>
    <w:multiLevelType w:val="hybridMultilevel"/>
    <w:tmpl w:val="F0E29732"/>
    <w:lvl w:ilvl="0" w:tplc="0409001B">
      <w:start w:val="1"/>
      <w:numFmt w:val="lowerRoman"/>
      <w:lvlText w:val="%1."/>
      <w:lvlJc w:val="righ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7DBA2BCB"/>
    <w:multiLevelType w:val="hybridMultilevel"/>
    <w:tmpl w:val="29E8103A"/>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CE70186C">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781077">
    <w:abstractNumId w:val="5"/>
  </w:num>
  <w:num w:numId="2" w16cid:durableId="3290703">
    <w:abstractNumId w:val="3"/>
  </w:num>
  <w:num w:numId="3" w16cid:durableId="1156995482">
    <w:abstractNumId w:val="7"/>
  </w:num>
  <w:num w:numId="4" w16cid:durableId="1309702457">
    <w:abstractNumId w:val="4"/>
  </w:num>
  <w:num w:numId="5" w16cid:durableId="1902206283">
    <w:abstractNumId w:val="4"/>
    <w:lvlOverride w:ilvl="0">
      <w:startOverride w:val="1"/>
    </w:lvlOverride>
  </w:num>
  <w:num w:numId="6" w16cid:durableId="175657389">
    <w:abstractNumId w:val="1"/>
  </w:num>
  <w:num w:numId="7" w16cid:durableId="216090830">
    <w:abstractNumId w:val="4"/>
    <w:lvlOverride w:ilvl="0">
      <w:startOverride w:val="1"/>
    </w:lvlOverride>
  </w:num>
  <w:num w:numId="8" w16cid:durableId="2128041256">
    <w:abstractNumId w:val="4"/>
    <w:lvlOverride w:ilvl="0">
      <w:startOverride w:val="1"/>
    </w:lvlOverride>
  </w:num>
  <w:num w:numId="9" w16cid:durableId="1897473492">
    <w:abstractNumId w:val="4"/>
    <w:lvlOverride w:ilvl="0">
      <w:startOverride w:val="1"/>
    </w:lvlOverride>
  </w:num>
  <w:num w:numId="10" w16cid:durableId="246967700">
    <w:abstractNumId w:val="6"/>
  </w:num>
  <w:num w:numId="11" w16cid:durableId="1893342713">
    <w:abstractNumId w:val="0"/>
  </w:num>
  <w:num w:numId="12" w16cid:durableId="155997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A4"/>
    <w:rsid w:val="000131E4"/>
    <w:rsid w:val="00031429"/>
    <w:rsid w:val="000D54C3"/>
    <w:rsid w:val="00100BA3"/>
    <w:rsid w:val="00137D73"/>
    <w:rsid w:val="00155C32"/>
    <w:rsid w:val="001A6263"/>
    <w:rsid w:val="001B4011"/>
    <w:rsid w:val="001D3091"/>
    <w:rsid w:val="00207CE7"/>
    <w:rsid w:val="00292F3A"/>
    <w:rsid w:val="00320E60"/>
    <w:rsid w:val="0034373D"/>
    <w:rsid w:val="00420CC4"/>
    <w:rsid w:val="00497970"/>
    <w:rsid w:val="00512075"/>
    <w:rsid w:val="00554FFF"/>
    <w:rsid w:val="005722F3"/>
    <w:rsid w:val="00584ADE"/>
    <w:rsid w:val="00665553"/>
    <w:rsid w:val="006B3B7A"/>
    <w:rsid w:val="006C48FB"/>
    <w:rsid w:val="006E2091"/>
    <w:rsid w:val="0077605E"/>
    <w:rsid w:val="007C1C06"/>
    <w:rsid w:val="007C3F5F"/>
    <w:rsid w:val="008D1BF2"/>
    <w:rsid w:val="009312F0"/>
    <w:rsid w:val="00A52E57"/>
    <w:rsid w:val="00A83501"/>
    <w:rsid w:val="00B33AF0"/>
    <w:rsid w:val="00B65E8B"/>
    <w:rsid w:val="00BA7B39"/>
    <w:rsid w:val="00C572F4"/>
    <w:rsid w:val="00CB4F36"/>
    <w:rsid w:val="00D143EA"/>
    <w:rsid w:val="00D3296C"/>
    <w:rsid w:val="00D52A49"/>
    <w:rsid w:val="00E271EC"/>
    <w:rsid w:val="00E7516B"/>
    <w:rsid w:val="00E773A4"/>
    <w:rsid w:val="00F15367"/>
    <w:rsid w:val="00FA369C"/>
    <w:rsid w:val="00FC2E1C"/>
    <w:rsid w:val="00FD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F907"/>
  <w15:chartTrackingRefBased/>
  <w15:docId w15:val="{2CF7E07D-B82A-4894-B596-C7C4C905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3A"/>
    <w:rPr>
      <w:lang w:val="es-PE"/>
    </w:rPr>
  </w:style>
  <w:style w:type="paragraph" w:styleId="Ttulo1">
    <w:name w:val="heading 1"/>
    <w:basedOn w:val="Normal"/>
    <w:next w:val="Normal"/>
    <w:link w:val="Ttulo1Car"/>
    <w:uiPriority w:val="9"/>
    <w:qFormat/>
    <w:rsid w:val="00207CE7"/>
    <w:pPr>
      <w:keepNext/>
      <w:keepLines/>
      <w:numPr>
        <w:numId w:val="1"/>
      </w:numPr>
      <w:spacing w:before="360" w:after="80" w:line="480" w:lineRule="auto"/>
      <w:jc w:val="both"/>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autoRedefine/>
    <w:uiPriority w:val="9"/>
    <w:unhideWhenUsed/>
    <w:qFormat/>
    <w:rsid w:val="001D3091"/>
    <w:pPr>
      <w:keepNext/>
      <w:keepLines/>
      <w:numPr>
        <w:numId w:val="4"/>
      </w:numPr>
      <w:spacing w:before="160" w:after="80"/>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E773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3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3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3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3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3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3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CE7"/>
    <w:rPr>
      <w:rFonts w:ascii="Times New Roman" w:eastAsiaTheme="majorEastAsia" w:hAnsi="Times New Roman" w:cstheme="majorBidi"/>
      <w:b/>
      <w:color w:val="000000" w:themeColor="text1"/>
      <w:sz w:val="28"/>
      <w:szCs w:val="40"/>
      <w:lang w:val="es-PE"/>
    </w:rPr>
  </w:style>
  <w:style w:type="character" w:customStyle="1" w:styleId="Ttulo2Car">
    <w:name w:val="Título 2 Car"/>
    <w:basedOn w:val="Fuentedeprrafopredeter"/>
    <w:link w:val="Ttulo2"/>
    <w:uiPriority w:val="9"/>
    <w:rsid w:val="001D3091"/>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E773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3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3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3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3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3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3A4"/>
    <w:rPr>
      <w:rFonts w:eastAsiaTheme="majorEastAsia" w:cstheme="majorBidi"/>
      <w:color w:val="272727" w:themeColor="text1" w:themeTint="D8"/>
    </w:rPr>
  </w:style>
  <w:style w:type="paragraph" w:styleId="Ttulo">
    <w:name w:val="Title"/>
    <w:basedOn w:val="Normal"/>
    <w:next w:val="Normal"/>
    <w:link w:val="TtuloCar"/>
    <w:uiPriority w:val="10"/>
    <w:qFormat/>
    <w:rsid w:val="00E7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3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3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3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3A4"/>
    <w:pPr>
      <w:spacing w:before="160"/>
      <w:jc w:val="center"/>
    </w:pPr>
    <w:rPr>
      <w:i/>
      <w:iCs/>
      <w:color w:val="404040" w:themeColor="text1" w:themeTint="BF"/>
    </w:rPr>
  </w:style>
  <w:style w:type="character" w:customStyle="1" w:styleId="CitaCar">
    <w:name w:val="Cita Car"/>
    <w:basedOn w:val="Fuentedeprrafopredeter"/>
    <w:link w:val="Cita"/>
    <w:uiPriority w:val="29"/>
    <w:rsid w:val="00E773A4"/>
    <w:rPr>
      <w:i/>
      <w:iCs/>
      <w:color w:val="404040" w:themeColor="text1" w:themeTint="BF"/>
    </w:rPr>
  </w:style>
  <w:style w:type="paragraph" w:styleId="Prrafodelista">
    <w:name w:val="List Paragraph"/>
    <w:basedOn w:val="Normal"/>
    <w:link w:val="PrrafodelistaCar"/>
    <w:uiPriority w:val="34"/>
    <w:qFormat/>
    <w:rsid w:val="00E773A4"/>
    <w:pPr>
      <w:ind w:left="720"/>
      <w:contextualSpacing/>
    </w:pPr>
  </w:style>
  <w:style w:type="character" w:styleId="nfasisintenso">
    <w:name w:val="Intense Emphasis"/>
    <w:basedOn w:val="Fuentedeprrafopredeter"/>
    <w:uiPriority w:val="21"/>
    <w:qFormat/>
    <w:rsid w:val="00E773A4"/>
    <w:rPr>
      <w:i/>
      <w:iCs/>
      <w:color w:val="0F4761" w:themeColor="accent1" w:themeShade="BF"/>
    </w:rPr>
  </w:style>
  <w:style w:type="paragraph" w:styleId="Citadestacada">
    <w:name w:val="Intense Quote"/>
    <w:basedOn w:val="Normal"/>
    <w:next w:val="Normal"/>
    <w:link w:val="CitadestacadaCar"/>
    <w:uiPriority w:val="30"/>
    <w:qFormat/>
    <w:rsid w:val="00E7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3A4"/>
    <w:rPr>
      <w:i/>
      <w:iCs/>
      <w:color w:val="0F4761" w:themeColor="accent1" w:themeShade="BF"/>
    </w:rPr>
  </w:style>
  <w:style w:type="character" w:styleId="Referenciaintensa">
    <w:name w:val="Intense Reference"/>
    <w:basedOn w:val="Fuentedeprrafopredeter"/>
    <w:uiPriority w:val="32"/>
    <w:qFormat/>
    <w:rsid w:val="00E773A4"/>
    <w:rPr>
      <w:b/>
      <w:bCs/>
      <w:smallCaps/>
      <w:color w:val="0F4761" w:themeColor="accent1" w:themeShade="BF"/>
      <w:spacing w:val="5"/>
    </w:rPr>
  </w:style>
  <w:style w:type="paragraph" w:styleId="NormalWeb">
    <w:name w:val="Normal (Web)"/>
    <w:basedOn w:val="Normal"/>
    <w:uiPriority w:val="99"/>
    <w:semiHidden/>
    <w:unhideWhenUsed/>
    <w:rsid w:val="00BA7B39"/>
    <w:rPr>
      <w:rFonts w:ascii="Times New Roman" w:hAnsi="Times New Roman" w:cs="Times New Roman"/>
    </w:rPr>
  </w:style>
  <w:style w:type="character" w:styleId="Hipervnculo">
    <w:name w:val="Hyperlink"/>
    <w:basedOn w:val="Fuentedeprrafopredeter"/>
    <w:uiPriority w:val="99"/>
    <w:unhideWhenUsed/>
    <w:rsid w:val="00207CE7"/>
    <w:rPr>
      <w:color w:val="467886" w:themeColor="hyperlink"/>
      <w:u w:val="single"/>
    </w:rPr>
  </w:style>
  <w:style w:type="character" w:styleId="Mencinsinresolver">
    <w:name w:val="Unresolved Mention"/>
    <w:basedOn w:val="Fuentedeprrafopredeter"/>
    <w:uiPriority w:val="99"/>
    <w:semiHidden/>
    <w:unhideWhenUsed/>
    <w:rsid w:val="00207CE7"/>
    <w:rPr>
      <w:color w:val="605E5C"/>
      <w:shd w:val="clear" w:color="auto" w:fill="E1DFDD"/>
    </w:rPr>
  </w:style>
  <w:style w:type="character" w:customStyle="1" w:styleId="PrrafodelistaCar">
    <w:name w:val="Párrafo de lista Car"/>
    <w:link w:val="Prrafodelista"/>
    <w:uiPriority w:val="34"/>
    <w:locked/>
    <w:rsid w:val="001A6263"/>
    <w:rPr>
      <w:lang w:val="es-PE"/>
    </w:rPr>
  </w:style>
  <w:style w:type="paragraph" w:customStyle="1" w:styleId="Default">
    <w:name w:val="Default"/>
    <w:rsid w:val="00D52A49"/>
    <w:pPr>
      <w:autoSpaceDE w:val="0"/>
      <w:autoSpaceDN w:val="0"/>
      <w:adjustRightInd w:val="0"/>
      <w:spacing w:after="0" w:line="240" w:lineRule="auto"/>
    </w:pPr>
    <w:rPr>
      <w:rFonts w:ascii="Times New Roman" w:hAnsi="Times New Roman" w:cs="Times New Roman"/>
      <w:color w:val="000000"/>
      <w:kern w:val="0"/>
      <w:lang w:val="es-PE"/>
      <w14:ligatures w14:val="none"/>
    </w:rPr>
  </w:style>
  <w:style w:type="table" w:styleId="Tabladelista4-nfasis1">
    <w:name w:val="List Table 4 Accent 1"/>
    <w:basedOn w:val="Tablanormal"/>
    <w:uiPriority w:val="49"/>
    <w:rsid w:val="00D32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5">
    <w:name w:val="Grid Table 4 Accent 5"/>
    <w:basedOn w:val="Tablanormal"/>
    <w:uiPriority w:val="49"/>
    <w:rsid w:val="007C1C06"/>
    <w:pPr>
      <w:spacing w:after="0" w:line="240" w:lineRule="auto"/>
    </w:pPr>
    <w:rPr>
      <w:kern w:val="0"/>
      <w:sz w:val="22"/>
      <w:szCs w:val="22"/>
      <w:lang w:val="es-PE"/>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41971">
      <w:bodyDiv w:val="1"/>
      <w:marLeft w:val="0"/>
      <w:marRight w:val="0"/>
      <w:marTop w:val="0"/>
      <w:marBottom w:val="0"/>
      <w:divBdr>
        <w:top w:val="none" w:sz="0" w:space="0" w:color="auto"/>
        <w:left w:val="none" w:sz="0" w:space="0" w:color="auto"/>
        <w:bottom w:val="none" w:sz="0" w:space="0" w:color="auto"/>
        <w:right w:val="none" w:sz="0" w:space="0" w:color="auto"/>
      </w:divBdr>
    </w:div>
    <w:div w:id="1317806401">
      <w:bodyDiv w:val="1"/>
      <w:marLeft w:val="0"/>
      <w:marRight w:val="0"/>
      <w:marTop w:val="0"/>
      <w:marBottom w:val="0"/>
      <w:divBdr>
        <w:top w:val="none" w:sz="0" w:space="0" w:color="auto"/>
        <w:left w:val="none" w:sz="0" w:space="0" w:color="auto"/>
        <w:bottom w:val="none" w:sz="0" w:space="0" w:color="auto"/>
        <w:right w:val="none" w:sz="0" w:space="0" w:color="auto"/>
      </w:divBdr>
    </w:div>
    <w:div w:id="1496726585">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43901323">
      <w:bodyDiv w:val="1"/>
      <w:marLeft w:val="0"/>
      <w:marRight w:val="0"/>
      <w:marTop w:val="0"/>
      <w:marBottom w:val="0"/>
      <w:divBdr>
        <w:top w:val="none" w:sz="0" w:space="0" w:color="auto"/>
        <w:left w:val="none" w:sz="0" w:space="0" w:color="auto"/>
        <w:bottom w:val="none" w:sz="0" w:space="0" w:color="auto"/>
        <w:right w:val="none" w:sz="0" w:space="0" w:color="auto"/>
      </w:divBdr>
    </w:div>
    <w:div w:id="1762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urlong@unprg.edu.pe"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huidobro@unprg.edu.pe"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0D64-F21B-45D0-AD2F-D9A3F349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29</Pages>
  <Words>4594</Words>
  <Characters>26191</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53</cp:revision>
  <dcterms:created xsi:type="dcterms:W3CDTF">2025-06-13T04:52:00Z</dcterms:created>
  <dcterms:modified xsi:type="dcterms:W3CDTF">2025-08-13T06:05:00Z</dcterms:modified>
</cp:coreProperties>
</file>