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0DA" w14:textId="0B21F0CF" w:rsidR="00007863" w:rsidRPr="00007863" w:rsidRDefault="00007863">
      <w:pPr>
        <w:rPr>
          <w:b/>
          <w:bCs/>
          <w:sz w:val="24"/>
          <w:szCs w:val="24"/>
        </w:rPr>
      </w:pPr>
      <w:r w:rsidRPr="00007863">
        <w:rPr>
          <w:b/>
          <w:bCs/>
          <w:sz w:val="24"/>
          <w:szCs w:val="24"/>
        </w:rPr>
        <w:t>Memoria Técnica</w:t>
      </w:r>
      <w:r w:rsidRPr="00007863">
        <w:rPr>
          <w:b/>
          <w:bCs/>
          <w:sz w:val="24"/>
          <w:szCs w:val="24"/>
        </w:rPr>
        <w:t xml:space="preserve">, </w:t>
      </w:r>
      <w:r w:rsidR="00483F18" w:rsidRPr="00007863">
        <w:rPr>
          <w:b/>
          <w:bCs/>
          <w:sz w:val="24"/>
          <w:szCs w:val="24"/>
        </w:rPr>
        <w:t>Orquestación Eficiente de Servicios: Implementación de un Sistema CRUD Utilizando Docker</w:t>
      </w:r>
    </w:p>
    <w:p w14:paraId="301FDBDD" w14:textId="77777777" w:rsidR="00007863" w:rsidRDefault="00007863">
      <w:pPr>
        <w:rPr>
          <w:sz w:val="24"/>
          <w:szCs w:val="24"/>
        </w:rPr>
      </w:pPr>
    </w:p>
    <w:p w14:paraId="13AB3428" w14:textId="2BA6CC1A" w:rsidR="00007863" w:rsidRPr="00007863" w:rsidRDefault="00007863" w:rsidP="00375A74">
      <w:pPr>
        <w:pStyle w:val="Ttulo1"/>
      </w:pPr>
      <w:r w:rsidRPr="00007863">
        <w:t>Introducción</w:t>
      </w:r>
    </w:p>
    <w:p w14:paraId="544D0846" w14:textId="730CB2A5" w:rsidR="00007863" w:rsidRDefault="00007863" w:rsidP="00007863">
      <w:r>
        <w:t xml:space="preserve">Este informe aborda el proceso de creación y ejecución de una aplicación CRUD (Crear, Leer, Actualizar, Eliminar) mediante el uso eficiente de Docker para coordinar los servicios tanto del </w:t>
      </w:r>
      <w:proofErr w:type="spellStart"/>
      <w:r>
        <w:t>backend</w:t>
      </w:r>
      <w:proofErr w:type="spellEnd"/>
      <w:r>
        <w:t xml:space="preserve"> como del </w:t>
      </w:r>
      <w:proofErr w:type="spellStart"/>
      <w:r>
        <w:t>frontend</w:t>
      </w:r>
      <w:proofErr w:type="spellEnd"/>
      <w:r>
        <w:t>. La aplicación, diseñada con el objetivo de gestionar datos de manera óptima, fusiona tecnologías como Python (</w:t>
      </w:r>
      <w:proofErr w:type="spellStart"/>
      <w:r>
        <w:t>Flask</w:t>
      </w:r>
      <w:proofErr w:type="spellEnd"/>
      <w:r>
        <w:t xml:space="preserve">) para el </w:t>
      </w:r>
      <w:proofErr w:type="spellStart"/>
      <w:r>
        <w:t>backend</w:t>
      </w:r>
      <w:proofErr w:type="spellEnd"/>
      <w:r>
        <w:t xml:space="preserve">, Angular para el </w:t>
      </w:r>
      <w:proofErr w:type="spellStart"/>
      <w:r>
        <w:t>frontend</w:t>
      </w:r>
      <w:proofErr w:type="spellEnd"/>
      <w:r>
        <w:t xml:space="preserve"> y Docker para encapsular eficientemente los servicios, incluso la creación de una base de datos SQL.</w:t>
      </w:r>
    </w:p>
    <w:p w14:paraId="149F275D" w14:textId="4148609E" w:rsidR="00007863" w:rsidRDefault="00007863" w:rsidP="00007863">
      <w:r>
        <w:t xml:space="preserve">En un panorama tecnológico en constante cambio, la implementación de soluciones efectivas para el desarrollo y despliegue de aplicaciones se torna fundamental. En este contexto, la orquestación de servicios a través de contenedores emerge como una solución sólida y versátil. </w:t>
      </w:r>
    </w:p>
    <w:p w14:paraId="10AF74F4" w14:textId="77777777" w:rsidR="003077AE" w:rsidRDefault="003077AE" w:rsidP="00007863"/>
    <w:p w14:paraId="02F05543" w14:textId="287D1C21" w:rsidR="00007863" w:rsidRPr="00007863" w:rsidRDefault="00007863" w:rsidP="00375A74">
      <w:pPr>
        <w:pStyle w:val="Ttulo1"/>
      </w:pPr>
      <w:r w:rsidRPr="00007863">
        <w:t>Objetivos del Proyecto:</w:t>
      </w:r>
    </w:p>
    <w:p w14:paraId="635C26E2" w14:textId="57F2C949" w:rsidR="00007863" w:rsidRDefault="00007863" w:rsidP="00007863">
      <w:pPr>
        <w:pStyle w:val="Prrafodelista"/>
        <w:numPr>
          <w:ilvl w:val="0"/>
          <w:numId w:val="1"/>
        </w:numPr>
      </w:pPr>
      <w:r>
        <w:t xml:space="preserve">Desarrollar un </w:t>
      </w:r>
      <w:proofErr w:type="spellStart"/>
      <w:r>
        <w:t>backend</w:t>
      </w:r>
      <w:proofErr w:type="spellEnd"/>
      <w:r>
        <w:t xml:space="preserve"> utilizando Python y el </w:t>
      </w:r>
      <w:proofErr w:type="spellStart"/>
      <w:r>
        <w:t>framework</w:t>
      </w:r>
      <w:proofErr w:type="spellEnd"/>
      <w:r>
        <w:t xml:space="preserve"> </w:t>
      </w:r>
      <w:proofErr w:type="spellStart"/>
      <w:r>
        <w:t>Flask</w:t>
      </w:r>
      <w:proofErr w:type="spellEnd"/>
      <w:r>
        <w:t xml:space="preserve"> para proporcionar las operaciones CRUD a la base de datos.</w:t>
      </w:r>
    </w:p>
    <w:p w14:paraId="1051C229" w14:textId="472A0A1E" w:rsidR="00007863" w:rsidRDefault="00007863" w:rsidP="00007863">
      <w:pPr>
        <w:pStyle w:val="Prrafodelista"/>
        <w:numPr>
          <w:ilvl w:val="0"/>
          <w:numId w:val="1"/>
        </w:numPr>
      </w:pPr>
      <w:r>
        <w:t>Crear una base de datos SQL que sirva como motor de almacenamiento para la aplicación.</w:t>
      </w:r>
    </w:p>
    <w:p w14:paraId="7C6638C9" w14:textId="7CCD4A0D" w:rsidR="00007863" w:rsidRDefault="00007863" w:rsidP="00007863">
      <w:pPr>
        <w:pStyle w:val="Prrafodelista"/>
        <w:numPr>
          <w:ilvl w:val="0"/>
          <w:numId w:val="1"/>
        </w:numPr>
      </w:pPr>
      <w:r>
        <w:t xml:space="preserve">Crear un </w:t>
      </w:r>
      <w:proofErr w:type="spellStart"/>
      <w:r>
        <w:t>frontend</w:t>
      </w:r>
      <w:proofErr w:type="spellEnd"/>
      <w:r>
        <w:t xml:space="preserve"> interactivo utilizando Angular para consumir los servicios proporcionados por el </w:t>
      </w:r>
      <w:proofErr w:type="spellStart"/>
      <w:r>
        <w:t>backend</w:t>
      </w:r>
      <w:proofErr w:type="spellEnd"/>
      <w:r>
        <w:t>.</w:t>
      </w:r>
    </w:p>
    <w:p w14:paraId="62E6F9E8" w14:textId="4B804BBA" w:rsidR="00483F18" w:rsidRDefault="00007863" w:rsidP="00007863">
      <w:pPr>
        <w:pStyle w:val="Prrafodelista"/>
        <w:numPr>
          <w:ilvl w:val="0"/>
          <w:numId w:val="1"/>
        </w:numPr>
      </w:pPr>
      <w:r>
        <w:t xml:space="preserve">Orquestar eficientemente los servicios </w:t>
      </w:r>
      <w:proofErr w:type="spellStart"/>
      <w:r>
        <w:t>backend</w:t>
      </w:r>
      <w:proofErr w:type="spellEnd"/>
      <w:r>
        <w:t xml:space="preserve"> y </w:t>
      </w:r>
      <w:proofErr w:type="spellStart"/>
      <w:r>
        <w:t>frontend</w:t>
      </w:r>
      <w:proofErr w:type="spellEnd"/>
      <w:r>
        <w:t xml:space="preserve"> utilizando Docker </w:t>
      </w:r>
      <w:proofErr w:type="spellStart"/>
      <w:r>
        <w:t>Compose</w:t>
      </w:r>
      <w:proofErr w:type="spellEnd"/>
      <w:r>
        <w:t>.</w:t>
      </w:r>
    </w:p>
    <w:p w14:paraId="7A9D56C2" w14:textId="77777777" w:rsidR="003077AE" w:rsidRDefault="003077AE"/>
    <w:p w14:paraId="095FCB23" w14:textId="77777777" w:rsidR="003077AE" w:rsidRPr="003077AE" w:rsidRDefault="003077AE" w:rsidP="00375A74">
      <w:pPr>
        <w:pStyle w:val="Ttulo1"/>
      </w:pPr>
      <w:r w:rsidRPr="003077AE">
        <w:t>Estructura del Proyecto:</w:t>
      </w:r>
    </w:p>
    <w:p w14:paraId="61F067A8" w14:textId="77777777" w:rsidR="003077AE" w:rsidRDefault="003077AE" w:rsidP="003077AE">
      <w:r>
        <w:t>La estructura del proyecto permite un fácil despliegue y mantenimiento, asegurando la independencia y escalabilidad de cada componente.</w:t>
      </w:r>
    </w:p>
    <w:p w14:paraId="3B00A9D9" w14:textId="05866827" w:rsidR="003077AE" w:rsidRDefault="003077AE" w:rsidP="003077AE">
      <w:r>
        <w:t xml:space="preserve">La organización del proyecto se ha diseñado cuidadosamente para garantizar la claridad, modularidad y fácil mantenimiento. La estructura del proyecto se compone de tres partes principales: </w:t>
      </w:r>
      <w:proofErr w:type="spellStart"/>
      <w:r>
        <w:t>database</w:t>
      </w:r>
      <w:proofErr w:type="spellEnd"/>
      <w:r>
        <w:t xml:space="preserve">, </w:t>
      </w:r>
      <w:proofErr w:type="spellStart"/>
      <w:r>
        <w:t>BackPython</w:t>
      </w:r>
      <w:proofErr w:type="spellEnd"/>
      <w:r>
        <w:t xml:space="preserve">, y </w:t>
      </w:r>
      <w:proofErr w:type="spellStart"/>
      <w:r>
        <w:t>FrontAngular</w:t>
      </w:r>
      <w:proofErr w:type="spellEnd"/>
      <w:r>
        <w:t>.</w:t>
      </w:r>
    </w:p>
    <w:p w14:paraId="10565EF6" w14:textId="77777777" w:rsidR="003077AE" w:rsidRDefault="003077AE" w:rsidP="003077AE"/>
    <w:p w14:paraId="1DCB5010" w14:textId="77777777" w:rsidR="003077AE" w:rsidRPr="003077AE" w:rsidRDefault="003077AE" w:rsidP="00375A74">
      <w:pPr>
        <w:pStyle w:val="Ttulo2"/>
      </w:pPr>
      <w:r w:rsidRPr="003077AE">
        <w:t>Carpeta Raíz: app</w:t>
      </w:r>
    </w:p>
    <w:p w14:paraId="1BCB45B0" w14:textId="77777777" w:rsidR="003077AE" w:rsidRDefault="003077AE" w:rsidP="003077AE">
      <w:proofErr w:type="spellStart"/>
      <w:r>
        <w:t>docker-compose.yml</w:t>
      </w:r>
      <w:proofErr w:type="spellEnd"/>
      <w:r>
        <w:t>:</w:t>
      </w:r>
    </w:p>
    <w:p w14:paraId="603D3C8A" w14:textId="7FE2E768" w:rsidR="003077AE" w:rsidRDefault="003077AE" w:rsidP="003077AE">
      <w:r>
        <w:t xml:space="preserve">Este archivo define la configuración de Docker </w:t>
      </w:r>
      <w:proofErr w:type="spellStart"/>
      <w:r>
        <w:t>Compose</w:t>
      </w:r>
      <w:proofErr w:type="spellEnd"/>
      <w:r>
        <w:t xml:space="preserve"> para orquestar los servicios de la aplicación. Incluye la definición de servicios para la base de datos, </w:t>
      </w:r>
      <w:proofErr w:type="spellStart"/>
      <w:r>
        <w:t>backend</w:t>
      </w:r>
      <w:proofErr w:type="spellEnd"/>
      <w:r>
        <w:t xml:space="preserve"> y </w:t>
      </w:r>
      <w:proofErr w:type="spellStart"/>
      <w:r>
        <w:t>frontend</w:t>
      </w:r>
      <w:proofErr w:type="spellEnd"/>
      <w:r>
        <w:t>, así como la configuración de redes y direcciones IP específicas.</w:t>
      </w:r>
    </w:p>
    <w:p w14:paraId="3ED46F4D" w14:textId="76BEB3D0" w:rsidR="003077AE" w:rsidRDefault="003077AE" w:rsidP="003077AE"/>
    <w:p w14:paraId="1042854C" w14:textId="77777777" w:rsidR="003077AE" w:rsidRDefault="003077AE" w:rsidP="003077AE"/>
    <w:p w14:paraId="28485E8A" w14:textId="3DECCF39" w:rsidR="003077AE" w:rsidRPr="003077AE" w:rsidRDefault="003077AE" w:rsidP="00375A74">
      <w:pPr>
        <w:pStyle w:val="Ttulo2"/>
      </w:pPr>
      <w:r w:rsidRPr="003077AE">
        <w:lastRenderedPageBreak/>
        <w:t>Sub c</w:t>
      </w:r>
      <w:r w:rsidRPr="003077AE">
        <w:t>arpeta</w:t>
      </w:r>
      <w:r w:rsidRPr="003077AE">
        <w:t>:</w:t>
      </w:r>
      <w:r w:rsidRPr="003077AE">
        <w:t xml:space="preserve"> </w:t>
      </w:r>
      <w:proofErr w:type="spellStart"/>
      <w:r w:rsidRPr="003077AE">
        <w:t>database</w:t>
      </w:r>
      <w:proofErr w:type="spellEnd"/>
    </w:p>
    <w:p w14:paraId="7B5F96E4" w14:textId="77777777" w:rsidR="003077AE" w:rsidRDefault="003077AE" w:rsidP="003077AE">
      <w:proofErr w:type="spellStart"/>
      <w:r>
        <w:t>database.sql</w:t>
      </w:r>
      <w:proofErr w:type="spellEnd"/>
      <w:r>
        <w:t>:</w:t>
      </w:r>
    </w:p>
    <w:p w14:paraId="54749434" w14:textId="63006B88" w:rsidR="003077AE" w:rsidRDefault="003077AE" w:rsidP="003077AE">
      <w:r>
        <w:t>Contiene el script SQL para la creación de la base de datos y las tablas necesarias. Este script se ejecuta automáticamente durante la inicialización del contenedor de la base de datos.</w:t>
      </w:r>
    </w:p>
    <w:p w14:paraId="17666AC1" w14:textId="77777777" w:rsidR="003077AE" w:rsidRDefault="003077AE" w:rsidP="003077AE">
      <w:proofErr w:type="spellStart"/>
      <w:r>
        <w:t>Dockerfile</w:t>
      </w:r>
      <w:proofErr w:type="spellEnd"/>
      <w:r>
        <w:t>:</w:t>
      </w:r>
    </w:p>
    <w:p w14:paraId="4F1A3C1D" w14:textId="77777777" w:rsidR="003077AE" w:rsidRDefault="003077AE" w:rsidP="003077AE">
      <w:r>
        <w:t>Define la configuración para construir la imagen de Docker del servicio de base de datos. Utiliza la imagen oficial de MySQL y copia el script SQL en el directorio de inicialización.</w:t>
      </w:r>
    </w:p>
    <w:p w14:paraId="3C8101BF" w14:textId="77777777" w:rsidR="003077AE" w:rsidRDefault="003077AE" w:rsidP="003077AE"/>
    <w:p w14:paraId="3C2CD4BA" w14:textId="6C9B2273" w:rsidR="003077AE" w:rsidRPr="003077AE" w:rsidRDefault="003077AE" w:rsidP="00375A74">
      <w:pPr>
        <w:pStyle w:val="Ttulo2"/>
      </w:pPr>
      <w:r w:rsidRPr="003077AE">
        <w:t xml:space="preserve">Sub carpeta: </w:t>
      </w:r>
      <w:proofErr w:type="spellStart"/>
      <w:r w:rsidRPr="003077AE">
        <w:t>BackPython</w:t>
      </w:r>
      <w:proofErr w:type="spellEnd"/>
    </w:p>
    <w:p w14:paraId="1EE9C355" w14:textId="77777777" w:rsidR="003077AE" w:rsidRDefault="003077AE" w:rsidP="003077AE">
      <w:r>
        <w:t>back.py:</w:t>
      </w:r>
    </w:p>
    <w:p w14:paraId="124276AE" w14:textId="29107AD8" w:rsidR="003077AE" w:rsidRDefault="003077AE" w:rsidP="003077AE">
      <w:r>
        <w:t xml:space="preserve">Contiene la lógica del </w:t>
      </w:r>
      <w:proofErr w:type="spellStart"/>
      <w:r>
        <w:t>backend</w:t>
      </w:r>
      <w:proofErr w:type="spellEnd"/>
      <w:r>
        <w:t xml:space="preserve"> desarrollado en Python utilizando el </w:t>
      </w:r>
      <w:proofErr w:type="spellStart"/>
      <w:r>
        <w:t>framework</w:t>
      </w:r>
      <w:proofErr w:type="spellEnd"/>
      <w:r>
        <w:t xml:space="preserve"> </w:t>
      </w:r>
      <w:proofErr w:type="spellStart"/>
      <w:r>
        <w:t>Flask</w:t>
      </w:r>
      <w:proofErr w:type="spellEnd"/>
      <w:r>
        <w:t xml:space="preserve">. Proporciona </w:t>
      </w:r>
      <w:proofErr w:type="spellStart"/>
      <w:r>
        <w:t>endpoints</w:t>
      </w:r>
      <w:proofErr w:type="spellEnd"/>
      <w:r>
        <w:t xml:space="preserve"> para realizar operaciones CRUD en la base de datos SQL.</w:t>
      </w:r>
    </w:p>
    <w:p w14:paraId="1ACFB6AC" w14:textId="77777777" w:rsidR="003077AE" w:rsidRDefault="003077AE" w:rsidP="003077AE">
      <w:proofErr w:type="spellStart"/>
      <w:r>
        <w:t>Dockerfile</w:t>
      </w:r>
      <w:proofErr w:type="spellEnd"/>
      <w:r>
        <w:t>:</w:t>
      </w:r>
    </w:p>
    <w:p w14:paraId="2D9FA693" w14:textId="77777777" w:rsidR="003077AE" w:rsidRDefault="003077AE" w:rsidP="003077AE">
      <w:r>
        <w:t xml:space="preserve">Define la configuración para construir la imagen de Docker del servicio </w:t>
      </w:r>
      <w:proofErr w:type="spellStart"/>
      <w:r>
        <w:t>backend</w:t>
      </w:r>
      <w:proofErr w:type="spellEnd"/>
      <w:r>
        <w:t xml:space="preserve">. Utiliza la imagen oficial de Python y copia el código fuente del </w:t>
      </w:r>
      <w:proofErr w:type="spellStart"/>
      <w:r>
        <w:t>backend</w:t>
      </w:r>
      <w:proofErr w:type="spellEnd"/>
      <w:r>
        <w:t xml:space="preserve"> al directorio de trabajo.</w:t>
      </w:r>
    </w:p>
    <w:p w14:paraId="60C610D2" w14:textId="77777777" w:rsidR="003077AE" w:rsidRDefault="003077AE" w:rsidP="003077AE"/>
    <w:p w14:paraId="298023B4" w14:textId="1B71161A" w:rsidR="003077AE" w:rsidRPr="003077AE" w:rsidRDefault="003077AE" w:rsidP="00375A74">
      <w:pPr>
        <w:pStyle w:val="Ttulo2"/>
      </w:pPr>
      <w:r w:rsidRPr="003077AE">
        <w:t xml:space="preserve">Sub carpeta: </w:t>
      </w:r>
      <w:proofErr w:type="spellStart"/>
      <w:r w:rsidRPr="003077AE">
        <w:t>FrontAngular</w:t>
      </w:r>
      <w:proofErr w:type="spellEnd"/>
    </w:p>
    <w:p w14:paraId="33E67AF2" w14:textId="77777777" w:rsidR="003077AE" w:rsidRDefault="003077AE" w:rsidP="003077AE">
      <w:proofErr w:type="spellStart"/>
      <w:r>
        <w:t>angularProyect</w:t>
      </w:r>
      <w:proofErr w:type="spellEnd"/>
      <w:r>
        <w:t>:</w:t>
      </w:r>
    </w:p>
    <w:p w14:paraId="32CD4281" w14:textId="2579A723" w:rsidR="003077AE" w:rsidRDefault="003077AE" w:rsidP="003077AE">
      <w:r>
        <w:t>Contiene el proyecto Angular. Dentro de este directorio, se encuentra la carpeta del proyecto Angular, que a su vez contiene todos los archivos y carpetas generados por Angular CLI.</w:t>
      </w:r>
    </w:p>
    <w:p w14:paraId="077D1D64" w14:textId="77777777" w:rsidR="003077AE" w:rsidRDefault="003077AE" w:rsidP="003077AE">
      <w:proofErr w:type="spellStart"/>
      <w:r>
        <w:t>Dockerfile</w:t>
      </w:r>
      <w:proofErr w:type="spellEnd"/>
      <w:r>
        <w:t>:</w:t>
      </w:r>
    </w:p>
    <w:p w14:paraId="65DD4697" w14:textId="77777777" w:rsidR="003077AE" w:rsidRDefault="003077AE" w:rsidP="003077AE">
      <w:r>
        <w:t xml:space="preserve">Define la configuración para construir la imagen de Docker del servicio </w:t>
      </w:r>
      <w:proofErr w:type="spellStart"/>
      <w:r>
        <w:t>frontend</w:t>
      </w:r>
      <w:proofErr w:type="spellEnd"/>
      <w:r>
        <w:t xml:space="preserve">. Utiliza la imagen oficial de Node.js para construir la aplicación Angular y luego la sirve utilizando </w:t>
      </w:r>
      <w:proofErr w:type="spellStart"/>
      <w:r>
        <w:t>Nginx</w:t>
      </w:r>
      <w:proofErr w:type="spellEnd"/>
      <w:r>
        <w:t>.</w:t>
      </w:r>
    </w:p>
    <w:p w14:paraId="722D9AAE" w14:textId="4D7EF2D8" w:rsidR="00375A74" w:rsidRDefault="00375A74" w:rsidP="003077AE"/>
    <w:p w14:paraId="1A3714D3" w14:textId="5FD54BDE" w:rsidR="00375A74" w:rsidRDefault="00375A74" w:rsidP="00375A74">
      <w:pPr>
        <w:pStyle w:val="Ttulo1"/>
      </w:pPr>
      <w:r w:rsidRPr="00375A74">
        <w:t xml:space="preserve">Detalles del proyecto: </w:t>
      </w:r>
    </w:p>
    <w:p w14:paraId="14CC64D5" w14:textId="77777777" w:rsidR="00375A74" w:rsidRPr="00375A74" w:rsidRDefault="00375A74" w:rsidP="003077AE">
      <w:pPr>
        <w:rPr>
          <w:b/>
          <w:bCs/>
        </w:rPr>
      </w:pPr>
    </w:p>
    <w:p w14:paraId="7295813E" w14:textId="77777777" w:rsidR="00375A74" w:rsidRPr="00375A74" w:rsidRDefault="00375A74" w:rsidP="00375A74">
      <w:pPr>
        <w:pStyle w:val="Ttulo2"/>
      </w:pPr>
      <w:r w:rsidRPr="00375A74">
        <w:t>Base de Datos:</w:t>
      </w:r>
    </w:p>
    <w:p w14:paraId="6C8C14D7" w14:textId="77777777" w:rsidR="00375A74" w:rsidRDefault="00375A74" w:rsidP="00375A74">
      <w:r>
        <w:t>Descripción del Esquema de la Base de Datos y su Relación con el Proyecto:</w:t>
      </w:r>
    </w:p>
    <w:p w14:paraId="55087CE8" w14:textId="77777777" w:rsidR="00375A74" w:rsidRDefault="00375A74" w:rsidP="00375A74">
      <w:r>
        <w:t>El esquema de la base de datos se compone de varias tablas interrelacionadas para gestionar clientes, productos, vendedores y las ventas asociadas. La estructura incluye tablas como clientes, productos, vendedores y ventas, que están diseñadas para facilitar la gestión integral de datos en el contexto de una aplicación de ventas.</w:t>
      </w:r>
    </w:p>
    <w:p w14:paraId="41ACB369" w14:textId="3510F7DF" w:rsidR="00375A74" w:rsidRDefault="00375A74" w:rsidP="00375A74"/>
    <w:p w14:paraId="6701E9D2" w14:textId="77777777" w:rsidR="00375A74" w:rsidRDefault="00375A74" w:rsidP="00375A74"/>
    <w:p w14:paraId="196BA8E6" w14:textId="77777777" w:rsidR="00375A74" w:rsidRDefault="00375A74" w:rsidP="00375A74">
      <w:r>
        <w:t>Detalles sobre el Archivo SQL de Inicialización y su Importancia:</w:t>
      </w:r>
    </w:p>
    <w:p w14:paraId="523B4CA8" w14:textId="77777777" w:rsidR="00375A74" w:rsidRDefault="00375A74" w:rsidP="00375A74">
      <w:r>
        <w:t xml:space="preserve">El archivo </w:t>
      </w:r>
      <w:proofErr w:type="spellStart"/>
      <w:r>
        <w:t>database.sql</w:t>
      </w:r>
      <w:proofErr w:type="spellEnd"/>
      <w:r>
        <w:t xml:space="preserve"> actúa como el script de inicialización que crea la base de datos y las tablas necesarias. Define las relaciones entre las tablas y proporciona datos de ejemplo para ilustrar el funcionamiento del sistema. Al utilizar este script, se asegura la consistencia en la creación de la base de datos, lo que simplifica el despliegue y la configuración inicial.</w:t>
      </w:r>
    </w:p>
    <w:p w14:paraId="47F89F59" w14:textId="77777777" w:rsidR="00375A74" w:rsidRDefault="00375A74" w:rsidP="00375A74"/>
    <w:p w14:paraId="2805FCC3" w14:textId="77777777" w:rsidR="00375A74" w:rsidRDefault="00375A74" w:rsidP="00375A74">
      <w:r>
        <w:t>Configuración Específica de Docker para el Servicio de Base de Datos:</w:t>
      </w:r>
    </w:p>
    <w:p w14:paraId="08BEA01B" w14:textId="77777777" w:rsidR="00375A74" w:rsidRDefault="00375A74" w:rsidP="00375A74">
      <w:r>
        <w:t xml:space="preserve">El servicio de base de datos se ha </w:t>
      </w:r>
      <w:proofErr w:type="spellStart"/>
      <w:r>
        <w:t>dockerizado</w:t>
      </w:r>
      <w:proofErr w:type="spellEnd"/>
      <w:r>
        <w:t xml:space="preserve"> utilizando la imagen oficial de MySQL. El archivo </w:t>
      </w:r>
      <w:proofErr w:type="spellStart"/>
      <w:r>
        <w:t>Dockerfile</w:t>
      </w:r>
      <w:proofErr w:type="spellEnd"/>
      <w:r>
        <w:t xml:space="preserve"> en la carpeta </w:t>
      </w:r>
      <w:proofErr w:type="spellStart"/>
      <w:r>
        <w:t>database</w:t>
      </w:r>
      <w:proofErr w:type="spellEnd"/>
      <w:r>
        <w:t xml:space="preserve"> establece variables de entorno para la configuración de MySQL, copia el script SQL a la carpeta de inicialización (/</w:t>
      </w:r>
      <w:proofErr w:type="spellStart"/>
      <w:r>
        <w:t>docker-entrypoint-initdb.d</w:t>
      </w:r>
      <w:proofErr w:type="spellEnd"/>
      <w:r>
        <w:t>/), y expone el puerto 3306 para permitir la comunicación con otros servicios.</w:t>
      </w:r>
    </w:p>
    <w:p w14:paraId="1410E86E" w14:textId="77777777" w:rsidR="00375A74" w:rsidRDefault="00375A74" w:rsidP="00375A74"/>
    <w:p w14:paraId="67B17569" w14:textId="77777777" w:rsidR="00375A74" w:rsidRPr="00375A74" w:rsidRDefault="00375A74" w:rsidP="00375A74">
      <w:pPr>
        <w:pStyle w:val="Ttulo2"/>
      </w:pPr>
      <w:proofErr w:type="spellStart"/>
      <w:r w:rsidRPr="00375A74">
        <w:t>Backend</w:t>
      </w:r>
      <w:proofErr w:type="spellEnd"/>
      <w:r w:rsidRPr="00375A74">
        <w:t>:</w:t>
      </w:r>
    </w:p>
    <w:p w14:paraId="1DF238DB" w14:textId="77777777" w:rsidR="00375A74" w:rsidRDefault="00375A74" w:rsidP="00375A74">
      <w:r>
        <w:t xml:space="preserve">Descripción del </w:t>
      </w:r>
      <w:proofErr w:type="spellStart"/>
      <w:r>
        <w:t>Backend</w:t>
      </w:r>
      <w:proofErr w:type="spellEnd"/>
      <w:r>
        <w:t xml:space="preserve"> Desarrollado en Python (</w:t>
      </w:r>
      <w:proofErr w:type="spellStart"/>
      <w:r>
        <w:t>Flask</w:t>
      </w:r>
      <w:proofErr w:type="spellEnd"/>
      <w:r>
        <w:t>):</w:t>
      </w:r>
    </w:p>
    <w:p w14:paraId="707BD8C3" w14:textId="77777777" w:rsidR="00375A74" w:rsidRDefault="00375A74" w:rsidP="00375A74">
      <w:r>
        <w:t xml:space="preserve">El </w:t>
      </w:r>
      <w:proofErr w:type="spellStart"/>
      <w:r>
        <w:t>backend</w:t>
      </w:r>
      <w:proofErr w:type="spellEnd"/>
      <w:r>
        <w:t xml:space="preserve">, implementado en Python con el </w:t>
      </w:r>
      <w:proofErr w:type="spellStart"/>
      <w:r>
        <w:t>framework</w:t>
      </w:r>
      <w:proofErr w:type="spellEnd"/>
      <w:r>
        <w:t xml:space="preserve"> </w:t>
      </w:r>
      <w:proofErr w:type="spellStart"/>
      <w:r>
        <w:t>Flask</w:t>
      </w:r>
      <w:proofErr w:type="spellEnd"/>
      <w:r>
        <w:t xml:space="preserve">, proporciona un conjunto de API </w:t>
      </w:r>
      <w:proofErr w:type="spellStart"/>
      <w:r>
        <w:t>RESTful</w:t>
      </w:r>
      <w:proofErr w:type="spellEnd"/>
      <w:r>
        <w:t xml:space="preserve"> para realizar operaciones CRUD. Está diseñado para gestionar las solicitudes del </w:t>
      </w:r>
      <w:proofErr w:type="spellStart"/>
      <w:r>
        <w:t>frontend</w:t>
      </w:r>
      <w:proofErr w:type="spellEnd"/>
      <w:r>
        <w:t xml:space="preserve"> y manipular los datos en la base de datos SQL. </w:t>
      </w:r>
      <w:proofErr w:type="spellStart"/>
      <w:r>
        <w:t>Flask</w:t>
      </w:r>
      <w:proofErr w:type="spellEnd"/>
      <w:r>
        <w:t xml:space="preserve">-CORS se utiliza para gestionar la política de mismo origen, permitiendo la comunicación desde el </w:t>
      </w:r>
      <w:proofErr w:type="spellStart"/>
      <w:r>
        <w:t>frontend</w:t>
      </w:r>
      <w:proofErr w:type="spellEnd"/>
      <w:r>
        <w:t>.</w:t>
      </w:r>
    </w:p>
    <w:p w14:paraId="5A379B50" w14:textId="77777777" w:rsidR="00375A74" w:rsidRDefault="00375A74" w:rsidP="00375A74"/>
    <w:p w14:paraId="224E2A40" w14:textId="77777777" w:rsidR="00375A74" w:rsidRDefault="00375A74" w:rsidP="00375A74">
      <w:r>
        <w:t>Conexión y Comunicación con la Base de Datos:</w:t>
      </w:r>
    </w:p>
    <w:p w14:paraId="2BB79917" w14:textId="77777777" w:rsidR="00375A74" w:rsidRDefault="00375A74" w:rsidP="00375A74">
      <w:r>
        <w:t xml:space="preserve">La conexión con la base de datos se realiza mediante el conector MySQL para Python. El archivo back.py configura las credenciales y la información de conexión, estableciendo una conexión cada vez que se realiza una operación CRUD. Las consultas SQL son ejecutadas para interactuar con la base de datos y devolver los resultados al </w:t>
      </w:r>
      <w:proofErr w:type="spellStart"/>
      <w:r>
        <w:t>frontend</w:t>
      </w:r>
      <w:proofErr w:type="spellEnd"/>
      <w:r>
        <w:t>.</w:t>
      </w:r>
    </w:p>
    <w:p w14:paraId="3D78D7E7" w14:textId="77777777" w:rsidR="00375A74" w:rsidRDefault="00375A74" w:rsidP="00375A74"/>
    <w:p w14:paraId="5FFF9CDF" w14:textId="77777777" w:rsidR="00375A74" w:rsidRDefault="00375A74" w:rsidP="00375A74">
      <w:proofErr w:type="spellStart"/>
      <w:r>
        <w:t>Endpoint</w:t>
      </w:r>
      <w:proofErr w:type="spellEnd"/>
      <w:r>
        <w:t xml:space="preserve"> del CRUD y Cómo Interactúa con la Base de Datos:</w:t>
      </w:r>
    </w:p>
    <w:p w14:paraId="6C31FCB0" w14:textId="77777777" w:rsidR="00375A74" w:rsidRDefault="00375A74" w:rsidP="00375A74">
      <w:r>
        <w:t xml:space="preserve">El </w:t>
      </w:r>
      <w:proofErr w:type="spellStart"/>
      <w:r>
        <w:t>backend</w:t>
      </w:r>
      <w:proofErr w:type="spellEnd"/>
      <w:r>
        <w:t xml:space="preserve"> expone varios </w:t>
      </w:r>
      <w:proofErr w:type="spellStart"/>
      <w:r>
        <w:t>endpoints</w:t>
      </w:r>
      <w:proofErr w:type="spellEnd"/>
      <w:r>
        <w:t xml:space="preserve"> para realizar operaciones CRUD. Por ejemplo:</w:t>
      </w:r>
    </w:p>
    <w:p w14:paraId="54B7D86F" w14:textId="77777777" w:rsidR="00375A74" w:rsidRDefault="00375A74" w:rsidP="00375A74"/>
    <w:p w14:paraId="2BF6F4C4" w14:textId="77777777" w:rsidR="00375A74" w:rsidRDefault="00375A74" w:rsidP="00375A74">
      <w:r>
        <w:t>GET /ventas: Obtiene todas las ventas.</w:t>
      </w:r>
    </w:p>
    <w:p w14:paraId="3C18BFE5" w14:textId="77777777" w:rsidR="00375A74" w:rsidRDefault="00375A74" w:rsidP="00375A74">
      <w:r>
        <w:t>GET /ventas/&lt;</w:t>
      </w:r>
      <w:proofErr w:type="spellStart"/>
      <w:r>
        <w:t>int:venta_id</w:t>
      </w:r>
      <w:proofErr w:type="spellEnd"/>
      <w:r>
        <w:t>&gt;: Obtiene una venta específica por ID.</w:t>
      </w:r>
    </w:p>
    <w:p w14:paraId="1C8692FA" w14:textId="77777777" w:rsidR="00375A74" w:rsidRDefault="00375A74" w:rsidP="00375A74">
      <w:r>
        <w:t>POST /ventas: Crea una nueva venta.</w:t>
      </w:r>
    </w:p>
    <w:p w14:paraId="71C1520A" w14:textId="77777777" w:rsidR="00375A74" w:rsidRDefault="00375A74" w:rsidP="00375A74">
      <w:r>
        <w:t>PUT /ventas/&lt;</w:t>
      </w:r>
      <w:proofErr w:type="spellStart"/>
      <w:r>
        <w:t>int:venta_id</w:t>
      </w:r>
      <w:proofErr w:type="spellEnd"/>
      <w:r>
        <w:t>&gt;: Actualiza una venta existente.</w:t>
      </w:r>
    </w:p>
    <w:p w14:paraId="207545F1" w14:textId="77777777" w:rsidR="00375A74" w:rsidRDefault="00375A74" w:rsidP="00375A74">
      <w:r>
        <w:lastRenderedPageBreak/>
        <w:t>DELETE /ventas/&lt;</w:t>
      </w:r>
      <w:proofErr w:type="spellStart"/>
      <w:r>
        <w:t>int:venta_id</w:t>
      </w:r>
      <w:proofErr w:type="spellEnd"/>
      <w:r>
        <w:t>&gt;: Elimina una venta por ID.</w:t>
      </w:r>
    </w:p>
    <w:p w14:paraId="4E08EF37" w14:textId="77777777" w:rsidR="00375A74" w:rsidRDefault="00375A74" w:rsidP="00375A74">
      <w:r>
        <w:t xml:space="preserve">Cada </w:t>
      </w:r>
      <w:proofErr w:type="spellStart"/>
      <w:r>
        <w:t>endpoint</w:t>
      </w:r>
      <w:proofErr w:type="spellEnd"/>
      <w:r>
        <w:t xml:space="preserve"> se comunica con la base de datos según la operación realizada, garantizando la integridad de los datos.</w:t>
      </w:r>
    </w:p>
    <w:p w14:paraId="47CDE174" w14:textId="77777777" w:rsidR="00375A74" w:rsidRDefault="00375A74" w:rsidP="00375A74"/>
    <w:p w14:paraId="404EFC20" w14:textId="77777777" w:rsidR="00375A74" w:rsidRPr="00375A74" w:rsidRDefault="00375A74" w:rsidP="00375A74">
      <w:pPr>
        <w:pStyle w:val="Ttulo2"/>
      </w:pPr>
      <w:proofErr w:type="spellStart"/>
      <w:r w:rsidRPr="00375A74">
        <w:t>Frontend</w:t>
      </w:r>
      <w:proofErr w:type="spellEnd"/>
      <w:r w:rsidRPr="00375A74">
        <w:t>:</w:t>
      </w:r>
    </w:p>
    <w:p w14:paraId="312B416D" w14:textId="77777777" w:rsidR="00375A74" w:rsidRDefault="00375A74" w:rsidP="00375A74">
      <w:r>
        <w:t xml:space="preserve">Descripción del </w:t>
      </w:r>
      <w:proofErr w:type="spellStart"/>
      <w:r>
        <w:t>Frontend</w:t>
      </w:r>
      <w:proofErr w:type="spellEnd"/>
      <w:r>
        <w:t xml:space="preserve"> Desarrollado en Angular:</w:t>
      </w:r>
    </w:p>
    <w:p w14:paraId="6379B85B" w14:textId="77777777" w:rsidR="00375A74" w:rsidRDefault="00375A74" w:rsidP="00375A74">
      <w:r>
        <w:t xml:space="preserve">El </w:t>
      </w:r>
      <w:proofErr w:type="spellStart"/>
      <w:r>
        <w:t>frontend</w:t>
      </w:r>
      <w:proofErr w:type="spellEnd"/>
      <w:r>
        <w:t xml:space="preserve">, construido con Angular, proporciona una interfaz de usuario interactiva para interactuar con el </w:t>
      </w:r>
      <w:proofErr w:type="spellStart"/>
      <w:r>
        <w:t>backend</w:t>
      </w:r>
      <w:proofErr w:type="spellEnd"/>
      <w:r>
        <w:t>. Está estructurado en componentes como listar y venta, que ofrecen funcionalidades específicas.</w:t>
      </w:r>
    </w:p>
    <w:p w14:paraId="4FA25905" w14:textId="77777777" w:rsidR="00375A74" w:rsidRDefault="00375A74" w:rsidP="00375A74"/>
    <w:p w14:paraId="223DE61E" w14:textId="77777777" w:rsidR="00375A74" w:rsidRDefault="00375A74" w:rsidP="00375A74">
      <w:r>
        <w:t xml:space="preserve">Integración con el </w:t>
      </w:r>
      <w:proofErr w:type="spellStart"/>
      <w:r>
        <w:t>Backend</w:t>
      </w:r>
      <w:proofErr w:type="spellEnd"/>
      <w:r>
        <w:t xml:space="preserve"> y Cómo Consume los Datos:</w:t>
      </w:r>
    </w:p>
    <w:p w14:paraId="3BB1C372" w14:textId="77777777" w:rsidR="00375A74" w:rsidRDefault="00375A74" w:rsidP="00375A74">
      <w:r>
        <w:t xml:space="preserve">El servicio </w:t>
      </w:r>
      <w:proofErr w:type="spellStart"/>
      <w:r>
        <w:t>BackendService</w:t>
      </w:r>
      <w:proofErr w:type="spellEnd"/>
      <w:r>
        <w:t xml:space="preserve"> facilita la comunicación con el </w:t>
      </w:r>
      <w:proofErr w:type="spellStart"/>
      <w:r>
        <w:t>backend</w:t>
      </w:r>
      <w:proofErr w:type="spellEnd"/>
      <w:r>
        <w:t xml:space="preserve">. Los componentes utilizan este servicio para realizar solicitudes HTTP y consumir los datos proporcionados por el </w:t>
      </w:r>
      <w:proofErr w:type="spellStart"/>
      <w:r>
        <w:t>backend</w:t>
      </w:r>
      <w:proofErr w:type="spellEnd"/>
      <w:r>
        <w:t>. Por ejemplo, el componente listar utiliza el servicio para obtener la lista de ventas y el componente venta lo emplea para crear nuevas ventas.</w:t>
      </w:r>
    </w:p>
    <w:p w14:paraId="2DA3CF3F" w14:textId="77777777" w:rsidR="00375A74" w:rsidRDefault="00375A74" w:rsidP="00375A74"/>
    <w:p w14:paraId="00526DC5" w14:textId="77777777" w:rsidR="00375A74" w:rsidRDefault="00375A74" w:rsidP="00375A74">
      <w:r>
        <w:t>Funcionalidades Específicas y Componentes Utilizados:</w:t>
      </w:r>
    </w:p>
    <w:p w14:paraId="2C9B7B34" w14:textId="03E37896" w:rsidR="00375A74" w:rsidRDefault="00375A74" w:rsidP="00375A74">
      <w:r>
        <w:t>Componente listar:</w:t>
      </w:r>
    </w:p>
    <w:p w14:paraId="63D2536E" w14:textId="77777777" w:rsidR="00375A74" w:rsidRDefault="00375A74" w:rsidP="00375A74">
      <w:pPr>
        <w:pStyle w:val="Prrafodelista"/>
        <w:numPr>
          <w:ilvl w:val="0"/>
          <w:numId w:val="2"/>
        </w:numPr>
      </w:pPr>
      <w:r>
        <w:t>Muestra la lista de ventas en una tabla.</w:t>
      </w:r>
    </w:p>
    <w:p w14:paraId="16D77F20" w14:textId="77777777" w:rsidR="00375A74" w:rsidRDefault="00375A74" w:rsidP="00375A74">
      <w:pPr>
        <w:pStyle w:val="Prrafodelista"/>
        <w:numPr>
          <w:ilvl w:val="0"/>
          <w:numId w:val="2"/>
        </w:numPr>
      </w:pPr>
      <w:r>
        <w:t>Permite eliminar ventas existentes.</w:t>
      </w:r>
    </w:p>
    <w:p w14:paraId="6772DE59" w14:textId="3CC8F172" w:rsidR="00375A74" w:rsidRDefault="00375A74" w:rsidP="00375A74">
      <w:r>
        <w:t>Componente venta:</w:t>
      </w:r>
    </w:p>
    <w:p w14:paraId="3112C52F" w14:textId="7D408FF3" w:rsidR="00375A74" w:rsidRDefault="00375A74" w:rsidP="00375A74">
      <w:pPr>
        <w:pStyle w:val="Prrafodelista"/>
        <w:numPr>
          <w:ilvl w:val="0"/>
          <w:numId w:val="3"/>
        </w:numPr>
      </w:pPr>
      <w:r>
        <w:t>Proporciona un formulario para crear nuevas ventas.</w:t>
      </w:r>
    </w:p>
    <w:p w14:paraId="426F8F31" w14:textId="4CD51355" w:rsidR="00375A74" w:rsidRDefault="00375A74" w:rsidP="00375A74"/>
    <w:p w14:paraId="25537720" w14:textId="77777777" w:rsidR="00375A74" w:rsidRDefault="00375A74" w:rsidP="00375A74"/>
    <w:p w14:paraId="673924E3" w14:textId="77777777" w:rsidR="00375A74" w:rsidRPr="00375A74" w:rsidRDefault="00375A74" w:rsidP="00375A74">
      <w:pPr>
        <w:pStyle w:val="Ttulo2"/>
      </w:pPr>
      <w:proofErr w:type="spellStart"/>
      <w:r w:rsidRPr="00375A74">
        <w:t>Dockerización</w:t>
      </w:r>
      <w:proofErr w:type="spellEnd"/>
      <w:r w:rsidRPr="00375A74">
        <w:t>:</w:t>
      </w:r>
    </w:p>
    <w:p w14:paraId="164918AC" w14:textId="77777777" w:rsidR="00375A74" w:rsidRDefault="00375A74" w:rsidP="00375A74">
      <w:r>
        <w:t xml:space="preserve">Detalles sobre el </w:t>
      </w:r>
      <w:proofErr w:type="spellStart"/>
      <w:r>
        <w:t>Dockerfile</w:t>
      </w:r>
      <w:proofErr w:type="spellEnd"/>
      <w:r>
        <w:t xml:space="preserve"> de Cada Servicio:</w:t>
      </w:r>
    </w:p>
    <w:p w14:paraId="0D4429CC" w14:textId="77777777" w:rsidR="00375A74" w:rsidRDefault="00375A74" w:rsidP="00375A74">
      <w:r>
        <w:t>Servicio de Base de Datos:</w:t>
      </w:r>
    </w:p>
    <w:p w14:paraId="0B042A24" w14:textId="77777777" w:rsidR="00375A74" w:rsidRDefault="00375A74" w:rsidP="00375A74"/>
    <w:p w14:paraId="39D14EF1" w14:textId="77777777" w:rsidR="00375A74" w:rsidRDefault="00375A74" w:rsidP="00375A74">
      <w:r>
        <w:t>Utiliza la imagen oficial de MySQL.</w:t>
      </w:r>
    </w:p>
    <w:p w14:paraId="2DCE3F4E" w14:textId="77777777" w:rsidR="00375A74" w:rsidRDefault="00375A74" w:rsidP="00375A74">
      <w:r>
        <w:t>Copia el script SQL a la carpeta de inicialización.</w:t>
      </w:r>
    </w:p>
    <w:p w14:paraId="5C5F5F50" w14:textId="77777777" w:rsidR="00375A74" w:rsidRDefault="00375A74" w:rsidP="00375A74">
      <w:r>
        <w:t>Define variables de entorno para configurar MySQL.</w:t>
      </w:r>
    </w:p>
    <w:p w14:paraId="51D860F2" w14:textId="77777777" w:rsidR="00375A74" w:rsidRDefault="00375A74" w:rsidP="00375A74">
      <w:r>
        <w:t xml:space="preserve">Servicio </w:t>
      </w:r>
      <w:proofErr w:type="spellStart"/>
      <w:r>
        <w:t>Backend</w:t>
      </w:r>
      <w:proofErr w:type="spellEnd"/>
      <w:r>
        <w:t xml:space="preserve"> (Python/</w:t>
      </w:r>
      <w:proofErr w:type="spellStart"/>
      <w:r>
        <w:t>Flask</w:t>
      </w:r>
      <w:proofErr w:type="spellEnd"/>
      <w:r>
        <w:t>):</w:t>
      </w:r>
    </w:p>
    <w:p w14:paraId="750BF86E" w14:textId="77777777" w:rsidR="00375A74" w:rsidRDefault="00375A74" w:rsidP="00375A74"/>
    <w:p w14:paraId="67468FF7" w14:textId="77777777" w:rsidR="00375A74" w:rsidRDefault="00375A74" w:rsidP="00375A74">
      <w:r>
        <w:t>Utiliza la imagen oficial de Python.</w:t>
      </w:r>
    </w:p>
    <w:p w14:paraId="190DE840" w14:textId="77777777" w:rsidR="00375A74" w:rsidRDefault="00375A74" w:rsidP="00375A74">
      <w:r>
        <w:t>Instala las dependencias necesarias (</w:t>
      </w:r>
      <w:proofErr w:type="spellStart"/>
      <w:r>
        <w:t>Flask</w:t>
      </w:r>
      <w:proofErr w:type="spellEnd"/>
      <w:r>
        <w:t xml:space="preserve">, </w:t>
      </w:r>
      <w:proofErr w:type="spellStart"/>
      <w:r>
        <w:t>mysql-connector-python</w:t>
      </w:r>
      <w:proofErr w:type="spellEnd"/>
      <w:r>
        <w:t>).</w:t>
      </w:r>
    </w:p>
    <w:p w14:paraId="459399D8" w14:textId="77777777" w:rsidR="00375A74" w:rsidRDefault="00375A74" w:rsidP="00375A74">
      <w:r>
        <w:t xml:space="preserve">Copia el código fuente del </w:t>
      </w:r>
      <w:proofErr w:type="spellStart"/>
      <w:r>
        <w:t>backend</w:t>
      </w:r>
      <w:proofErr w:type="spellEnd"/>
      <w:r>
        <w:t xml:space="preserve"> al contenedor.</w:t>
      </w:r>
    </w:p>
    <w:p w14:paraId="4A81CEF5" w14:textId="77777777" w:rsidR="00375A74" w:rsidRDefault="00375A74" w:rsidP="00375A74">
      <w:r>
        <w:t xml:space="preserve">Servicio </w:t>
      </w:r>
      <w:proofErr w:type="spellStart"/>
      <w:r>
        <w:t>Frontend</w:t>
      </w:r>
      <w:proofErr w:type="spellEnd"/>
      <w:r>
        <w:t xml:space="preserve"> (Angular):</w:t>
      </w:r>
    </w:p>
    <w:p w14:paraId="70ED5E86" w14:textId="77777777" w:rsidR="00375A74" w:rsidRDefault="00375A74" w:rsidP="00375A74"/>
    <w:p w14:paraId="5D502C7F" w14:textId="77777777" w:rsidR="00375A74" w:rsidRDefault="00375A74" w:rsidP="00375A74">
      <w:r>
        <w:t>Utiliza la imagen oficial de Node.js para construir la aplicación Angular.</w:t>
      </w:r>
    </w:p>
    <w:p w14:paraId="67C7DAAD" w14:textId="77777777" w:rsidR="00375A74" w:rsidRDefault="00375A74" w:rsidP="00375A74">
      <w:r>
        <w:t>Copia el proyecto Angular al contenedor.</w:t>
      </w:r>
    </w:p>
    <w:p w14:paraId="791D172E" w14:textId="77777777" w:rsidR="00375A74" w:rsidRDefault="00375A74" w:rsidP="00375A74">
      <w:r>
        <w:t xml:space="preserve">Utiliza </w:t>
      </w:r>
      <w:proofErr w:type="spellStart"/>
      <w:r>
        <w:t>Nginx</w:t>
      </w:r>
      <w:proofErr w:type="spellEnd"/>
      <w:r>
        <w:t xml:space="preserve"> para servir la aplicación Angular.</w:t>
      </w:r>
    </w:p>
    <w:p w14:paraId="6C0F34F9" w14:textId="77777777" w:rsidR="00375A74" w:rsidRDefault="00375A74" w:rsidP="00375A74">
      <w:r>
        <w:t xml:space="preserve">Uso de Docker </w:t>
      </w:r>
      <w:proofErr w:type="spellStart"/>
      <w:r>
        <w:t>Compose</w:t>
      </w:r>
      <w:proofErr w:type="spellEnd"/>
      <w:r>
        <w:t xml:space="preserve"> para la Orquestación de Servicios:</w:t>
      </w:r>
    </w:p>
    <w:p w14:paraId="1E7018A3" w14:textId="77777777" w:rsidR="00375A74" w:rsidRDefault="00375A74" w:rsidP="00375A74">
      <w:r>
        <w:t xml:space="preserve">El archivo </w:t>
      </w:r>
      <w:proofErr w:type="spellStart"/>
      <w:r>
        <w:t>docker-compose.yml</w:t>
      </w:r>
      <w:proofErr w:type="spellEnd"/>
      <w:r>
        <w:t xml:space="preserve"> define los servicios (</w:t>
      </w:r>
      <w:proofErr w:type="spellStart"/>
      <w:r>
        <w:t>database</w:t>
      </w:r>
      <w:proofErr w:type="spellEnd"/>
      <w:r>
        <w:t xml:space="preserve">, back, </w:t>
      </w:r>
      <w:proofErr w:type="spellStart"/>
      <w:r>
        <w:t>front</w:t>
      </w:r>
      <w:proofErr w:type="spellEnd"/>
      <w:r>
        <w:t xml:space="preserve">) y sus configuraciones específicas. Docker </w:t>
      </w:r>
      <w:proofErr w:type="spellStart"/>
      <w:r>
        <w:t>Compose</w:t>
      </w:r>
      <w:proofErr w:type="spellEnd"/>
      <w:r>
        <w:t xml:space="preserve"> permite orquestar la ejecución simultánea de estos servicios, asegurando una comunicación efectiva entre ellos.</w:t>
      </w:r>
    </w:p>
    <w:p w14:paraId="4D6DF982" w14:textId="77777777" w:rsidR="00375A74" w:rsidRDefault="00375A74" w:rsidP="00375A74"/>
    <w:p w14:paraId="0F09D755" w14:textId="77777777" w:rsidR="00375A74" w:rsidRDefault="00375A74" w:rsidP="00375A74">
      <w:r>
        <w:t>Configuración de Redes y Direcciones IP Específicas para la Comunicación entre Servicios:</w:t>
      </w:r>
    </w:p>
    <w:p w14:paraId="507DA4C3" w14:textId="77777777" w:rsidR="00375A74" w:rsidRDefault="00375A74" w:rsidP="00375A74">
      <w:r>
        <w:t xml:space="preserve">Se han definido dos redes en Docker </w:t>
      </w:r>
      <w:proofErr w:type="spellStart"/>
      <w:r>
        <w:t>Compose</w:t>
      </w:r>
      <w:proofErr w:type="spellEnd"/>
      <w:r>
        <w:t xml:space="preserve">: </w:t>
      </w:r>
      <w:proofErr w:type="spellStart"/>
      <w:r>
        <w:t>myapp-network</w:t>
      </w:r>
      <w:proofErr w:type="spellEnd"/>
      <w:r>
        <w:t xml:space="preserve"> y </w:t>
      </w:r>
      <w:proofErr w:type="spellStart"/>
      <w:r>
        <w:t>myapp-external</w:t>
      </w:r>
      <w:proofErr w:type="spellEnd"/>
      <w:r>
        <w:t xml:space="preserve">. La primera se utiliza para la comunicación interna entre los servicios, y la segunda proporciona una interfaz externa para la conexión del </w:t>
      </w:r>
      <w:proofErr w:type="spellStart"/>
      <w:r>
        <w:t>frontend</w:t>
      </w:r>
      <w:proofErr w:type="spellEnd"/>
      <w:r>
        <w:t xml:space="preserve"> con el </w:t>
      </w:r>
      <w:proofErr w:type="spellStart"/>
      <w:r>
        <w:t>backend</w:t>
      </w:r>
      <w:proofErr w:type="spellEnd"/>
      <w:r>
        <w:t>. Se han asignado direcciones IP específicas a cada servicio para facilitar la comunicación y asegurar una orquestación eficiente.</w:t>
      </w:r>
    </w:p>
    <w:p w14:paraId="08F4D177" w14:textId="77777777" w:rsidR="00375A74" w:rsidRDefault="00375A74" w:rsidP="00375A74"/>
    <w:p w14:paraId="31DABF1A" w14:textId="0E813C44" w:rsidR="00375A74" w:rsidRDefault="00375A74" w:rsidP="00375A74"/>
    <w:p w14:paraId="59A3D844" w14:textId="77777777" w:rsidR="00375A74" w:rsidRDefault="00375A74" w:rsidP="00375A74">
      <w:pPr>
        <w:pStyle w:val="Ttulo1"/>
      </w:pPr>
      <w:r>
        <w:t>Despliegue y Ejecución</w:t>
      </w:r>
    </w:p>
    <w:p w14:paraId="7DACA169" w14:textId="77777777" w:rsidR="00375A74" w:rsidRPr="00212DDF" w:rsidRDefault="00375A74" w:rsidP="00375A74">
      <w:pPr>
        <w:rPr>
          <w:b/>
          <w:bCs/>
        </w:rPr>
      </w:pPr>
      <w:r w:rsidRPr="00212DDF">
        <w:rPr>
          <w:b/>
          <w:bCs/>
        </w:rPr>
        <w:t>Requisitos Previos</w:t>
      </w:r>
    </w:p>
    <w:p w14:paraId="74AF161C" w14:textId="1971305C" w:rsidR="00375A74" w:rsidRDefault="00375A74" w:rsidP="00375A74">
      <w:r>
        <w:t>Antes de iniciar el despliegue y ejecución de la aplicación, asegúrese de tener instalados los siguientes requisitos:</w:t>
      </w:r>
    </w:p>
    <w:p w14:paraId="7BF03398" w14:textId="3F5C64E2" w:rsidR="00375A74" w:rsidRDefault="00375A74" w:rsidP="00212DDF">
      <w:pPr>
        <w:pStyle w:val="Prrafodelista"/>
        <w:numPr>
          <w:ilvl w:val="0"/>
          <w:numId w:val="3"/>
        </w:numPr>
      </w:pPr>
      <w:r>
        <w:t xml:space="preserve">Docker </w:t>
      </w:r>
    </w:p>
    <w:p w14:paraId="3E50F089" w14:textId="1628AC33" w:rsidR="00212DDF" w:rsidRDefault="00212DDF" w:rsidP="00212DDF">
      <w:pPr>
        <w:pStyle w:val="Prrafodelista"/>
        <w:numPr>
          <w:ilvl w:val="0"/>
          <w:numId w:val="3"/>
        </w:numPr>
      </w:pPr>
      <w:r>
        <w:t>Git</w:t>
      </w:r>
    </w:p>
    <w:p w14:paraId="3162D38E" w14:textId="375ABCD0" w:rsidR="00212DDF" w:rsidRDefault="00212DDF" w:rsidP="00212DDF">
      <w:pPr>
        <w:pStyle w:val="Prrafodelista"/>
      </w:pPr>
    </w:p>
    <w:p w14:paraId="2F0A4351" w14:textId="37C54667" w:rsidR="00212DDF" w:rsidRDefault="00212DDF" w:rsidP="00212DDF">
      <w:pPr>
        <w:pStyle w:val="Prrafodelista"/>
      </w:pPr>
    </w:p>
    <w:p w14:paraId="262ABE4D" w14:textId="50D3647E" w:rsidR="00212DDF" w:rsidRDefault="00212DDF" w:rsidP="00212DDF">
      <w:pPr>
        <w:pStyle w:val="Prrafodelista"/>
      </w:pPr>
    </w:p>
    <w:p w14:paraId="58C30B6A" w14:textId="4D99D2F3" w:rsidR="00212DDF" w:rsidRDefault="00212DDF" w:rsidP="00212DDF">
      <w:pPr>
        <w:pStyle w:val="Prrafodelista"/>
      </w:pPr>
    </w:p>
    <w:p w14:paraId="213E8E45" w14:textId="77E4A64F" w:rsidR="00212DDF" w:rsidRDefault="00212DDF" w:rsidP="00212DDF">
      <w:pPr>
        <w:pStyle w:val="Prrafodelista"/>
      </w:pPr>
    </w:p>
    <w:p w14:paraId="19CD1C36" w14:textId="6CC012AA" w:rsidR="00212DDF" w:rsidRDefault="00212DDF" w:rsidP="00212DDF">
      <w:pPr>
        <w:pStyle w:val="Prrafodelista"/>
      </w:pPr>
    </w:p>
    <w:p w14:paraId="1F98F5CD" w14:textId="77777777" w:rsidR="00212DDF" w:rsidRDefault="00212DDF" w:rsidP="00212DDF">
      <w:pPr>
        <w:pStyle w:val="Prrafodelista"/>
      </w:pPr>
    </w:p>
    <w:p w14:paraId="48F83F23" w14:textId="77777777" w:rsidR="00375A74" w:rsidRPr="00212DDF" w:rsidRDefault="00375A74" w:rsidP="00375A74">
      <w:pPr>
        <w:rPr>
          <w:b/>
          <w:bCs/>
        </w:rPr>
      </w:pPr>
      <w:r w:rsidRPr="00212DDF">
        <w:rPr>
          <w:b/>
          <w:bCs/>
        </w:rPr>
        <w:lastRenderedPageBreak/>
        <w:t>Pasos para Desplegar y Ejecutar la Aplicación</w:t>
      </w:r>
    </w:p>
    <w:p w14:paraId="769AF15C" w14:textId="77777777" w:rsidR="00375A74" w:rsidRPr="00212DDF" w:rsidRDefault="00375A74" w:rsidP="00375A74">
      <w:pPr>
        <w:rPr>
          <w:b/>
          <w:bCs/>
        </w:rPr>
      </w:pPr>
      <w:r w:rsidRPr="00212DDF">
        <w:rPr>
          <w:b/>
          <w:bCs/>
        </w:rPr>
        <w:t>Clonar el Repositorio:</w:t>
      </w:r>
    </w:p>
    <w:p w14:paraId="312A59D9" w14:textId="77777777" w:rsidR="00375A74" w:rsidRDefault="00375A74" w:rsidP="00375A74"/>
    <w:p w14:paraId="40C5A463" w14:textId="77777777" w:rsidR="00375A74" w:rsidRDefault="00375A74" w:rsidP="00375A74">
      <w:r>
        <w:t>Clone el repositorio de la aplicación desde el repositorio remoto:</w:t>
      </w:r>
    </w:p>
    <w:p w14:paraId="305D72B7" w14:textId="77777777" w:rsidR="00375A74" w:rsidRDefault="00375A74" w:rsidP="00375A74">
      <w:proofErr w:type="spellStart"/>
      <w:r>
        <w:t>git</w:t>
      </w:r>
      <w:proofErr w:type="spellEnd"/>
      <w:r>
        <w:t xml:space="preserve"> clone </w:t>
      </w:r>
      <w:r w:rsidRPr="00212DDF">
        <w:rPr>
          <w:color w:val="FF0000"/>
        </w:rPr>
        <w:t>&lt;URL_DEL_REPOSITORIO&gt;</w:t>
      </w:r>
    </w:p>
    <w:p w14:paraId="0C06B438" w14:textId="77777777" w:rsidR="00375A74" w:rsidRDefault="00375A74" w:rsidP="00375A74">
      <w:r>
        <w:t>Cambie al directorio del proyecto:</w:t>
      </w:r>
    </w:p>
    <w:p w14:paraId="5EA9DEB3" w14:textId="7578D96D" w:rsidR="00375A74" w:rsidRDefault="00375A74" w:rsidP="00375A74">
      <w:r>
        <w:t>cd app</w:t>
      </w:r>
    </w:p>
    <w:p w14:paraId="383A1CDD" w14:textId="77777777" w:rsidR="00212DDF" w:rsidRDefault="00212DDF" w:rsidP="00375A74"/>
    <w:p w14:paraId="658DABC5" w14:textId="4A1A7EA2" w:rsidR="00375A74" w:rsidRPr="00212DDF" w:rsidRDefault="00375A74" w:rsidP="00375A74">
      <w:pPr>
        <w:rPr>
          <w:b/>
          <w:bCs/>
        </w:rPr>
      </w:pPr>
      <w:r w:rsidRPr="00212DDF">
        <w:rPr>
          <w:b/>
          <w:bCs/>
        </w:rPr>
        <w:t>Iniciar los Contenedores:</w:t>
      </w:r>
    </w:p>
    <w:p w14:paraId="07039D81" w14:textId="77777777" w:rsidR="00375A74" w:rsidRDefault="00375A74" w:rsidP="00375A74">
      <w:r>
        <w:t xml:space="preserve">Inicie los contenedores utilizando Docker </w:t>
      </w:r>
      <w:proofErr w:type="spellStart"/>
      <w:r>
        <w:t>Compose</w:t>
      </w:r>
      <w:proofErr w:type="spellEnd"/>
      <w:r>
        <w:t>:</w:t>
      </w:r>
    </w:p>
    <w:p w14:paraId="41C77BBD" w14:textId="3DE6710A" w:rsidR="00375A74" w:rsidRDefault="00375A74" w:rsidP="00375A74">
      <w:proofErr w:type="spellStart"/>
      <w:r>
        <w:t>docker-compose</w:t>
      </w:r>
      <w:proofErr w:type="spellEnd"/>
      <w:r>
        <w:t xml:space="preserve"> up </w:t>
      </w:r>
    </w:p>
    <w:p w14:paraId="1DC55766" w14:textId="04518976" w:rsidR="00375A74" w:rsidRDefault="00212DDF" w:rsidP="00375A74">
      <w:r>
        <w:t>puede usar e</w:t>
      </w:r>
      <w:r w:rsidR="00375A74">
        <w:t>l modificador -d para ejecutar los contenedores en segundo plano.</w:t>
      </w:r>
    </w:p>
    <w:p w14:paraId="47133488" w14:textId="77777777" w:rsidR="00212DDF" w:rsidRDefault="00212DDF" w:rsidP="00375A74"/>
    <w:p w14:paraId="17641C9F" w14:textId="46D315E1" w:rsidR="00375A74" w:rsidRDefault="00375A74" w:rsidP="00375A74">
      <w:r>
        <w:t xml:space="preserve">Acceder a la Aplicación </w:t>
      </w:r>
      <w:proofErr w:type="spellStart"/>
      <w:r>
        <w:t>Frontend</w:t>
      </w:r>
      <w:proofErr w:type="spellEnd"/>
      <w:r>
        <w:t>:</w:t>
      </w:r>
    </w:p>
    <w:p w14:paraId="76AAC5E4" w14:textId="77777777" w:rsidR="00375A74" w:rsidRDefault="00375A74" w:rsidP="00375A74">
      <w:r>
        <w:t xml:space="preserve">Abra un navegador web y vaya a http://localhost. Debería ver la aplicación </w:t>
      </w:r>
      <w:proofErr w:type="spellStart"/>
      <w:r>
        <w:t>frontend</w:t>
      </w:r>
      <w:proofErr w:type="spellEnd"/>
      <w:r>
        <w:t xml:space="preserve"> funcionando.</w:t>
      </w:r>
    </w:p>
    <w:p w14:paraId="1076BCA2" w14:textId="77777777" w:rsidR="00375A74" w:rsidRDefault="00375A74" w:rsidP="00375A74"/>
    <w:p w14:paraId="500E4627" w14:textId="2AFB35BA" w:rsidR="00375A74" w:rsidRDefault="00375A74" w:rsidP="00375A74">
      <w:r>
        <w:t>Acceder a la Interfaz de Administración de MySQL (Opcional):</w:t>
      </w:r>
    </w:p>
    <w:p w14:paraId="0EF1C84F" w14:textId="171A0103" w:rsidR="00375A74" w:rsidRDefault="00375A74" w:rsidP="00375A74">
      <w:r>
        <w:t xml:space="preserve">Si necesita acceder a la interfaz de administración de MySQL, puede utilizar herramientas como </w:t>
      </w:r>
      <w:proofErr w:type="spellStart"/>
      <w:r>
        <w:t>phpMyAdmin</w:t>
      </w:r>
      <w:proofErr w:type="spellEnd"/>
      <w:r>
        <w:t xml:space="preserve"> o </w:t>
      </w:r>
      <w:proofErr w:type="spellStart"/>
      <w:r>
        <w:t>Adminer</w:t>
      </w:r>
      <w:proofErr w:type="spellEnd"/>
      <w:r>
        <w:t xml:space="preserve">. Conéctese al servidor MySQL utilizando la dirección IP y el </w:t>
      </w:r>
      <w:r w:rsidR="00212DDF">
        <w:t>puerto definido</w:t>
      </w:r>
      <w:r>
        <w:t xml:space="preserve"> en el archivo </w:t>
      </w:r>
      <w:proofErr w:type="spellStart"/>
      <w:r>
        <w:t>docker-compose.yml</w:t>
      </w:r>
      <w:proofErr w:type="spellEnd"/>
      <w:r>
        <w:t xml:space="preserve"> para el servicio de base de datos.</w:t>
      </w:r>
    </w:p>
    <w:p w14:paraId="5BA59206" w14:textId="79DFEA62" w:rsidR="00212DDF" w:rsidRDefault="00212DDF" w:rsidP="00375A74"/>
    <w:p w14:paraId="7286396A" w14:textId="77777777" w:rsidR="00212DDF" w:rsidRDefault="00212DDF" w:rsidP="00212DDF">
      <w:pPr>
        <w:pStyle w:val="Ttulo1"/>
      </w:pPr>
      <w:r>
        <w:t>Desafíos y Soluciones</w:t>
      </w:r>
    </w:p>
    <w:p w14:paraId="22557E89" w14:textId="77777777" w:rsidR="00212DDF" w:rsidRDefault="00212DDF" w:rsidP="00212DDF">
      <w:r>
        <w:t>Durante el desarrollo, implementación y mantenimiento de un proyecto como el descrito, se pueden enfrentar diversos desafíos. Aquí se presentan algunos de ellos junto con posibles soluciones:</w:t>
      </w:r>
    </w:p>
    <w:p w14:paraId="44E41E51" w14:textId="77777777" w:rsidR="00212DDF" w:rsidRDefault="00212DDF" w:rsidP="00212DDF"/>
    <w:p w14:paraId="7E6BED60" w14:textId="10940187" w:rsidR="00212DDF" w:rsidRDefault="00212DDF" w:rsidP="00212DDF">
      <w:pPr>
        <w:pStyle w:val="Ttulo2"/>
      </w:pPr>
      <w:r>
        <w:t>Gestión de Versiones y Colaboración</w:t>
      </w:r>
    </w:p>
    <w:p w14:paraId="0D7E87EB" w14:textId="77777777" w:rsidR="00212DDF" w:rsidRPr="00212DDF" w:rsidRDefault="00212DDF" w:rsidP="00212DDF">
      <w:pPr>
        <w:rPr>
          <w:b/>
          <w:bCs/>
        </w:rPr>
      </w:pPr>
      <w:r w:rsidRPr="00212DDF">
        <w:rPr>
          <w:b/>
          <w:bCs/>
        </w:rPr>
        <w:t>Descripción:</w:t>
      </w:r>
    </w:p>
    <w:p w14:paraId="1E2FBB9F" w14:textId="0F94E389" w:rsidR="00212DDF" w:rsidRDefault="00212DDF" w:rsidP="00212DDF">
      <w:r>
        <w:t>Coordinar y gestionar eficientemente las diferentes versiones del código, especialmente cuando varios desarrolladores trabajan simultáneamente.</w:t>
      </w:r>
    </w:p>
    <w:p w14:paraId="5DE9A61B" w14:textId="67964182" w:rsidR="00212DDF" w:rsidRDefault="00212DDF" w:rsidP="00212DDF"/>
    <w:p w14:paraId="5F526CB5" w14:textId="423BBB08" w:rsidR="00212DDF" w:rsidRDefault="00212DDF" w:rsidP="007C08EE">
      <w:pPr>
        <w:pStyle w:val="Ttulo2"/>
      </w:pPr>
      <w:r>
        <w:lastRenderedPageBreak/>
        <w:t>Soluciones Implementadas con GitHub:</w:t>
      </w:r>
    </w:p>
    <w:p w14:paraId="0882EEDC" w14:textId="77777777" w:rsidR="007C08EE" w:rsidRPr="007C08EE" w:rsidRDefault="007C08EE" w:rsidP="007C08EE"/>
    <w:p w14:paraId="2EE384F1" w14:textId="62FC513C" w:rsidR="00212DDF" w:rsidRPr="007C08EE" w:rsidRDefault="00212DDF" w:rsidP="00212DDF">
      <w:pPr>
        <w:rPr>
          <w:b/>
          <w:bCs/>
        </w:rPr>
      </w:pPr>
      <w:r w:rsidRPr="007C08EE">
        <w:rPr>
          <w:b/>
          <w:bCs/>
        </w:rPr>
        <w:t>Utilización de Git y GitHub:</w:t>
      </w:r>
    </w:p>
    <w:p w14:paraId="696FDB81" w14:textId="04C54C0F" w:rsidR="00212DDF" w:rsidRDefault="00212DDF" w:rsidP="00212DDF">
      <w:r>
        <w:t>Se empleó Git como sistema de control de versiones, y GitHub como plataforma de alojamiento remoto para el repositorio.</w:t>
      </w:r>
    </w:p>
    <w:p w14:paraId="20038616" w14:textId="77777777" w:rsidR="007C08EE" w:rsidRDefault="007C08EE" w:rsidP="00212DDF"/>
    <w:p w14:paraId="00C98193" w14:textId="531836D4" w:rsidR="00212DDF" w:rsidRPr="007C08EE" w:rsidRDefault="00212DDF" w:rsidP="00212DDF">
      <w:pPr>
        <w:rPr>
          <w:b/>
          <w:bCs/>
        </w:rPr>
      </w:pPr>
      <w:r w:rsidRPr="007C08EE">
        <w:rPr>
          <w:b/>
          <w:bCs/>
        </w:rPr>
        <w:t>Estrategia de Ramificación:</w:t>
      </w:r>
    </w:p>
    <w:p w14:paraId="0A5C010E" w14:textId="3DB6741C" w:rsidR="00212DDF" w:rsidRDefault="00212DDF" w:rsidP="00212DDF">
      <w:r>
        <w:t xml:space="preserve">Se crearon ramas específicas para el desarrollo del </w:t>
      </w:r>
      <w:proofErr w:type="spellStart"/>
      <w:r>
        <w:t>backend</w:t>
      </w:r>
      <w:proofErr w:type="spellEnd"/>
      <w:r>
        <w:t xml:space="preserve"> y </w:t>
      </w:r>
      <w:proofErr w:type="spellStart"/>
      <w:r>
        <w:t>frontend</w:t>
      </w:r>
      <w:proofErr w:type="spellEnd"/>
      <w:r>
        <w:t>, facilitando el trabajo paralelo y la implementación de nuevas funcionalidades sin afectar la rama principal.</w:t>
      </w:r>
    </w:p>
    <w:p w14:paraId="1B91273F" w14:textId="2A9B63E5" w:rsidR="00212DDF" w:rsidRDefault="00212DDF" w:rsidP="00212DDF"/>
    <w:p w14:paraId="68DBB434" w14:textId="77777777" w:rsidR="00212DDF" w:rsidRPr="007C08EE" w:rsidRDefault="00212DDF" w:rsidP="00212DDF">
      <w:pPr>
        <w:rPr>
          <w:b/>
          <w:bCs/>
        </w:rPr>
      </w:pPr>
      <w:proofErr w:type="spellStart"/>
      <w:r w:rsidRPr="007C08EE">
        <w:rPr>
          <w:b/>
          <w:bCs/>
        </w:rPr>
        <w:t>Merges</w:t>
      </w:r>
      <w:proofErr w:type="spellEnd"/>
      <w:r w:rsidRPr="007C08EE">
        <w:rPr>
          <w:b/>
          <w:bCs/>
        </w:rPr>
        <w:t xml:space="preserve"> en la Rama Principal "</w:t>
      </w:r>
      <w:proofErr w:type="spellStart"/>
      <w:r w:rsidRPr="007C08EE">
        <w:rPr>
          <w:b/>
          <w:bCs/>
        </w:rPr>
        <w:t>main</w:t>
      </w:r>
      <w:proofErr w:type="spellEnd"/>
      <w:r w:rsidRPr="007C08EE">
        <w:rPr>
          <w:b/>
          <w:bCs/>
        </w:rPr>
        <w:t>":</w:t>
      </w:r>
    </w:p>
    <w:p w14:paraId="58EE6260" w14:textId="3972B355" w:rsidR="00212DDF" w:rsidRDefault="00212DDF" w:rsidP="00212DDF">
      <w:proofErr w:type="spellStart"/>
      <w:r>
        <w:t>merge</w:t>
      </w:r>
      <w:proofErr w:type="spellEnd"/>
      <w:r>
        <w:t xml:space="preserve"> </w:t>
      </w:r>
      <w:proofErr w:type="spellStart"/>
      <w:r>
        <w:t>backend</w:t>
      </w:r>
      <w:proofErr w:type="spellEnd"/>
      <w:r>
        <w:t xml:space="preserve"> -&gt; </w:t>
      </w:r>
      <w:proofErr w:type="spellStart"/>
      <w:r>
        <w:t>main</w:t>
      </w:r>
      <w:proofErr w:type="spellEnd"/>
      <w:r>
        <w:t>:</w:t>
      </w:r>
    </w:p>
    <w:p w14:paraId="4C40F1FD" w14:textId="77777777" w:rsidR="00212DDF" w:rsidRDefault="00212DDF" w:rsidP="00212DDF">
      <w:r>
        <w:t xml:space="preserve">Integración de las nuevas características del </w:t>
      </w:r>
      <w:proofErr w:type="spellStart"/>
      <w:r>
        <w:t>backend</w:t>
      </w:r>
      <w:proofErr w:type="spellEnd"/>
      <w:r>
        <w:t xml:space="preserve"> en la rama principal.</w:t>
      </w:r>
    </w:p>
    <w:p w14:paraId="24E9CDC3" w14:textId="11DCFB2B" w:rsidR="00212DDF" w:rsidRDefault="00212DDF" w:rsidP="00212DDF">
      <w:proofErr w:type="spellStart"/>
      <w:r>
        <w:t>merge</w:t>
      </w:r>
      <w:proofErr w:type="spellEnd"/>
      <w:r>
        <w:t xml:space="preserve"> </w:t>
      </w:r>
      <w:proofErr w:type="spellStart"/>
      <w:r>
        <w:t>frontend</w:t>
      </w:r>
      <w:proofErr w:type="spellEnd"/>
      <w:r>
        <w:t xml:space="preserve"> -&gt; </w:t>
      </w:r>
      <w:proofErr w:type="spellStart"/>
      <w:r>
        <w:t>main</w:t>
      </w:r>
      <w:proofErr w:type="spellEnd"/>
      <w:r>
        <w:t>:</w:t>
      </w:r>
    </w:p>
    <w:p w14:paraId="26541106" w14:textId="38876F0F" w:rsidR="00212DDF" w:rsidRDefault="00212DDF" w:rsidP="00212DDF">
      <w:r>
        <w:t xml:space="preserve">Incorporación de las mejoras y funciones del </w:t>
      </w:r>
      <w:proofErr w:type="spellStart"/>
      <w:r>
        <w:t>frontend</w:t>
      </w:r>
      <w:proofErr w:type="spellEnd"/>
      <w:r>
        <w:t xml:space="preserve"> en la rama principal.</w:t>
      </w:r>
    </w:p>
    <w:p w14:paraId="5FA252E7" w14:textId="77777777" w:rsidR="007C08EE" w:rsidRDefault="007C08EE" w:rsidP="00375A74"/>
    <w:p w14:paraId="5C4589BA" w14:textId="77777777" w:rsidR="007C08EE" w:rsidRDefault="007C08EE" w:rsidP="007C08EE">
      <w:pPr>
        <w:pStyle w:val="Ttulo1"/>
      </w:pPr>
      <w:r>
        <w:t>Resultados y Conclusiones</w:t>
      </w:r>
    </w:p>
    <w:p w14:paraId="72C17C3C" w14:textId="77777777" w:rsidR="007C08EE" w:rsidRDefault="007C08EE" w:rsidP="007C08EE">
      <w:pPr>
        <w:pStyle w:val="Ttulo2"/>
      </w:pPr>
      <w:r>
        <w:t>1. Creación Exitosa de la Base de Datos y CRUD</w:t>
      </w:r>
    </w:p>
    <w:p w14:paraId="29715390" w14:textId="4908CF09" w:rsidR="007C08EE" w:rsidRPr="007C08EE" w:rsidRDefault="007C08EE" w:rsidP="007C08EE">
      <w:pPr>
        <w:rPr>
          <w:b/>
          <w:bCs/>
        </w:rPr>
      </w:pPr>
      <w:r w:rsidRPr="007C08EE">
        <w:rPr>
          <w:b/>
          <w:bCs/>
        </w:rPr>
        <w:t>Resultado:</w:t>
      </w:r>
    </w:p>
    <w:p w14:paraId="7B9F85A3" w14:textId="77777777" w:rsidR="007C08EE" w:rsidRDefault="007C08EE" w:rsidP="007C08EE">
      <w:r>
        <w:t xml:space="preserve">Se logró implementar una base de datos en MySQL con la estructura definida, y se realizaron operaciones CRUD (Crear, Leer, Actualizar, Eliminar) a través del </w:t>
      </w:r>
      <w:proofErr w:type="spellStart"/>
      <w:r>
        <w:t>backend</w:t>
      </w:r>
      <w:proofErr w:type="spellEnd"/>
      <w:r>
        <w:t xml:space="preserve"> desarrollado en Python con </w:t>
      </w:r>
      <w:proofErr w:type="spellStart"/>
      <w:r>
        <w:t>Flask</w:t>
      </w:r>
      <w:proofErr w:type="spellEnd"/>
      <w:r>
        <w:t>.</w:t>
      </w:r>
    </w:p>
    <w:p w14:paraId="1767D435" w14:textId="71FB5612" w:rsidR="007C08EE" w:rsidRPr="007C08EE" w:rsidRDefault="007C08EE" w:rsidP="007C08EE">
      <w:pPr>
        <w:rPr>
          <w:b/>
          <w:bCs/>
        </w:rPr>
      </w:pPr>
      <w:r w:rsidRPr="007C08EE">
        <w:rPr>
          <w:b/>
          <w:bCs/>
        </w:rPr>
        <w:t>Conclusión:</w:t>
      </w:r>
    </w:p>
    <w:p w14:paraId="0544A344" w14:textId="7855C526" w:rsidR="007C08EE" w:rsidRDefault="007C08EE" w:rsidP="007C08EE">
      <w:r>
        <w:t xml:space="preserve">La gestión de datos se llevó a cabo de manera efectiva, permitiendo almacenar y manipular información sobre </w:t>
      </w:r>
      <w:r>
        <w:t>las</w:t>
      </w:r>
      <w:r>
        <w:t xml:space="preserve"> ventas.</w:t>
      </w:r>
    </w:p>
    <w:p w14:paraId="7AA1E041" w14:textId="77777777" w:rsidR="007C08EE" w:rsidRDefault="007C08EE" w:rsidP="007C08EE"/>
    <w:p w14:paraId="3538090C" w14:textId="77777777" w:rsidR="007C08EE" w:rsidRDefault="007C08EE" w:rsidP="007C08EE">
      <w:pPr>
        <w:pStyle w:val="Ttulo2"/>
      </w:pPr>
      <w:r>
        <w:t xml:space="preserve">2. Desarrollo Efectivo del </w:t>
      </w:r>
      <w:proofErr w:type="spellStart"/>
      <w:r>
        <w:t>Backend</w:t>
      </w:r>
      <w:proofErr w:type="spellEnd"/>
      <w:r>
        <w:t xml:space="preserve"> y </w:t>
      </w:r>
      <w:proofErr w:type="spellStart"/>
      <w:r>
        <w:t>Frontend</w:t>
      </w:r>
      <w:proofErr w:type="spellEnd"/>
    </w:p>
    <w:p w14:paraId="79B4C073" w14:textId="2F250EC2" w:rsidR="007C08EE" w:rsidRPr="007C08EE" w:rsidRDefault="007C08EE" w:rsidP="007C08EE">
      <w:pPr>
        <w:rPr>
          <w:b/>
          <w:bCs/>
        </w:rPr>
      </w:pPr>
      <w:r w:rsidRPr="007C08EE">
        <w:rPr>
          <w:b/>
          <w:bCs/>
        </w:rPr>
        <w:t>Resultado:</w:t>
      </w:r>
    </w:p>
    <w:p w14:paraId="2647E26E" w14:textId="3BB3E6BE" w:rsidR="007C08EE" w:rsidRDefault="007C08EE" w:rsidP="007C08EE">
      <w:r>
        <w:t xml:space="preserve">El </w:t>
      </w:r>
      <w:proofErr w:type="spellStart"/>
      <w:r>
        <w:t>backend</w:t>
      </w:r>
      <w:proofErr w:type="spellEnd"/>
      <w:r>
        <w:t xml:space="preserve">, implementado en Python con </w:t>
      </w:r>
      <w:proofErr w:type="spellStart"/>
      <w:r>
        <w:t>Flask</w:t>
      </w:r>
      <w:proofErr w:type="spellEnd"/>
      <w:r>
        <w:t xml:space="preserve">, proporciona servicios API </w:t>
      </w:r>
      <w:proofErr w:type="spellStart"/>
      <w:r>
        <w:t>RESTful</w:t>
      </w:r>
      <w:proofErr w:type="spellEnd"/>
      <w:r>
        <w:t xml:space="preserve"> para interactuar con la base de datos. El </w:t>
      </w:r>
      <w:proofErr w:type="spellStart"/>
      <w:r>
        <w:t>frontend</w:t>
      </w:r>
      <w:proofErr w:type="spellEnd"/>
      <w:r>
        <w:t>, desarrollado en Angular, consume estos servicios de manera eficiente.</w:t>
      </w:r>
    </w:p>
    <w:p w14:paraId="7FA7DEB0" w14:textId="77777777" w:rsidR="007C08EE" w:rsidRDefault="007C08EE" w:rsidP="007C08EE"/>
    <w:p w14:paraId="0CE166FA" w14:textId="6616F3B5" w:rsidR="007C08EE" w:rsidRPr="007C08EE" w:rsidRDefault="007C08EE" w:rsidP="007C08EE">
      <w:pPr>
        <w:rPr>
          <w:b/>
          <w:bCs/>
        </w:rPr>
      </w:pPr>
      <w:r w:rsidRPr="007C08EE">
        <w:rPr>
          <w:b/>
          <w:bCs/>
        </w:rPr>
        <w:lastRenderedPageBreak/>
        <w:t>Conclusión:</w:t>
      </w:r>
    </w:p>
    <w:p w14:paraId="3E383E24" w14:textId="199044A4" w:rsidR="007C08EE" w:rsidRDefault="007C08EE" w:rsidP="007C08EE">
      <w:r>
        <w:t xml:space="preserve">La separación clara entre el </w:t>
      </w:r>
      <w:proofErr w:type="spellStart"/>
      <w:r>
        <w:t>frontend</w:t>
      </w:r>
      <w:proofErr w:type="spellEnd"/>
      <w:r>
        <w:t xml:space="preserve"> y el </w:t>
      </w:r>
      <w:proofErr w:type="spellStart"/>
      <w:r>
        <w:t>backend</w:t>
      </w:r>
      <w:proofErr w:type="spellEnd"/>
      <w:r>
        <w:t xml:space="preserve"> facilitó la escalabilidad y el mantenimiento del sistema, permitiendo futuras mejoras y extensiones de funcionalidades.</w:t>
      </w:r>
    </w:p>
    <w:p w14:paraId="4EA611E8" w14:textId="77777777" w:rsidR="007C08EE" w:rsidRDefault="007C08EE" w:rsidP="007C08EE"/>
    <w:p w14:paraId="0EB4C332" w14:textId="77777777" w:rsidR="007C08EE" w:rsidRDefault="007C08EE" w:rsidP="007C08EE">
      <w:pPr>
        <w:pStyle w:val="Ttulo2"/>
      </w:pPr>
      <w:r>
        <w:t xml:space="preserve">3. </w:t>
      </w:r>
      <w:proofErr w:type="spellStart"/>
      <w:r>
        <w:t>Dockerización</w:t>
      </w:r>
      <w:proofErr w:type="spellEnd"/>
      <w:r>
        <w:t xml:space="preserve"> y Orquestación de Contenedores</w:t>
      </w:r>
    </w:p>
    <w:p w14:paraId="712624E6" w14:textId="5409D250" w:rsidR="007C08EE" w:rsidRPr="007C08EE" w:rsidRDefault="007C08EE" w:rsidP="007C08EE">
      <w:pPr>
        <w:rPr>
          <w:b/>
          <w:bCs/>
        </w:rPr>
      </w:pPr>
      <w:r w:rsidRPr="007C08EE">
        <w:rPr>
          <w:b/>
          <w:bCs/>
        </w:rPr>
        <w:t>Resultado:</w:t>
      </w:r>
    </w:p>
    <w:p w14:paraId="5F627786" w14:textId="77777777" w:rsidR="007C08EE" w:rsidRDefault="007C08EE" w:rsidP="007C08EE">
      <w:r>
        <w:t xml:space="preserve">Se logró </w:t>
      </w:r>
      <w:proofErr w:type="spellStart"/>
      <w:r>
        <w:t>dockerizar</w:t>
      </w:r>
      <w:proofErr w:type="spellEnd"/>
      <w:r>
        <w:t xml:space="preserve"> cada componente del proyecto, incluyendo la base de datos, </w:t>
      </w:r>
      <w:proofErr w:type="spellStart"/>
      <w:r>
        <w:t>backend</w:t>
      </w:r>
      <w:proofErr w:type="spellEnd"/>
      <w:r>
        <w:t xml:space="preserve"> y </w:t>
      </w:r>
      <w:proofErr w:type="spellStart"/>
      <w:r>
        <w:t>frontend</w:t>
      </w:r>
      <w:proofErr w:type="spellEnd"/>
      <w:r>
        <w:t xml:space="preserve">. La orquestación de contenedores mediante Docker </w:t>
      </w:r>
      <w:proofErr w:type="spellStart"/>
      <w:r>
        <w:t>Compose</w:t>
      </w:r>
      <w:proofErr w:type="spellEnd"/>
      <w:r>
        <w:t xml:space="preserve"> facilitó el despliegue y la comunicación entre los servicios.</w:t>
      </w:r>
    </w:p>
    <w:p w14:paraId="3CDFB396" w14:textId="17D62985" w:rsidR="007C08EE" w:rsidRPr="007C08EE" w:rsidRDefault="007C08EE" w:rsidP="007C08EE">
      <w:pPr>
        <w:rPr>
          <w:b/>
          <w:bCs/>
        </w:rPr>
      </w:pPr>
      <w:r w:rsidRPr="007C08EE">
        <w:rPr>
          <w:b/>
          <w:bCs/>
        </w:rPr>
        <w:t>Conclusión:</w:t>
      </w:r>
    </w:p>
    <w:p w14:paraId="6CF95988" w14:textId="0E03A0B9" w:rsidR="007C08EE" w:rsidRDefault="007C08EE" w:rsidP="007C08EE">
      <w:r>
        <w:t>La implementación de contenedores Docker mejoró la portabilidad y la consistencia del entorno de desarrollo, simplificando el proceso de despliegue y facilitando la replicación en diferentes entornos.</w:t>
      </w:r>
    </w:p>
    <w:p w14:paraId="7CA3FD29" w14:textId="71535623" w:rsidR="00590FB5" w:rsidRDefault="00483F18" w:rsidP="00375A74">
      <w:r>
        <w:br/>
      </w:r>
      <w:r>
        <w:br/>
      </w:r>
      <w:r w:rsidR="00590FB5">
        <w:t>Ramas</w:t>
      </w:r>
      <w:r w:rsidR="00751515">
        <w:t xml:space="preserve"> back:</w:t>
      </w:r>
      <w:r w:rsidR="00590FB5">
        <w:br/>
      </w:r>
      <w:r w:rsidR="00590FB5" w:rsidRPr="00590FB5">
        <w:rPr>
          <w:noProof/>
        </w:rPr>
        <w:drawing>
          <wp:inline distT="0" distB="0" distL="0" distR="0" wp14:anchorId="37B17722" wp14:editId="001DCD3B">
            <wp:extent cx="5612130" cy="10134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13460"/>
                    </a:xfrm>
                    <a:prstGeom prst="rect">
                      <a:avLst/>
                    </a:prstGeom>
                  </pic:spPr>
                </pic:pic>
              </a:graphicData>
            </a:graphic>
          </wp:inline>
        </w:drawing>
      </w:r>
    </w:p>
    <w:p w14:paraId="2D386A99" w14:textId="147778BC" w:rsidR="00590FB5" w:rsidRDefault="00751515">
      <w:r w:rsidRPr="00751515">
        <w:rPr>
          <w:noProof/>
        </w:rPr>
        <w:drawing>
          <wp:inline distT="0" distB="0" distL="0" distR="0" wp14:anchorId="465F8316" wp14:editId="5214CA10">
            <wp:extent cx="5612130" cy="2663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63825"/>
                    </a:xfrm>
                    <a:prstGeom prst="rect">
                      <a:avLst/>
                    </a:prstGeom>
                  </pic:spPr>
                </pic:pic>
              </a:graphicData>
            </a:graphic>
          </wp:inline>
        </w:drawing>
      </w:r>
    </w:p>
    <w:p w14:paraId="7AB17F61" w14:textId="6DAB18DD" w:rsidR="00590FB5" w:rsidRDefault="00751515">
      <w:r w:rsidRPr="00751515">
        <w:rPr>
          <w:noProof/>
        </w:rPr>
        <w:lastRenderedPageBreak/>
        <w:drawing>
          <wp:inline distT="0" distB="0" distL="0" distR="0" wp14:anchorId="3496F7CF" wp14:editId="1CCC88DC">
            <wp:extent cx="5612130" cy="1138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38555"/>
                    </a:xfrm>
                    <a:prstGeom prst="rect">
                      <a:avLst/>
                    </a:prstGeom>
                  </pic:spPr>
                </pic:pic>
              </a:graphicData>
            </a:graphic>
          </wp:inline>
        </w:drawing>
      </w:r>
    </w:p>
    <w:p w14:paraId="57E5D849" w14:textId="27A7480E" w:rsidR="00751515" w:rsidRDefault="00751515"/>
    <w:p w14:paraId="57840B44" w14:textId="113ECB22" w:rsidR="00751515" w:rsidRDefault="003145B2">
      <w:proofErr w:type="spellStart"/>
      <w:r>
        <w:t>Doc</w:t>
      </w:r>
      <w:proofErr w:type="spellEnd"/>
    </w:p>
    <w:p w14:paraId="4F34DD8B" w14:textId="18F20D34" w:rsidR="003145B2" w:rsidRDefault="003145B2">
      <w:r w:rsidRPr="003145B2">
        <w:rPr>
          <w:noProof/>
        </w:rPr>
        <w:drawing>
          <wp:inline distT="0" distB="0" distL="0" distR="0" wp14:anchorId="45227F2C" wp14:editId="71BA739C">
            <wp:extent cx="5612130" cy="25571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57145"/>
                    </a:xfrm>
                    <a:prstGeom prst="rect">
                      <a:avLst/>
                    </a:prstGeom>
                  </pic:spPr>
                </pic:pic>
              </a:graphicData>
            </a:graphic>
          </wp:inline>
        </w:drawing>
      </w:r>
    </w:p>
    <w:p w14:paraId="18F13C2A" w14:textId="79DBE6F0" w:rsidR="003145B2" w:rsidRDefault="003145B2">
      <w:r w:rsidRPr="003145B2">
        <w:rPr>
          <w:noProof/>
        </w:rPr>
        <w:drawing>
          <wp:inline distT="0" distB="0" distL="0" distR="0" wp14:anchorId="04378731" wp14:editId="4933F279">
            <wp:extent cx="5612130" cy="116014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60145"/>
                    </a:xfrm>
                    <a:prstGeom prst="rect">
                      <a:avLst/>
                    </a:prstGeom>
                  </pic:spPr>
                </pic:pic>
              </a:graphicData>
            </a:graphic>
          </wp:inline>
        </w:drawing>
      </w:r>
    </w:p>
    <w:p w14:paraId="1EE94BB3" w14:textId="77777777" w:rsidR="003145B2" w:rsidRDefault="003145B2"/>
    <w:p w14:paraId="44C536CF" w14:textId="5CD46FD9" w:rsidR="00751515" w:rsidRDefault="00751515"/>
    <w:p w14:paraId="5CD3D111" w14:textId="45084EF8" w:rsidR="00751515" w:rsidRDefault="00751515"/>
    <w:p w14:paraId="6ACA591B" w14:textId="6FC958EB" w:rsidR="00751515" w:rsidRDefault="00751515"/>
    <w:p w14:paraId="1A650FCE" w14:textId="321C22FC" w:rsidR="00751515" w:rsidRDefault="00751515"/>
    <w:p w14:paraId="7C76EC85" w14:textId="795C9563" w:rsidR="00751515" w:rsidRDefault="00751515"/>
    <w:p w14:paraId="6FDBE688" w14:textId="6227DB14" w:rsidR="00751515" w:rsidRDefault="00751515"/>
    <w:p w14:paraId="2E0C68DB" w14:textId="2D1F6430" w:rsidR="00751515" w:rsidRDefault="00751515"/>
    <w:p w14:paraId="1180936F" w14:textId="77777777" w:rsidR="00751515" w:rsidRDefault="00751515"/>
    <w:p w14:paraId="3427DD7A" w14:textId="3A34125E" w:rsidR="00590FB5" w:rsidRDefault="00590FB5">
      <w:r>
        <w:lastRenderedPageBreak/>
        <w:t>Imagen</w:t>
      </w:r>
    </w:p>
    <w:p w14:paraId="0A86C3E4" w14:textId="754005B5" w:rsidR="00293A45" w:rsidRDefault="00590FB5">
      <w:r w:rsidRPr="00590FB5">
        <w:rPr>
          <w:noProof/>
        </w:rPr>
        <w:drawing>
          <wp:inline distT="0" distB="0" distL="0" distR="0" wp14:anchorId="45780312" wp14:editId="17586381">
            <wp:extent cx="5612130" cy="23666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66645"/>
                    </a:xfrm>
                    <a:prstGeom prst="rect">
                      <a:avLst/>
                    </a:prstGeom>
                  </pic:spPr>
                </pic:pic>
              </a:graphicData>
            </a:graphic>
          </wp:inline>
        </w:drawing>
      </w:r>
    </w:p>
    <w:p w14:paraId="48927FAC" w14:textId="4EB6B755" w:rsidR="00590FB5" w:rsidRDefault="00590FB5">
      <w:r>
        <w:t>Contenedor</w:t>
      </w:r>
    </w:p>
    <w:p w14:paraId="3753B8E3" w14:textId="52A41936" w:rsidR="00590FB5" w:rsidRDefault="00590FB5">
      <w:r w:rsidRPr="00590FB5">
        <w:rPr>
          <w:noProof/>
        </w:rPr>
        <w:drawing>
          <wp:inline distT="0" distB="0" distL="0" distR="0" wp14:anchorId="7116C3CE" wp14:editId="3015D613">
            <wp:extent cx="5612130" cy="15474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47495"/>
                    </a:xfrm>
                    <a:prstGeom prst="rect">
                      <a:avLst/>
                    </a:prstGeom>
                  </pic:spPr>
                </pic:pic>
              </a:graphicData>
            </a:graphic>
          </wp:inline>
        </w:drawing>
      </w:r>
    </w:p>
    <w:p w14:paraId="7C680494" w14:textId="4712C9A5" w:rsidR="00590FB5" w:rsidRDefault="00590FB5">
      <w:r>
        <w:t>Consulta:</w:t>
      </w:r>
    </w:p>
    <w:p w14:paraId="36CE99D5" w14:textId="6CE2EFBD" w:rsidR="00590FB5" w:rsidRDefault="00590FB5">
      <w:r w:rsidRPr="00590FB5">
        <w:rPr>
          <w:noProof/>
        </w:rPr>
        <w:drawing>
          <wp:inline distT="0" distB="0" distL="0" distR="0" wp14:anchorId="45F4AAF4" wp14:editId="5F9832D5">
            <wp:extent cx="5612130" cy="24822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82215"/>
                    </a:xfrm>
                    <a:prstGeom prst="rect">
                      <a:avLst/>
                    </a:prstGeom>
                  </pic:spPr>
                </pic:pic>
              </a:graphicData>
            </a:graphic>
          </wp:inline>
        </w:drawing>
      </w:r>
    </w:p>
    <w:p w14:paraId="5914281C" w14:textId="7C1DEA5B" w:rsidR="00590FB5" w:rsidRDefault="00590FB5"/>
    <w:p w14:paraId="22B4A56A" w14:textId="68E704FD" w:rsidR="008103AC" w:rsidRDefault="008103AC">
      <w:r>
        <w:lastRenderedPageBreak/>
        <w:t>Respuesta Back-DB</w:t>
      </w:r>
      <w:r>
        <w:br/>
      </w:r>
      <w:r w:rsidRPr="008103AC">
        <w:rPr>
          <w:noProof/>
        </w:rPr>
        <w:drawing>
          <wp:inline distT="0" distB="0" distL="0" distR="0" wp14:anchorId="01B75546" wp14:editId="4D550221">
            <wp:extent cx="5612130" cy="34010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1060"/>
                    </a:xfrm>
                    <a:prstGeom prst="rect">
                      <a:avLst/>
                    </a:prstGeom>
                  </pic:spPr>
                </pic:pic>
              </a:graphicData>
            </a:graphic>
          </wp:inline>
        </w:drawing>
      </w:r>
    </w:p>
    <w:sectPr w:rsidR="008103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E04"/>
    <w:multiLevelType w:val="hybridMultilevel"/>
    <w:tmpl w:val="BE3EC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953431"/>
    <w:multiLevelType w:val="hybridMultilevel"/>
    <w:tmpl w:val="ED509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007F92"/>
    <w:multiLevelType w:val="hybridMultilevel"/>
    <w:tmpl w:val="0C7C4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B5"/>
    <w:rsid w:val="00007863"/>
    <w:rsid w:val="00212DDF"/>
    <w:rsid w:val="00293A45"/>
    <w:rsid w:val="003077AE"/>
    <w:rsid w:val="003145B2"/>
    <w:rsid w:val="00375A74"/>
    <w:rsid w:val="00483F18"/>
    <w:rsid w:val="00590FB5"/>
    <w:rsid w:val="00751515"/>
    <w:rsid w:val="007C08EE"/>
    <w:rsid w:val="008103AC"/>
    <w:rsid w:val="00F64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10B"/>
  <w15:chartTrackingRefBased/>
  <w15:docId w15:val="{C7D2BA21-B3D7-4835-9CE1-2015917D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5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5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12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863"/>
    <w:pPr>
      <w:ind w:left="720"/>
      <w:contextualSpacing/>
    </w:pPr>
  </w:style>
  <w:style w:type="character" w:customStyle="1" w:styleId="Ttulo1Car">
    <w:name w:val="Título 1 Car"/>
    <w:basedOn w:val="Fuentedeprrafopredeter"/>
    <w:link w:val="Ttulo1"/>
    <w:uiPriority w:val="9"/>
    <w:rsid w:val="00375A7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5A7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12D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6463">
      <w:bodyDiv w:val="1"/>
      <w:marLeft w:val="0"/>
      <w:marRight w:val="0"/>
      <w:marTop w:val="0"/>
      <w:marBottom w:val="0"/>
      <w:divBdr>
        <w:top w:val="none" w:sz="0" w:space="0" w:color="auto"/>
        <w:left w:val="none" w:sz="0" w:space="0" w:color="auto"/>
        <w:bottom w:val="none" w:sz="0" w:space="0" w:color="auto"/>
        <w:right w:val="none" w:sz="0" w:space="0" w:color="auto"/>
      </w:divBdr>
      <w:divsChild>
        <w:div w:id="567375180">
          <w:marLeft w:val="0"/>
          <w:marRight w:val="0"/>
          <w:marTop w:val="0"/>
          <w:marBottom w:val="0"/>
          <w:divBdr>
            <w:top w:val="single" w:sz="2" w:space="0" w:color="D9D9E3"/>
            <w:left w:val="single" w:sz="2" w:space="0" w:color="D9D9E3"/>
            <w:bottom w:val="single" w:sz="2" w:space="0" w:color="D9D9E3"/>
            <w:right w:val="single" w:sz="2" w:space="0" w:color="D9D9E3"/>
          </w:divBdr>
          <w:divsChild>
            <w:div w:id="783040061">
              <w:marLeft w:val="0"/>
              <w:marRight w:val="0"/>
              <w:marTop w:val="0"/>
              <w:marBottom w:val="0"/>
              <w:divBdr>
                <w:top w:val="single" w:sz="2" w:space="0" w:color="D9D9E3"/>
                <w:left w:val="single" w:sz="2" w:space="0" w:color="D9D9E3"/>
                <w:bottom w:val="single" w:sz="2" w:space="0" w:color="D9D9E3"/>
                <w:right w:val="single" w:sz="2" w:space="0" w:color="D9D9E3"/>
              </w:divBdr>
            </w:div>
            <w:div w:id="102760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584725">
          <w:marLeft w:val="0"/>
          <w:marRight w:val="0"/>
          <w:marTop w:val="0"/>
          <w:marBottom w:val="0"/>
          <w:divBdr>
            <w:top w:val="single" w:sz="2" w:space="0" w:color="D9D9E3"/>
            <w:left w:val="single" w:sz="2" w:space="0" w:color="D9D9E3"/>
            <w:bottom w:val="single" w:sz="2" w:space="0" w:color="D9D9E3"/>
            <w:right w:val="single" w:sz="2" w:space="0" w:color="D9D9E3"/>
          </w:divBdr>
          <w:divsChild>
            <w:div w:id="123886990">
              <w:marLeft w:val="0"/>
              <w:marRight w:val="0"/>
              <w:marTop w:val="0"/>
              <w:marBottom w:val="0"/>
              <w:divBdr>
                <w:top w:val="single" w:sz="2" w:space="0" w:color="D9D9E3"/>
                <w:left w:val="single" w:sz="2" w:space="0" w:color="D9D9E3"/>
                <w:bottom w:val="single" w:sz="2" w:space="0" w:color="D9D9E3"/>
                <w:right w:val="single" w:sz="2" w:space="0" w:color="D9D9E3"/>
              </w:divBdr>
            </w:div>
            <w:div w:id="70949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859042">
          <w:marLeft w:val="0"/>
          <w:marRight w:val="0"/>
          <w:marTop w:val="0"/>
          <w:marBottom w:val="0"/>
          <w:divBdr>
            <w:top w:val="single" w:sz="2" w:space="0" w:color="D9D9E3"/>
            <w:left w:val="single" w:sz="2" w:space="0" w:color="D9D9E3"/>
            <w:bottom w:val="single" w:sz="2" w:space="0" w:color="D9D9E3"/>
            <w:right w:val="single" w:sz="2" w:space="0" w:color="D9D9E3"/>
          </w:divBdr>
          <w:divsChild>
            <w:div w:id="1563252491">
              <w:marLeft w:val="0"/>
              <w:marRight w:val="0"/>
              <w:marTop w:val="0"/>
              <w:marBottom w:val="0"/>
              <w:divBdr>
                <w:top w:val="single" w:sz="2" w:space="0" w:color="D9D9E3"/>
                <w:left w:val="single" w:sz="2" w:space="0" w:color="D9D9E3"/>
                <w:bottom w:val="single" w:sz="2" w:space="0" w:color="D9D9E3"/>
                <w:right w:val="single" w:sz="2" w:space="0" w:color="D9D9E3"/>
              </w:divBdr>
            </w:div>
            <w:div w:id="182635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824101">
          <w:marLeft w:val="0"/>
          <w:marRight w:val="0"/>
          <w:marTop w:val="0"/>
          <w:marBottom w:val="0"/>
          <w:divBdr>
            <w:top w:val="single" w:sz="2" w:space="0" w:color="D9D9E3"/>
            <w:left w:val="single" w:sz="2" w:space="0" w:color="D9D9E3"/>
            <w:bottom w:val="single" w:sz="2" w:space="0" w:color="D9D9E3"/>
            <w:right w:val="single" w:sz="2" w:space="0" w:color="D9D9E3"/>
          </w:divBdr>
          <w:divsChild>
            <w:div w:id="1077245809">
              <w:marLeft w:val="0"/>
              <w:marRight w:val="0"/>
              <w:marTop w:val="0"/>
              <w:marBottom w:val="0"/>
              <w:divBdr>
                <w:top w:val="single" w:sz="2" w:space="0" w:color="D9D9E3"/>
                <w:left w:val="single" w:sz="2" w:space="0" w:color="D9D9E3"/>
                <w:bottom w:val="single" w:sz="2" w:space="0" w:color="D9D9E3"/>
                <w:right w:val="single" w:sz="2" w:space="0" w:color="D9D9E3"/>
              </w:divBdr>
            </w:div>
            <w:div w:id="147614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323585">
          <w:marLeft w:val="0"/>
          <w:marRight w:val="0"/>
          <w:marTop w:val="0"/>
          <w:marBottom w:val="0"/>
          <w:divBdr>
            <w:top w:val="single" w:sz="2" w:space="0" w:color="D9D9E3"/>
            <w:left w:val="single" w:sz="2" w:space="0" w:color="D9D9E3"/>
            <w:bottom w:val="single" w:sz="2" w:space="0" w:color="D9D9E3"/>
            <w:right w:val="single" w:sz="2" w:space="0" w:color="D9D9E3"/>
          </w:divBdr>
          <w:divsChild>
            <w:div w:id="2019388303">
              <w:marLeft w:val="0"/>
              <w:marRight w:val="0"/>
              <w:marTop w:val="0"/>
              <w:marBottom w:val="0"/>
              <w:divBdr>
                <w:top w:val="single" w:sz="2" w:space="0" w:color="D9D9E3"/>
                <w:left w:val="single" w:sz="2" w:space="0" w:color="D9D9E3"/>
                <w:bottom w:val="single" w:sz="2" w:space="0" w:color="D9D9E3"/>
                <w:right w:val="single" w:sz="2" w:space="0" w:color="D9D9E3"/>
              </w:divBdr>
            </w:div>
            <w:div w:id="170370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535990">
      <w:bodyDiv w:val="1"/>
      <w:marLeft w:val="0"/>
      <w:marRight w:val="0"/>
      <w:marTop w:val="0"/>
      <w:marBottom w:val="0"/>
      <w:divBdr>
        <w:top w:val="none" w:sz="0" w:space="0" w:color="auto"/>
        <w:left w:val="none" w:sz="0" w:space="0" w:color="auto"/>
        <w:bottom w:val="none" w:sz="0" w:space="0" w:color="auto"/>
        <w:right w:val="none" w:sz="0" w:space="0" w:color="auto"/>
      </w:divBdr>
    </w:div>
    <w:div w:id="787820265">
      <w:bodyDiv w:val="1"/>
      <w:marLeft w:val="0"/>
      <w:marRight w:val="0"/>
      <w:marTop w:val="0"/>
      <w:marBottom w:val="0"/>
      <w:divBdr>
        <w:top w:val="none" w:sz="0" w:space="0" w:color="auto"/>
        <w:left w:val="none" w:sz="0" w:space="0" w:color="auto"/>
        <w:bottom w:val="none" w:sz="0" w:space="0" w:color="auto"/>
        <w:right w:val="none" w:sz="0" w:space="0" w:color="auto"/>
      </w:divBdr>
    </w:div>
    <w:div w:id="19025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11</Pages>
  <Words>1785</Words>
  <Characters>9818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RANGEL GONZALEZ</dc:creator>
  <cp:keywords/>
  <dc:description/>
  <cp:lastModifiedBy>LUIS ALFREDO RANGEL GONZALEZ</cp:lastModifiedBy>
  <cp:revision>2</cp:revision>
  <dcterms:created xsi:type="dcterms:W3CDTF">2023-12-29T10:25:00Z</dcterms:created>
  <dcterms:modified xsi:type="dcterms:W3CDTF">2024-01-05T11:49:00Z</dcterms:modified>
</cp:coreProperties>
</file>