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5DA0D" w14:textId="77777777" w:rsidR="00002CDC" w:rsidRPr="00002CDC" w:rsidRDefault="00002CDC" w:rsidP="00002CDC">
      <w:pPr>
        <w:spacing w:before="0" w:after="0" w:line="480" w:lineRule="auto"/>
        <w:jc w:val="center"/>
        <w:rPr>
          <w:rFonts w:cs="Times New Roman"/>
          <w:b/>
          <w:sz w:val="28"/>
        </w:rPr>
      </w:pPr>
      <w:r w:rsidRPr="00002CDC">
        <w:rPr>
          <w:rFonts w:cs="Times New Roman"/>
          <w:b/>
          <w:sz w:val="28"/>
        </w:rPr>
        <w:t>BAB 2</w:t>
      </w:r>
    </w:p>
    <w:p w14:paraId="1E6AF99E" w14:textId="77777777" w:rsidR="00002CDC" w:rsidRPr="00002CDC" w:rsidRDefault="00002CDC" w:rsidP="00002CDC">
      <w:pPr>
        <w:spacing w:before="0" w:after="0" w:line="480" w:lineRule="auto"/>
        <w:jc w:val="center"/>
        <w:rPr>
          <w:rFonts w:cs="Times New Roman"/>
          <w:b/>
          <w:sz w:val="28"/>
        </w:rPr>
      </w:pPr>
      <w:r w:rsidRPr="00002CDC">
        <w:rPr>
          <w:rFonts w:cs="Times New Roman"/>
          <w:b/>
          <w:sz w:val="28"/>
        </w:rPr>
        <w:t>TINJAUAN PUSTAKA DAN DASAR TEORI</w:t>
      </w:r>
    </w:p>
    <w:p w14:paraId="08F6F486" w14:textId="77777777" w:rsidR="00002CDC" w:rsidRPr="00002CDC" w:rsidRDefault="00002CDC" w:rsidP="00094F8F">
      <w:pPr>
        <w:numPr>
          <w:ilvl w:val="1"/>
          <w:numId w:val="1"/>
        </w:numPr>
        <w:spacing w:before="0" w:after="0" w:line="480" w:lineRule="auto"/>
        <w:ind w:left="426"/>
        <w:contextualSpacing/>
        <w:jc w:val="left"/>
        <w:rPr>
          <w:rFonts w:cs="Times New Roman"/>
          <w:b/>
        </w:rPr>
      </w:pPr>
      <w:r w:rsidRPr="00002CDC">
        <w:rPr>
          <w:rFonts w:cs="Times New Roman"/>
          <w:b/>
        </w:rPr>
        <w:t>Tinjauan Pustaka</w:t>
      </w:r>
    </w:p>
    <w:p w14:paraId="050F6F28" w14:textId="77777777" w:rsidR="00002CDC" w:rsidRPr="00002CDC" w:rsidRDefault="00002CDC" w:rsidP="00094F8F">
      <w:pPr>
        <w:spacing w:before="0" w:after="0" w:line="480" w:lineRule="auto"/>
        <w:ind w:firstLine="720"/>
        <w:contextualSpacing/>
        <w:rPr>
          <w:rFonts w:cs="Times New Roman"/>
          <w:bCs/>
          <w:lang w:val="en-GB" w:eastAsia="en-GB"/>
        </w:rPr>
      </w:pPr>
      <w:r w:rsidRPr="00002CDC">
        <w:rPr>
          <w:rFonts w:cs="Times New Roman"/>
          <w:lang w:val="en-GB" w:eastAsia="en-GB"/>
        </w:rPr>
        <w:t xml:space="preserve">Rochmana, Lintang Suci (2019) melakukan prediksi penentuan kelulusan mahasiswa tepat waktu dengan mengunakan algoritma </w:t>
      </w:r>
      <w:r w:rsidRPr="00002CDC">
        <w:rPr>
          <w:rFonts w:cs="Times New Roman"/>
          <w:i/>
          <w:iCs/>
          <w:lang w:val="en-GB" w:eastAsia="en-GB"/>
        </w:rPr>
        <w:t xml:space="preserve">Naive Bayes </w:t>
      </w:r>
      <w:r w:rsidRPr="00002CDC">
        <w:rPr>
          <w:rFonts w:cs="Times New Roman"/>
          <w:iCs/>
          <w:lang w:val="en-GB" w:eastAsia="en-GB"/>
        </w:rPr>
        <w:t xml:space="preserve">dengan atribut </w:t>
      </w:r>
      <w:r w:rsidRPr="00002CDC">
        <w:rPr>
          <w:rFonts w:cs="Times New Roman"/>
          <w:lang w:val="en-GB" w:eastAsia="en-GB"/>
        </w:rPr>
        <w:t xml:space="preserve">jurusan asal sekolah, indeks prestasi semester 1, indeks prestasi kumulatif sampai semester 4, total sks yang ditempuh sampai semester 4, jumlah nilai D (dalam sks) dan jumlah nilai E (dalam sks). </w:t>
      </w:r>
      <w:r w:rsidRPr="00002CDC">
        <w:rPr>
          <w:rFonts w:cs="Times New Roman"/>
          <w:bCs/>
          <w:lang w:val="en-GB" w:eastAsia="en-GB"/>
        </w:rPr>
        <w:t>Kelas targetnya yaitu tepat waktu dengan 2 klasifikasi ya dan tidak dan diperoleh tingat akurasi sebesar 70%.</w:t>
      </w:r>
    </w:p>
    <w:p w14:paraId="3C280708" w14:textId="583C797E" w:rsidR="00002CDC" w:rsidRDefault="00374406" w:rsidP="00094F8F">
      <w:pPr>
        <w:spacing w:before="0" w:after="0" w:line="480" w:lineRule="auto"/>
        <w:ind w:firstLine="720"/>
        <w:contextualSpacing/>
        <w:rPr>
          <w:rFonts w:cs="Times New Roman"/>
          <w:bCs/>
          <w:lang w:val="en-GB" w:eastAsia="en-GB"/>
        </w:rPr>
      </w:pPr>
      <w:r>
        <w:rPr>
          <w:rFonts w:cs="Times New Roman"/>
          <w:bCs/>
          <w:lang w:val="en-GB" w:eastAsia="en-GB"/>
        </w:rPr>
        <w:t>Mas</w:t>
      </w:r>
      <w:r w:rsidR="00522F25">
        <w:rPr>
          <w:rFonts w:cs="Times New Roman"/>
          <w:bCs/>
          <w:lang w:val="en-GB" w:eastAsia="en-GB"/>
        </w:rPr>
        <w:t>yith</w:t>
      </w:r>
      <w:r w:rsidR="00C81A35">
        <w:rPr>
          <w:rFonts w:cs="Times New Roman"/>
          <w:bCs/>
          <w:lang w:val="en-GB" w:eastAsia="en-GB"/>
        </w:rPr>
        <w:t xml:space="preserve">oh (2014) menggunakan </w:t>
      </w:r>
      <w:r w:rsidR="00C81A35">
        <w:rPr>
          <w:rFonts w:cs="Times New Roman"/>
          <w:bCs/>
          <w:i/>
          <w:lang w:val="en-GB" w:eastAsia="en-GB"/>
        </w:rPr>
        <w:t xml:space="preserve">Bayes Network </w:t>
      </w:r>
      <w:r w:rsidR="00C81A35">
        <w:rPr>
          <w:rFonts w:cs="Times New Roman"/>
          <w:bCs/>
          <w:lang w:val="en-GB" w:eastAsia="en-GB"/>
        </w:rPr>
        <w:t xml:space="preserve">dalam pengembangan model untuk memprediksi pembelian </w:t>
      </w:r>
      <w:r w:rsidR="00C81A35">
        <w:rPr>
          <w:rFonts w:cs="Times New Roman"/>
          <w:bCs/>
          <w:i/>
          <w:lang w:val="en-GB" w:eastAsia="en-GB"/>
        </w:rPr>
        <w:t>smartphone</w:t>
      </w:r>
      <w:r w:rsidR="00C81A35">
        <w:rPr>
          <w:rFonts w:cs="Times New Roman"/>
          <w:bCs/>
          <w:lang w:val="en-GB" w:eastAsia="en-GB"/>
        </w:rPr>
        <w:t>. Penelitian ini</w:t>
      </w:r>
      <w:r w:rsidR="00B45587">
        <w:rPr>
          <w:rFonts w:cs="Times New Roman"/>
          <w:bCs/>
          <w:lang w:val="en-GB" w:eastAsia="en-GB"/>
        </w:rPr>
        <w:t xml:space="preserve"> berhasil mengemban</w:t>
      </w:r>
      <w:r w:rsidR="00F052F3">
        <w:rPr>
          <w:rFonts w:cs="Times New Roman"/>
          <w:bCs/>
          <w:lang w:val="en-GB" w:eastAsia="en-GB"/>
        </w:rPr>
        <w:t xml:space="preserve">gkan model yang dapat </w:t>
      </w:r>
      <w:r w:rsidR="009D01B5">
        <w:rPr>
          <w:rFonts w:cs="Times New Roman"/>
          <w:bCs/>
          <w:lang w:val="en-GB" w:eastAsia="en-GB"/>
        </w:rPr>
        <w:t>memprediksi kece</w:t>
      </w:r>
      <w:r w:rsidR="00B67CBA">
        <w:rPr>
          <w:rFonts w:cs="Times New Roman"/>
          <w:bCs/>
          <w:lang w:val="en-GB" w:eastAsia="en-GB"/>
        </w:rPr>
        <w:t>nderungan factor-faktor yang mempengaruhi keputusan dan preferensi seoran</w:t>
      </w:r>
      <w:r w:rsidR="007A6719">
        <w:rPr>
          <w:rFonts w:cs="Times New Roman"/>
          <w:bCs/>
          <w:lang w:val="en-GB" w:eastAsia="en-GB"/>
        </w:rPr>
        <w:t xml:space="preserve">g untuk membeli produk </w:t>
      </w:r>
      <w:r w:rsidR="007A6719">
        <w:rPr>
          <w:rFonts w:cs="Times New Roman"/>
          <w:bCs/>
          <w:i/>
          <w:lang w:val="en-GB" w:eastAsia="en-GB"/>
        </w:rPr>
        <w:t xml:space="preserve">smartphone </w:t>
      </w:r>
      <w:r w:rsidR="007A6719">
        <w:rPr>
          <w:rFonts w:cs="Times New Roman"/>
          <w:bCs/>
          <w:lang w:val="en-GB" w:eastAsia="en-GB"/>
        </w:rPr>
        <w:t xml:space="preserve">dan dapat mengakomodasi ketidakpastian sehingga dapat menjadi pertimbangan produsen dalam meluncurkan produk </w:t>
      </w:r>
      <w:r w:rsidR="007A6719">
        <w:rPr>
          <w:rFonts w:cs="Times New Roman"/>
          <w:bCs/>
          <w:i/>
          <w:lang w:val="en-GB" w:eastAsia="en-GB"/>
        </w:rPr>
        <w:t>smartphone</w:t>
      </w:r>
      <w:r w:rsidR="007A6719">
        <w:rPr>
          <w:rFonts w:cs="Times New Roman"/>
          <w:bCs/>
          <w:lang w:val="en-GB" w:eastAsia="en-GB"/>
        </w:rPr>
        <w:t xml:space="preserve">. Dalam memodelkan factor-faktor tersebut diadopsi beberapa variable dari teori </w:t>
      </w:r>
      <w:r w:rsidR="007A6719">
        <w:rPr>
          <w:rFonts w:cs="Times New Roman"/>
          <w:bCs/>
          <w:i/>
          <w:lang w:val="en-GB" w:eastAsia="en-GB"/>
        </w:rPr>
        <w:t xml:space="preserve">technology acceptance model </w:t>
      </w:r>
      <w:r w:rsidR="007A6719">
        <w:rPr>
          <w:rFonts w:cs="Times New Roman"/>
          <w:bCs/>
          <w:lang w:val="en-GB" w:eastAsia="en-GB"/>
        </w:rPr>
        <w:t xml:space="preserve">(TAM), yaitu suatu teori yang cocok untuk mengukur dan menganalisis penerimaan suatu teknologi. Data empiris didapatkan dari 331 responden dengan metode kuesioner. Data diolah menggunakan </w:t>
      </w:r>
      <w:r w:rsidR="007A6719">
        <w:rPr>
          <w:rFonts w:cs="Times New Roman"/>
          <w:bCs/>
          <w:i/>
          <w:lang w:val="en-GB" w:eastAsia="en-GB"/>
        </w:rPr>
        <w:t xml:space="preserve">path analysis, </w:t>
      </w:r>
      <w:r w:rsidR="007A6719">
        <w:rPr>
          <w:rFonts w:cs="Times New Roman"/>
          <w:bCs/>
          <w:lang w:val="en-GB" w:eastAsia="en-GB"/>
        </w:rPr>
        <w:t xml:space="preserve">hasil penelitian menunjukkan bahwa model prediksi pembelian </w:t>
      </w:r>
      <w:r w:rsidR="007A6719">
        <w:rPr>
          <w:rFonts w:cs="Times New Roman"/>
          <w:bCs/>
          <w:i/>
          <w:lang w:val="en-GB" w:eastAsia="en-GB"/>
        </w:rPr>
        <w:t xml:space="preserve">smartphone </w:t>
      </w:r>
      <w:r w:rsidR="007A6719">
        <w:rPr>
          <w:rFonts w:cs="Times New Roman"/>
          <w:bCs/>
          <w:lang w:val="en-GB" w:eastAsia="en-GB"/>
        </w:rPr>
        <w:t xml:space="preserve">dibuat dengan pendekatan </w:t>
      </w:r>
      <w:r w:rsidR="007A6719">
        <w:rPr>
          <w:rFonts w:cs="Times New Roman"/>
          <w:bCs/>
          <w:i/>
          <w:lang w:val="en-GB" w:eastAsia="en-GB"/>
        </w:rPr>
        <w:t xml:space="preserve">Bayes Network </w:t>
      </w:r>
      <w:r w:rsidR="007A6719">
        <w:rPr>
          <w:rFonts w:cs="Times New Roman"/>
          <w:bCs/>
          <w:lang w:val="en-GB" w:eastAsia="en-GB"/>
        </w:rPr>
        <w:t xml:space="preserve">dan mengadopsi teori </w:t>
      </w:r>
      <w:r w:rsidR="00002CDC" w:rsidRPr="00002CDC">
        <w:rPr>
          <w:rFonts w:cs="Times New Roman"/>
          <w:bCs/>
          <w:lang w:val="en-GB" w:eastAsia="en-GB"/>
        </w:rPr>
        <w:t xml:space="preserve"> </w:t>
      </w:r>
      <w:r w:rsidR="007A6719">
        <w:rPr>
          <w:rFonts w:cs="Times New Roman"/>
          <w:bCs/>
          <w:i/>
          <w:lang w:val="en-GB" w:eastAsia="en-GB"/>
        </w:rPr>
        <w:t xml:space="preserve">technology acceptance model </w:t>
      </w:r>
      <w:r w:rsidR="007A6719">
        <w:rPr>
          <w:rFonts w:cs="Times New Roman"/>
          <w:bCs/>
          <w:lang w:val="en-GB" w:eastAsia="en-GB"/>
        </w:rPr>
        <w:t>(TAM) mempunyai akurasi sebesar 98,9%.</w:t>
      </w:r>
    </w:p>
    <w:p w14:paraId="201FB356" w14:textId="7B2FBF09" w:rsidR="001C4C41" w:rsidRPr="00002CDC" w:rsidRDefault="001C4C41" w:rsidP="00094F8F">
      <w:pPr>
        <w:spacing w:before="0" w:after="0" w:line="480" w:lineRule="auto"/>
        <w:ind w:firstLine="720"/>
        <w:contextualSpacing/>
        <w:rPr>
          <w:rFonts w:cs="Times New Roman"/>
          <w:bCs/>
          <w:lang w:val="en-GB" w:eastAsia="en-GB"/>
        </w:rPr>
      </w:pPr>
      <w:r w:rsidRPr="00002CDC">
        <w:rPr>
          <w:rFonts w:cs="Times New Roman"/>
          <w:bCs/>
          <w:lang w:val="en-GB" w:eastAsia="en-GB"/>
        </w:rPr>
        <w:lastRenderedPageBreak/>
        <w:t xml:space="preserve">Chotimah, Chusnul. (2017) melakukan klasifikasi  penyelesaian studi mahasiswa berbasis </w:t>
      </w:r>
      <w:r w:rsidRPr="00002CDC">
        <w:rPr>
          <w:rFonts w:cs="Times New Roman"/>
          <w:bCs/>
          <w:i/>
          <w:lang w:val="en-GB" w:eastAsia="en-GB"/>
        </w:rPr>
        <w:t>Bayes Network</w:t>
      </w:r>
      <w:r w:rsidRPr="00002CDC">
        <w:rPr>
          <w:rFonts w:cs="Times New Roman"/>
          <w:bCs/>
          <w:lang w:val="en-GB" w:eastAsia="en-GB"/>
        </w:rPr>
        <w:t xml:space="preserve"> dengan parameter input menggunakan atribut data mahasiswa yang meliputi indeks prestasi kumulatif, jenis kelamin, asal suku, status pernikahan, asal skolah dan jurusan sekolah. Target keluaran system berupa prediksi penyelesaian studi dan diperoleh kesimpulan bahwa dengan sampel data sebanyak 128 menghasilkan nilai akurasi sebesar 71,09%.</w:t>
      </w:r>
    </w:p>
    <w:p w14:paraId="04DE207F" w14:textId="17B79FD3" w:rsidR="00002CDC" w:rsidRPr="001C4C41" w:rsidRDefault="007A6719" w:rsidP="001C4C41">
      <w:pPr>
        <w:spacing w:before="0" w:after="0" w:line="480" w:lineRule="auto"/>
        <w:ind w:firstLine="720"/>
        <w:contextualSpacing/>
        <w:rPr>
          <w:rFonts w:cs="Times New Roman"/>
          <w:bCs/>
          <w:lang w:val="en-GB" w:eastAsia="en-GB"/>
        </w:rPr>
      </w:pPr>
      <w:r>
        <w:rPr>
          <w:rFonts w:cs="Times New Roman"/>
          <w:bCs/>
          <w:lang w:val="en-GB" w:eastAsia="en-GB"/>
        </w:rPr>
        <w:t xml:space="preserve">Pramitaningrum (2014) melakukan penelitian untuk mengembangkan model prediksi jumlah sampah menggunakan </w:t>
      </w:r>
      <w:r>
        <w:rPr>
          <w:rFonts w:cs="Times New Roman"/>
          <w:bCs/>
          <w:i/>
          <w:lang w:val="en-GB" w:eastAsia="en-GB"/>
        </w:rPr>
        <w:t xml:space="preserve">Bayes Network </w:t>
      </w:r>
      <w:r>
        <w:rPr>
          <w:rFonts w:cs="Times New Roman"/>
          <w:bCs/>
          <w:lang w:val="en-GB" w:eastAsia="en-GB"/>
        </w:rPr>
        <w:t>yang bertujuan memonitor jumlah sampah di Kota Yogyakarta</w:t>
      </w:r>
      <w:r w:rsidR="00002CDC" w:rsidRPr="00002CDC">
        <w:rPr>
          <w:rFonts w:cs="Times New Roman"/>
          <w:bCs/>
          <w:lang w:val="en-GB" w:eastAsia="en-GB"/>
        </w:rPr>
        <w:t>.</w:t>
      </w:r>
      <w:r>
        <w:rPr>
          <w:rFonts w:cs="Times New Roman"/>
          <w:bCs/>
          <w:lang w:val="en-GB" w:eastAsia="en-GB"/>
        </w:rPr>
        <w:t xml:space="preserve"> Pengembangan model tidak hanya mempertimbangkan data historis tetapi juga </w:t>
      </w:r>
      <w:r w:rsidR="00AE509B">
        <w:rPr>
          <w:rFonts w:cs="Times New Roman"/>
          <w:bCs/>
          <w:lang w:val="en-GB" w:eastAsia="en-GB"/>
        </w:rPr>
        <w:t>mempertimbangkan keterkaitan fak</w:t>
      </w:r>
      <w:r>
        <w:rPr>
          <w:rFonts w:cs="Times New Roman"/>
          <w:bCs/>
          <w:lang w:val="en-GB" w:eastAsia="en-GB"/>
        </w:rPr>
        <w:t xml:space="preserve">tor-faktor lain yang mempengaruhi jumlah sampah seperti jumlah penduduk, pertumbuhan ekonomi dan lainnya. Dalam penelitian ini, dilakukan dengan mengkombinasikan model </w:t>
      </w:r>
      <w:r>
        <w:rPr>
          <w:rFonts w:cs="Times New Roman"/>
          <w:bCs/>
          <w:i/>
          <w:lang w:val="en-GB" w:eastAsia="en-GB"/>
        </w:rPr>
        <w:t xml:space="preserve">holt’s </w:t>
      </w:r>
      <w:r>
        <w:rPr>
          <w:rFonts w:cs="Times New Roman"/>
          <w:bCs/>
          <w:lang w:val="en-GB" w:eastAsia="en-GB"/>
        </w:rPr>
        <w:t xml:space="preserve">dan </w:t>
      </w:r>
      <w:r>
        <w:rPr>
          <w:rFonts w:cs="Times New Roman"/>
          <w:bCs/>
          <w:i/>
          <w:lang w:val="en-GB" w:eastAsia="en-GB"/>
        </w:rPr>
        <w:t>Bayes Network</w:t>
      </w:r>
      <w:r>
        <w:rPr>
          <w:rFonts w:cs="Times New Roman"/>
          <w:bCs/>
          <w:lang w:val="en-GB" w:eastAsia="en-GB"/>
        </w:rPr>
        <w:t>. Hasil penelitian model memiliki tingkat akurasi sebesar 67% serta mampu mengikuti pola pergerakan data aktual.</w:t>
      </w:r>
      <w:r w:rsidR="00094F8F">
        <w:rPr>
          <w:rFonts w:cs="Times New Roman"/>
          <w:lang w:val="en-GB" w:eastAsia="en-GB"/>
        </w:rPr>
        <w:br/>
      </w:r>
      <w:r w:rsidR="00094F8F">
        <w:rPr>
          <w:rFonts w:cs="Times New Roman"/>
          <w:lang w:val="en-GB" w:eastAsia="en-GB"/>
        </w:rPr>
        <w:tab/>
      </w:r>
      <w:r w:rsidR="00002CDC" w:rsidRPr="00002CDC">
        <w:rPr>
          <w:rFonts w:cs="Times New Roman"/>
          <w:lang w:val="en-GB" w:eastAsia="en-GB"/>
        </w:rPr>
        <w:t xml:space="preserve">Selanjutnya skripsi yang dibuat adalah implementasi metode klasifikasi </w:t>
      </w:r>
      <w:r w:rsidR="00002CDC" w:rsidRPr="00002CDC">
        <w:rPr>
          <w:rFonts w:cs="Times New Roman"/>
          <w:i/>
          <w:lang w:val="en-GB" w:eastAsia="en-GB"/>
        </w:rPr>
        <w:t>Bayes</w:t>
      </w:r>
      <w:r w:rsidR="00156194">
        <w:rPr>
          <w:rFonts w:cs="Times New Roman"/>
          <w:i/>
          <w:lang w:val="en-GB" w:eastAsia="en-GB"/>
        </w:rPr>
        <w:t>ian</w:t>
      </w:r>
      <w:r w:rsidR="00002CDC" w:rsidRPr="00002CDC">
        <w:rPr>
          <w:rFonts w:cs="Times New Roman"/>
          <w:i/>
          <w:lang w:val="en-GB" w:eastAsia="en-GB"/>
        </w:rPr>
        <w:t xml:space="preserve"> Network </w:t>
      </w:r>
      <w:r w:rsidR="00002CDC" w:rsidRPr="00002CDC">
        <w:rPr>
          <w:rFonts w:cs="Times New Roman"/>
          <w:lang w:val="en-GB" w:eastAsia="en-GB"/>
        </w:rPr>
        <w:t xml:space="preserve">dalam memprediksi penentuan kelulusan mahasiswa tepat waktu dengan kriteria yang digunakan adalah indeks prestasi semester 1, indeks prestasi kumulatif sampai semester 4, total sks yang ditempuh sampai semester 4, jurusan asal sekolah, jumlah nilai D dan E dalam sks, status kerja, status pernikahan, pendapatan orang tua. Perbedaan dengan penelitian sebelumnya adalah atribut dan metode yang digunakan yaitu menggunakan </w:t>
      </w:r>
      <w:r w:rsidR="00002CDC" w:rsidRPr="00002CDC">
        <w:rPr>
          <w:rFonts w:cs="Times New Roman"/>
          <w:i/>
          <w:lang w:val="en-GB" w:eastAsia="en-GB"/>
        </w:rPr>
        <w:t>Baye</w:t>
      </w:r>
      <w:r w:rsidR="00156194">
        <w:rPr>
          <w:rFonts w:cs="Times New Roman"/>
          <w:i/>
          <w:lang w:val="en-GB" w:eastAsia="en-GB"/>
        </w:rPr>
        <w:t>ian</w:t>
      </w:r>
      <w:r w:rsidR="00002CDC" w:rsidRPr="00002CDC">
        <w:rPr>
          <w:rFonts w:cs="Times New Roman"/>
          <w:i/>
          <w:lang w:val="en-GB" w:eastAsia="en-GB"/>
        </w:rPr>
        <w:t>s Network</w:t>
      </w:r>
      <w:r w:rsidR="00002CDC" w:rsidRPr="00002CDC">
        <w:rPr>
          <w:rFonts w:cs="Times New Roman"/>
          <w:lang w:val="en-GB" w:eastAsia="en-GB"/>
        </w:rPr>
        <w:t xml:space="preserve">. Alasan menggunakan metode ini karena data yang akan dilakukan pengujian adalah data </w:t>
      </w:r>
      <w:r w:rsidR="00002CDC" w:rsidRPr="00002CDC">
        <w:rPr>
          <w:rFonts w:cs="Times New Roman"/>
          <w:lang w:val="en-GB" w:eastAsia="en-GB"/>
        </w:rPr>
        <w:lastRenderedPageBreak/>
        <w:t>kategorikal, data yang bermula dari data numerik diubah ke dalam bentuk data kategorikal. Data ini diubah ke dalam bentuk kategorikal karena dibutuhkan untuk mengetahui penyebab kenapa mahasiswa tidak bisa lulus tepat waktu, misalkan apakah karena nilai ipknya rendah atau total sksnya kurang atau jumlah nilai D-nya banyak atau mungkin nilai E-nya banyak. Alasan pemilihan atribut dengan memprediksi mahasiswa pada semester 4 supaya mahasiswa dapat melakukan perubahan prestasi akademik untuk mencapai target kelulusan yang diinginkan. Dari penelitian yang telah dilakukan oleh peneliti-peneliti sebelumnya terdapat perbedaan yang bisa dilihat pada tabel.</w:t>
      </w:r>
      <w:r w:rsidR="00D40C47">
        <w:rPr>
          <w:rFonts w:cs="Times New Roman"/>
          <w:lang w:val="en-GB" w:eastAsia="en-GB"/>
        </w:rPr>
        <w:t xml:space="preserve"> </w:t>
      </w:r>
    </w:p>
    <w:p w14:paraId="719F3DE3" w14:textId="4D98970E" w:rsidR="00002CDC" w:rsidRPr="00433554" w:rsidRDefault="00002CDC" w:rsidP="00433554">
      <w:pPr>
        <w:spacing w:before="120" w:after="0" w:line="480" w:lineRule="auto"/>
        <w:ind w:left="426" w:firstLine="720"/>
        <w:contextualSpacing/>
        <w:jc w:val="center"/>
        <w:rPr>
          <w:rFonts w:cs="Times New Roman"/>
          <w:b/>
          <w:bCs/>
          <w:lang w:val="en-GB" w:eastAsia="en-GB"/>
        </w:rPr>
      </w:pPr>
      <w:r w:rsidRPr="00002CDC">
        <w:rPr>
          <w:rFonts w:cs="Times New Roman"/>
          <w:b/>
          <w:bCs/>
          <w:lang w:val="en-GB" w:eastAsia="en-GB"/>
        </w:rPr>
        <w:t>Table 2.1 Perbandingan Tinjauan Pustaka</w:t>
      </w:r>
    </w:p>
    <w:tbl>
      <w:tblPr>
        <w:tblStyle w:val="TableGrid"/>
        <w:tblW w:w="8058" w:type="dxa"/>
        <w:tblInd w:w="-11" w:type="dxa"/>
        <w:tblLayout w:type="fixed"/>
        <w:tblLook w:val="04A0" w:firstRow="1" w:lastRow="0" w:firstColumn="1" w:lastColumn="0" w:noHBand="0" w:noVBand="1"/>
      </w:tblPr>
      <w:tblGrid>
        <w:gridCol w:w="618"/>
        <w:gridCol w:w="1786"/>
        <w:gridCol w:w="1981"/>
        <w:gridCol w:w="1554"/>
        <w:gridCol w:w="2097"/>
        <w:gridCol w:w="22"/>
      </w:tblGrid>
      <w:tr w:rsidR="001240A3" w:rsidRPr="0029310D" w14:paraId="6E1DB8CB" w14:textId="77777777" w:rsidTr="00743F2B">
        <w:trPr>
          <w:gridAfter w:val="1"/>
          <w:wAfter w:w="22" w:type="dxa"/>
          <w:trHeight w:val="741"/>
        </w:trPr>
        <w:tc>
          <w:tcPr>
            <w:tcW w:w="618" w:type="dxa"/>
            <w:shd w:val="clear" w:color="auto" w:fill="BFBFBF" w:themeFill="background1" w:themeFillShade="BF"/>
          </w:tcPr>
          <w:p w14:paraId="045E339A" w14:textId="3529707B" w:rsidR="008815BB" w:rsidRPr="0029310D" w:rsidRDefault="008815BB" w:rsidP="00355380">
            <w:pPr>
              <w:spacing w:before="0" w:after="0" w:line="240" w:lineRule="auto"/>
              <w:jc w:val="left"/>
              <w:rPr>
                <w:sz w:val="24"/>
                <w:lang w:val="en-GB"/>
              </w:rPr>
            </w:pPr>
            <w:r w:rsidRPr="0029310D">
              <w:rPr>
                <w:sz w:val="24"/>
                <w:lang w:val="en-GB"/>
              </w:rPr>
              <w:t>No</w:t>
            </w:r>
          </w:p>
        </w:tc>
        <w:tc>
          <w:tcPr>
            <w:tcW w:w="1786" w:type="dxa"/>
            <w:shd w:val="clear" w:color="auto" w:fill="BFBFBF" w:themeFill="background1" w:themeFillShade="BF"/>
          </w:tcPr>
          <w:p w14:paraId="7F6BFB25" w14:textId="44C78440" w:rsidR="008815BB" w:rsidRPr="0029310D" w:rsidRDefault="008815BB" w:rsidP="00355380">
            <w:pPr>
              <w:spacing w:before="0" w:after="0" w:line="240" w:lineRule="auto"/>
              <w:jc w:val="center"/>
              <w:rPr>
                <w:lang w:val="en-GB"/>
              </w:rPr>
            </w:pPr>
            <w:r w:rsidRPr="0029310D">
              <w:rPr>
                <w:sz w:val="24"/>
                <w:lang w:val="en-GB"/>
              </w:rPr>
              <w:t>Nama Penulis</w:t>
            </w:r>
          </w:p>
        </w:tc>
        <w:tc>
          <w:tcPr>
            <w:tcW w:w="1981" w:type="dxa"/>
            <w:shd w:val="clear" w:color="auto" w:fill="BFBFBF" w:themeFill="background1" w:themeFillShade="BF"/>
          </w:tcPr>
          <w:p w14:paraId="2CEE5637" w14:textId="5F6D4E91" w:rsidR="008815BB" w:rsidRPr="0029310D" w:rsidRDefault="008815BB" w:rsidP="00355380">
            <w:pPr>
              <w:spacing w:before="0" w:after="0" w:line="240" w:lineRule="auto"/>
              <w:jc w:val="center"/>
              <w:rPr>
                <w:sz w:val="24"/>
                <w:lang w:val="en-GB"/>
              </w:rPr>
            </w:pPr>
            <w:r w:rsidRPr="0029310D">
              <w:rPr>
                <w:sz w:val="24"/>
                <w:lang w:val="en-GB"/>
              </w:rPr>
              <w:t>Objek Penelitian</w:t>
            </w:r>
          </w:p>
        </w:tc>
        <w:tc>
          <w:tcPr>
            <w:tcW w:w="1554" w:type="dxa"/>
            <w:shd w:val="clear" w:color="auto" w:fill="BFBFBF" w:themeFill="background1" w:themeFillShade="BF"/>
          </w:tcPr>
          <w:p w14:paraId="4E6E4975" w14:textId="77777777" w:rsidR="008815BB" w:rsidRPr="0029310D" w:rsidRDefault="008815BB" w:rsidP="00355380">
            <w:pPr>
              <w:spacing w:before="0" w:after="0" w:line="240" w:lineRule="auto"/>
              <w:jc w:val="center"/>
              <w:rPr>
                <w:sz w:val="24"/>
                <w:lang w:val="en-GB"/>
              </w:rPr>
            </w:pPr>
            <w:r w:rsidRPr="0029310D">
              <w:rPr>
                <w:sz w:val="24"/>
                <w:lang w:val="en-GB"/>
              </w:rPr>
              <w:t>Metode/ Teknologi</w:t>
            </w:r>
          </w:p>
        </w:tc>
        <w:tc>
          <w:tcPr>
            <w:tcW w:w="2097" w:type="dxa"/>
            <w:shd w:val="clear" w:color="auto" w:fill="BFBFBF" w:themeFill="background1" w:themeFillShade="BF"/>
          </w:tcPr>
          <w:p w14:paraId="7804E04C" w14:textId="77777777" w:rsidR="008815BB" w:rsidRPr="0029310D" w:rsidRDefault="008815BB" w:rsidP="00355380">
            <w:pPr>
              <w:spacing w:before="0" w:after="0" w:line="240" w:lineRule="auto"/>
              <w:jc w:val="center"/>
              <w:rPr>
                <w:sz w:val="24"/>
                <w:lang w:val="en-GB"/>
              </w:rPr>
            </w:pPr>
            <w:r w:rsidRPr="0029310D">
              <w:rPr>
                <w:sz w:val="24"/>
                <w:lang w:val="en-GB"/>
              </w:rPr>
              <w:t>Atribut</w:t>
            </w:r>
          </w:p>
        </w:tc>
      </w:tr>
      <w:tr w:rsidR="001240A3" w:rsidRPr="0029310D" w14:paraId="7FC6CB83" w14:textId="77777777" w:rsidTr="00355380">
        <w:trPr>
          <w:gridAfter w:val="1"/>
          <w:wAfter w:w="22" w:type="dxa"/>
        </w:trPr>
        <w:tc>
          <w:tcPr>
            <w:tcW w:w="618" w:type="dxa"/>
          </w:tcPr>
          <w:p w14:paraId="30F704D4" w14:textId="0E6087D1" w:rsidR="00D40C47" w:rsidRPr="0029310D" w:rsidRDefault="008815BB" w:rsidP="00355380">
            <w:pPr>
              <w:spacing w:before="0" w:after="0" w:line="240" w:lineRule="auto"/>
              <w:jc w:val="left"/>
              <w:rPr>
                <w:sz w:val="24"/>
                <w:lang w:val="en-GB"/>
              </w:rPr>
            </w:pPr>
            <w:r>
              <w:rPr>
                <w:sz w:val="24"/>
                <w:lang w:val="en-GB"/>
              </w:rPr>
              <w:t>1</w:t>
            </w:r>
          </w:p>
        </w:tc>
        <w:tc>
          <w:tcPr>
            <w:tcW w:w="1786" w:type="dxa"/>
          </w:tcPr>
          <w:p w14:paraId="0F810166" w14:textId="77777777" w:rsidR="00D40C47" w:rsidRPr="0029310D" w:rsidRDefault="00D40C47" w:rsidP="00355380">
            <w:pPr>
              <w:spacing w:before="0" w:after="0" w:line="240" w:lineRule="auto"/>
              <w:jc w:val="left"/>
              <w:rPr>
                <w:sz w:val="24"/>
                <w:lang w:val="en-GB"/>
              </w:rPr>
            </w:pPr>
            <w:r w:rsidRPr="0029310D">
              <w:rPr>
                <w:sz w:val="24"/>
                <w:lang w:val="en-GB"/>
              </w:rPr>
              <w:t>Rochmana, Lintang Suci (2019)</w:t>
            </w:r>
          </w:p>
        </w:tc>
        <w:tc>
          <w:tcPr>
            <w:tcW w:w="1981" w:type="dxa"/>
          </w:tcPr>
          <w:p w14:paraId="631F6B5D" w14:textId="77777777" w:rsidR="00D40C47" w:rsidRPr="0029310D" w:rsidRDefault="00D40C47" w:rsidP="00355380">
            <w:pPr>
              <w:spacing w:before="0" w:after="0" w:line="240" w:lineRule="auto"/>
              <w:jc w:val="left"/>
              <w:rPr>
                <w:sz w:val="24"/>
                <w:lang w:val="en-GB"/>
              </w:rPr>
            </w:pPr>
            <w:r w:rsidRPr="0029310D">
              <w:rPr>
                <w:bCs/>
                <w:sz w:val="24"/>
                <w:lang w:val="en-GB"/>
              </w:rPr>
              <w:t>Prediksi kelulusan mahasiswa STMIK Akakom Yogyakarta</w:t>
            </w:r>
          </w:p>
        </w:tc>
        <w:tc>
          <w:tcPr>
            <w:tcW w:w="1554" w:type="dxa"/>
          </w:tcPr>
          <w:p w14:paraId="4766A94C" w14:textId="77777777" w:rsidR="00D40C47" w:rsidRPr="0029310D" w:rsidRDefault="00D40C47" w:rsidP="00355380">
            <w:pPr>
              <w:spacing w:before="0" w:after="0" w:line="240" w:lineRule="auto"/>
              <w:jc w:val="left"/>
              <w:rPr>
                <w:sz w:val="24"/>
                <w:lang w:val="en-GB"/>
              </w:rPr>
            </w:pPr>
            <w:r w:rsidRPr="0029310D">
              <w:rPr>
                <w:i/>
                <w:iCs/>
                <w:sz w:val="24"/>
                <w:lang w:val="en-GB"/>
              </w:rPr>
              <w:t>naïve bayes</w:t>
            </w:r>
          </w:p>
        </w:tc>
        <w:tc>
          <w:tcPr>
            <w:tcW w:w="2097" w:type="dxa"/>
          </w:tcPr>
          <w:p w14:paraId="4879B2A2" w14:textId="77777777" w:rsidR="00D40C47" w:rsidRPr="0029310D" w:rsidRDefault="00D40C47" w:rsidP="00355380">
            <w:pPr>
              <w:spacing w:before="0" w:after="0" w:line="240" w:lineRule="auto"/>
              <w:jc w:val="left"/>
              <w:rPr>
                <w:sz w:val="24"/>
                <w:lang w:val="en-GB"/>
              </w:rPr>
            </w:pPr>
            <w:r w:rsidRPr="0029310D">
              <w:rPr>
                <w:sz w:val="24"/>
                <w:lang w:val="en-GB"/>
              </w:rPr>
              <w:t>jurusan asal sekolah, IP semester 1, IPK semester 1-4, total sks yang ditempuh sampai semester 4, jumlah nilai D (dalam sks) dan jumlah nilai E (dalam sks)</w:t>
            </w:r>
          </w:p>
        </w:tc>
      </w:tr>
      <w:tr w:rsidR="00355380" w:rsidRPr="009E781A" w14:paraId="7500851B" w14:textId="77777777" w:rsidTr="00355380">
        <w:trPr>
          <w:trHeight w:val="1384"/>
        </w:trPr>
        <w:tc>
          <w:tcPr>
            <w:tcW w:w="618" w:type="dxa"/>
          </w:tcPr>
          <w:p w14:paraId="5B5FF7DA" w14:textId="77777777" w:rsidR="00355380" w:rsidRPr="0029310D" w:rsidRDefault="00355380" w:rsidP="00355380">
            <w:pPr>
              <w:spacing w:before="0" w:after="0" w:line="240" w:lineRule="auto"/>
              <w:jc w:val="left"/>
              <w:rPr>
                <w:sz w:val="24"/>
                <w:lang w:val="en-GB"/>
              </w:rPr>
            </w:pPr>
            <w:r w:rsidRPr="0029310D">
              <w:rPr>
                <w:sz w:val="24"/>
                <w:lang w:val="en-GB"/>
              </w:rPr>
              <w:t>2</w:t>
            </w:r>
          </w:p>
        </w:tc>
        <w:tc>
          <w:tcPr>
            <w:tcW w:w="1786" w:type="dxa"/>
          </w:tcPr>
          <w:p w14:paraId="1C76D18A" w14:textId="4BAEA14F" w:rsidR="00355380" w:rsidRPr="0029310D" w:rsidRDefault="005E1DE2" w:rsidP="005E1DE2">
            <w:pPr>
              <w:spacing w:before="0" w:after="0" w:line="240" w:lineRule="auto"/>
              <w:contextualSpacing/>
              <w:jc w:val="left"/>
              <w:rPr>
                <w:sz w:val="24"/>
                <w:lang w:val="en-GB"/>
              </w:rPr>
            </w:pPr>
            <w:r w:rsidRPr="005E1DE2">
              <w:rPr>
                <w:sz w:val="24"/>
              </w:rPr>
              <w:t>Nugroho, M.F. dan Setyoningsih, W. (2017)</w:t>
            </w:r>
          </w:p>
        </w:tc>
        <w:tc>
          <w:tcPr>
            <w:tcW w:w="1981" w:type="dxa"/>
          </w:tcPr>
          <w:p w14:paraId="15516085" w14:textId="5CD6D1A7" w:rsidR="00355380" w:rsidRPr="008815BB" w:rsidRDefault="00355380" w:rsidP="005E1DE2">
            <w:pPr>
              <w:spacing w:before="0" w:after="0" w:line="240" w:lineRule="auto"/>
              <w:jc w:val="left"/>
              <w:rPr>
                <w:sz w:val="24"/>
                <w:lang w:val="en-GB"/>
              </w:rPr>
            </w:pPr>
            <w:r>
              <w:rPr>
                <w:sz w:val="24"/>
                <w:lang w:val="en-GB"/>
              </w:rPr>
              <w:t xml:space="preserve">Prediksi </w:t>
            </w:r>
            <w:r w:rsidR="005E1DE2">
              <w:rPr>
                <w:sz w:val="24"/>
                <w:lang w:val="en-GB"/>
              </w:rPr>
              <w:t xml:space="preserve">kelulusan mahasiswa </w:t>
            </w:r>
          </w:p>
        </w:tc>
        <w:tc>
          <w:tcPr>
            <w:tcW w:w="1554" w:type="dxa"/>
          </w:tcPr>
          <w:p w14:paraId="6DF0896F" w14:textId="6138AFDF" w:rsidR="00355380" w:rsidRPr="008815BB" w:rsidRDefault="005E1DE2" w:rsidP="00355380">
            <w:pPr>
              <w:spacing w:before="0" w:after="0" w:line="240" w:lineRule="auto"/>
              <w:jc w:val="left"/>
              <w:rPr>
                <w:i/>
                <w:sz w:val="24"/>
                <w:lang w:val="en-GB"/>
              </w:rPr>
            </w:pPr>
            <w:r w:rsidRPr="005E1DE2">
              <w:rPr>
                <w:rFonts w:ascii="Times" w:hAnsi="Times" w:cs="Times"/>
                <w:i/>
                <w:iCs/>
                <w:color w:val="000000"/>
                <w:sz w:val="24"/>
                <w:szCs w:val="26"/>
              </w:rPr>
              <w:t>Naive Bayes Classifier</w:t>
            </w:r>
          </w:p>
        </w:tc>
        <w:tc>
          <w:tcPr>
            <w:tcW w:w="2119" w:type="dxa"/>
            <w:gridSpan w:val="2"/>
          </w:tcPr>
          <w:p w14:paraId="3FD54D3A" w14:textId="698210A5" w:rsidR="00355380" w:rsidRPr="009E781A" w:rsidRDefault="005E1DE2" w:rsidP="00355380">
            <w:pPr>
              <w:spacing w:before="0" w:after="0" w:line="240" w:lineRule="auto"/>
              <w:jc w:val="left"/>
              <w:rPr>
                <w:lang w:val="en-GB"/>
              </w:rPr>
            </w:pPr>
            <w:r w:rsidRPr="005E1DE2">
              <w:rPr>
                <w:color w:val="000000"/>
                <w:sz w:val="24"/>
                <w:szCs w:val="26"/>
              </w:rPr>
              <w:t>status pekerjaan dan IPK semester 4</w:t>
            </w:r>
          </w:p>
        </w:tc>
      </w:tr>
      <w:tr w:rsidR="00355380" w:rsidRPr="0029310D" w14:paraId="06689055" w14:textId="77777777" w:rsidTr="00355380">
        <w:trPr>
          <w:gridAfter w:val="1"/>
          <w:wAfter w:w="22" w:type="dxa"/>
        </w:trPr>
        <w:tc>
          <w:tcPr>
            <w:tcW w:w="618" w:type="dxa"/>
          </w:tcPr>
          <w:p w14:paraId="66CF0107" w14:textId="548674B2" w:rsidR="00355380" w:rsidRDefault="00355380" w:rsidP="00355380">
            <w:pPr>
              <w:spacing w:before="0" w:after="0" w:line="240" w:lineRule="auto"/>
              <w:jc w:val="left"/>
              <w:rPr>
                <w:lang w:val="en-GB"/>
              </w:rPr>
            </w:pPr>
            <w:r w:rsidRPr="0029310D">
              <w:rPr>
                <w:sz w:val="24"/>
                <w:lang w:val="en-GB"/>
              </w:rPr>
              <w:t>3</w:t>
            </w:r>
          </w:p>
        </w:tc>
        <w:tc>
          <w:tcPr>
            <w:tcW w:w="1786" w:type="dxa"/>
          </w:tcPr>
          <w:p w14:paraId="2E675DE8" w14:textId="4537B106" w:rsidR="00355380" w:rsidRPr="0029310D" w:rsidRDefault="00355380" w:rsidP="00355380">
            <w:pPr>
              <w:spacing w:before="0" w:after="0" w:line="240" w:lineRule="auto"/>
              <w:jc w:val="left"/>
              <w:rPr>
                <w:lang w:val="en-GB"/>
              </w:rPr>
            </w:pPr>
            <w:r w:rsidRPr="0029310D">
              <w:rPr>
                <w:sz w:val="24"/>
                <w:lang w:val="en-GB"/>
              </w:rPr>
              <w:t>Chotimah, Chusnul (2017)</w:t>
            </w:r>
          </w:p>
        </w:tc>
        <w:tc>
          <w:tcPr>
            <w:tcW w:w="1981" w:type="dxa"/>
          </w:tcPr>
          <w:p w14:paraId="4E8A6A7E" w14:textId="048EFD4A" w:rsidR="00355380" w:rsidRPr="0029310D" w:rsidRDefault="00355380" w:rsidP="00355380">
            <w:pPr>
              <w:spacing w:before="0" w:after="0" w:line="240" w:lineRule="auto"/>
              <w:jc w:val="left"/>
              <w:rPr>
                <w:bCs/>
                <w:lang w:val="en-GB"/>
              </w:rPr>
            </w:pPr>
            <w:r w:rsidRPr="0029310D">
              <w:rPr>
                <w:sz w:val="24"/>
                <w:lang w:val="en-GB"/>
              </w:rPr>
              <w:t xml:space="preserve">Penyelesaian Studi di Universitas Musamus Merauke </w:t>
            </w:r>
          </w:p>
        </w:tc>
        <w:tc>
          <w:tcPr>
            <w:tcW w:w="1554" w:type="dxa"/>
          </w:tcPr>
          <w:p w14:paraId="2F243C1E" w14:textId="7C97A5A5" w:rsidR="00355380" w:rsidRPr="0029310D" w:rsidRDefault="00355380" w:rsidP="00355380">
            <w:pPr>
              <w:spacing w:before="0" w:after="0" w:line="240" w:lineRule="auto"/>
              <w:jc w:val="left"/>
              <w:rPr>
                <w:i/>
                <w:iCs/>
                <w:lang w:val="en-GB"/>
              </w:rPr>
            </w:pPr>
            <w:r w:rsidRPr="0029310D">
              <w:rPr>
                <w:i/>
                <w:sz w:val="24"/>
                <w:lang w:val="en-GB"/>
              </w:rPr>
              <w:t>Bayes Network</w:t>
            </w:r>
          </w:p>
        </w:tc>
        <w:tc>
          <w:tcPr>
            <w:tcW w:w="2097" w:type="dxa"/>
          </w:tcPr>
          <w:p w14:paraId="1C23044C" w14:textId="71A99A30" w:rsidR="00355380" w:rsidRPr="00355380" w:rsidRDefault="00355380" w:rsidP="00355380">
            <w:pPr>
              <w:spacing w:before="0" w:after="0" w:line="240" w:lineRule="auto"/>
              <w:jc w:val="left"/>
              <w:rPr>
                <w:bCs/>
                <w:sz w:val="24"/>
                <w:lang w:val="en-GB"/>
              </w:rPr>
            </w:pPr>
            <w:r w:rsidRPr="0029310D">
              <w:rPr>
                <w:bCs/>
                <w:sz w:val="24"/>
                <w:lang w:val="en-GB"/>
              </w:rPr>
              <w:t>indeks prestasi kumulatif, jenis kelamin, asal suku, status pernikahan, asal skolah dan jurusan sekolah</w:t>
            </w:r>
          </w:p>
        </w:tc>
      </w:tr>
    </w:tbl>
    <w:p w14:paraId="3DC572C4" w14:textId="77777777" w:rsidR="005E1DE2" w:rsidRDefault="005E1DE2" w:rsidP="00355380">
      <w:pPr>
        <w:spacing w:before="0" w:after="0" w:line="480" w:lineRule="auto"/>
        <w:jc w:val="center"/>
        <w:rPr>
          <w:rFonts w:cs="Times New Roman"/>
          <w:b/>
          <w:lang w:val="en-GB" w:eastAsia="en-GB"/>
        </w:rPr>
      </w:pPr>
    </w:p>
    <w:p w14:paraId="2954BC7C" w14:textId="32CFAAED" w:rsidR="00433554" w:rsidRPr="00433554" w:rsidRDefault="00433554" w:rsidP="00355380">
      <w:pPr>
        <w:spacing w:before="0" w:after="0" w:line="480" w:lineRule="auto"/>
        <w:jc w:val="center"/>
        <w:rPr>
          <w:rFonts w:cs="Times New Roman"/>
          <w:b/>
          <w:lang w:val="en-GB" w:eastAsia="en-GB"/>
        </w:rPr>
      </w:pPr>
      <w:bookmarkStart w:id="0" w:name="_GoBack"/>
      <w:bookmarkEnd w:id="0"/>
      <w:r>
        <w:rPr>
          <w:rFonts w:cs="Times New Roman"/>
          <w:b/>
          <w:lang w:val="en-GB" w:eastAsia="en-GB"/>
        </w:rPr>
        <w:lastRenderedPageBreak/>
        <w:t>2.1 Tabel Lanjutan</w:t>
      </w:r>
    </w:p>
    <w:tbl>
      <w:tblPr>
        <w:tblStyle w:val="TableGrid"/>
        <w:tblW w:w="8080" w:type="dxa"/>
        <w:tblInd w:w="-11" w:type="dxa"/>
        <w:tblLayout w:type="fixed"/>
        <w:tblLook w:val="04A0" w:firstRow="1" w:lastRow="0" w:firstColumn="1" w:lastColumn="0" w:noHBand="0" w:noVBand="1"/>
      </w:tblPr>
      <w:tblGrid>
        <w:gridCol w:w="619"/>
        <w:gridCol w:w="1791"/>
        <w:gridCol w:w="1987"/>
        <w:gridCol w:w="1558"/>
        <w:gridCol w:w="2125"/>
      </w:tblGrid>
      <w:tr w:rsidR="00433554" w:rsidRPr="0029310D" w14:paraId="226F77D4" w14:textId="77777777" w:rsidTr="001240A3">
        <w:trPr>
          <w:trHeight w:val="1174"/>
        </w:trPr>
        <w:tc>
          <w:tcPr>
            <w:tcW w:w="619" w:type="dxa"/>
          </w:tcPr>
          <w:p w14:paraId="57BDA3E9" w14:textId="77777777" w:rsidR="00433554" w:rsidRPr="005E1DE2" w:rsidRDefault="00433554" w:rsidP="00355380">
            <w:pPr>
              <w:spacing w:before="0" w:after="0" w:line="240" w:lineRule="auto"/>
              <w:jc w:val="left"/>
              <w:rPr>
                <w:sz w:val="24"/>
                <w:szCs w:val="24"/>
                <w:lang w:val="en-GB"/>
              </w:rPr>
            </w:pPr>
            <w:r w:rsidRPr="005E1DE2">
              <w:rPr>
                <w:sz w:val="24"/>
                <w:szCs w:val="24"/>
                <w:lang w:val="en-GB"/>
              </w:rPr>
              <w:t>4</w:t>
            </w:r>
          </w:p>
        </w:tc>
        <w:tc>
          <w:tcPr>
            <w:tcW w:w="1791" w:type="dxa"/>
          </w:tcPr>
          <w:p w14:paraId="16548422" w14:textId="2AC954FE" w:rsidR="00433554" w:rsidRPr="005E1DE2" w:rsidRDefault="005E1DE2" w:rsidP="00355380">
            <w:pPr>
              <w:spacing w:before="0" w:after="0" w:line="240" w:lineRule="auto"/>
              <w:jc w:val="left"/>
              <w:rPr>
                <w:sz w:val="24"/>
                <w:szCs w:val="24"/>
                <w:lang w:val="en-GB"/>
              </w:rPr>
            </w:pPr>
            <w:r w:rsidRPr="005E1DE2">
              <w:rPr>
                <w:rFonts w:eastAsia="Times New Roman"/>
                <w:sz w:val="24"/>
                <w:szCs w:val="24"/>
              </w:rPr>
              <w:t>Nurina Sari, Betha</w:t>
            </w:r>
            <w:r w:rsidRPr="005E1DE2">
              <w:rPr>
                <w:sz w:val="24"/>
                <w:szCs w:val="24"/>
                <w:lang w:val="en-GB"/>
              </w:rPr>
              <w:t xml:space="preserve"> </w:t>
            </w:r>
          </w:p>
        </w:tc>
        <w:tc>
          <w:tcPr>
            <w:tcW w:w="1987" w:type="dxa"/>
          </w:tcPr>
          <w:p w14:paraId="00C2A09A" w14:textId="50D7A76D" w:rsidR="00433554" w:rsidRPr="0029310D" w:rsidRDefault="005E1DE2" w:rsidP="00355380">
            <w:pPr>
              <w:spacing w:before="0" w:after="0" w:line="240" w:lineRule="auto"/>
              <w:jc w:val="left"/>
              <w:rPr>
                <w:lang w:val="en-GB"/>
              </w:rPr>
            </w:pPr>
            <w:r w:rsidRPr="005E1DE2">
              <w:rPr>
                <w:rFonts w:ascii="Times" w:hAnsi="Times" w:cs="Times"/>
                <w:color w:val="000000"/>
                <w:sz w:val="24"/>
              </w:rPr>
              <w:t>Akademik siswa pada pelajaran matematika</w:t>
            </w:r>
            <w:r w:rsidRPr="005E1DE2">
              <w:rPr>
                <w:sz w:val="24"/>
                <w:lang w:val="en-GB"/>
              </w:rPr>
              <w:t xml:space="preserve"> </w:t>
            </w:r>
          </w:p>
        </w:tc>
        <w:tc>
          <w:tcPr>
            <w:tcW w:w="1558" w:type="dxa"/>
          </w:tcPr>
          <w:p w14:paraId="4597ED1E" w14:textId="7CB37C94" w:rsidR="00433554" w:rsidRPr="0029310D" w:rsidRDefault="005E1DE2" w:rsidP="00355380">
            <w:pPr>
              <w:spacing w:before="0" w:after="0" w:line="240" w:lineRule="auto"/>
              <w:jc w:val="left"/>
              <w:rPr>
                <w:i/>
                <w:lang w:val="en-GB"/>
              </w:rPr>
            </w:pPr>
            <w:r w:rsidRPr="005E1DE2">
              <w:rPr>
                <w:i/>
                <w:sz w:val="24"/>
              </w:rPr>
              <w:t xml:space="preserve">Bayesian Networks </w:t>
            </w:r>
            <w:r w:rsidRPr="005E1DE2">
              <w:rPr>
                <w:sz w:val="24"/>
              </w:rPr>
              <w:t>dan</w:t>
            </w:r>
            <w:r w:rsidRPr="005E1DE2">
              <w:rPr>
                <w:i/>
                <w:sz w:val="24"/>
              </w:rPr>
              <w:t xml:space="preserve"> </w:t>
            </w:r>
            <w:r w:rsidRPr="005E1DE2">
              <w:rPr>
                <w:sz w:val="24"/>
              </w:rPr>
              <w:t>Algoritma Klasifikasi</w:t>
            </w:r>
            <w:r w:rsidRPr="005E1DE2">
              <w:rPr>
                <w:i/>
                <w:sz w:val="24"/>
              </w:rPr>
              <w:t xml:space="preserve"> Machine Learning</w:t>
            </w:r>
          </w:p>
        </w:tc>
        <w:tc>
          <w:tcPr>
            <w:tcW w:w="2125" w:type="dxa"/>
          </w:tcPr>
          <w:p w14:paraId="252B3308" w14:textId="006EDFB0" w:rsidR="001240A3" w:rsidRDefault="005E1DE2" w:rsidP="00355380">
            <w:pPr>
              <w:spacing w:before="0" w:after="0" w:line="240" w:lineRule="auto"/>
              <w:jc w:val="left"/>
              <w:rPr>
                <w:rFonts w:eastAsia="Times New Roman"/>
                <w:sz w:val="24"/>
                <w:lang w:val="en-GB"/>
              </w:rPr>
            </w:pPr>
            <w:r w:rsidRPr="005E1DE2">
              <w:rPr>
                <w:rFonts w:ascii="Times" w:hAnsi="Times" w:cs="Times"/>
                <w:color w:val="000000"/>
                <w:sz w:val="24"/>
              </w:rPr>
              <w:t xml:space="preserve">Kategori dan </w:t>
            </w:r>
            <w:r w:rsidRPr="005E1DE2">
              <w:rPr>
                <w:rFonts w:ascii="Times" w:hAnsi="Times" w:cs="Times"/>
                <w:i/>
                <w:color w:val="000000"/>
                <w:sz w:val="24"/>
              </w:rPr>
              <w:t>numerik kontinyu</w:t>
            </w:r>
            <w:r w:rsidR="00F35164" w:rsidRPr="00F35164">
              <w:rPr>
                <w:rFonts w:eastAsia="Times New Roman"/>
                <w:sz w:val="24"/>
                <w:lang w:val="en-GB"/>
              </w:rPr>
              <w:t>.</w:t>
            </w:r>
          </w:p>
          <w:p w14:paraId="055189DC" w14:textId="77777777" w:rsidR="001240A3" w:rsidRDefault="001240A3" w:rsidP="00355380">
            <w:pPr>
              <w:spacing w:before="0" w:after="0" w:line="240" w:lineRule="auto"/>
              <w:jc w:val="left"/>
              <w:rPr>
                <w:rFonts w:eastAsia="Times New Roman"/>
                <w:sz w:val="24"/>
                <w:lang w:val="en-GB"/>
              </w:rPr>
            </w:pPr>
          </w:p>
          <w:p w14:paraId="70706213" w14:textId="0057036E" w:rsidR="001240A3" w:rsidRPr="001240A3" w:rsidRDefault="001240A3" w:rsidP="00355380">
            <w:pPr>
              <w:spacing w:before="0" w:after="0" w:line="240" w:lineRule="auto"/>
              <w:jc w:val="left"/>
              <w:rPr>
                <w:rFonts w:eastAsia="Times New Roman"/>
                <w:sz w:val="24"/>
                <w:lang w:val="en-GB"/>
              </w:rPr>
            </w:pPr>
          </w:p>
        </w:tc>
      </w:tr>
    </w:tbl>
    <w:p w14:paraId="25E8211A" w14:textId="77777777" w:rsidR="00433554" w:rsidRPr="0029310D" w:rsidRDefault="00433554" w:rsidP="008815BB">
      <w:pPr>
        <w:spacing w:before="0" w:after="0" w:line="480" w:lineRule="auto"/>
        <w:rPr>
          <w:rFonts w:cs="Times New Roman"/>
          <w:b/>
          <w:lang w:val="en-GB" w:eastAsia="en-GB"/>
        </w:rPr>
      </w:pPr>
    </w:p>
    <w:p w14:paraId="3A4D0FAD" w14:textId="5CD08701" w:rsidR="00E707BC" w:rsidRDefault="00E707BC" w:rsidP="00D40C47">
      <w:pPr>
        <w:pStyle w:val="ListParagraph"/>
        <w:numPr>
          <w:ilvl w:val="1"/>
          <w:numId w:val="1"/>
        </w:numPr>
        <w:spacing w:before="0" w:after="0" w:line="480" w:lineRule="auto"/>
        <w:ind w:left="426"/>
        <w:jc w:val="left"/>
        <w:rPr>
          <w:rFonts w:cs="Times New Roman"/>
          <w:b/>
          <w:lang w:val="en-GB" w:eastAsia="en-GB"/>
        </w:rPr>
      </w:pPr>
      <w:r>
        <w:rPr>
          <w:rFonts w:cs="Times New Roman"/>
          <w:b/>
          <w:lang w:val="en-GB" w:eastAsia="en-GB"/>
        </w:rPr>
        <w:t>Program Studi Teknik Informatika</w:t>
      </w:r>
    </w:p>
    <w:p w14:paraId="3A30FA1D" w14:textId="7815D29B" w:rsidR="009F077D" w:rsidRPr="009F077D" w:rsidRDefault="00330C74" w:rsidP="009F077D">
      <w:pPr>
        <w:pStyle w:val="ListParagraph"/>
        <w:spacing w:line="480" w:lineRule="auto"/>
        <w:ind w:left="0" w:firstLine="709"/>
        <w:rPr>
          <w:rFonts w:cs="Times New Roman"/>
          <w:lang w:val="en-GB" w:eastAsia="en-GB"/>
        </w:rPr>
      </w:pPr>
      <w:r>
        <w:rPr>
          <w:rFonts w:cs="Times New Roman"/>
          <w:lang w:val="en-GB" w:eastAsia="en-GB"/>
        </w:rPr>
        <w:t>D</w:t>
      </w:r>
      <w:r w:rsidR="00B53661">
        <w:rPr>
          <w:rFonts w:cs="Times New Roman"/>
          <w:lang w:val="en-GB" w:eastAsia="en-GB"/>
        </w:rPr>
        <w:t>ari</w:t>
      </w:r>
      <w:r>
        <w:rPr>
          <w:rFonts w:cs="Times New Roman"/>
          <w:lang w:val="en-GB" w:eastAsia="en-GB"/>
        </w:rPr>
        <w:t xml:space="preserve"> laman resmi</w:t>
      </w:r>
      <w:r w:rsidR="00B53661">
        <w:rPr>
          <w:rFonts w:cs="Times New Roman"/>
          <w:lang w:val="en-GB" w:eastAsia="en-GB"/>
        </w:rPr>
        <w:t xml:space="preserve"> </w:t>
      </w:r>
      <w:hyperlink r:id="rId8" w:history="1">
        <w:r w:rsidRPr="00090E92">
          <w:rPr>
            <w:rStyle w:val="Hyperlink"/>
            <w:rFonts w:cs="Times New Roman"/>
            <w:lang w:val="en-GB" w:eastAsia="en-GB"/>
          </w:rPr>
          <w:t>https://ti.akakom.ac.id/</w:t>
        </w:r>
      </w:hyperlink>
      <w:r>
        <w:rPr>
          <w:rFonts w:cs="Times New Roman"/>
          <w:lang w:val="en-GB" w:eastAsia="en-GB"/>
        </w:rPr>
        <w:t xml:space="preserve"> dikatakan P</w:t>
      </w:r>
      <w:r w:rsidR="007738B7" w:rsidRPr="007738B7">
        <w:rPr>
          <w:rFonts w:cs="Times New Roman"/>
          <w:lang w:val="en-GB" w:eastAsia="en-GB"/>
        </w:rPr>
        <w:t xml:space="preserve">rogram </w:t>
      </w:r>
      <w:r w:rsidR="008815BB">
        <w:rPr>
          <w:rFonts w:cs="Times New Roman"/>
          <w:lang w:val="en-GB" w:eastAsia="en-GB"/>
        </w:rPr>
        <w:t xml:space="preserve">Studi Teknik Informatika (PSTI) </w:t>
      </w:r>
      <w:r w:rsidR="007738B7">
        <w:rPr>
          <w:rFonts w:cs="Times New Roman"/>
          <w:lang w:val="en-GB" w:eastAsia="en-GB"/>
        </w:rPr>
        <w:t xml:space="preserve">STMIK Akakom Yogyakarta </w:t>
      </w:r>
      <w:r w:rsidR="007738B7" w:rsidRPr="007738B7">
        <w:rPr>
          <w:rFonts w:cs="Times New Roman"/>
          <w:lang w:val="en-GB" w:eastAsia="en-GB"/>
        </w:rPr>
        <w:t>merupakan salah satu cabang dari pohon ilmu Informatika dan Komputer, yang turut mengembangkan bidang ilmu teknologi informasi. Adapun penekanannya pada aspek penyimpanan, pengolahan, dan penyampaian informasi secara algoritmik dengan bantuan komputer. Tiga (3) paradigma yang digunakan adalah: paradigma teori, paradigma abstraksi, dan paradigma perancangan. Ketiga paradigma ini saling melengkapi dan kait-mengait antara satu dengan yang lain. Secara umum ketiga paradigma tersebut (teori, abstraksi, perancangan) merupakan prinsip dasar dari masing-masing bidang ilmu yang diwakili matematika, ilmu alam, teknik</w:t>
      </w:r>
      <w:r w:rsidR="00832EA9">
        <w:rPr>
          <w:rFonts w:cs="Times New Roman"/>
          <w:lang w:val="en-GB" w:eastAsia="en-GB"/>
        </w:rPr>
        <w:t>.</w:t>
      </w:r>
    </w:p>
    <w:p w14:paraId="0FF59188" w14:textId="26B38AA8" w:rsidR="007738B7" w:rsidRPr="007738B7" w:rsidRDefault="007738B7" w:rsidP="007738B7">
      <w:pPr>
        <w:pStyle w:val="ListParagraph"/>
        <w:spacing w:line="480" w:lineRule="auto"/>
        <w:ind w:left="0" w:firstLine="709"/>
        <w:rPr>
          <w:rFonts w:cs="Times New Roman"/>
          <w:lang w:val="en-GB" w:eastAsia="en-GB"/>
        </w:rPr>
      </w:pPr>
      <w:r w:rsidRPr="007738B7">
        <w:rPr>
          <w:rFonts w:cs="Times New Roman"/>
          <w:lang w:val="en-GB" w:eastAsia="en-GB"/>
        </w:rPr>
        <w:t>Jumlah alumni Program Studi Teknik Informatika  hingga saat ini mencapai sekitar 1000 mahasiswa, yang telah bekerja pada perbankan, per</w:t>
      </w:r>
      <w:r w:rsidR="00BA2058">
        <w:rPr>
          <w:rFonts w:cs="Times New Roman"/>
          <w:lang w:val="en-GB" w:eastAsia="en-GB"/>
        </w:rPr>
        <w:t>minyakan, pendidikan, kesehatan</w:t>
      </w:r>
      <w:r w:rsidRPr="007738B7">
        <w:rPr>
          <w:rFonts w:cs="Times New Roman"/>
          <w:lang w:val="en-GB" w:eastAsia="en-GB"/>
        </w:rPr>
        <w:t>, dan bidang-bidang lain. Banyak mahasiswa yang telah bekerja sebelum lulus dari pendidikannya. Hal ini membuktikan bahwa ilmu yang diterima mahasiwa bisa digunakan kapan saja. Beberapa lapangan kerja alumni diantaranya Krakatau Steel, BRI, Pertamina, TOTAL, (SGM), Instansi Negeri (Kejaksaaan, Pemda, PTN), dan Perguruan Tinggi Swasta</w:t>
      </w:r>
      <w:r w:rsidR="00832EA9">
        <w:rPr>
          <w:rFonts w:cs="Times New Roman"/>
          <w:lang w:val="en-GB" w:eastAsia="en-GB"/>
        </w:rPr>
        <w:t>.</w:t>
      </w:r>
    </w:p>
    <w:p w14:paraId="7F559FF1" w14:textId="77777777" w:rsidR="007A029E" w:rsidRDefault="007A029E" w:rsidP="007A029E">
      <w:pPr>
        <w:pStyle w:val="ListParagraph"/>
        <w:numPr>
          <w:ilvl w:val="1"/>
          <w:numId w:val="1"/>
        </w:numPr>
        <w:spacing w:before="0" w:after="0" w:line="480" w:lineRule="auto"/>
        <w:ind w:left="426"/>
        <w:jc w:val="left"/>
        <w:rPr>
          <w:rFonts w:cs="Times New Roman"/>
          <w:b/>
          <w:lang w:val="en-GB" w:eastAsia="en-GB"/>
        </w:rPr>
      </w:pPr>
      <w:r>
        <w:rPr>
          <w:rFonts w:cs="Times New Roman"/>
          <w:b/>
          <w:lang w:val="en-GB" w:eastAsia="en-GB"/>
        </w:rPr>
        <w:lastRenderedPageBreak/>
        <w:t>Penyelesaian Studi</w:t>
      </w:r>
    </w:p>
    <w:p w14:paraId="12E5DCA3" w14:textId="126272E4" w:rsidR="007A029E" w:rsidRPr="001240A3" w:rsidRDefault="007A029E" w:rsidP="007A029E">
      <w:pPr>
        <w:pStyle w:val="ListParagraph"/>
        <w:spacing w:line="480" w:lineRule="auto"/>
        <w:ind w:left="0" w:firstLine="851"/>
        <w:rPr>
          <w:rFonts w:cs="Times New Roman"/>
          <w:lang w:val="en-GB" w:eastAsia="en-GB"/>
        </w:rPr>
      </w:pPr>
      <w:r w:rsidRPr="001240A3">
        <w:rPr>
          <w:rFonts w:cs="Times New Roman"/>
          <w:lang w:val="en-GB" w:eastAsia="en-GB"/>
        </w:rPr>
        <w:t xml:space="preserve">Penyelesaian studi dapat didefinisikan sebagai indikator ketepatan penyelesaian studi atau ketidaktepatan penyelesaian studi (Ridwan </w:t>
      </w:r>
      <w:r w:rsidRPr="001240A3">
        <w:rPr>
          <w:rFonts w:cs="Times New Roman"/>
          <w:i/>
          <w:lang w:val="en-GB" w:eastAsia="en-GB"/>
        </w:rPr>
        <w:t xml:space="preserve">et al., </w:t>
      </w:r>
      <w:r w:rsidRPr="001240A3">
        <w:rPr>
          <w:rFonts w:cs="Times New Roman"/>
          <w:lang w:val="en-GB" w:eastAsia="en-GB"/>
        </w:rPr>
        <w:t>2013). Untuk mengetahui waktu penyelesaian studi diambil dari tanggal penetapan kelulusan (3,5 tahun – 4 tahun) dianggap lulus tepat waktu dan lebih dari 4 tahun (8 semester) dianggap tidak tepat waktu.</w:t>
      </w:r>
      <w:r>
        <w:rPr>
          <w:rFonts w:cs="Times New Roman"/>
          <w:lang w:val="en-GB" w:eastAsia="en-GB"/>
        </w:rPr>
        <w:t xml:space="preserve"> </w:t>
      </w:r>
      <w:r w:rsidRPr="001240A3">
        <w:rPr>
          <w:rFonts w:cs="Times New Roman"/>
          <w:lang w:val="en-GB" w:eastAsia="en-GB"/>
        </w:rPr>
        <w:t>Menurut peraturan akademik, penyelesaian studi mahasiswa memiliki dua kategori yaitu lulus tepat waktu atau tidak tepat waktu</w:t>
      </w:r>
      <w:r w:rsidR="00C70820">
        <w:rPr>
          <w:rFonts w:cs="Times New Roman"/>
          <w:lang w:val="en-GB" w:eastAsia="en-GB"/>
        </w:rPr>
        <w:t xml:space="preserve"> </w:t>
      </w:r>
      <w:r w:rsidR="003916BB">
        <w:rPr>
          <w:rFonts w:cs="Times New Roman"/>
          <w:lang w:val="en-GB" w:eastAsia="en-GB"/>
        </w:rPr>
        <w:t xml:space="preserve">(sumber : </w:t>
      </w:r>
      <w:hyperlink r:id="rId9" w:history="1">
        <w:r w:rsidR="003916BB" w:rsidRPr="009F077D">
          <w:rPr>
            <w:rStyle w:val="Hyperlink"/>
            <w:rFonts w:cs="Times New Roman"/>
            <w:lang w:val="en-GB" w:eastAsia="en-GB"/>
          </w:rPr>
          <w:t>https://ti.akakom.ac.id/</w:t>
        </w:r>
      </w:hyperlink>
      <w:r w:rsidR="003916BB">
        <w:rPr>
          <w:rFonts w:cs="Times New Roman"/>
          <w:lang w:val="en-GB" w:eastAsia="en-GB"/>
        </w:rPr>
        <w:t>).</w:t>
      </w:r>
    </w:p>
    <w:p w14:paraId="174E04E7" w14:textId="622A6A53" w:rsidR="007A029E" w:rsidRDefault="007A029E" w:rsidP="007A029E">
      <w:pPr>
        <w:pStyle w:val="ListParagraph"/>
        <w:spacing w:before="0" w:after="0" w:line="480" w:lineRule="auto"/>
        <w:ind w:left="0" w:firstLine="851"/>
        <w:rPr>
          <w:rFonts w:cs="Times New Roman"/>
          <w:lang w:val="en-GB" w:eastAsia="en-GB"/>
        </w:rPr>
      </w:pPr>
      <w:r>
        <w:rPr>
          <w:rFonts w:cs="Times New Roman"/>
          <w:lang w:val="en-GB" w:eastAsia="en-GB"/>
        </w:rPr>
        <w:t>Keputusan Menteri Pendidikan Tinggi dan Penilaian Hasil Belajar Mahasiswa Bab III Pasal 5 Ayat (1) dinyatakan bahwa beban studi program sarj</w:t>
      </w:r>
      <w:r w:rsidR="007A362F">
        <w:rPr>
          <w:rFonts w:cs="Times New Roman"/>
          <w:lang w:val="en-GB" w:eastAsia="en-GB"/>
        </w:rPr>
        <w:t>ana sekurang-kurangnya 144 (ser</w:t>
      </w:r>
      <w:r>
        <w:rPr>
          <w:rFonts w:cs="Times New Roman"/>
          <w:lang w:val="en-GB" w:eastAsia="en-GB"/>
        </w:rPr>
        <w:t>atus empat puluh empat) sks dan sebanyak-banyaknya 160 (seratus enam puluh) sks yang dijadwalkan untuk 8 semester dan selama-lamanya 14 semester setelah pendidikan menegah. Dari penjelasan di atas dapat disimpulkan bahwa mahasiswa diharapkan mampu menyelesaikan studi dan memperoleh gelar kesarjanaan dengan masa studi lebih cepat yaitu 8 semester atau 4 tahun, tetapi dalam praktiknya mahasiswa tidak selalu dapat menuntaskan studinya selama waktu normal yang telah ditentukan.</w:t>
      </w:r>
    </w:p>
    <w:p w14:paraId="271EC16D" w14:textId="5CF5F8F7" w:rsidR="007A029E" w:rsidRDefault="007A029E" w:rsidP="007A029E">
      <w:pPr>
        <w:pStyle w:val="ListParagraph"/>
        <w:spacing w:before="0" w:after="0" w:line="480" w:lineRule="auto"/>
        <w:ind w:left="0" w:firstLine="851"/>
        <w:rPr>
          <w:rFonts w:cs="Times New Roman"/>
          <w:lang w:val="en-GB" w:eastAsia="en-GB"/>
        </w:rPr>
      </w:pPr>
      <w:r>
        <w:rPr>
          <w:rFonts w:cs="Times New Roman"/>
          <w:lang w:val="en-GB" w:eastAsia="en-GB"/>
        </w:rPr>
        <w:t xml:space="preserve">Dalam konteks pembelajaran di perguruan tinggi </w:t>
      </w:r>
      <w:r w:rsidR="007C2739">
        <w:rPr>
          <w:rFonts w:cs="Times New Roman"/>
          <w:lang w:val="en-GB" w:eastAsia="en-GB"/>
        </w:rPr>
        <w:t>STMIK Akakom (2020</w:t>
      </w:r>
      <w:r>
        <w:rPr>
          <w:rFonts w:cs="Times New Roman"/>
          <w:lang w:val="en-GB" w:eastAsia="en-GB"/>
        </w:rPr>
        <w:t xml:space="preserve">) mengatakan bahwa keberhasilkan program pembelajaran yang diperoleh dari kegiatan belajar bersifat kognitif dan biasanya ditentukan melalui pengukuran dan penilaian. Indeks Prestasi (IP) adalah penilaian keberhasilan studi semester mahasiswa yang dilakukan pada tiap semester. Indeks prestasi kumulatif (IPK) </w:t>
      </w:r>
      <w:r>
        <w:rPr>
          <w:rFonts w:cs="Times New Roman"/>
          <w:lang w:val="en-GB" w:eastAsia="en-GB"/>
        </w:rPr>
        <w:lastRenderedPageBreak/>
        <w:t>merupakan angka yang menunjukkan keberhasilan mahasiswa secara kumulatif mulai dari semester pertama sampai semester paling akhir ditempuh.</w:t>
      </w:r>
    </w:p>
    <w:p w14:paraId="163EB941" w14:textId="63A1BCC4" w:rsidR="007A029E" w:rsidRPr="007A029E" w:rsidRDefault="007A029E" w:rsidP="007A029E">
      <w:pPr>
        <w:pStyle w:val="ListParagraph"/>
        <w:spacing w:before="0" w:after="0" w:line="480" w:lineRule="auto"/>
        <w:ind w:left="0" w:firstLine="851"/>
        <w:rPr>
          <w:rFonts w:cs="Times New Roman"/>
          <w:lang w:val="en-GB" w:eastAsia="en-GB"/>
        </w:rPr>
      </w:pPr>
      <w:r>
        <w:rPr>
          <w:rFonts w:cs="Times New Roman"/>
          <w:lang w:val="en-GB" w:eastAsia="en-GB"/>
        </w:rPr>
        <w:t xml:space="preserve">Penyelesaian studi atau kelulusan sebagai </w:t>
      </w:r>
      <w:r>
        <w:rPr>
          <w:rFonts w:cs="Times New Roman"/>
          <w:i/>
          <w:lang w:val="en-GB" w:eastAsia="en-GB"/>
        </w:rPr>
        <w:t xml:space="preserve">output </w:t>
      </w:r>
      <w:r>
        <w:rPr>
          <w:rFonts w:cs="Times New Roman"/>
          <w:lang w:val="en-GB" w:eastAsia="en-GB"/>
        </w:rPr>
        <w:t>akhir dari sebuah perguruan tinggi akan diberikan predikat kelulusan. Dasar dari pemberian predikat adalah indeks prestasi kumulatif (IPK). Sebagai contoh di STMIK Akakom Yogyakarta prediksi kelulusan yang ada sebagai berikut : IPK dengan nilai 2,00-2,75 memiliki predikat memuaskan, IPK dengan nilai 2,76-3,50 memiliki predikat sangat memuaskan, dan IPK dengan nilai 3,51-4,00 memiliki predikat terpuji.</w:t>
      </w:r>
    </w:p>
    <w:p w14:paraId="168BCEF2" w14:textId="7E2844ED" w:rsidR="00306CCC" w:rsidRDefault="00306CCC" w:rsidP="00D40C47">
      <w:pPr>
        <w:pStyle w:val="ListParagraph"/>
        <w:numPr>
          <w:ilvl w:val="1"/>
          <w:numId w:val="1"/>
        </w:numPr>
        <w:spacing w:before="0" w:after="0" w:line="480" w:lineRule="auto"/>
        <w:ind w:left="426"/>
        <w:jc w:val="left"/>
        <w:rPr>
          <w:rFonts w:cs="Times New Roman"/>
          <w:b/>
          <w:lang w:val="en-GB" w:eastAsia="en-GB"/>
        </w:rPr>
      </w:pPr>
      <w:r>
        <w:rPr>
          <w:rFonts w:cs="Times New Roman"/>
          <w:b/>
          <w:lang w:val="en-GB" w:eastAsia="en-GB"/>
        </w:rPr>
        <w:t xml:space="preserve">Weka </w:t>
      </w:r>
    </w:p>
    <w:p w14:paraId="4ED06426" w14:textId="58D85BB8" w:rsidR="001A6BC5" w:rsidRPr="001A6BC5" w:rsidRDefault="001A6BC5" w:rsidP="00D00DD3">
      <w:pPr>
        <w:spacing w:before="0" w:after="0" w:line="480" w:lineRule="auto"/>
        <w:ind w:firstLine="643"/>
        <w:rPr>
          <w:rFonts w:cs="Times New Roman"/>
          <w:lang w:val="en-GB" w:eastAsia="en-GB"/>
        </w:rPr>
      </w:pPr>
      <w:r w:rsidRPr="001A6BC5">
        <w:rPr>
          <w:rFonts w:cs="Times New Roman"/>
          <w:i/>
          <w:iCs/>
          <w:lang w:val="en-GB" w:eastAsia="en-GB"/>
        </w:rPr>
        <w:t>WEKA</w:t>
      </w:r>
      <w:r w:rsidRPr="001A6BC5">
        <w:rPr>
          <w:rFonts w:cs="Times New Roman"/>
          <w:lang w:val="en-GB" w:eastAsia="en-GB"/>
        </w:rPr>
        <w:t> merupakan sebuah perangkat lunak yang menerapkan berbagai algoritma </w:t>
      </w:r>
      <w:r w:rsidRPr="001A6BC5">
        <w:rPr>
          <w:rFonts w:cs="Times New Roman"/>
          <w:i/>
          <w:iCs/>
          <w:lang w:val="en-GB" w:eastAsia="en-GB"/>
        </w:rPr>
        <w:t>machine learning</w:t>
      </w:r>
      <w:r w:rsidRPr="001A6BC5">
        <w:rPr>
          <w:rFonts w:cs="Times New Roman"/>
          <w:lang w:val="en-GB" w:eastAsia="en-GB"/>
        </w:rPr>
        <w:t> untuk melakukan beberapa proses yang berkaitan dengan sistem temu kembali informasi atau </w:t>
      </w:r>
      <w:r w:rsidRPr="001A6BC5">
        <w:rPr>
          <w:rFonts w:cs="Times New Roman"/>
          <w:i/>
          <w:iCs/>
          <w:lang w:val="en-GB" w:eastAsia="en-GB"/>
        </w:rPr>
        <w:t>data mining</w:t>
      </w:r>
      <w:r w:rsidRPr="001A6BC5">
        <w:rPr>
          <w:rFonts w:cs="Times New Roman"/>
          <w:lang w:val="en-GB" w:eastAsia="en-GB"/>
        </w:rPr>
        <w:t>. Beberapa fitur unggulan yang dimiliki oleh </w:t>
      </w:r>
      <w:r w:rsidRPr="001A6BC5">
        <w:rPr>
          <w:rFonts w:cs="Times New Roman"/>
          <w:i/>
          <w:iCs/>
          <w:lang w:val="en-GB" w:eastAsia="en-GB"/>
        </w:rPr>
        <w:t>WEKA</w:t>
      </w:r>
      <w:r w:rsidRPr="001A6BC5">
        <w:rPr>
          <w:rFonts w:cs="Times New Roman"/>
          <w:lang w:val="en-GB" w:eastAsia="en-GB"/>
        </w:rPr>
        <w:t> </w:t>
      </w:r>
      <w:r w:rsidR="00355380">
        <w:rPr>
          <w:rFonts w:cs="Times New Roman"/>
          <w:lang w:val="en-GB" w:eastAsia="en-GB"/>
        </w:rPr>
        <w:t xml:space="preserve">salah satunya </w:t>
      </w:r>
      <w:r w:rsidRPr="001A6BC5">
        <w:rPr>
          <w:rFonts w:cs="Times New Roman"/>
          <w:lang w:val="en-GB" w:eastAsia="en-GB"/>
        </w:rPr>
        <w:t>yaitu:</w:t>
      </w:r>
    </w:p>
    <w:p w14:paraId="687CFA03" w14:textId="77777777" w:rsidR="00D00DD3" w:rsidRPr="00D00DD3" w:rsidRDefault="001A6BC5" w:rsidP="000E5FAB">
      <w:pPr>
        <w:numPr>
          <w:ilvl w:val="0"/>
          <w:numId w:val="13"/>
        </w:numPr>
        <w:spacing w:before="0" w:after="0" w:line="480" w:lineRule="auto"/>
        <w:ind w:left="426"/>
        <w:rPr>
          <w:rFonts w:cs="Times New Roman"/>
          <w:lang w:val="en-GB" w:eastAsia="en-GB"/>
        </w:rPr>
      </w:pPr>
      <w:r w:rsidRPr="001A6BC5">
        <w:rPr>
          <w:rFonts w:cs="Times New Roman"/>
          <w:i/>
          <w:iCs/>
          <w:lang w:val="en-GB" w:eastAsia="en-GB"/>
        </w:rPr>
        <w:t>Classification</w:t>
      </w:r>
    </w:p>
    <w:p w14:paraId="2B9EDB60" w14:textId="1D902A05" w:rsidR="001A6BC5" w:rsidRPr="001A6BC5" w:rsidRDefault="001A6BC5" w:rsidP="00D00DD3">
      <w:pPr>
        <w:spacing w:before="0" w:after="0" w:line="480" w:lineRule="auto"/>
        <w:ind w:firstLine="993"/>
        <w:rPr>
          <w:rFonts w:cs="Times New Roman"/>
          <w:lang w:val="en-GB" w:eastAsia="en-GB"/>
        </w:rPr>
      </w:pPr>
      <w:r w:rsidRPr="001A6BC5">
        <w:rPr>
          <w:rFonts w:cs="Times New Roman"/>
          <w:lang w:val="en-GB" w:eastAsia="en-GB"/>
        </w:rPr>
        <w:t>Di dalam </w:t>
      </w:r>
      <w:r w:rsidRPr="001A6BC5">
        <w:rPr>
          <w:rFonts w:cs="Times New Roman"/>
          <w:i/>
          <w:iCs/>
          <w:lang w:val="en-GB" w:eastAsia="en-GB"/>
        </w:rPr>
        <w:t>WEKA</w:t>
      </w:r>
      <w:r w:rsidRPr="001A6BC5">
        <w:rPr>
          <w:rFonts w:cs="Times New Roman"/>
          <w:lang w:val="en-GB" w:eastAsia="en-GB"/>
        </w:rPr>
        <w:t> terdapat banyak algoritma yang mendukung untuk proses klasifikasi sebuah objek serta pengguna dimudahkan dalam melakukan implementasi secara langsung. </w:t>
      </w:r>
      <w:r w:rsidRPr="001A6BC5">
        <w:rPr>
          <w:rFonts w:cs="Times New Roman"/>
          <w:i/>
          <w:iCs/>
          <w:lang w:val="en-GB" w:eastAsia="en-GB"/>
        </w:rPr>
        <w:t>User</w:t>
      </w:r>
      <w:r w:rsidRPr="001A6BC5">
        <w:rPr>
          <w:rFonts w:cs="Times New Roman"/>
          <w:lang w:val="en-GB" w:eastAsia="en-GB"/>
        </w:rPr>
        <w:t> dapat melakukan </w:t>
      </w:r>
      <w:r w:rsidRPr="001A6BC5">
        <w:rPr>
          <w:rFonts w:cs="Times New Roman"/>
          <w:i/>
          <w:iCs/>
          <w:lang w:val="en-GB" w:eastAsia="en-GB"/>
        </w:rPr>
        <w:t>load dataset</w:t>
      </w:r>
      <w:r w:rsidRPr="001A6BC5">
        <w:rPr>
          <w:rFonts w:cs="Times New Roman"/>
          <w:lang w:val="en-GB" w:eastAsia="en-GB"/>
        </w:rPr>
        <w:t>, melakukan pemilihan algoritma untuk klasifikasi, kemudian diberikan beberapa representasi data yang mewakili hasil akurasi, tingkat kesalahan dari proses klasifikasi.</w:t>
      </w:r>
    </w:p>
    <w:p w14:paraId="05161518" w14:textId="6E6B7787" w:rsidR="00002CDC" w:rsidRPr="00E707BC" w:rsidRDefault="00002CDC" w:rsidP="00D40C47">
      <w:pPr>
        <w:pStyle w:val="ListParagraph"/>
        <w:numPr>
          <w:ilvl w:val="1"/>
          <w:numId w:val="1"/>
        </w:numPr>
        <w:spacing w:before="0" w:after="0" w:line="480" w:lineRule="auto"/>
        <w:ind w:left="426"/>
        <w:jc w:val="left"/>
        <w:rPr>
          <w:rFonts w:cs="Times New Roman"/>
          <w:b/>
          <w:lang w:val="en-GB" w:eastAsia="en-GB"/>
        </w:rPr>
      </w:pPr>
      <w:r w:rsidRPr="00E707BC">
        <w:rPr>
          <w:rFonts w:cs="Times New Roman"/>
          <w:b/>
          <w:lang w:val="en-GB" w:eastAsia="en-GB"/>
        </w:rPr>
        <w:t>Dasar Teori</w:t>
      </w:r>
    </w:p>
    <w:p w14:paraId="3B33F54A" w14:textId="77777777" w:rsidR="00002CDC" w:rsidRPr="00002CDC" w:rsidRDefault="00002CDC" w:rsidP="00D40C47">
      <w:pPr>
        <w:numPr>
          <w:ilvl w:val="2"/>
          <w:numId w:val="1"/>
        </w:numPr>
        <w:spacing w:before="0" w:after="0" w:line="480" w:lineRule="auto"/>
        <w:ind w:left="1276" w:hanging="850"/>
        <w:contextualSpacing/>
        <w:jc w:val="left"/>
        <w:rPr>
          <w:rFonts w:cs="Times New Roman"/>
          <w:b/>
          <w:i/>
          <w:lang w:val="en-GB" w:eastAsia="en-GB"/>
        </w:rPr>
      </w:pPr>
      <w:r w:rsidRPr="00002CDC">
        <w:rPr>
          <w:rFonts w:cs="Times New Roman"/>
          <w:b/>
          <w:i/>
          <w:lang w:val="en-GB" w:eastAsia="en-GB"/>
        </w:rPr>
        <w:t>Data Mining</w:t>
      </w:r>
    </w:p>
    <w:p w14:paraId="5355DADE" w14:textId="77777777" w:rsidR="00002CDC" w:rsidRPr="00002CDC" w:rsidRDefault="00002CDC" w:rsidP="00D40C47">
      <w:pPr>
        <w:spacing w:before="0" w:after="0" w:line="480" w:lineRule="auto"/>
        <w:ind w:firstLine="850"/>
        <w:contextualSpacing/>
        <w:rPr>
          <w:rFonts w:cs="Times New Roman"/>
          <w:lang w:val="en-GB" w:eastAsia="en-GB"/>
        </w:rPr>
      </w:pPr>
      <w:r w:rsidRPr="00002CDC">
        <w:rPr>
          <w:rFonts w:cs="Times New Roman"/>
          <w:i/>
          <w:iCs/>
          <w:lang w:val="en-GB" w:eastAsia="en-GB"/>
        </w:rPr>
        <w:t xml:space="preserve">Data mining </w:t>
      </w:r>
      <w:r w:rsidRPr="00002CDC">
        <w:rPr>
          <w:rFonts w:cs="Times New Roman"/>
          <w:lang w:val="en-GB" w:eastAsia="en-GB"/>
        </w:rPr>
        <w:t xml:space="preserve">adalah kegiatan yang meliputi pengumpulan, pemakaian data historis untuk menemukan keteraturan, pola atau hubungan dalam set data </w:t>
      </w:r>
      <w:r w:rsidRPr="00002CDC">
        <w:rPr>
          <w:rFonts w:cs="Times New Roman"/>
          <w:lang w:val="en-GB" w:eastAsia="en-GB"/>
        </w:rPr>
        <w:lastRenderedPageBreak/>
        <w:t xml:space="preserve">berukuran besar. Keluaran dari data mining ini bisa dipakai untuk memperbaiki pengambilan keputusan di masa depan. (Santosa, 2007). </w:t>
      </w:r>
    </w:p>
    <w:p w14:paraId="1FBA5F53" w14:textId="77777777" w:rsidR="00002CDC" w:rsidRPr="00002CDC" w:rsidRDefault="00002CDC" w:rsidP="00D40C47">
      <w:pPr>
        <w:spacing w:before="0" w:after="0" w:line="480" w:lineRule="auto"/>
        <w:ind w:firstLine="850"/>
        <w:contextualSpacing/>
        <w:rPr>
          <w:rFonts w:cs="Times New Roman"/>
          <w:lang w:val="en-GB" w:eastAsia="en-GB"/>
        </w:rPr>
      </w:pPr>
      <w:r w:rsidRPr="00002CDC">
        <w:rPr>
          <w:rFonts w:cs="Times New Roman"/>
          <w:i/>
          <w:iCs/>
          <w:lang w:val="en-GB" w:eastAsia="en-GB"/>
        </w:rPr>
        <w:t xml:space="preserve">Data mining </w:t>
      </w:r>
      <w:r w:rsidRPr="00002CDC">
        <w:rPr>
          <w:rFonts w:cs="Times New Roman"/>
          <w:lang w:val="en-GB" w:eastAsia="en-GB"/>
        </w:rPr>
        <w:t xml:space="preserve">adalah proses menemukan pengetahuan yang menarik dari jumlah data besar yang disimpan dalam database, data warehouse (gudang data), atau repositori informasi lainnya. (Han &amp; Kamber, 2006). </w:t>
      </w:r>
    </w:p>
    <w:p w14:paraId="4BE7C37A" w14:textId="77777777" w:rsidR="00002CDC" w:rsidRDefault="00002CDC" w:rsidP="00D40C47">
      <w:pPr>
        <w:spacing w:before="0" w:after="0" w:line="480" w:lineRule="auto"/>
        <w:ind w:firstLine="850"/>
        <w:contextualSpacing/>
        <w:rPr>
          <w:rFonts w:cs="Times New Roman"/>
          <w:lang w:val="en-GB" w:eastAsia="en-GB"/>
        </w:rPr>
      </w:pPr>
      <w:r w:rsidRPr="00002CDC">
        <w:rPr>
          <w:rFonts w:cs="Times New Roman"/>
          <w:i/>
          <w:iCs/>
          <w:lang w:val="en-GB" w:eastAsia="en-GB"/>
        </w:rPr>
        <w:t xml:space="preserve">Data mining </w:t>
      </w:r>
      <w:r w:rsidRPr="00002CDC">
        <w:rPr>
          <w:rFonts w:cs="Times New Roman"/>
          <w:lang w:val="en-GB" w:eastAsia="en-GB"/>
        </w:rPr>
        <w:t xml:space="preserve">adalah teknik untuk menemukan dan mendeskripsikan pola-pola yang ada dalam data sebagai sebuah alat untuk membantu menjelaskan data tersebut dan membuat prakiraan dari data itu (Witten &amp; Frank, 2005) </w:t>
      </w:r>
    </w:p>
    <w:p w14:paraId="2BFADED8" w14:textId="77777777" w:rsidR="00760020" w:rsidRPr="00760020" w:rsidRDefault="00760020" w:rsidP="00D40C47">
      <w:pPr>
        <w:spacing w:before="0" w:after="0" w:line="480" w:lineRule="auto"/>
        <w:ind w:firstLine="850"/>
        <w:contextualSpacing/>
        <w:rPr>
          <w:rFonts w:cs="Times New Roman"/>
          <w:lang w:val="en-GB" w:eastAsia="en-GB"/>
        </w:rPr>
      </w:pPr>
      <w:r w:rsidRPr="00760020">
        <w:rPr>
          <w:rFonts w:cs="Times New Roman"/>
          <w:lang w:val="en-GB" w:eastAsia="en-GB"/>
        </w:rPr>
        <w:t>Tahapan yang dilakukan pada proses data mining diawali dari seleksi data dari data sumber ke data target, tahap preprocessing untuk memperbaiki kualitas data, transformasi, data mining serta tahap interpretasi dan evaluasi yang menghasilkan output berupa pengetahuan baru yang diharapkan memberikan kontribusi yang lebih baik. Secara detail dijelaskan sebagai berikut (Fayyad, 1996):</w:t>
      </w:r>
    </w:p>
    <w:p w14:paraId="1CB2481C" w14:textId="4E6D5196" w:rsidR="00760020" w:rsidRDefault="00760020" w:rsidP="00760020">
      <w:pPr>
        <w:spacing w:before="0" w:after="0" w:line="480" w:lineRule="auto"/>
        <w:contextualSpacing/>
        <w:jc w:val="center"/>
        <w:rPr>
          <w:rFonts w:cs="Times New Roman"/>
          <w:lang w:val="en-GB" w:eastAsia="en-GB"/>
        </w:rPr>
      </w:pPr>
      <w:r>
        <w:rPr>
          <w:rFonts w:cs="Times New Roman"/>
          <w:noProof/>
          <w:lang w:val="en-GB" w:eastAsia="en-GB"/>
        </w:rPr>
        <w:drawing>
          <wp:inline distT="0" distB="0" distL="0" distR="0" wp14:anchorId="39AE110C" wp14:editId="224AB1AB">
            <wp:extent cx="4201564" cy="27982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hapan Data Mining.jpg"/>
                    <pic:cNvPicPr/>
                  </pic:nvPicPr>
                  <pic:blipFill>
                    <a:blip r:embed="rId10">
                      <a:extLst>
                        <a:ext uri="{28A0092B-C50C-407E-A947-70E740481C1C}">
                          <a14:useLocalDpi xmlns:a14="http://schemas.microsoft.com/office/drawing/2010/main" val="0"/>
                        </a:ext>
                      </a:extLst>
                    </a:blip>
                    <a:stretch>
                      <a:fillRect/>
                    </a:stretch>
                  </pic:blipFill>
                  <pic:spPr>
                    <a:xfrm>
                      <a:off x="0" y="0"/>
                      <a:ext cx="4362993" cy="2905727"/>
                    </a:xfrm>
                    <a:prstGeom prst="rect">
                      <a:avLst/>
                    </a:prstGeom>
                  </pic:spPr>
                </pic:pic>
              </a:graphicData>
            </a:graphic>
          </wp:inline>
        </w:drawing>
      </w:r>
    </w:p>
    <w:p w14:paraId="50991B1F" w14:textId="3A0223A9" w:rsidR="00760020" w:rsidRPr="001D70BD" w:rsidRDefault="00760020" w:rsidP="001D70BD">
      <w:pPr>
        <w:spacing w:before="0" w:after="0" w:line="480" w:lineRule="auto"/>
        <w:contextualSpacing/>
        <w:jc w:val="center"/>
        <w:rPr>
          <w:rFonts w:cs="Times New Roman"/>
          <w:b/>
          <w:lang w:val="en-GB" w:eastAsia="en-GB"/>
        </w:rPr>
      </w:pPr>
      <w:r>
        <w:rPr>
          <w:rFonts w:cs="Times New Roman"/>
          <w:b/>
          <w:lang w:val="en-GB" w:eastAsia="en-GB"/>
        </w:rPr>
        <w:t xml:space="preserve">Gambar 2.1 </w:t>
      </w:r>
      <w:r w:rsidR="00BB2DD8">
        <w:rPr>
          <w:rFonts w:cs="Times New Roman"/>
          <w:b/>
          <w:lang w:val="en-GB" w:eastAsia="en-GB"/>
        </w:rPr>
        <w:t>Tahapan Data Mining</w:t>
      </w:r>
    </w:p>
    <w:p w14:paraId="43BF7E30" w14:textId="77777777" w:rsidR="00002CDC" w:rsidRPr="00002CDC" w:rsidRDefault="00002CDC" w:rsidP="00D40C47">
      <w:pPr>
        <w:numPr>
          <w:ilvl w:val="0"/>
          <w:numId w:val="3"/>
        </w:numPr>
        <w:spacing w:before="0" w:after="0" w:line="480" w:lineRule="auto"/>
        <w:ind w:left="426"/>
        <w:contextualSpacing/>
        <w:jc w:val="left"/>
        <w:rPr>
          <w:rFonts w:cs="Times New Roman"/>
          <w:lang w:val="en-GB" w:eastAsia="en-GB"/>
        </w:rPr>
      </w:pPr>
      <w:r w:rsidRPr="00002CDC">
        <w:rPr>
          <w:rFonts w:cs="Times New Roman"/>
          <w:i/>
          <w:iCs/>
          <w:lang w:val="en-GB" w:eastAsia="en-GB"/>
        </w:rPr>
        <w:t xml:space="preserve">Data Selection </w:t>
      </w:r>
    </w:p>
    <w:p w14:paraId="2458E2D0" w14:textId="77777777" w:rsidR="00002CDC" w:rsidRPr="00002CDC" w:rsidRDefault="00002CDC" w:rsidP="00D40C47">
      <w:pPr>
        <w:spacing w:before="0" w:after="0" w:line="480" w:lineRule="auto"/>
        <w:ind w:firstLine="850"/>
        <w:contextualSpacing/>
        <w:rPr>
          <w:rFonts w:ascii="MS Mincho" w:eastAsia="MS Mincho" w:hAnsi="MS Mincho" w:cs="MS Mincho"/>
          <w:lang w:val="en-GB" w:eastAsia="en-GB"/>
        </w:rPr>
      </w:pPr>
      <w:r w:rsidRPr="00002CDC">
        <w:rPr>
          <w:rFonts w:cs="Times New Roman"/>
          <w:i/>
          <w:iCs/>
          <w:lang w:val="en-GB" w:eastAsia="en-GB"/>
        </w:rPr>
        <w:lastRenderedPageBreak/>
        <w:t xml:space="preserve">Data Selection </w:t>
      </w:r>
      <w:r w:rsidRPr="00002CDC">
        <w:rPr>
          <w:rFonts w:cs="Times New Roman"/>
          <w:lang w:val="en-GB" w:eastAsia="en-GB"/>
        </w:rPr>
        <w:t xml:space="preserve">menciptakan himpunan data target atau pemilihan himpunan data, dimana penemuan </w:t>
      </w:r>
      <w:r w:rsidRPr="00002CDC">
        <w:rPr>
          <w:rFonts w:cs="Times New Roman"/>
          <w:i/>
          <w:iCs/>
          <w:lang w:val="en-GB" w:eastAsia="en-GB"/>
        </w:rPr>
        <w:t xml:space="preserve">(discovery) </w:t>
      </w:r>
      <w:r w:rsidRPr="00002CDC">
        <w:rPr>
          <w:rFonts w:cs="Times New Roman"/>
          <w:lang w:val="en-GB" w:eastAsia="en-GB"/>
        </w:rPr>
        <w:t>akan dilakukan. Pemilihan (seleksi) data dari sekumpulan data operasional perlu dilakukan sebelum tahap penggalian informasi dalam KDD dimulai.</w:t>
      </w:r>
      <w:r w:rsidRPr="00002CDC">
        <w:rPr>
          <w:rFonts w:ascii="MS Mincho" w:eastAsia="MS Mincho" w:hAnsi="MS Mincho" w:cs="MS Mincho"/>
          <w:lang w:val="en-GB" w:eastAsia="en-GB"/>
        </w:rPr>
        <w:t> </w:t>
      </w:r>
    </w:p>
    <w:p w14:paraId="01020435" w14:textId="77777777" w:rsidR="00002CDC" w:rsidRPr="00002CDC" w:rsidRDefault="00002CDC" w:rsidP="00D40C47">
      <w:pPr>
        <w:numPr>
          <w:ilvl w:val="0"/>
          <w:numId w:val="3"/>
        </w:numPr>
        <w:spacing w:before="0" w:after="0" w:line="480" w:lineRule="auto"/>
        <w:ind w:left="426"/>
        <w:contextualSpacing/>
        <w:jc w:val="left"/>
        <w:rPr>
          <w:rFonts w:cs="Times New Roman"/>
          <w:i/>
          <w:iCs/>
          <w:lang w:val="en-GB" w:eastAsia="en-GB"/>
        </w:rPr>
      </w:pPr>
      <w:r w:rsidRPr="00002CDC">
        <w:rPr>
          <w:rFonts w:cs="Times New Roman"/>
          <w:i/>
          <w:iCs/>
          <w:lang w:val="en-GB" w:eastAsia="en-GB"/>
        </w:rPr>
        <w:t xml:space="preserve">Pre-processing/ Cleaning </w:t>
      </w:r>
    </w:p>
    <w:p w14:paraId="45681309" w14:textId="77777777" w:rsidR="00002CDC" w:rsidRPr="00002CDC" w:rsidRDefault="00002CDC" w:rsidP="00D40C47">
      <w:pPr>
        <w:spacing w:before="0" w:after="0" w:line="480" w:lineRule="auto"/>
        <w:ind w:firstLine="850"/>
        <w:contextualSpacing/>
        <w:rPr>
          <w:rFonts w:cs="Times New Roman"/>
          <w:lang w:val="en-GB" w:eastAsia="en-GB"/>
        </w:rPr>
      </w:pPr>
      <w:r w:rsidRPr="00002CDC">
        <w:rPr>
          <w:rFonts w:cs="Times New Roman"/>
          <w:lang w:val="en-GB" w:eastAsia="en-GB"/>
        </w:rPr>
        <w:t xml:space="preserve">Sebelum proses </w:t>
      </w:r>
      <w:r w:rsidRPr="00002CDC">
        <w:rPr>
          <w:rFonts w:cs="Times New Roman"/>
          <w:i/>
          <w:iCs/>
          <w:lang w:val="en-GB" w:eastAsia="en-GB"/>
        </w:rPr>
        <w:t xml:space="preserve">data mining </w:t>
      </w:r>
      <w:r w:rsidRPr="00002CDC">
        <w:rPr>
          <w:rFonts w:cs="Times New Roman"/>
          <w:lang w:val="en-GB" w:eastAsia="en-GB"/>
        </w:rPr>
        <w:t xml:space="preserve">dapat dilaksanakan, perlu dilakukan proses </w:t>
      </w:r>
      <w:r w:rsidRPr="00002CDC">
        <w:rPr>
          <w:rFonts w:cs="Times New Roman"/>
          <w:i/>
          <w:iCs/>
          <w:lang w:val="en-GB" w:eastAsia="en-GB"/>
        </w:rPr>
        <w:t xml:space="preserve">cleaning </w:t>
      </w:r>
      <w:r w:rsidRPr="00002CDC">
        <w:rPr>
          <w:rFonts w:cs="Times New Roman"/>
          <w:lang w:val="en-GB" w:eastAsia="en-GB"/>
        </w:rPr>
        <w:t xml:space="preserve">pada data yang menjadi fokus KDD. Proses </w:t>
      </w:r>
      <w:r w:rsidRPr="00002CDC">
        <w:rPr>
          <w:rFonts w:cs="Times New Roman"/>
          <w:i/>
          <w:iCs/>
          <w:lang w:val="en-GB" w:eastAsia="en-GB"/>
        </w:rPr>
        <w:t xml:space="preserve">cleaning </w:t>
      </w:r>
      <w:r w:rsidRPr="00002CDC">
        <w:rPr>
          <w:rFonts w:cs="Times New Roman"/>
          <w:lang w:val="en-GB" w:eastAsia="en-GB"/>
        </w:rPr>
        <w:t>antara lain membuang duplikasi data, memeriksa data yang inkonsisten dan memperbaiki kesalahan pada data, seperti kesalahan cetak (</w:t>
      </w:r>
      <w:r w:rsidRPr="00002CDC">
        <w:rPr>
          <w:rFonts w:cs="Times New Roman"/>
          <w:i/>
          <w:iCs/>
          <w:lang w:val="en-GB" w:eastAsia="en-GB"/>
        </w:rPr>
        <w:t>tipografi</w:t>
      </w:r>
      <w:r w:rsidRPr="00002CDC">
        <w:rPr>
          <w:rFonts w:cs="Times New Roman"/>
          <w:lang w:val="en-GB" w:eastAsia="en-GB"/>
        </w:rPr>
        <w:t xml:space="preserve">). </w:t>
      </w:r>
    </w:p>
    <w:p w14:paraId="44AF196F" w14:textId="77777777" w:rsidR="00002CDC" w:rsidRPr="00002CDC" w:rsidRDefault="00002CDC" w:rsidP="00D40C47">
      <w:pPr>
        <w:numPr>
          <w:ilvl w:val="0"/>
          <w:numId w:val="3"/>
        </w:numPr>
        <w:spacing w:before="0" w:after="0" w:line="480" w:lineRule="auto"/>
        <w:ind w:left="426"/>
        <w:contextualSpacing/>
        <w:jc w:val="left"/>
        <w:rPr>
          <w:rFonts w:cs="Times New Roman"/>
          <w:lang w:val="en-GB" w:eastAsia="en-GB"/>
        </w:rPr>
      </w:pPr>
      <w:r w:rsidRPr="00002CDC">
        <w:rPr>
          <w:rFonts w:cs="Times New Roman"/>
          <w:i/>
          <w:iCs/>
          <w:lang w:val="en-GB" w:eastAsia="en-GB"/>
        </w:rPr>
        <w:t xml:space="preserve">Transformation </w:t>
      </w:r>
    </w:p>
    <w:p w14:paraId="0C6FA27A" w14:textId="77777777" w:rsidR="00002CDC" w:rsidRPr="00002CDC" w:rsidRDefault="00002CDC" w:rsidP="00D40C47">
      <w:pPr>
        <w:spacing w:before="0" w:after="0" w:line="480" w:lineRule="auto"/>
        <w:ind w:firstLine="850"/>
        <w:contextualSpacing/>
        <w:rPr>
          <w:rFonts w:cs="Times New Roman"/>
          <w:lang w:val="en-GB" w:eastAsia="en-GB"/>
        </w:rPr>
      </w:pPr>
      <w:r w:rsidRPr="00002CDC">
        <w:rPr>
          <w:rFonts w:cs="Times New Roman"/>
          <w:lang w:val="en-GB" w:eastAsia="en-GB"/>
        </w:rPr>
        <w:t xml:space="preserve">Proses transformasi adalah proses pencarian fitur-fitur yang berguna untuk mempresentasikan data bergantung kepada </w:t>
      </w:r>
      <w:r w:rsidRPr="00002CDC">
        <w:rPr>
          <w:rFonts w:cs="Times New Roman"/>
          <w:i/>
          <w:iCs/>
          <w:lang w:val="en-GB" w:eastAsia="en-GB"/>
        </w:rPr>
        <w:t xml:space="preserve">goal </w:t>
      </w:r>
      <w:r w:rsidRPr="00002CDC">
        <w:rPr>
          <w:rFonts w:cs="Times New Roman"/>
          <w:lang w:val="en-GB" w:eastAsia="en-GB"/>
        </w:rPr>
        <w:t xml:space="preserve">yang ingin dicapai. Proses transformasi dilakukan pada data yang telah dipilih, sehingga data tersebut sesuai untuk proses </w:t>
      </w:r>
      <w:r w:rsidRPr="00002CDC">
        <w:rPr>
          <w:rFonts w:cs="Times New Roman"/>
          <w:i/>
          <w:iCs/>
          <w:lang w:val="en-GB" w:eastAsia="en-GB"/>
        </w:rPr>
        <w:t>data mining</w:t>
      </w:r>
      <w:r w:rsidRPr="00002CDC">
        <w:rPr>
          <w:rFonts w:cs="Times New Roman"/>
          <w:lang w:val="en-GB" w:eastAsia="en-GB"/>
        </w:rPr>
        <w:t xml:space="preserve">. Proses ini merupakan proses kreatif dan sangat tergantung pada jenis atau pola informasi yang akan dicari dalam basis data. </w:t>
      </w:r>
    </w:p>
    <w:p w14:paraId="31B8CC0E" w14:textId="77777777" w:rsidR="00002CDC" w:rsidRPr="00002CDC" w:rsidRDefault="00002CDC" w:rsidP="00D40C47">
      <w:pPr>
        <w:numPr>
          <w:ilvl w:val="0"/>
          <w:numId w:val="3"/>
        </w:numPr>
        <w:spacing w:before="0" w:after="0" w:line="480" w:lineRule="auto"/>
        <w:ind w:left="426"/>
        <w:contextualSpacing/>
        <w:jc w:val="left"/>
        <w:rPr>
          <w:rFonts w:cs="Times New Roman"/>
          <w:lang w:val="en-GB" w:eastAsia="en-GB"/>
        </w:rPr>
      </w:pPr>
      <w:r w:rsidRPr="00002CDC">
        <w:rPr>
          <w:rFonts w:cs="Times New Roman"/>
          <w:i/>
          <w:iCs/>
          <w:lang w:val="en-GB" w:eastAsia="en-GB"/>
        </w:rPr>
        <w:t>Data Mining</w:t>
      </w:r>
      <w:r w:rsidRPr="00002CDC">
        <w:rPr>
          <w:rFonts w:ascii="MS Mincho" w:eastAsia="MS Mincho" w:hAnsi="MS Mincho" w:cs="MS Mincho"/>
          <w:i/>
          <w:iCs/>
          <w:lang w:val="en-GB" w:eastAsia="en-GB"/>
        </w:rPr>
        <w:t> </w:t>
      </w:r>
    </w:p>
    <w:p w14:paraId="19791599" w14:textId="77777777" w:rsidR="00002CDC" w:rsidRPr="00002CDC" w:rsidRDefault="00002CDC" w:rsidP="00D40C47">
      <w:pPr>
        <w:spacing w:before="0" w:after="0" w:line="480" w:lineRule="auto"/>
        <w:ind w:firstLine="850"/>
        <w:contextualSpacing/>
        <w:rPr>
          <w:rFonts w:cs="Times New Roman"/>
          <w:lang w:val="en-GB" w:eastAsia="en-GB"/>
        </w:rPr>
      </w:pPr>
      <w:r w:rsidRPr="00002CDC">
        <w:rPr>
          <w:rFonts w:cs="Times New Roman"/>
          <w:i/>
          <w:iCs/>
          <w:lang w:val="en-GB" w:eastAsia="en-GB"/>
        </w:rPr>
        <w:t xml:space="preserve">Data mining </w:t>
      </w:r>
      <w:r w:rsidRPr="00002CDC">
        <w:rPr>
          <w:rFonts w:cs="Times New Roman"/>
          <w:lang w:val="en-GB" w:eastAsia="en-GB"/>
        </w:rPr>
        <w:t>dalah proses mencari pola atau informasi menarik dalam data terpilih dengan menggunakan teknik atau metode tertentu. Teknik, metode atau algoritma dalam data mining sangat bervariasi.</w:t>
      </w:r>
      <w:r w:rsidRPr="00002CDC">
        <w:rPr>
          <w:rFonts w:ascii="MS Mincho" w:eastAsia="MS Mincho" w:hAnsi="MS Mincho" w:cs="MS Mincho"/>
          <w:lang w:val="en-GB" w:eastAsia="en-GB"/>
        </w:rPr>
        <w:t> </w:t>
      </w:r>
    </w:p>
    <w:p w14:paraId="553E4042" w14:textId="77777777" w:rsidR="00002CDC" w:rsidRPr="00002CDC" w:rsidRDefault="00002CDC" w:rsidP="00D40C47">
      <w:pPr>
        <w:numPr>
          <w:ilvl w:val="0"/>
          <w:numId w:val="3"/>
        </w:numPr>
        <w:spacing w:before="0" w:after="0" w:line="480" w:lineRule="auto"/>
        <w:ind w:left="426"/>
        <w:contextualSpacing/>
        <w:jc w:val="left"/>
        <w:rPr>
          <w:rFonts w:cs="Times New Roman"/>
          <w:lang w:val="en-GB" w:eastAsia="en-GB"/>
        </w:rPr>
      </w:pPr>
      <w:r w:rsidRPr="00002CDC">
        <w:rPr>
          <w:rFonts w:cs="Times New Roman"/>
          <w:i/>
          <w:iCs/>
          <w:lang w:val="en-GB" w:eastAsia="en-GB"/>
        </w:rPr>
        <w:t xml:space="preserve">Interpretation/Evaluation </w:t>
      </w:r>
    </w:p>
    <w:p w14:paraId="50340E39" w14:textId="77777777" w:rsidR="00002CDC" w:rsidRPr="00002CDC" w:rsidRDefault="00002CDC" w:rsidP="00D40C47">
      <w:pPr>
        <w:spacing w:before="0" w:line="480" w:lineRule="auto"/>
        <w:ind w:firstLine="850"/>
        <w:contextualSpacing/>
        <w:rPr>
          <w:rFonts w:cs="Times New Roman"/>
          <w:lang w:val="en-GB" w:eastAsia="en-GB"/>
        </w:rPr>
      </w:pPr>
      <w:r w:rsidRPr="00002CDC">
        <w:rPr>
          <w:rFonts w:cs="Times New Roman"/>
          <w:lang w:val="en-GB" w:eastAsia="en-GB"/>
        </w:rPr>
        <w:t xml:space="preserve">Tahap </w:t>
      </w:r>
      <w:r w:rsidRPr="00002CDC">
        <w:rPr>
          <w:rFonts w:cs="Times New Roman"/>
          <w:i/>
          <w:iCs/>
          <w:lang w:val="en-GB" w:eastAsia="en-GB"/>
        </w:rPr>
        <w:t xml:space="preserve">interpretation/evaluation </w:t>
      </w:r>
      <w:r w:rsidRPr="00002CDC">
        <w:rPr>
          <w:rFonts w:cs="Times New Roman"/>
          <w:lang w:val="en-GB" w:eastAsia="en-GB"/>
        </w:rPr>
        <w:t xml:space="preserve">merupakan bagian dari proses KDD yang mencakup pemeriksaan apakah pola atau informasi yang ditemukan bertentangan dengan fakta atau hipotesis yang ada sebelumnya. </w:t>
      </w:r>
    </w:p>
    <w:p w14:paraId="39595437" w14:textId="58997074" w:rsidR="00741BC1" w:rsidRPr="00741BC1" w:rsidRDefault="00741BC1" w:rsidP="00D40C47">
      <w:pPr>
        <w:numPr>
          <w:ilvl w:val="2"/>
          <w:numId w:val="1"/>
        </w:numPr>
        <w:spacing w:before="0" w:after="0" w:line="480" w:lineRule="auto"/>
        <w:ind w:left="0" w:firstLine="0"/>
        <w:contextualSpacing/>
        <w:jc w:val="left"/>
        <w:rPr>
          <w:rFonts w:cs="Times New Roman"/>
          <w:b/>
          <w:i/>
          <w:lang w:val="en-GB" w:eastAsia="en-GB"/>
        </w:rPr>
      </w:pPr>
      <w:r w:rsidRPr="00741BC1">
        <w:rPr>
          <w:rFonts w:cs="Times New Roman"/>
          <w:b/>
          <w:lang w:val="en-GB" w:eastAsia="en-GB"/>
        </w:rPr>
        <w:lastRenderedPageBreak/>
        <w:t>Struktur Graf</w:t>
      </w:r>
    </w:p>
    <w:p w14:paraId="7A9FFAE0" w14:textId="18DA9CF7" w:rsidR="000E5FAB" w:rsidRPr="00741BC1" w:rsidRDefault="00DC1A26" w:rsidP="00741BC1">
      <w:pPr>
        <w:spacing w:before="0" w:after="0" w:line="480" w:lineRule="auto"/>
        <w:ind w:firstLine="851"/>
        <w:contextualSpacing/>
        <w:rPr>
          <w:rFonts w:cs="Times New Roman"/>
          <w:lang w:val="en-GB" w:eastAsia="en-GB"/>
        </w:rPr>
      </w:pPr>
      <w:r>
        <w:rPr>
          <w:rFonts w:cs="Times New Roman"/>
          <w:lang w:val="en-GB" w:eastAsia="en-GB"/>
        </w:rPr>
        <w:t>S</w:t>
      </w:r>
      <w:r w:rsidR="00741BC1" w:rsidRPr="00741BC1">
        <w:rPr>
          <w:rFonts w:cs="Times New Roman"/>
          <w:lang w:val="en-GB" w:eastAsia="en-GB"/>
        </w:rPr>
        <w:t>truktur graf bayesian network disebut dengan directed acyclic graph (DAG) yaitu graf berarah yang tidak mengandung siklus. DAG terdiri dari node dan edge. Node merepresentasikan variabel acak dan edge merepresentasikan hubungan kebergantungan langsung (dapat pula diinterpretasikan sebagai pengaruh (sebab–akibat) langsung antar</w:t>
      </w:r>
      <w:r w:rsidR="003E45CD">
        <w:rPr>
          <w:rFonts w:cs="Times New Roman"/>
          <w:lang w:val="en-GB" w:eastAsia="en-GB"/>
        </w:rPr>
        <w:t>a variabel yang dihubungkannya (Ginting, S. L. 2008</w:t>
      </w:r>
      <w:r>
        <w:rPr>
          <w:rFonts w:cs="Times New Roman"/>
          <w:lang w:val="en-GB" w:eastAsia="en-GB"/>
        </w:rPr>
        <w:t>)</w:t>
      </w:r>
    </w:p>
    <w:p w14:paraId="207BC96B" w14:textId="20183AF8" w:rsidR="000E5FAB" w:rsidRPr="00741BC1" w:rsidRDefault="00741BC1" w:rsidP="00D40C47">
      <w:pPr>
        <w:numPr>
          <w:ilvl w:val="2"/>
          <w:numId w:val="1"/>
        </w:numPr>
        <w:spacing w:before="0" w:after="0" w:line="480" w:lineRule="auto"/>
        <w:ind w:left="0" w:firstLine="0"/>
        <w:contextualSpacing/>
        <w:jc w:val="left"/>
        <w:rPr>
          <w:rFonts w:cs="Times New Roman"/>
          <w:b/>
          <w:i/>
          <w:lang w:val="en-GB" w:eastAsia="en-GB"/>
        </w:rPr>
      </w:pPr>
      <w:r w:rsidRPr="00741BC1">
        <w:rPr>
          <w:rFonts w:cs="Times New Roman"/>
          <w:b/>
          <w:lang w:val="en-GB" w:eastAsia="en-GB"/>
        </w:rPr>
        <w:t>Himpunan Parameter</w:t>
      </w:r>
      <w:r w:rsidR="000E5FAB">
        <w:rPr>
          <w:rFonts w:cs="Times New Roman"/>
          <w:b/>
          <w:lang w:val="en-GB" w:eastAsia="en-GB"/>
        </w:rPr>
        <w:t xml:space="preserve"> </w:t>
      </w:r>
    </w:p>
    <w:p w14:paraId="726F65E9" w14:textId="136F257B" w:rsidR="00741BC1" w:rsidRDefault="00741BC1" w:rsidP="00741BC1">
      <w:pPr>
        <w:spacing w:before="0" w:after="0" w:line="480" w:lineRule="auto"/>
        <w:ind w:firstLine="851"/>
        <w:contextualSpacing/>
        <w:rPr>
          <w:rFonts w:cs="Times New Roman"/>
          <w:lang w:val="en-GB" w:eastAsia="en-GB"/>
        </w:rPr>
      </w:pPr>
      <w:r w:rsidRPr="00741BC1">
        <w:rPr>
          <w:rFonts w:cs="Times New Roman"/>
          <w:lang w:val="en-GB" w:eastAsia="en-GB"/>
        </w:rPr>
        <w:t xml:space="preserve">Himpunan parameter mendefinisikan distribusi probabilitas kondisional untuk setiap variabel. Pada bayesian network, node-node berkorespondensi dengan variabel acak. Tiap node diasosiasikan dengan sekumpulan peluang bersyarat, P(Xi|Ai) dimana Xi adalah variabel yang diasosiasikan dengan node dan Ai adalah set dari parent dalam graf. Dalam membangun bayesian network, struktur dibangun dengan pendekatan statistik yang dikenal dengan teorema bayes yaitu conditional probability (peluang bersyarat). Conditional probability yaitu peluang suatu kejadian Y bila diketahui kejadian X telah terjadi, dinotasikan dengan P(Y|X). </w:t>
      </w:r>
      <w:r w:rsidR="00DC1A26">
        <w:rPr>
          <w:rFonts w:cs="Times New Roman"/>
          <w:lang w:val="en-GB" w:eastAsia="en-GB"/>
        </w:rPr>
        <w:t>Rumus teorema bayes :</w:t>
      </w:r>
    </w:p>
    <w:p w14:paraId="42B11A00" w14:textId="1AA6E966" w:rsidR="00741BC1" w:rsidRDefault="00741BC1" w:rsidP="00741BC1">
      <w:pPr>
        <w:spacing w:before="0" w:after="0" w:line="480" w:lineRule="auto"/>
        <w:contextualSpacing/>
        <w:jc w:val="center"/>
        <w:rPr>
          <w:rFonts w:cs="Times New Roman"/>
          <w:lang w:val="en-GB" w:eastAsia="en-GB"/>
        </w:rPr>
      </w:pPr>
      <w:r>
        <w:rPr>
          <w:rFonts w:cs="Times New Roman"/>
          <w:noProof/>
          <w:lang w:val="en-GB" w:eastAsia="en-GB"/>
        </w:rPr>
        <w:drawing>
          <wp:inline distT="0" distB="0" distL="0" distR="0" wp14:anchorId="5EFB4D8B" wp14:editId="5440BDE8">
            <wp:extent cx="2141950" cy="60215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12 at 21.14.35.png"/>
                    <pic:cNvPicPr/>
                  </pic:nvPicPr>
                  <pic:blipFill>
                    <a:blip r:embed="rId11">
                      <a:extLst>
                        <a:ext uri="{28A0092B-C50C-407E-A947-70E740481C1C}">
                          <a14:useLocalDpi xmlns:a14="http://schemas.microsoft.com/office/drawing/2010/main" val="0"/>
                        </a:ext>
                      </a:extLst>
                    </a:blip>
                    <a:stretch>
                      <a:fillRect/>
                    </a:stretch>
                  </pic:blipFill>
                  <pic:spPr>
                    <a:xfrm>
                      <a:off x="0" y="0"/>
                      <a:ext cx="2229406" cy="626741"/>
                    </a:xfrm>
                    <a:prstGeom prst="rect">
                      <a:avLst/>
                    </a:prstGeom>
                  </pic:spPr>
                </pic:pic>
              </a:graphicData>
            </a:graphic>
          </wp:inline>
        </w:drawing>
      </w:r>
      <w:r>
        <w:rPr>
          <w:rFonts w:cs="Times New Roman"/>
          <w:lang w:val="en-GB" w:eastAsia="en-GB"/>
        </w:rPr>
        <w:tab/>
      </w:r>
      <w:r>
        <w:rPr>
          <w:rFonts w:cs="Times New Roman"/>
          <w:lang w:val="en-GB" w:eastAsia="en-GB"/>
        </w:rPr>
        <w:tab/>
        <w:t>(</w:t>
      </w:r>
      <w:r w:rsidR="00BB2DD8">
        <w:rPr>
          <w:rFonts w:cs="Times New Roman"/>
          <w:lang w:val="en-GB" w:eastAsia="en-GB"/>
        </w:rPr>
        <w:t>2.</w:t>
      </w:r>
      <w:r>
        <w:rPr>
          <w:rFonts w:cs="Times New Roman"/>
          <w:lang w:val="en-GB" w:eastAsia="en-GB"/>
        </w:rPr>
        <w:t>1)</w:t>
      </w:r>
    </w:p>
    <w:p w14:paraId="117C09CE" w14:textId="1A9DF60C" w:rsidR="00741BC1" w:rsidRPr="00741BC1" w:rsidRDefault="00193CE5" w:rsidP="00741BC1">
      <w:pPr>
        <w:spacing w:before="0" w:after="0" w:line="480" w:lineRule="auto"/>
        <w:contextualSpacing/>
        <w:rPr>
          <w:rFonts w:cs="Times New Roman"/>
          <w:lang w:val="en-GB" w:eastAsia="en-GB"/>
        </w:rPr>
      </w:pPr>
      <w:r w:rsidRPr="00193CE5">
        <w:rPr>
          <w:rFonts w:cs="Times New Roman"/>
          <w:i/>
          <w:lang w:val="en-GB" w:eastAsia="en-GB"/>
        </w:rPr>
        <w:t>Bayesian network</w:t>
      </w:r>
      <w:r w:rsidRPr="00193CE5">
        <w:rPr>
          <w:rFonts w:cs="Times New Roman"/>
          <w:lang w:val="en-GB" w:eastAsia="en-GB"/>
        </w:rPr>
        <w:t xml:space="preserve"> dapat melakukan pengambilan keputusan (inferensi) probabilistik. Inferensi probabilistik adalah memprediksi nilai variabel yang tidak dapat diketahui secara langsung dengan menggunakan nilai–nilai variabel lain yang telah diketahui. Inferensi probabilistik dapat dilakukan jika terlebih dahulu </w:t>
      </w:r>
      <w:r w:rsidRPr="00193CE5">
        <w:rPr>
          <w:rFonts w:cs="Times New Roman"/>
          <w:lang w:val="en-GB" w:eastAsia="en-GB"/>
        </w:rPr>
        <w:lastRenderedPageBreak/>
        <w:t xml:space="preserve">diperoleh </w:t>
      </w:r>
      <w:r w:rsidRPr="00193CE5">
        <w:rPr>
          <w:rFonts w:cs="Times New Roman"/>
          <w:i/>
          <w:lang w:val="en-GB" w:eastAsia="en-GB"/>
        </w:rPr>
        <w:t>joint probabillity distribution</w:t>
      </w:r>
      <w:r w:rsidRPr="00193CE5">
        <w:rPr>
          <w:rFonts w:cs="Times New Roman"/>
          <w:lang w:val="en-GB" w:eastAsia="en-GB"/>
        </w:rPr>
        <w:t xml:space="preserve"> (JPD) dari semua variabel yang dimodelkan</w:t>
      </w:r>
      <w:r>
        <w:rPr>
          <w:rFonts w:cs="Times New Roman"/>
          <w:lang w:val="en-GB" w:eastAsia="en-GB"/>
        </w:rPr>
        <w:t xml:space="preserve"> </w:t>
      </w:r>
      <w:r w:rsidR="00DC1A26">
        <w:rPr>
          <w:rFonts w:cs="Times New Roman"/>
          <w:lang w:val="en-GB" w:eastAsia="en-GB"/>
        </w:rPr>
        <w:t>(Krause, P. J. 1998)</w:t>
      </w:r>
      <w:r w:rsidRPr="00193CE5">
        <w:rPr>
          <w:rFonts w:cs="Times New Roman"/>
          <w:lang w:val="en-GB" w:eastAsia="en-GB"/>
        </w:rPr>
        <w:t xml:space="preserve">. JPD adalah probabilitas semua kejadian variabel yang terjadi secara bersamaan. Inferensi probabilistik dapat dilakukan jika </w:t>
      </w:r>
      <w:r w:rsidRPr="00193CE5">
        <w:rPr>
          <w:rFonts w:cs="Times New Roman"/>
          <w:i/>
          <w:lang w:val="en-GB" w:eastAsia="en-GB"/>
        </w:rPr>
        <w:t>bayesian network</w:t>
      </w:r>
      <w:r w:rsidRPr="00193CE5">
        <w:rPr>
          <w:rFonts w:cs="Times New Roman"/>
          <w:lang w:val="en-GB" w:eastAsia="en-GB"/>
        </w:rPr>
        <w:t xml:space="preserve"> telah dibangun. Dalam kasus ini, hubungan antar variabel dan probabilitas nilai–nilai variabel belum diketahui, oleh karena itu bayesian network dibangun berdasarkan data kejadian, disebut konstruksi bayesian network. Ada dua tahap mengonstruksi </w:t>
      </w:r>
      <w:r w:rsidRPr="00193CE5">
        <w:rPr>
          <w:rFonts w:cs="Times New Roman"/>
          <w:i/>
          <w:lang w:val="en-GB" w:eastAsia="en-GB"/>
        </w:rPr>
        <w:t>bayesian network</w:t>
      </w:r>
      <w:r w:rsidRPr="00193CE5">
        <w:rPr>
          <w:rFonts w:cs="Times New Roman"/>
          <w:lang w:val="en-GB" w:eastAsia="en-GB"/>
        </w:rPr>
        <w:t>, yaitu : 1. Konstruksi struktur (tahap kualitatif), yaitu mencari keterhubungan antara variabel–variabel yang dimodelkan. 2. Estimasi parameter (tahap kuantitatif), yaitu menghitung nilai–nilai probabilitas.</w:t>
      </w:r>
    </w:p>
    <w:p w14:paraId="187AB020" w14:textId="77777777" w:rsidR="00193CE5" w:rsidRPr="00193CE5" w:rsidRDefault="00193CE5" w:rsidP="00193CE5">
      <w:pPr>
        <w:numPr>
          <w:ilvl w:val="2"/>
          <w:numId w:val="1"/>
        </w:numPr>
        <w:spacing w:before="0" w:after="0" w:line="480" w:lineRule="auto"/>
        <w:ind w:left="0" w:firstLine="0"/>
        <w:contextualSpacing/>
        <w:jc w:val="left"/>
        <w:rPr>
          <w:rFonts w:cs="Times New Roman"/>
          <w:b/>
          <w:i/>
          <w:lang w:val="en-GB" w:eastAsia="en-GB"/>
        </w:rPr>
      </w:pPr>
      <w:r w:rsidRPr="00193CE5">
        <w:rPr>
          <w:rFonts w:cs="Times New Roman"/>
          <w:b/>
          <w:lang w:val="en-GB" w:eastAsia="en-GB"/>
        </w:rPr>
        <w:t xml:space="preserve">Membangun Bayesian Network </w:t>
      </w:r>
    </w:p>
    <w:p w14:paraId="684B4381" w14:textId="6B81F571" w:rsidR="00193CE5" w:rsidRDefault="00DC1A26" w:rsidP="00193CE5">
      <w:pPr>
        <w:spacing w:before="0" w:after="0" w:line="480" w:lineRule="auto"/>
        <w:ind w:firstLine="851"/>
        <w:contextualSpacing/>
        <w:jc w:val="left"/>
        <w:rPr>
          <w:rFonts w:cs="Times New Roman"/>
          <w:lang w:val="en-GB" w:eastAsia="en-GB"/>
        </w:rPr>
      </w:pPr>
      <w:r>
        <w:rPr>
          <w:rFonts w:cs="Times New Roman"/>
          <w:lang w:val="en-GB" w:eastAsia="en-GB"/>
        </w:rPr>
        <w:t>Menurut (Ginting, S. L. 2008)</w:t>
      </w:r>
      <w:r w:rsidR="00193CE5" w:rsidRPr="00193CE5">
        <w:rPr>
          <w:rFonts w:cs="Times New Roman"/>
          <w:lang w:val="en-GB" w:eastAsia="en-GB"/>
        </w:rPr>
        <w:t xml:space="preserve"> membangun bayesian network dibagi dalam </w:t>
      </w:r>
      <w:r w:rsidR="00193CE5">
        <w:rPr>
          <w:rFonts w:cs="Times New Roman"/>
          <w:lang w:val="en-GB" w:eastAsia="en-GB"/>
        </w:rPr>
        <w:t>dua tahap, lihat pada Gambar 2.3</w:t>
      </w:r>
    </w:p>
    <w:p w14:paraId="083D6685" w14:textId="57CCB5C6" w:rsidR="000E5FAB" w:rsidRDefault="002E0030" w:rsidP="00193CE5">
      <w:pPr>
        <w:spacing w:before="0" w:after="0" w:line="480" w:lineRule="auto"/>
        <w:contextualSpacing/>
        <w:jc w:val="center"/>
        <w:rPr>
          <w:rFonts w:cs="Times New Roman"/>
          <w:i/>
          <w:lang w:val="en-GB" w:eastAsia="en-GB"/>
        </w:rPr>
      </w:pPr>
      <w:r>
        <w:rPr>
          <w:rFonts w:cs="Times New Roman"/>
          <w:i/>
          <w:noProof/>
          <w:lang w:val="en-GB" w:eastAsia="en-GB"/>
        </w:rPr>
        <w:drawing>
          <wp:inline distT="0" distB="0" distL="0" distR="0" wp14:anchorId="636643EB" wp14:editId="692F0494">
            <wp:extent cx="2800249" cy="1458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12 at 21.19.28.png"/>
                    <pic:cNvPicPr/>
                  </pic:nvPicPr>
                  <pic:blipFill>
                    <a:blip r:embed="rId12">
                      <a:extLst>
                        <a:ext uri="{28A0092B-C50C-407E-A947-70E740481C1C}">
                          <a14:useLocalDpi xmlns:a14="http://schemas.microsoft.com/office/drawing/2010/main" val="0"/>
                        </a:ext>
                      </a:extLst>
                    </a:blip>
                    <a:stretch>
                      <a:fillRect/>
                    </a:stretch>
                  </pic:blipFill>
                  <pic:spPr>
                    <a:xfrm>
                      <a:off x="0" y="0"/>
                      <a:ext cx="2847839" cy="1483085"/>
                    </a:xfrm>
                    <a:prstGeom prst="rect">
                      <a:avLst/>
                    </a:prstGeom>
                  </pic:spPr>
                </pic:pic>
              </a:graphicData>
            </a:graphic>
          </wp:inline>
        </w:drawing>
      </w:r>
    </w:p>
    <w:p w14:paraId="4BCF947B" w14:textId="57C3124B" w:rsidR="002E0030" w:rsidRPr="00BB2DD8" w:rsidRDefault="002E0030" w:rsidP="002E0030">
      <w:pPr>
        <w:spacing w:before="0" w:after="0" w:line="480" w:lineRule="auto"/>
        <w:contextualSpacing/>
        <w:jc w:val="center"/>
        <w:rPr>
          <w:rFonts w:cs="Times New Roman"/>
          <w:b/>
          <w:i/>
          <w:lang w:val="en-GB" w:eastAsia="en-GB"/>
        </w:rPr>
      </w:pPr>
      <w:r w:rsidRPr="00BB2DD8">
        <w:rPr>
          <w:rFonts w:cs="Times New Roman"/>
          <w:b/>
          <w:lang w:val="en-GB" w:eastAsia="en-GB"/>
        </w:rPr>
        <w:t xml:space="preserve">Gambar 2.3 Bagan Metode </w:t>
      </w:r>
      <w:r w:rsidRPr="00BB2DD8">
        <w:rPr>
          <w:rFonts w:cs="Times New Roman"/>
          <w:b/>
          <w:i/>
          <w:lang w:val="en-GB" w:eastAsia="en-GB"/>
        </w:rPr>
        <w:t>Bayesian Network</w:t>
      </w:r>
    </w:p>
    <w:p w14:paraId="0635D259" w14:textId="77777777" w:rsidR="002E0030" w:rsidRDefault="002E0030" w:rsidP="002E0030">
      <w:pPr>
        <w:pStyle w:val="ListParagraph"/>
        <w:numPr>
          <w:ilvl w:val="0"/>
          <w:numId w:val="19"/>
        </w:numPr>
        <w:spacing w:before="0" w:after="0" w:line="480" w:lineRule="auto"/>
        <w:ind w:left="426"/>
        <w:rPr>
          <w:rFonts w:cs="Times New Roman"/>
          <w:lang w:val="en-GB" w:eastAsia="en-GB"/>
        </w:rPr>
      </w:pPr>
      <w:r w:rsidRPr="002E0030">
        <w:rPr>
          <w:rFonts w:cs="Times New Roman"/>
          <w:lang w:val="en-GB" w:eastAsia="en-GB"/>
        </w:rPr>
        <w:t xml:space="preserve">Konstruksi Struktur </w:t>
      </w:r>
    </w:p>
    <w:p w14:paraId="0BC2D216" w14:textId="59D357ED" w:rsidR="002E0030" w:rsidRPr="002E0030" w:rsidRDefault="002E0030" w:rsidP="002E0030">
      <w:pPr>
        <w:spacing w:before="0" w:after="0" w:line="480" w:lineRule="auto"/>
        <w:ind w:firstLine="851"/>
        <w:rPr>
          <w:rFonts w:cs="Times New Roman"/>
          <w:lang w:val="en-GB" w:eastAsia="en-GB"/>
        </w:rPr>
      </w:pPr>
      <w:r w:rsidRPr="002E0030">
        <w:rPr>
          <w:rFonts w:cs="Times New Roman"/>
          <w:lang w:val="en-GB" w:eastAsia="en-GB"/>
        </w:rPr>
        <w:t xml:space="preserve">Struktur </w:t>
      </w:r>
      <w:r w:rsidRPr="002E0030">
        <w:rPr>
          <w:rFonts w:cs="Times New Roman"/>
          <w:i/>
          <w:lang w:val="en-GB" w:eastAsia="en-GB"/>
        </w:rPr>
        <w:t>bayesian network</w:t>
      </w:r>
      <w:r w:rsidRPr="002E0030">
        <w:rPr>
          <w:rFonts w:cs="Times New Roman"/>
          <w:lang w:val="en-GB" w:eastAsia="en-GB"/>
        </w:rPr>
        <w:t xml:space="preserve"> adalah </w:t>
      </w:r>
      <w:r w:rsidRPr="002E0030">
        <w:rPr>
          <w:rFonts w:cs="Times New Roman"/>
          <w:i/>
          <w:lang w:val="en-GB" w:eastAsia="en-GB"/>
        </w:rPr>
        <w:t>direct acyclic graph</w:t>
      </w:r>
      <w:r w:rsidRPr="002E0030">
        <w:rPr>
          <w:rFonts w:cs="Times New Roman"/>
          <w:lang w:val="en-GB" w:eastAsia="en-GB"/>
        </w:rPr>
        <w:t xml:space="preserve"> yang dapat merepresentasikan sebuah pola dari sekumpulan data. Representasinya berbentuk graf yang dilakukan dengan mengindentifikasi konsep– konsep informasi yang relevan terhadap masalah. </w:t>
      </w:r>
    </w:p>
    <w:p w14:paraId="731F473D" w14:textId="77777777" w:rsidR="002E0030" w:rsidRDefault="002E0030" w:rsidP="002E0030">
      <w:pPr>
        <w:pStyle w:val="ListParagraph"/>
        <w:numPr>
          <w:ilvl w:val="0"/>
          <w:numId w:val="19"/>
        </w:numPr>
        <w:spacing w:before="0" w:after="0" w:line="480" w:lineRule="auto"/>
        <w:ind w:left="426"/>
        <w:rPr>
          <w:rFonts w:cs="Times New Roman"/>
          <w:lang w:val="en-GB" w:eastAsia="en-GB"/>
        </w:rPr>
      </w:pPr>
      <w:r w:rsidRPr="002E0030">
        <w:rPr>
          <w:rFonts w:cs="Times New Roman"/>
          <w:lang w:val="en-GB" w:eastAsia="en-GB"/>
        </w:rPr>
        <w:t xml:space="preserve">Estimasi Parameter </w:t>
      </w:r>
    </w:p>
    <w:p w14:paraId="09E0E264" w14:textId="7A3660AE" w:rsidR="00CE0F5C" w:rsidRPr="00D70AAF" w:rsidRDefault="002E0030" w:rsidP="00D70AAF">
      <w:pPr>
        <w:spacing w:before="0" w:after="0" w:line="480" w:lineRule="auto"/>
        <w:ind w:firstLine="851"/>
        <w:rPr>
          <w:rFonts w:cs="Times New Roman"/>
          <w:lang w:val="en-GB" w:eastAsia="en-GB"/>
        </w:rPr>
      </w:pPr>
      <w:r w:rsidRPr="002E0030">
        <w:rPr>
          <w:rFonts w:cs="Times New Roman"/>
          <w:lang w:val="en-GB" w:eastAsia="en-GB"/>
        </w:rPr>
        <w:lastRenderedPageBreak/>
        <w:t xml:space="preserve">Setelah struktur </w:t>
      </w:r>
      <w:r w:rsidRPr="002E0030">
        <w:rPr>
          <w:rFonts w:cs="Times New Roman"/>
          <w:i/>
          <w:lang w:val="en-GB" w:eastAsia="en-GB"/>
        </w:rPr>
        <w:t>bayesian network</w:t>
      </w:r>
      <w:r w:rsidRPr="002E0030">
        <w:rPr>
          <w:rFonts w:cs="Times New Roman"/>
          <w:lang w:val="en-GB" w:eastAsia="en-GB"/>
        </w:rPr>
        <w:t xml:space="preserve"> terbentuk, parameter (</w:t>
      </w:r>
      <w:r w:rsidRPr="002E0030">
        <w:rPr>
          <w:rFonts w:cs="Times New Roman"/>
          <w:i/>
          <w:lang w:val="en-GB" w:eastAsia="en-GB"/>
        </w:rPr>
        <w:t>prior probability</w:t>
      </w:r>
      <w:r w:rsidRPr="002E0030">
        <w:rPr>
          <w:rFonts w:cs="Times New Roman"/>
          <w:lang w:val="en-GB" w:eastAsia="en-GB"/>
        </w:rPr>
        <w:t xml:space="preserve">) dan hubungan ketergantungan antara </w:t>
      </w:r>
      <w:r w:rsidRPr="002E0030">
        <w:rPr>
          <w:rFonts w:cs="Times New Roman"/>
          <w:i/>
          <w:lang w:val="en-GB" w:eastAsia="en-GB"/>
        </w:rPr>
        <w:t>node</w:t>
      </w:r>
      <w:r w:rsidRPr="002E0030">
        <w:rPr>
          <w:rFonts w:cs="Times New Roman"/>
          <w:lang w:val="en-GB" w:eastAsia="en-GB"/>
        </w:rPr>
        <w:t xml:space="preserve"> (</w:t>
      </w:r>
      <w:r w:rsidRPr="002E0030">
        <w:rPr>
          <w:rFonts w:cs="Times New Roman"/>
          <w:i/>
          <w:lang w:val="en-GB" w:eastAsia="en-GB"/>
        </w:rPr>
        <w:t>conditional probability</w:t>
      </w:r>
      <w:r w:rsidRPr="002E0030">
        <w:rPr>
          <w:rFonts w:cs="Times New Roman"/>
          <w:lang w:val="en-GB" w:eastAsia="en-GB"/>
        </w:rPr>
        <w:t xml:space="preserve">) sudah ditentukan berdasar pengetahuan pakar, maka dapat dihitung </w:t>
      </w:r>
      <w:r w:rsidRPr="002E0030">
        <w:rPr>
          <w:rFonts w:cs="Times New Roman"/>
          <w:i/>
          <w:lang w:val="en-GB" w:eastAsia="en-GB"/>
        </w:rPr>
        <w:t>joint probability distribution</w:t>
      </w:r>
      <w:r w:rsidRPr="002E0030">
        <w:rPr>
          <w:rFonts w:cs="Times New Roman"/>
          <w:lang w:val="en-GB" w:eastAsia="en-GB"/>
        </w:rPr>
        <w:t xml:space="preserve">. Setelah </w:t>
      </w:r>
      <w:r w:rsidRPr="002E0030">
        <w:rPr>
          <w:rFonts w:cs="Times New Roman"/>
          <w:i/>
          <w:lang w:val="en-GB" w:eastAsia="en-GB"/>
        </w:rPr>
        <w:t>joint probability distribution</w:t>
      </w:r>
      <w:r w:rsidRPr="002E0030">
        <w:rPr>
          <w:rFonts w:cs="Times New Roman"/>
          <w:lang w:val="en-GB" w:eastAsia="en-GB"/>
        </w:rPr>
        <w:t xml:space="preserve"> didapat, selanjutnya dihitung </w:t>
      </w:r>
      <w:r w:rsidRPr="002E0030">
        <w:rPr>
          <w:rFonts w:cs="Times New Roman"/>
          <w:i/>
          <w:lang w:val="en-GB" w:eastAsia="en-GB"/>
        </w:rPr>
        <w:t>posterior probability</w:t>
      </w:r>
      <w:r w:rsidRPr="002E0030">
        <w:rPr>
          <w:rFonts w:cs="Times New Roman"/>
          <w:lang w:val="en-GB" w:eastAsia="en-GB"/>
        </w:rPr>
        <w:t>.</w:t>
      </w:r>
    </w:p>
    <w:p w14:paraId="78129046" w14:textId="77777777" w:rsidR="00002CDC" w:rsidRDefault="00002CDC" w:rsidP="00D40C47">
      <w:pPr>
        <w:numPr>
          <w:ilvl w:val="2"/>
          <w:numId w:val="1"/>
        </w:numPr>
        <w:spacing w:before="0" w:after="0" w:line="480" w:lineRule="auto"/>
        <w:ind w:left="0" w:firstLine="0"/>
        <w:contextualSpacing/>
        <w:jc w:val="left"/>
        <w:rPr>
          <w:rFonts w:cs="Times New Roman"/>
          <w:b/>
          <w:i/>
          <w:lang w:val="en-GB" w:eastAsia="en-GB"/>
        </w:rPr>
      </w:pPr>
      <w:r w:rsidRPr="00002CDC">
        <w:rPr>
          <w:rFonts w:cs="Times New Roman"/>
          <w:b/>
          <w:i/>
          <w:lang w:val="en-GB" w:eastAsia="en-GB"/>
        </w:rPr>
        <w:t>Bayesian Network</w:t>
      </w:r>
    </w:p>
    <w:p w14:paraId="57081516" w14:textId="2D4A531F" w:rsidR="00002CDC" w:rsidRPr="00B03E04" w:rsidRDefault="00995FA3" w:rsidP="00995FA3">
      <w:pPr>
        <w:spacing w:before="0" w:after="0" w:line="480" w:lineRule="auto"/>
        <w:ind w:firstLine="850"/>
        <w:contextualSpacing/>
        <w:rPr>
          <w:rFonts w:cs="Times New Roman"/>
          <w:lang w:eastAsia="en-GB"/>
        </w:rPr>
      </w:pPr>
      <w:r>
        <w:rPr>
          <w:rFonts w:cs="Times New Roman"/>
          <w:i/>
          <w:lang w:eastAsia="en-GB"/>
        </w:rPr>
        <w:t xml:space="preserve">Bayesian Network </w:t>
      </w:r>
      <w:r>
        <w:rPr>
          <w:rFonts w:cs="Times New Roman"/>
          <w:lang w:eastAsia="en-GB"/>
        </w:rPr>
        <w:t xml:space="preserve">merupakan salah satu </w:t>
      </w:r>
      <w:r>
        <w:rPr>
          <w:rFonts w:cs="Times New Roman"/>
          <w:i/>
          <w:lang w:eastAsia="en-GB"/>
        </w:rPr>
        <w:t>Probabilistic Graphical Model</w:t>
      </w:r>
      <w:r>
        <w:rPr>
          <w:rFonts w:cs="Times New Roman"/>
          <w:lang w:eastAsia="en-GB"/>
        </w:rPr>
        <w:t xml:space="preserve"> (PGM) yang sederhana yang dibangun dari teori probabilistik dan teori graf. Teori praobabilistik berhubungan langsung dengan data sedangkan teori graf berhubungan langsung dengan bentuk representasi yang ingin didapatkan. </w:t>
      </w:r>
      <w:r w:rsidR="00002CDC" w:rsidRPr="00002CDC">
        <w:rPr>
          <w:rFonts w:cs="Times New Roman"/>
          <w:i/>
          <w:lang w:eastAsia="en-GB"/>
        </w:rPr>
        <w:t>Bayesian Network</w:t>
      </w:r>
      <w:r w:rsidR="00002CDC" w:rsidRPr="00002CDC">
        <w:rPr>
          <w:rFonts w:cs="Times New Roman"/>
          <w:lang w:eastAsia="en-GB"/>
        </w:rPr>
        <w:t xml:space="preserve"> dapat merepresentasikan hubungan sebab akibat diantara variabel-variabel yang terdapat pada struktur </w:t>
      </w:r>
      <w:r w:rsidR="00002CDC" w:rsidRPr="00002CDC">
        <w:rPr>
          <w:rFonts w:cs="Times New Roman"/>
          <w:i/>
          <w:lang w:eastAsia="en-GB"/>
        </w:rPr>
        <w:t>Bayesian Network</w:t>
      </w:r>
      <w:r w:rsidR="00002CDC" w:rsidRPr="00002CDC">
        <w:rPr>
          <w:rFonts w:cs="Times New Roman"/>
          <w:lang w:eastAsia="en-GB"/>
        </w:rPr>
        <w:t xml:space="preserve">. Sebagai contoh, sebuah </w:t>
      </w:r>
      <w:r w:rsidR="00002CDC" w:rsidRPr="00002CDC">
        <w:rPr>
          <w:rFonts w:cs="Times New Roman"/>
          <w:i/>
          <w:lang w:eastAsia="en-GB"/>
        </w:rPr>
        <w:t>Bayesian Network</w:t>
      </w:r>
      <w:r w:rsidR="00002CDC" w:rsidRPr="00002CDC">
        <w:rPr>
          <w:rFonts w:cs="Times New Roman"/>
          <w:lang w:eastAsia="en-GB"/>
        </w:rPr>
        <w:t xml:space="preserve"> dapat mewakili hubungan probabilis</w:t>
      </w:r>
      <w:r>
        <w:rPr>
          <w:rFonts w:cs="Times New Roman"/>
          <w:lang w:eastAsia="en-GB"/>
        </w:rPr>
        <w:t xml:space="preserve">tik antara penyakit dan gejala </w:t>
      </w:r>
      <w:r w:rsidR="00002CDC" w:rsidRPr="00002CDC">
        <w:rPr>
          <w:rFonts w:cs="Times New Roman"/>
          <w:lang w:eastAsia="en-GB"/>
        </w:rPr>
        <w:t>(Heckerman, 1995)</w:t>
      </w:r>
      <w:r w:rsidR="00B03E04">
        <w:rPr>
          <w:rFonts w:cs="Times New Roman"/>
          <w:lang w:eastAsia="en-GB"/>
        </w:rPr>
        <w:t xml:space="preserve">. </w:t>
      </w:r>
      <w:r w:rsidR="00002CDC" w:rsidRPr="00002CDC">
        <w:rPr>
          <w:i/>
          <w:lang w:val="en-GB"/>
        </w:rPr>
        <w:t>Bayesian Netwok</w:t>
      </w:r>
      <w:r w:rsidR="00002CDC" w:rsidRPr="00002CDC">
        <w:rPr>
          <w:lang w:val="en-GB"/>
        </w:rPr>
        <w:t xml:space="preserve"> terdiri dari dua komponen, grafik </w:t>
      </w:r>
      <w:r w:rsidR="00002CDC" w:rsidRPr="00002CDC">
        <w:rPr>
          <w:i/>
          <w:lang w:val="en-GB"/>
        </w:rPr>
        <w:t>Directed Acyclic Graph</w:t>
      </w:r>
      <w:r w:rsidR="00002CDC" w:rsidRPr="00002CDC">
        <w:rPr>
          <w:lang w:val="en-GB"/>
        </w:rPr>
        <w:t xml:space="preserve"> (DAG) dan tabel probabilitas bersyarat (</w:t>
      </w:r>
      <w:r w:rsidR="00002CDC" w:rsidRPr="00002CDC">
        <w:rPr>
          <w:i/>
          <w:lang w:val="en-GB"/>
        </w:rPr>
        <w:t>Conditional Probability Table</w:t>
      </w:r>
      <w:r w:rsidR="00002CDC" w:rsidRPr="00002CDC">
        <w:rPr>
          <w:lang w:val="en-GB"/>
        </w:rPr>
        <w:t xml:space="preserve">, CPT) untuk setiap variabel atribut (Han &amp; Kambe, 2001). </w:t>
      </w:r>
    </w:p>
    <w:p w14:paraId="6C1DDB36" w14:textId="77777777" w:rsidR="00002CDC" w:rsidRPr="00002CDC" w:rsidRDefault="00002CDC" w:rsidP="00D40C47">
      <w:pPr>
        <w:spacing w:before="0" w:after="0" w:line="480" w:lineRule="auto"/>
        <w:ind w:firstLine="850"/>
        <w:contextualSpacing/>
        <w:rPr>
          <w:lang w:val="en-GB"/>
        </w:rPr>
      </w:pPr>
      <w:r w:rsidRPr="00002CDC">
        <w:rPr>
          <w:lang w:val="en-GB"/>
        </w:rPr>
        <w:t xml:space="preserve">DAG dapat dinotasikan dengan </w:t>
      </w:r>
      <w:r w:rsidRPr="00002CDC">
        <w:rPr>
          <w:i/>
          <w:lang w:val="en-GB"/>
        </w:rPr>
        <w:t>G = (X,E)</w:t>
      </w:r>
      <w:r w:rsidRPr="00002CDC">
        <w:rPr>
          <w:lang w:val="en-GB"/>
        </w:rPr>
        <w:t xml:space="preserve"> dengan, </w:t>
      </w:r>
      <w:r w:rsidRPr="00002CDC">
        <w:rPr>
          <w:i/>
          <w:lang w:val="en-GB"/>
        </w:rPr>
        <w:t>X</w:t>
      </w:r>
      <w:r w:rsidRPr="00002CDC">
        <w:rPr>
          <w:lang w:val="en-GB"/>
        </w:rPr>
        <w:t xml:space="preserve"> terdiri dari variabel yang disebut </w:t>
      </w:r>
      <w:r w:rsidRPr="00002CDC">
        <w:rPr>
          <w:i/>
          <w:lang w:val="en-GB"/>
        </w:rPr>
        <w:t>node</w:t>
      </w:r>
      <w:r w:rsidRPr="00002CDC">
        <w:rPr>
          <w:lang w:val="en-GB"/>
        </w:rPr>
        <w:t xml:space="preserve"> dan </w:t>
      </w:r>
      <w:r w:rsidRPr="00002CDC">
        <w:rPr>
          <w:i/>
          <w:lang w:val="en-GB"/>
        </w:rPr>
        <w:t>E</w:t>
      </w:r>
      <w:r w:rsidRPr="00002CDC">
        <w:rPr>
          <w:lang w:val="en-GB"/>
        </w:rPr>
        <w:t xml:space="preserve"> adalah pasangan </w:t>
      </w:r>
      <w:r w:rsidRPr="00002CDC">
        <w:rPr>
          <w:i/>
          <w:lang w:val="en-GB"/>
        </w:rPr>
        <w:t>node</w:t>
      </w:r>
      <w:r w:rsidRPr="00002CDC">
        <w:rPr>
          <w:lang w:val="en-GB"/>
        </w:rPr>
        <w:t xml:space="preserve"> yang dihubungkan dengan garis panah. </w:t>
      </w:r>
      <w:r w:rsidRPr="00002CDC">
        <w:rPr>
          <w:i/>
          <w:lang w:val="en-GB"/>
        </w:rPr>
        <w:t>Node</w:t>
      </w:r>
      <w:r w:rsidRPr="00002CDC">
        <w:rPr>
          <w:lang w:val="en-GB"/>
        </w:rPr>
        <w:t xml:space="preserve"> pada DAG menggambarkan variabel random, sedangkan garis panah menunjukkan hubungan probabilistik dependensi antar atribut. Garis panah hanya menuju ke satu arah dan tidak berputar kembali menuju </w:t>
      </w:r>
      <w:r w:rsidRPr="00002CDC">
        <w:rPr>
          <w:i/>
          <w:lang w:val="en-GB"/>
        </w:rPr>
        <w:t>node</w:t>
      </w:r>
      <w:r w:rsidRPr="00002CDC">
        <w:rPr>
          <w:lang w:val="en-GB"/>
        </w:rPr>
        <w:t xml:space="preserve"> asalnya. Jika terdapat garis dari </w:t>
      </w:r>
      <w:r w:rsidRPr="00002CDC">
        <w:rPr>
          <w:i/>
          <w:lang w:val="en-GB"/>
        </w:rPr>
        <w:t>node</w:t>
      </w:r>
      <w:r w:rsidRPr="00002CDC">
        <w:rPr>
          <w:lang w:val="en-GB"/>
        </w:rPr>
        <w:t xml:space="preserve"> variabel atribut </w:t>
      </w:r>
      <w:r w:rsidRPr="00002CDC">
        <w:rPr>
          <w:i/>
          <w:lang w:val="en-GB"/>
        </w:rPr>
        <w:t>Xj</w:t>
      </w:r>
      <w:r w:rsidRPr="00002CDC">
        <w:rPr>
          <w:lang w:val="en-GB"/>
        </w:rPr>
        <w:t xml:space="preserve"> menuju </w:t>
      </w:r>
      <w:r w:rsidRPr="00002CDC">
        <w:rPr>
          <w:i/>
          <w:lang w:val="en-GB"/>
        </w:rPr>
        <w:t>node Xk</w:t>
      </w:r>
      <w:r w:rsidRPr="00002CDC">
        <w:rPr>
          <w:lang w:val="en-GB"/>
        </w:rPr>
        <w:t xml:space="preserve">, dapat dikatakan bahwa </w:t>
      </w:r>
      <w:r w:rsidRPr="00002CDC">
        <w:rPr>
          <w:i/>
          <w:lang w:val="en-GB"/>
        </w:rPr>
        <w:t>node Xj</w:t>
      </w:r>
      <w:r w:rsidRPr="00002CDC">
        <w:rPr>
          <w:lang w:val="en-GB"/>
        </w:rPr>
        <w:t xml:space="preserve"> adalah orangtua (</w:t>
      </w:r>
      <w:r w:rsidRPr="00002CDC">
        <w:rPr>
          <w:i/>
          <w:lang w:val="en-GB"/>
        </w:rPr>
        <w:t>parent</w:t>
      </w:r>
      <w:r w:rsidRPr="00002CDC">
        <w:rPr>
          <w:lang w:val="en-GB"/>
        </w:rPr>
        <w:t xml:space="preserve">) dari </w:t>
      </w:r>
      <w:r w:rsidRPr="00002CDC">
        <w:rPr>
          <w:i/>
          <w:lang w:val="en-GB"/>
        </w:rPr>
        <w:t>node Xk</w:t>
      </w:r>
      <w:r w:rsidRPr="00002CDC">
        <w:rPr>
          <w:lang w:val="en-GB"/>
        </w:rPr>
        <w:t xml:space="preserve"> dan </w:t>
      </w:r>
      <w:r w:rsidRPr="00002CDC">
        <w:rPr>
          <w:i/>
          <w:lang w:val="en-GB"/>
        </w:rPr>
        <w:t>node Xk</w:t>
      </w:r>
      <w:r w:rsidRPr="00002CDC">
        <w:rPr>
          <w:lang w:val="en-GB"/>
        </w:rPr>
        <w:t xml:space="preserve"> adalah anak/turunan (</w:t>
      </w:r>
      <w:r w:rsidRPr="00002CDC">
        <w:rPr>
          <w:i/>
          <w:lang w:val="en-GB"/>
        </w:rPr>
        <w:t>child</w:t>
      </w:r>
      <w:r w:rsidRPr="00002CDC">
        <w:rPr>
          <w:lang w:val="en-GB"/>
        </w:rPr>
        <w:t xml:space="preserve">) dari </w:t>
      </w:r>
      <w:r w:rsidRPr="00002CDC">
        <w:rPr>
          <w:lang w:val="en-GB"/>
        </w:rPr>
        <w:lastRenderedPageBreak/>
        <w:t xml:space="preserve">node </w:t>
      </w:r>
      <w:r w:rsidRPr="00002CDC">
        <w:rPr>
          <w:i/>
          <w:lang w:val="en-GB"/>
        </w:rPr>
        <w:t>Xj</w:t>
      </w:r>
      <w:r w:rsidRPr="00002CDC">
        <w:rPr>
          <w:lang w:val="en-GB"/>
        </w:rPr>
        <w:t xml:space="preserve">. </w:t>
      </w:r>
      <w:r w:rsidRPr="00002CDC">
        <w:rPr>
          <w:i/>
          <w:lang w:val="en-GB"/>
        </w:rPr>
        <w:t xml:space="preserve">Parent </w:t>
      </w:r>
      <w:r w:rsidRPr="00002CDC">
        <w:rPr>
          <w:lang w:val="en-GB"/>
        </w:rPr>
        <w:t xml:space="preserve">didefinisikan sebagai </w:t>
      </w:r>
      <w:r w:rsidRPr="00002CDC">
        <w:rPr>
          <w:i/>
          <w:lang w:val="en-GB"/>
        </w:rPr>
        <w:t>node</w:t>
      </w:r>
      <w:r w:rsidRPr="00002CDC">
        <w:rPr>
          <w:lang w:val="en-GB"/>
        </w:rPr>
        <w:t xml:space="preserve"> yang dijadikan syarat dan </w:t>
      </w:r>
      <w:r w:rsidRPr="00002CDC">
        <w:rPr>
          <w:i/>
          <w:lang w:val="en-GB"/>
        </w:rPr>
        <w:t>child</w:t>
      </w:r>
      <w:r w:rsidRPr="00002CDC">
        <w:rPr>
          <w:lang w:val="en-GB"/>
        </w:rPr>
        <w:t xml:space="preserve"> adalah </w:t>
      </w:r>
      <w:r w:rsidRPr="00002CDC">
        <w:rPr>
          <w:i/>
          <w:lang w:val="en-GB"/>
        </w:rPr>
        <w:t>node</w:t>
      </w:r>
      <w:r w:rsidRPr="00002CDC">
        <w:rPr>
          <w:lang w:val="en-GB"/>
        </w:rPr>
        <w:t xml:space="preserve"> yang diberikan syarat. Sehingga dapat diperoleh rumus untuk fungsi kepadatan probabilitas (PDF) sebagai berikut: </w:t>
      </w:r>
    </w:p>
    <w:p w14:paraId="506F87E0" w14:textId="3EA9383B" w:rsidR="00002CDC" w:rsidRPr="00002CDC" w:rsidRDefault="00002CDC" w:rsidP="00D40C47">
      <w:pPr>
        <w:spacing w:before="0" w:after="0" w:line="480" w:lineRule="auto"/>
        <w:jc w:val="center"/>
        <w:rPr>
          <w:lang w:val="en-GB"/>
        </w:rPr>
      </w:pPr>
      <w:r w:rsidRPr="00002CDC">
        <w:rPr>
          <w:rFonts w:cs="Times New Roman"/>
          <w:noProof/>
          <w:lang w:val="en-GB" w:eastAsia="en-GB"/>
        </w:rPr>
        <w:drawing>
          <wp:inline distT="0" distB="0" distL="0" distR="0" wp14:anchorId="402AE29B" wp14:editId="4844323B">
            <wp:extent cx="3914490" cy="522661"/>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20 at 10.21.48.png"/>
                    <pic:cNvPicPr/>
                  </pic:nvPicPr>
                  <pic:blipFill>
                    <a:blip r:embed="rId13">
                      <a:extLst>
                        <a:ext uri="{28A0092B-C50C-407E-A947-70E740481C1C}">
                          <a14:useLocalDpi xmlns:a14="http://schemas.microsoft.com/office/drawing/2010/main" val="0"/>
                        </a:ext>
                      </a:extLst>
                    </a:blip>
                    <a:stretch>
                      <a:fillRect/>
                    </a:stretch>
                  </pic:blipFill>
                  <pic:spPr>
                    <a:xfrm>
                      <a:off x="0" y="0"/>
                      <a:ext cx="4477921" cy="597890"/>
                    </a:xfrm>
                    <a:prstGeom prst="rect">
                      <a:avLst/>
                    </a:prstGeom>
                  </pic:spPr>
                </pic:pic>
              </a:graphicData>
            </a:graphic>
          </wp:inline>
        </w:drawing>
      </w:r>
      <w:r w:rsidR="00BB2DD8">
        <w:rPr>
          <w:lang w:val="en-GB"/>
        </w:rPr>
        <w:tab/>
        <w:t>(2.2</w:t>
      </w:r>
      <w:r w:rsidR="00140719">
        <w:rPr>
          <w:lang w:val="en-GB"/>
        </w:rPr>
        <w:t>)</w:t>
      </w:r>
    </w:p>
    <w:p w14:paraId="61BC6D85" w14:textId="77777777" w:rsidR="00002CDC" w:rsidRPr="00002CDC" w:rsidRDefault="00002CDC" w:rsidP="00D40C47">
      <w:pPr>
        <w:spacing w:before="0" w:after="0" w:line="480" w:lineRule="auto"/>
        <w:ind w:firstLine="850"/>
        <w:contextualSpacing/>
        <w:rPr>
          <w:lang w:val="en-GB"/>
        </w:rPr>
      </w:pPr>
      <w:r w:rsidRPr="00002CDC">
        <w:rPr>
          <w:lang w:val="en-GB"/>
        </w:rPr>
        <w:t xml:space="preserve">dengan probabilitas </w:t>
      </w:r>
      <w:r w:rsidRPr="00002CDC">
        <w:rPr>
          <w:i/>
          <w:lang w:val="en-GB"/>
        </w:rPr>
        <w:t>node</w:t>
      </w:r>
      <w:r w:rsidRPr="00002CDC">
        <w:rPr>
          <w:lang w:val="en-GB"/>
        </w:rPr>
        <w:t xml:space="preserve"> turunan hanya tergantung terhadap </w:t>
      </w:r>
      <w:r w:rsidRPr="00002CDC">
        <w:rPr>
          <w:i/>
          <w:lang w:val="en-GB"/>
        </w:rPr>
        <w:t>node</w:t>
      </w:r>
      <w:r w:rsidRPr="00002CDC">
        <w:rPr>
          <w:lang w:val="en-GB"/>
        </w:rPr>
        <w:t xml:space="preserve"> orangtuanya (Larose, 2006). Dalam suatu </w:t>
      </w:r>
      <w:r w:rsidRPr="00002CDC">
        <w:rPr>
          <w:i/>
          <w:lang w:val="en-GB"/>
        </w:rPr>
        <w:t>Bayesian Network</w:t>
      </w:r>
      <w:r w:rsidRPr="00002CDC">
        <w:rPr>
          <w:lang w:val="en-GB"/>
        </w:rPr>
        <w:t xml:space="preserve"> dapat dimiliki lebih dari satu </w:t>
      </w:r>
      <w:r w:rsidRPr="00002CDC">
        <w:rPr>
          <w:i/>
          <w:lang w:val="en-GB"/>
        </w:rPr>
        <w:t>node</w:t>
      </w:r>
      <w:r w:rsidRPr="00002CDC">
        <w:rPr>
          <w:lang w:val="en-GB"/>
        </w:rPr>
        <w:t xml:space="preserve"> keluaran. Selain dapat memperoleh keluaran berupa label kelas, dapat diketahui pula nilai probabilitas untuk setiap kelas. </w:t>
      </w:r>
    </w:p>
    <w:p w14:paraId="14C27CA8" w14:textId="77777777" w:rsidR="00002CDC" w:rsidRPr="00002CDC" w:rsidRDefault="00002CDC" w:rsidP="00DA470F">
      <w:pPr>
        <w:spacing w:before="0" w:after="0" w:line="480" w:lineRule="auto"/>
        <w:ind w:firstLine="720"/>
        <w:contextualSpacing/>
        <w:rPr>
          <w:lang w:val="en-GB"/>
        </w:rPr>
      </w:pPr>
      <w:r w:rsidRPr="00002CDC">
        <w:rPr>
          <w:lang w:val="en-GB"/>
        </w:rPr>
        <w:t xml:space="preserve">Jika terdapat suatu parameter/hipotesis pada populasi tersebut, maka parameter tersebut juga mempunyai distribusi yang disebut dengan distribusi posterior. </w:t>
      </w:r>
    </w:p>
    <w:p w14:paraId="0434FDBF" w14:textId="77777777" w:rsidR="00002CDC" w:rsidRPr="00002CDC" w:rsidRDefault="00002CDC" w:rsidP="00D40C47">
      <w:pPr>
        <w:spacing w:before="0" w:after="0" w:line="480" w:lineRule="auto"/>
        <w:ind w:firstLine="850"/>
        <w:contextualSpacing/>
        <w:rPr>
          <w:lang w:val="en-GB"/>
        </w:rPr>
      </w:pPr>
      <w:r w:rsidRPr="00002CDC">
        <w:rPr>
          <w:lang w:val="en-GB"/>
        </w:rPr>
        <w:t xml:space="preserve">Distribusi posterior </w:t>
      </w:r>
      <w:r w:rsidRPr="00002CDC">
        <w:rPr>
          <w:rFonts w:ascii="Cambria Math" w:eastAsia="Cambria Math" w:hAnsi="Cambria Math" w:cs="Cambria Math"/>
          <w:lang w:val="en-GB"/>
        </w:rPr>
        <w:t>𝑃</w:t>
      </w:r>
      <w:r w:rsidRPr="00002CDC">
        <w:rPr>
          <w:lang w:val="en-GB"/>
        </w:rPr>
        <w:t>(</w:t>
      </w:r>
      <w:r w:rsidRPr="00002CDC">
        <w:rPr>
          <w:rFonts w:ascii="Cambria Math" w:eastAsia="Cambria Math" w:hAnsi="Cambria Math" w:cs="Cambria Math"/>
          <w:lang w:val="en-GB"/>
        </w:rPr>
        <w:t>𝐴</w:t>
      </w:r>
      <w:r w:rsidRPr="00002CDC">
        <w:rPr>
          <w:lang w:val="en-GB"/>
        </w:rPr>
        <w:t>|</w:t>
      </w:r>
      <w:r w:rsidRPr="00002CDC">
        <w:rPr>
          <w:rFonts w:ascii="Cambria Math" w:eastAsia="Cambria Math" w:hAnsi="Cambria Math" w:cs="Cambria Math"/>
          <w:lang w:val="en-GB"/>
        </w:rPr>
        <w:t>𝐵</w:t>
      </w:r>
      <w:r w:rsidRPr="00002CDC">
        <w:rPr>
          <w:lang w:val="en-GB"/>
        </w:rPr>
        <w:t>) adalah distribusi bersyarat parameter A diberikan data observasi B dan ditulis secara matematis sebagai berikut :</w:t>
      </w:r>
    </w:p>
    <w:p w14:paraId="7FF72B26" w14:textId="7CDF0333" w:rsidR="00002CDC" w:rsidRPr="00002CDC" w:rsidRDefault="00002CDC" w:rsidP="00D40C47">
      <w:pPr>
        <w:spacing w:before="0" w:after="0" w:line="480" w:lineRule="auto"/>
        <w:jc w:val="center"/>
        <w:rPr>
          <w:lang w:val="en-GB"/>
        </w:rPr>
      </w:pPr>
      <w:r w:rsidRPr="00002CDC">
        <w:rPr>
          <w:lang w:val="en-GB"/>
        </w:rPr>
        <w:t xml:space="preserve">        </w:t>
      </w:r>
      <w:r w:rsidRPr="00002CDC">
        <w:rPr>
          <w:rFonts w:cs="Times New Roman"/>
          <w:noProof/>
          <w:lang w:val="en-GB" w:eastAsia="en-GB"/>
        </w:rPr>
        <w:drawing>
          <wp:inline distT="0" distB="0" distL="0" distR="0" wp14:anchorId="7B47E263" wp14:editId="5C0CC90A">
            <wp:extent cx="1804039" cy="415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20 at 10.25.21.png"/>
                    <pic:cNvPicPr/>
                  </pic:nvPicPr>
                  <pic:blipFill rotWithShape="1">
                    <a:blip r:embed="rId14">
                      <a:extLst>
                        <a:ext uri="{28A0092B-C50C-407E-A947-70E740481C1C}">
                          <a14:useLocalDpi xmlns:a14="http://schemas.microsoft.com/office/drawing/2010/main" val="0"/>
                        </a:ext>
                      </a:extLst>
                    </a:blip>
                    <a:srcRect t="1" b="5479"/>
                    <a:stretch/>
                  </pic:blipFill>
                  <pic:spPr bwMode="auto">
                    <a:xfrm>
                      <a:off x="0" y="0"/>
                      <a:ext cx="1858118" cy="427805"/>
                    </a:xfrm>
                    <a:prstGeom prst="rect">
                      <a:avLst/>
                    </a:prstGeom>
                    <a:ln>
                      <a:noFill/>
                    </a:ln>
                    <a:extLst>
                      <a:ext uri="{53640926-AAD7-44D8-BBD7-CCE9431645EC}">
                        <a14:shadowObscured xmlns:a14="http://schemas.microsoft.com/office/drawing/2010/main"/>
                      </a:ext>
                    </a:extLst>
                  </pic:spPr>
                </pic:pic>
              </a:graphicData>
            </a:graphic>
          </wp:inline>
        </w:drawing>
      </w:r>
      <w:r w:rsidR="00BB2DD8">
        <w:rPr>
          <w:lang w:val="en-GB"/>
        </w:rPr>
        <w:tab/>
        <w:t>(2.3)</w:t>
      </w:r>
    </w:p>
    <w:p w14:paraId="483F5BCC" w14:textId="77777777" w:rsidR="00002CDC" w:rsidRPr="00002CDC" w:rsidRDefault="00002CDC" w:rsidP="00D40C47">
      <w:pPr>
        <w:spacing w:before="0" w:after="0" w:line="480" w:lineRule="auto"/>
        <w:ind w:firstLine="850"/>
        <w:contextualSpacing/>
        <w:rPr>
          <w:lang w:val="en-GB"/>
        </w:rPr>
      </w:pPr>
      <w:r w:rsidRPr="00002CDC">
        <w:rPr>
          <w:lang w:val="en-GB"/>
        </w:rPr>
        <w:t>Distribusi bersyarat parameter A diberikan data observasi B juga dapat ditentukan dengan menggunakan teorema Bayes berikut :</w:t>
      </w:r>
    </w:p>
    <w:p w14:paraId="41B178DA" w14:textId="128ABE94" w:rsidR="00002CDC" w:rsidRPr="00002CDC" w:rsidRDefault="00002CDC" w:rsidP="00D40C47">
      <w:pPr>
        <w:spacing w:before="0" w:after="0" w:line="480" w:lineRule="auto"/>
        <w:contextualSpacing/>
        <w:jc w:val="center"/>
        <w:rPr>
          <w:lang w:val="en-GB"/>
        </w:rPr>
      </w:pPr>
      <w:r w:rsidRPr="00002CDC">
        <w:rPr>
          <w:noProof/>
          <w:lang w:val="en-GB" w:eastAsia="en-GB"/>
        </w:rPr>
        <w:drawing>
          <wp:inline distT="0" distB="0" distL="0" distR="0" wp14:anchorId="117DB087" wp14:editId="46808FDD">
            <wp:extent cx="1716956" cy="491268"/>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20 at 10.25.32.png"/>
                    <pic:cNvPicPr/>
                  </pic:nvPicPr>
                  <pic:blipFill>
                    <a:blip r:embed="rId15">
                      <a:extLst>
                        <a:ext uri="{28A0092B-C50C-407E-A947-70E740481C1C}">
                          <a14:useLocalDpi xmlns:a14="http://schemas.microsoft.com/office/drawing/2010/main" val="0"/>
                        </a:ext>
                      </a:extLst>
                    </a:blip>
                    <a:stretch>
                      <a:fillRect/>
                    </a:stretch>
                  </pic:blipFill>
                  <pic:spPr>
                    <a:xfrm>
                      <a:off x="0" y="0"/>
                      <a:ext cx="1759959" cy="503572"/>
                    </a:xfrm>
                    <a:prstGeom prst="rect">
                      <a:avLst/>
                    </a:prstGeom>
                  </pic:spPr>
                </pic:pic>
              </a:graphicData>
            </a:graphic>
          </wp:inline>
        </w:drawing>
      </w:r>
      <w:r w:rsidR="00BB2DD8">
        <w:rPr>
          <w:lang w:val="en-GB"/>
        </w:rPr>
        <w:tab/>
      </w:r>
      <w:r w:rsidR="00BB2DD8">
        <w:rPr>
          <w:lang w:val="en-GB"/>
        </w:rPr>
        <w:tab/>
        <w:t>(2.4)</w:t>
      </w:r>
    </w:p>
    <w:p w14:paraId="50761192" w14:textId="77777777" w:rsidR="00002CDC" w:rsidRPr="00002CDC" w:rsidRDefault="00002CDC" w:rsidP="001C4C41">
      <w:pPr>
        <w:spacing w:before="0" w:after="0" w:line="276" w:lineRule="auto"/>
        <w:contextualSpacing/>
        <w:rPr>
          <w:lang w:val="en-GB"/>
        </w:rPr>
      </w:pPr>
      <w:r w:rsidRPr="00002CDC">
        <w:rPr>
          <w:lang w:val="en-GB"/>
        </w:rPr>
        <w:t>dimana,</w:t>
      </w:r>
    </w:p>
    <w:p w14:paraId="5C8CE7BA" w14:textId="77777777" w:rsidR="00002CDC" w:rsidRPr="00002CDC" w:rsidRDefault="00002CDC" w:rsidP="001C4C41">
      <w:pPr>
        <w:spacing w:line="240" w:lineRule="auto"/>
        <w:ind w:left="426"/>
        <w:rPr>
          <w:lang w:val="en-GB"/>
        </w:rPr>
      </w:pPr>
      <w:r w:rsidRPr="00002CDC">
        <w:rPr>
          <w:rFonts w:ascii="Cambria Math" w:eastAsia="Cambria Math" w:hAnsi="Cambria Math" w:cs="Cambria Math"/>
          <w:lang w:val="en-GB"/>
        </w:rPr>
        <w:t>𝑃</w:t>
      </w:r>
      <w:r w:rsidRPr="00002CDC">
        <w:rPr>
          <w:lang w:val="en-GB"/>
        </w:rPr>
        <w:t>(</w:t>
      </w:r>
      <w:r w:rsidRPr="00002CDC">
        <w:rPr>
          <w:rFonts w:ascii="Cambria Math" w:eastAsia="Cambria Math" w:hAnsi="Cambria Math" w:cs="Cambria Math"/>
          <w:lang w:val="en-GB"/>
        </w:rPr>
        <w:t>𝐴</w:t>
      </w:r>
      <w:r w:rsidRPr="00002CDC">
        <w:rPr>
          <w:lang w:val="en-GB"/>
        </w:rPr>
        <w:t xml:space="preserve">)  = probabilitas evidence atau bukti </w:t>
      </w:r>
      <w:r w:rsidRPr="00002CDC">
        <w:rPr>
          <w:rFonts w:ascii="MS Mincho" w:eastAsia="MS Mincho" w:hAnsi="MS Mincho" w:cs="MS Mincho"/>
          <w:lang w:val="en-GB"/>
        </w:rPr>
        <w:t> </w:t>
      </w:r>
    </w:p>
    <w:p w14:paraId="24A2B4AC" w14:textId="77777777" w:rsidR="00002CDC" w:rsidRPr="00002CDC" w:rsidRDefault="00002CDC" w:rsidP="001C4C41">
      <w:pPr>
        <w:spacing w:line="240" w:lineRule="auto"/>
        <w:ind w:left="426"/>
        <w:rPr>
          <w:lang w:val="en-GB"/>
        </w:rPr>
      </w:pPr>
      <w:r w:rsidRPr="00002CDC">
        <w:rPr>
          <w:rFonts w:ascii="Cambria Math" w:eastAsia="Cambria Math" w:hAnsi="Cambria Math" w:cs="Cambria Math"/>
          <w:lang w:val="en-GB"/>
        </w:rPr>
        <w:t>𝑃</w:t>
      </w:r>
      <w:r w:rsidRPr="00002CDC">
        <w:rPr>
          <w:lang w:val="en-GB"/>
        </w:rPr>
        <w:t>(</w:t>
      </w:r>
      <w:r w:rsidRPr="00002CDC">
        <w:rPr>
          <w:rFonts w:ascii="Cambria Math" w:eastAsia="Cambria Math" w:hAnsi="Cambria Math" w:cs="Cambria Math"/>
          <w:lang w:val="en-GB"/>
        </w:rPr>
        <w:t>𝐵</w:t>
      </w:r>
      <w:r w:rsidRPr="00002CDC">
        <w:rPr>
          <w:lang w:val="en-GB"/>
        </w:rPr>
        <w:t>)  = probabilitas prior</w:t>
      </w:r>
      <w:r w:rsidRPr="00002CDC">
        <w:rPr>
          <w:rFonts w:ascii="MS Mincho" w:eastAsia="MS Mincho" w:hAnsi="MS Mincho" w:cs="MS Mincho"/>
          <w:lang w:val="en-GB"/>
        </w:rPr>
        <w:t> </w:t>
      </w:r>
    </w:p>
    <w:p w14:paraId="10F9E5C1" w14:textId="77777777" w:rsidR="00002CDC" w:rsidRPr="00002CDC" w:rsidRDefault="00002CDC" w:rsidP="001C4C41">
      <w:pPr>
        <w:spacing w:line="240" w:lineRule="auto"/>
        <w:ind w:left="426"/>
        <w:rPr>
          <w:rFonts w:ascii="MS Mincho" w:eastAsia="MS Mincho" w:hAnsi="MS Mincho" w:cs="MS Mincho"/>
          <w:lang w:val="en-GB"/>
        </w:rPr>
      </w:pPr>
      <w:r w:rsidRPr="00002CDC">
        <w:rPr>
          <w:rFonts w:ascii="Cambria Math" w:eastAsia="Cambria Math" w:hAnsi="Cambria Math" w:cs="Cambria Math"/>
          <w:lang w:val="en-GB"/>
        </w:rPr>
        <w:lastRenderedPageBreak/>
        <w:t>𝑃</w:t>
      </w:r>
      <w:r w:rsidRPr="00002CDC">
        <w:rPr>
          <w:lang w:val="en-GB"/>
        </w:rPr>
        <w:t>(</w:t>
      </w:r>
      <w:r w:rsidRPr="00002CDC">
        <w:rPr>
          <w:rFonts w:ascii="Cambria Math" w:eastAsia="Cambria Math" w:hAnsi="Cambria Math" w:cs="Cambria Math"/>
          <w:lang w:val="en-GB"/>
        </w:rPr>
        <w:t>𝐴</w:t>
      </w:r>
      <w:r w:rsidRPr="00002CDC">
        <w:rPr>
          <w:lang w:val="en-GB"/>
        </w:rPr>
        <w:t>|</w:t>
      </w:r>
      <w:r w:rsidRPr="00002CDC">
        <w:rPr>
          <w:rFonts w:ascii="Cambria Math" w:eastAsia="Cambria Math" w:hAnsi="Cambria Math" w:cs="Cambria Math"/>
          <w:lang w:val="en-GB"/>
        </w:rPr>
        <w:t>𝐵</w:t>
      </w:r>
      <w:r w:rsidRPr="00002CDC">
        <w:rPr>
          <w:lang w:val="en-GB"/>
        </w:rPr>
        <w:t>) = probabilitas bersyarat yang diketahui disebut sebagai likelihood</w:t>
      </w:r>
      <w:r w:rsidRPr="00002CDC">
        <w:rPr>
          <w:rFonts w:ascii="MS Mincho" w:eastAsia="MS Mincho" w:hAnsi="MS Mincho" w:cs="MS Mincho"/>
          <w:lang w:val="en-GB"/>
        </w:rPr>
        <w:t> </w:t>
      </w:r>
    </w:p>
    <w:p w14:paraId="13D4B01B" w14:textId="36BBF6DE" w:rsidR="00021248" w:rsidRPr="001240A3" w:rsidRDefault="00002CDC" w:rsidP="001240A3">
      <w:pPr>
        <w:spacing w:line="480" w:lineRule="auto"/>
        <w:ind w:left="426"/>
        <w:rPr>
          <w:rFonts w:ascii="MS Mincho" w:eastAsia="MS Mincho" w:hAnsi="MS Mincho" w:cs="MS Mincho"/>
          <w:lang w:val="en-GB"/>
        </w:rPr>
      </w:pPr>
      <w:r w:rsidRPr="00002CDC">
        <w:rPr>
          <w:rFonts w:ascii="Cambria Math" w:eastAsia="Cambria Math" w:hAnsi="Cambria Math" w:cs="Cambria Math"/>
          <w:lang w:val="en-GB"/>
        </w:rPr>
        <w:t>𝑃</w:t>
      </w:r>
      <w:r w:rsidRPr="00002CDC">
        <w:rPr>
          <w:lang w:val="en-GB"/>
        </w:rPr>
        <w:t>(</w:t>
      </w:r>
      <w:r w:rsidRPr="00002CDC">
        <w:rPr>
          <w:rFonts w:ascii="Cambria Math" w:eastAsia="Cambria Math" w:hAnsi="Cambria Math" w:cs="Cambria Math"/>
          <w:lang w:val="en-GB"/>
        </w:rPr>
        <w:t>𝐵</w:t>
      </w:r>
      <w:r w:rsidRPr="00002CDC">
        <w:rPr>
          <w:lang w:val="en-GB"/>
        </w:rPr>
        <w:t>|</w:t>
      </w:r>
      <w:r w:rsidRPr="00002CDC">
        <w:rPr>
          <w:rFonts w:ascii="Cambria Math" w:eastAsia="Cambria Math" w:hAnsi="Cambria Math" w:cs="Cambria Math"/>
          <w:lang w:val="en-GB"/>
        </w:rPr>
        <w:t>𝐴</w:t>
      </w:r>
      <w:r w:rsidRPr="00002CDC">
        <w:rPr>
          <w:lang w:val="en-GB"/>
        </w:rPr>
        <w:t>) = probabilitas bersyarat yang akan dicari atau probabilitas posterio</w:t>
      </w:r>
      <w:r w:rsidR="001240A3">
        <w:rPr>
          <w:lang w:val="en-GB"/>
        </w:rPr>
        <w:t>r</w:t>
      </w:r>
    </w:p>
    <w:sectPr w:rsidR="00021248" w:rsidRPr="001240A3" w:rsidSect="00021248">
      <w:headerReference w:type="even" r:id="rId16"/>
      <w:headerReference w:type="default" r:id="rId17"/>
      <w:footerReference w:type="first" r:id="rId18"/>
      <w:pgSz w:w="11900" w:h="16840"/>
      <w:pgMar w:top="2268" w:right="1701" w:bottom="1701" w:left="2268" w:header="709" w:footer="709" w:gutter="0"/>
      <w:pgNumType w:start="6"/>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82F11" w14:textId="77777777" w:rsidR="0034744C" w:rsidRDefault="0034744C" w:rsidP="007565BF">
      <w:pPr>
        <w:spacing w:before="0" w:after="0" w:line="240" w:lineRule="auto"/>
      </w:pPr>
      <w:r>
        <w:separator/>
      </w:r>
    </w:p>
  </w:endnote>
  <w:endnote w:type="continuationSeparator" w:id="0">
    <w:p w14:paraId="38300812" w14:textId="77777777" w:rsidR="0034744C" w:rsidRDefault="0034744C" w:rsidP="007565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B4B3" w14:textId="77777777" w:rsidR="00433554" w:rsidRDefault="00433554" w:rsidP="0002124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1DE2">
      <w:rPr>
        <w:rStyle w:val="PageNumber"/>
        <w:noProof/>
      </w:rPr>
      <w:t>6</w:t>
    </w:r>
    <w:r>
      <w:rPr>
        <w:rStyle w:val="PageNumber"/>
      </w:rPr>
      <w:fldChar w:fldCharType="end"/>
    </w:r>
  </w:p>
  <w:p w14:paraId="22382C5F" w14:textId="77777777" w:rsidR="00433554" w:rsidRDefault="00433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19753" w14:textId="77777777" w:rsidR="0034744C" w:rsidRDefault="0034744C" w:rsidP="007565BF">
      <w:pPr>
        <w:spacing w:before="0" w:after="0" w:line="240" w:lineRule="auto"/>
      </w:pPr>
      <w:r>
        <w:separator/>
      </w:r>
    </w:p>
  </w:footnote>
  <w:footnote w:type="continuationSeparator" w:id="0">
    <w:p w14:paraId="3CB243A8" w14:textId="77777777" w:rsidR="0034744C" w:rsidRDefault="0034744C" w:rsidP="007565BF">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40042" w14:textId="77777777" w:rsidR="00433554" w:rsidRDefault="00433554" w:rsidP="000212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DE2">
      <w:rPr>
        <w:rStyle w:val="PageNumber"/>
        <w:noProof/>
      </w:rPr>
      <w:t>8</w:t>
    </w:r>
    <w:r>
      <w:rPr>
        <w:rStyle w:val="PageNumber"/>
      </w:rPr>
      <w:fldChar w:fldCharType="end"/>
    </w:r>
  </w:p>
  <w:p w14:paraId="67F1B910" w14:textId="77777777" w:rsidR="00433554" w:rsidRDefault="00433554" w:rsidP="007565B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AA0D2" w14:textId="77777777" w:rsidR="00433554" w:rsidRDefault="00433554" w:rsidP="000212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DE2">
      <w:rPr>
        <w:rStyle w:val="PageNumber"/>
        <w:noProof/>
      </w:rPr>
      <w:t>9</w:t>
    </w:r>
    <w:r>
      <w:rPr>
        <w:rStyle w:val="PageNumber"/>
      </w:rPr>
      <w:fldChar w:fldCharType="end"/>
    </w:r>
  </w:p>
  <w:p w14:paraId="4EADA237" w14:textId="77777777" w:rsidR="00433554" w:rsidRDefault="00433554" w:rsidP="007565B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3E7C"/>
    <w:multiLevelType w:val="multilevel"/>
    <w:tmpl w:val="8D403E52"/>
    <w:lvl w:ilvl="0">
      <w:start w:val="1"/>
      <w:numFmt w:val="decimal"/>
      <w:lvlText w:val="%1."/>
      <w:lvlJc w:val="left"/>
      <w:pPr>
        <w:tabs>
          <w:tab w:val="num" w:pos="720"/>
        </w:tabs>
        <w:ind w:left="720" w:hanging="360"/>
      </w:pPr>
      <w:rPr>
        <w:rFonts w:ascii="Times New Roman" w:eastAsia="MS Mincho"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012AE"/>
    <w:multiLevelType w:val="hybridMultilevel"/>
    <w:tmpl w:val="81B2F46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D11151"/>
    <w:multiLevelType w:val="hybridMultilevel"/>
    <w:tmpl w:val="1708E37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nsid w:val="146923FE"/>
    <w:multiLevelType w:val="hybridMultilevel"/>
    <w:tmpl w:val="C57477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913FBE"/>
    <w:multiLevelType w:val="hybridMultilevel"/>
    <w:tmpl w:val="B35C7D18"/>
    <w:lvl w:ilvl="0" w:tplc="0938E2E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DC2706"/>
    <w:multiLevelType w:val="multilevel"/>
    <w:tmpl w:val="A8E6FC32"/>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nsid w:val="1F5E10A1"/>
    <w:multiLevelType w:val="multilevel"/>
    <w:tmpl w:val="32D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C1667C"/>
    <w:multiLevelType w:val="multilevel"/>
    <w:tmpl w:val="C4CC71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4AD0976"/>
    <w:multiLevelType w:val="multilevel"/>
    <w:tmpl w:val="4BEA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63407E"/>
    <w:multiLevelType w:val="multilevel"/>
    <w:tmpl w:val="C8B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E401C2"/>
    <w:multiLevelType w:val="multilevel"/>
    <w:tmpl w:val="431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B2AB7"/>
    <w:multiLevelType w:val="multilevel"/>
    <w:tmpl w:val="D2D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8048D"/>
    <w:multiLevelType w:val="multilevel"/>
    <w:tmpl w:val="AA1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FE7BDB"/>
    <w:multiLevelType w:val="multilevel"/>
    <w:tmpl w:val="9960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DF2B68"/>
    <w:multiLevelType w:val="multilevel"/>
    <w:tmpl w:val="E24A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8D18B5"/>
    <w:multiLevelType w:val="multilevel"/>
    <w:tmpl w:val="1C24E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2F5DCA"/>
    <w:multiLevelType w:val="multilevel"/>
    <w:tmpl w:val="C22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253E9"/>
    <w:multiLevelType w:val="multilevel"/>
    <w:tmpl w:val="8D5EB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10751E"/>
    <w:multiLevelType w:val="multilevel"/>
    <w:tmpl w:val="C6AA2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0"/>
  </w:num>
  <w:num w:numId="5">
    <w:abstractNumId w:val="8"/>
  </w:num>
  <w:num w:numId="6">
    <w:abstractNumId w:val="14"/>
  </w:num>
  <w:num w:numId="7">
    <w:abstractNumId w:val="1"/>
  </w:num>
  <w:num w:numId="8">
    <w:abstractNumId w:val="2"/>
  </w:num>
  <w:num w:numId="9">
    <w:abstractNumId w:val="13"/>
  </w:num>
  <w:num w:numId="10">
    <w:abstractNumId w:val="17"/>
  </w:num>
  <w:num w:numId="11">
    <w:abstractNumId w:val="18"/>
  </w:num>
  <w:num w:numId="12">
    <w:abstractNumId w:val="15"/>
  </w:num>
  <w:num w:numId="13">
    <w:abstractNumId w:val="11"/>
  </w:num>
  <w:num w:numId="14">
    <w:abstractNumId w:val="6"/>
  </w:num>
  <w:num w:numId="15">
    <w:abstractNumId w:val="12"/>
  </w:num>
  <w:num w:numId="16">
    <w:abstractNumId w:val="9"/>
  </w:num>
  <w:num w:numId="17">
    <w:abstractNumId w:val="16"/>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DC"/>
    <w:rsid w:val="00002CDC"/>
    <w:rsid w:val="000133A6"/>
    <w:rsid w:val="00021248"/>
    <w:rsid w:val="00070E6D"/>
    <w:rsid w:val="00081BD4"/>
    <w:rsid w:val="00094F8F"/>
    <w:rsid w:val="000A782E"/>
    <w:rsid w:val="000E5FAB"/>
    <w:rsid w:val="000F3C32"/>
    <w:rsid w:val="001240A3"/>
    <w:rsid w:val="00140719"/>
    <w:rsid w:val="0014525D"/>
    <w:rsid w:val="00156194"/>
    <w:rsid w:val="001625A3"/>
    <w:rsid w:val="00173EED"/>
    <w:rsid w:val="00180419"/>
    <w:rsid w:val="00193CE5"/>
    <w:rsid w:val="001A6BC5"/>
    <w:rsid w:val="001C4C41"/>
    <w:rsid w:val="001D70BD"/>
    <w:rsid w:val="0029310D"/>
    <w:rsid w:val="002B6374"/>
    <w:rsid w:val="002E0030"/>
    <w:rsid w:val="002E4F9A"/>
    <w:rsid w:val="00302935"/>
    <w:rsid w:val="00306CCC"/>
    <w:rsid w:val="00330C74"/>
    <w:rsid w:val="00336228"/>
    <w:rsid w:val="0034744C"/>
    <w:rsid w:val="00355380"/>
    <w:rsid w:val="00374406"/>
    <w:rsid w:val="00390A90"/>
    <w:rsid w:val="003916BB"/>
    <w:rsid w:val="003E45CD"/>
    <w:rsid w:val="003F721D"/>
    <w:rsid w:val="0041659A"/>
    <w:rsid w:val="00433554"/>
    <w:rsid w:val="004D7643"/>
    <w:rsid w:val="005066F2"/>
    <w:rsid w:val="00512D45"/>
    <w:rsid w:val="00522F25"/>
    <w:rsid w:val="0053729C"/>
    <w:rsid w:val="005D328E"/>
    <w:rsid w:val="005D3AE9"/>
    <w:rsid w:val="005E1DE2"/>
    <w:rsid w:val="0060507F"/>
    <w:rsid w:val="00606654"/>
    <w:rsid w:val="00615181"/>
    <w:rsid w:val="00620837"/>
    <w:rsid w:val="00741BC1"/>
    <w:rsid w:val="00743F2B"/>
    <w:rsid w:val="007565BF"/>
    <w:rsid w:val="00760020"/>
    <w:rsid w:val="007738B7"/>
    <w:rsid w:val="00785934"/>
    <w:rsid w:val="007A029E"/>
    <w:rsid w:val="007A362F"/>
    <w:rsid w:val="007A6719"/>
    <w:rsid w:val="007C2739"/>
    <w:rsid w:val="007D578A"/>
    <w:rsid w:val="00832EA9"/>
    <w:rsid w:val="00872380"/>
    <w:rsid w:val="008815BB"/>
    <w:rsid w:val="008F0B72"/>
    <w:rsid w:val="00914D88"/>
    <w:rsid w:val="00995FA3"/>
    <w:rsid w:val="009D01B5"/>
    <w:rsid w:val="009D3D54"/>
    <w:rsid w:val="009E781A"/>
    <w:rsid w:val="009F077D"/>
    <w:rsid w:val="00A005C3"/>
    <w:rsid w:val="00A11DF6"/>
    <w:rsid w:val="00A64DAC"/>
    <w:rsid w:val="00A73B72"/>
    <w:rsid w:val="00A93D34"/>
    <w:rsid w:val="00AA13D3"/>
    <w:rsid w:val="00AE2932"/>
    <w:rsid w:val="00AE509B"/>
    <w:rsid w:val="00AF384E"/>
    <w:rsid w:val="00B03E04"/>
    <w:rsid w:val="00B0743B"/>
    <w:rsid w:val="00B45587"/>
    <w:rsid w:val="00B53661"/>
    <w:rsid w:val="00B56606"/>
    <w:rsid w:val="00B67CBA"/>
    <w:rsid w:val="00BA2058"/>
    <w:rsid w:val="00BB2DD8"/>
    <w:rsid w:val="00C131DC"/>
    <w:rsid w:val="00C70820"/>
    <w:rsid w:val="00C81A35"/>
    <w:rsid w:val="00CA4B53"/>
    <w:rsid w:val="00CE0F5C"/>
    <w:rsid w:val="00CE2861"/>
    <w:rsid w:val="00D00DD3"/>
    <w:rsid w:val="00D40C47"/>
    <w:rsid w:val="00D702F5"/>
    <w:rsid w:val="00D70AAF"/>
    <w:rsid w:val="00D95185"/>
    <w:rsid w:val="00DA470F"/>
    <w:rsid w:val="00DC1A26"/>
    <w:rsid w:val="00DD12DC"/>
    <w:rsid w:val="00DF1B8C"/>
    <w:rsid w:val="00E03667"/>
    <w:rsid w:val="00E22C48"/>
    <w:rsid w:val="00E25F46"/>
    <w:rsid w:val="00E707BC"/>
    <w:rsid w:val="00E86CCB"/>
    <w:rsid w:val="00EA6568"/>
    <w:rsid w:val="00EE7969"/>
    <w:rsid w:val="00F052F3"/>
    <w:rsid w:val="00F30D23"/>
    <w:rsid w:val="00F35164"/>
    <w:rsid w:val="00F56DB6"/>
    <w:rsid w:val="00F73104"/>
    <w:rsid w:val="00FD2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AA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606"/>
    <w:pPr>
      <w:spacing w:before="240" w:after="240" w:line="360" w:lineRule="auto"/>
      <w:jc w:val="both"/>
    </w:pPr>
    <w:rPr>
      <w:rFonts w:ascii="Times New Roman" w:hAnsi="Times New Roman"/>
      <w:lang w:val="id-ID"/>
    </w:rPr>
  </w:style>
  <w:style w:type="paragraph" w:styleId="Heading1">
    <w:name w:val="heading 1"/>
    <w:basedOn w:val="Normal"/>
    <w:next w:val="Normal"/>
    <w:link w:val="Heading1Char"/>
    <w:autoRedefine/>
    <w:uiPriority w:val="9"/>
    <w:qFormat/>
    <w:rsid w:val="00B56606"/>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56606"/>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56606"/>
    <w:pPr>
      <w:keepNext/>
      <w:keepLines/>
      <w:spacing w:before="40" w:after="0"/>
      <w:jc w:val="left"/>
      <w:outlineLvl w:val="2"/>
    </w:pPr>
    <w:rPr>
      <w:rFonts w:eastAsiaTheme="majorEastAsia" w:cstheme="majorBidi"/>
      <w:b/>
    </w:rPr>
  </w:style>
  <w:style w:type="paragraph" w:styleId="Heading4">
    <w:name w:val="heading 4"/>
    <w:basedOn w:val="Normal"/>
    <w:next w:val="Normal"/>
    <w:link w:val="Heading4Char"/>
    <w:uiPriority w:val="9"/>
    <w:unhideWhenUsed/>
    <w:qFormat/>
    <w:rsid w:val="00B56606"/>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606"/>
    <w:rPr>
      <w:rFonts w:ascii="Times New Roman" w:eastAsiaTheme="majorEastAsia" w:hAnsi="Times New Roman" w:cstheme="majorBidi"/>
      <w:b/>
      <w:sz w:val="32"/>
      <w:szCs w:val="32"/>
      <w:lang w:val="id-ID"/>
    </w:rPr>
  </w:style>
  <w:style w:type="character" w:customStyle="1" w:styleId="Heading2Char">
    <w:name w:val="Heading 2 Char"/>
    <w:basedOn w:val="DefaultParagraphFont"/>
    <w:link w:val="Heading2"/>
    <w:uiPriority w:val="9"/>
    <w:rsid w:val="00B56606"/>
    <w:rPr>
      <w:rFonts w:ascii="Times New Roman" w:eastAsiaTheme="majorEastAsia" w:hAnsi="Times New Roman" w:cstheme="majorBidi"/>
      <w:b/>
      <w:color w:val="000000" w:themeColor="text1"/>
      <w:sz w:val="28"/>
      <w:szCs w:val="26"/>
      <w:lang w:val="id-ID"/>
    </w:rPr>
  </w:style>
  <w:style w:type="character" w:customStyle="1" w:styleId="Heading3Char">
    <w:name w:val="Heading 3 Char"/>
    <w:basedOn w:val="DefaultParagraphFont"/>
    <w:link w:val="Heading3"/>
    <w:uiPriority w:val="9"/>
    <w:rsid w:val="00B56606"/>
    <w:rPr>
      <w:rFonts w:ascii="Times New Roman" w:eastAsiaTheme="majorEastAsia" w:hAnsi="Times New Roman" w:cstheme="majorBidi"/>
      <w:b/>
      <w:lang w:val="id-ID"/>
    </w:rPr>
  </w:style>
  <w:style w:type="character" w:customStyle="1" w:styleId="Heading4Char">
    <w:name w:val="Heading 4 Char"/>
    <w:basedOn w:val="DefaultParagraphFont"/>
    <w:link w:val="Heading4"/>
    <w:uiPriority w:val="9"/>
    <w:rsid w:val="00B56606"/>
    <w:rPr>
      <w:rFonts w:ascii="Times New Roman" w:eastAsiaTheme="majorEastAsia" w:hAnsi="Times New Roman" w:cstheme="majorBidi"/>
      <w:b/>
      <w:iCs/>
      <w:lang w:val="id-ID"/>
    </w:rPr>
  </w:style>
  <w:style w:type="table" w:styleId="TableGrid">
    <w:name w:val="Table Grid"/>
    <w:basedOn w:val="TableNormal"/>
    <w:uiPriority w:val="39"/>
    <w:rsid w:val="00002CDC"/>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65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565BF"/>
    <w:rPr>
      <w:rFonts w:ascii="Times New Roman" w:hAnsi="Times New Roman"/>
      <w:lang w:val="id-ID"/>
    </w:rPr>
  </w:style>
  <w:style w:type="paragraph" w:styleId="Footer">
    <w:name w:val="footer"/>
    <w:basedOn w:val="Normal"/>
    <w:link w:val="FooterChar"/>
    <w:uiPriority w:val="99"/>
    <w:unhideWhenUsed/>
    <w:rsid w:val="007565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65BF"/>
    <w:rPr>
      <w:rFonts w:ascii="Times New Roman" w:hAnsi="Times New Roman"/>
      <w:lang w:val="id-ID"/>
    </w:rPr>
  </w:style>
  <w:style w:type="character" w:styleId="PageNumber">
    <w:name w:val="page number"/>
    <w:basedOn w:val="DefaultParagraphFont"/>
    <w:uiPriority w:val="99"/>
    <w:semiHidden/>
    <w:unhideWhenUsed/>
    <w:rsid w:val="007565BF"/>
  </w:style>
  <w:style w:type="paragraph" w:styleId="ListParagraph">
    <w:name w:val="List Paragraph"/>
    <w:basedOn w:val="Normal"/>
    <w:uiPriority w:val="34"/>
    <w:qFormat/>
    <w:rsid w:val="00E707BC"/>
    <w:pPr>
      <w:ind w:left="720"/>
      <w:contextualSpacing/>
    </w:pPr>
  </w:style>
  <w:style w:type="character" w:styleId="Hyperlink">
    <w:name w:val="Hyperlink"/>
    <w:basedOn w:val="DefaultParagraphFont"/>
    <w:uiPriority w:val="99"/>
    <w:unhideWhenUsed/>
    <w:rsid w:val="009F0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9824">
      <w:bodyDiv w:val="1"/>
      <w:marLeft w:val="0"/>
      <w:marRight w:val="0"/>
      <w:marTop w:val="0"/>
      <w:marBottom w:val="0"/>
      <w:divBdr>
        <w:top w:val="none" w:sz="0" w:space="0" w:color="auto"/>
        <w:left w:val="none" w:sz="0" w:space="0" w:color="auto"/>
        <w:bottom w:val="none" w:sz="0" w:space="0" w:color="auto"/>
        <w:right w:val="none" w:sz="0" w:space="0" w:color="auto"/>
      </w:divBdr>
    </w:div>
    <w:div w:id="205915046">
      <w:bodyDiv w:val="1"/>
      <w:marLeft w:val="0"/>
      <w:marRight w:val="0"/>
      <w:marTop w:val="0"/>
      <w:marBottom w:val="0"/>
      <w:divBdr>
        <w:top w:val="none" w:sz="0" w:space="0" w:color="auto"/>
        <w:left w:val="none" w:sz="0" w:space="0" w:color="auto"/>
        <w:bottom w:val="none" w:sz="0" w:space="0" w:color="auto"/>
        <w:right w:val="none" w:sz="0" w:space="0" w:color="auto"/>
      </w:divBdr>
    </w:div>
    <w:div w:id="414936460">
      <w:bodyDiv w:val="1"/>
      <w:marLeft w:val="0"/>
      <w:marRight w:val="0"/>
      <w:marTop w:val="0"/>
      <w:marBottom w:val="0"/>
      <w:divBdr>
        <w:top w:val="none" w:sz="0" w:space="0" w:color="auto"/>
        <w:left w:val="none" w:sz="0" w:space="0" w:color="auto"/>
        <w:bottom w:val="none" w:sz="0" w:space="0" w:color="auto"/>
        <w:right w:val="none" w:sz="0" w:space="0" w:color="auto"/>
      </w:divBdr>
    </w:div>
    <w:div w:id="461272459">
      <w:bodyDiv w:val="1"/>
      <w:marLeft w:val="0"/>
      <w:marRight w:val="0"/>
      <w:marTop w:val="0"/>
      <w:marBottom w:val="0"/>
      <w:divBdr>
        <w:top w:val="none" w:sz="0" w:space="0" w:color="auto"/>
        <w:left w:val="none" w:sz="0" w:space="0" w:color="auto"/>
        <w:bottom w:val="none" w:sz="0" w:space="0" w:color="auto"/>
        <w:right w:val="none" w:sz="0" w:space="0" w:color="auto"/>
      </w:divBdr>
    </w:div>
    <w:div w:id="477496641">
      <w:bodyDiv w:val="1"/>
      <w:marLeft w:val="0"/>
      <w:marRight w:val="0"/>
      <w:marTop w:val="0"/>
      <w:marBottom w:val="0"/>
      <w:divBdr>
        <w:top w:val="none" w:sz="0" w:space="0" w:color="auto"/>
        <w:left w:val="none" w:sz="0" w:space="0" w:color="auto"/>
        <w:bottom w:val="none" w:sz="0" w:space="0" w:color="auto"/>
        <w:right w:val="none" w:sz="0" w:space="0" w:color="auto"/>
      </w:divBdr>
    </w:div>
    <w:div w:id="560555311">
      <w:bodyDiv w:val="1"/>
      <w:marLeft w:val="0"/>
      <w:marRight w:val="0"/>
      <w:marTop w:val="0"/>
      <w:marBottom w:val="0"/>
      <w:divBdr>
        <w:top w:val="none" w:sz="0" w:space="0" w:color="auto"/>
        <w:left w:val="none" w:sz="0" w:space="0" w:color="auto"/>
        <w:bottom w:val="none" w:sz="0" w:space="0" w:color="auto"/>
        <w:right w:val="none" w:sz="0" w:space="0" w:color="auto"/>
      </w:divBdr>
    </w:div>
    <w:div w:id="605775997">
      <w:bodyDiv w:val="1"/>
      <w:marLeft w:val="0"/>
      <w:marRight w:val="0"/>
      <w:marTop w:val="0"/>
      <w:marBottom w:val="0"/>
      <w:divBdr>
        <w:top w:val="none" w:sz="0" w:space="0" w:color="auto"/>
        <w:left w:val="none" w:sz="0" w:space="0" w:color="auto"/>
        <w:bottom w:val="none" w:sz="0" w:space="0" w:color="auto"/>
        <w:right w:val="none" w:sz="0" w:space="0" w:color="auto"/>
      </w:divBdr>
    </w:div>
    <w:div w:id="618536405">
      <w:bodyDiv w:val="1"/>
      <w:marLeft w:val="0"/>
      <w:marRight w:val="0"/>
      <w:marTop w:val="0"/>
      <w:marBottom w:val="0"/>
      <w:divBdr>
        <w:top w:val="none" w:sz="0" w:space="0" w:color="auto"/>
        <w:left w:val="none" w:sz="0" w:space="0" w:color="auto"/>
        <w:bottom w:val="none" w:sz="0" w:space="0" w:color="auto"/>
        <w:right w:val="none" w:sz="0" w:space="0" w:color="auto"/>
      </w:divBdr>
    </w:div>
    <w:div w:id="650214960">
      <w:bodyDiv w:val="1"/>
      <w:marLeft w:val="0"/>
      <w:marRight w:val="0"/>
      <w:marTop w:val="0"/>
      <w:marBottom w:val="0"/>
      <w:divBdr>
        <w:top w:val="none" w:sz="0" w:space="0" w:color="auto"/>
        <w:left w:val="none" w:sz="0" w:space="0" w:color="auto"/>
        <w:bottom w:val="none" w:sz="0" w:space="0" w:color="auto"/>
        <w:right w:val="none" w:sz="0" w:space="0" w:color="auto"/>
      </w:divBdr>
    </w:div>
    <w:div w:id="702483541">
      <w:bodyDiv w:val="1"/>
      <w:marLeft w:val="0"/>
      <w:marRight w:val="0"/>
      <w:marTop w:val="0"/>
      <w:marBottom w:val="0"/>
      <w:divBdr>
        <w:top w:val="none" w:sz="0" w:space="0" w:color="auto"/>
        <w:left w:val="none" w:sz="0" w:space="0" w:color="auto"/>
        <w:bottom w:val="none" w:sz="0" w:space="0" w:color="auto"/>
        <w:right w:val="none" w:sz="0" w:space="0" w:color="auto"/>
      </w:divBdr>
    </w:div>
    <w:div w:id="754669861">
      <w:bodyDiv w:val="1"/>
      <w:marLeft w:val="0"/>
      <w:marRight w:val="0"/>
      <w:marTop w:val="0"/>
      <w:marBottom w:val="0"/>
      <w:divBdr>
        <w:top w:val="none" w:sz="0" w:space="0" w:color="auto"/>
        <w:left w:val="none" w:sz="0" w:space="0" w:color="auto"/>
        <w:bottom w:val="none" w:sz="0" w:space="0" w:color="auto"/>
        <w:right w:val="none" w:sz="0" w:space="0" w:color="auto"/>
      </w:divBdr>
    </w:div>
    <w:div w:id="925043222">
      <w:bodyDiv w:val="1"/>
      <w:marLeft w:val="0"/>
      <w:marRight w:val="0"/>
      <w:marTop w:val="0"/>
      <w:marBottom w:val="0"/>
      <w:divBdr>
        <w:top w:val="none" w:sz="0" w:space="0" w:color="auto"/>
        <w:left w:val="none" w:sz="0" w:space="0" w:color="auto"/>
        <w:bottom w:val="none" w:sz="0" w:space="0" w:color="auto"/>
        <w:right w:val="none" w:sz="0" w:space="0" w:color="auto"/>
      </w:divBdr>
    </w:div>
    <w:div w:id="1075399269">
      <w:bodyDiv w:val="1"/>
      <w:marLeft w:val="0"/>
      <w:marRight w:val="0"/>
      <w:marTop w:val="0"/>
      <w:marBottom w:val="0"/>
      <w:divBdr>
        <w:top w:val="none" w:sz="0" w:space="0" w:color="auto"/>
        <w:left w:val="none" w:sz="0" w:space="0" w:color="auto"/>
        <w:bottom w:val="none" w:sz="0" w:space="0" w:color="auto"/>
        <w:right w:val="none" w:sz="0" w:space="0" w:color="auto"/>
      </w:divBdr>
    </w:div>
    <w:div w:id="1165852586">
      <w:bodyDiv w:val="1"/>
      <w:marLeft w:val="0"/>
      <w:marRight w:val="0"/>
      <w:marTop w:val="0"/>
      <w:marBottom w:val="0"/>
      <w:divBdr>
        <w:top w:val="none" w:sz="0" w:space="0" w:color="auto"/>
        <w:left w:val="none" w:sz="0" w:space="0" w:color="auto"/>
        <w:bottom w:val="none" w:sz="0" w:space="0" w:color="auto"/>
        <w:right w:val="none" w:sz="0" w:space="0" w:color="auto"/>
      </w:divBdr>
    </w:div>
    <w:div w:id="1235235832">
      <w:bodyDiv w:val="1"/>
      <w:marLeft w:val="0"/>
      <w:marRight w:val="0"/>
      <w:marTop w:val="0"/>
      <w:marBottom w:val="0"/>
      <w:divBdr>
        <w:top w:val="none" w:sz="0" w:space="0" w:color="auto"/>
        <w:left w:val="none" w:sz="0" w:space="0" w:color="auto"/>
        <w:bottom w:val="none" w:sz="0" w:space="0" w:color="auto"/>
        <w:right w:val="none" w:sz="0" w:space="0" w:color="auto"/>
      </w:divBdr>
    </w:div>
    <w:div w:id="1324162858">
      <w:bodyDiv w:val="1"/>
      <w:marLeft w:val="0"/>
      <w:marRight w:val="0"/>
      <w:marTop w:val="0"/>
      <w:marBottom w:val="0"/>
      <w:divBdr>
        <w:top w:val="none" w:sz="0" w:space="0" w:color="auto"/>
        <w:left w:val="none" w:sz="0" w:space="0" w:color="auto"/>
        <w:bottom w:val="none" w:sz="0" w:space="0" w:color="auto"/>
        <w:right w:val="none" w:sz="0" w:space="0" w:color="auto"/>
      </w:divBdr>
    </w:div>
    <w:div w:id="1340885193">
      <w:bodyDiv w:val="1"/>
      <w:marLeft w:val="0"/>
      <w:marRight w:val="0"/>
      <w:marTop w:val="0"/>
      <w:marBottom w:val="0"/>
      <w:divBdr>
        <w:top w:val="none" w:sz="0" w:space="0" w:color="auto"/>
        <w:left w:val="none" w:sz="0" w:space="0" w:color="auto"/>
        <w:bottom w:val="none" w:sz="0" w:space="0" w:color="auto"/>
        <w:right w:val="none" w:sz="0" w:space="0" w:color="auto"/>
      </w:divBdr>
    </w:div>
    <w:div w:id="1412893776">
      <w:bodyDiv w:val="1"/>
      <w:marLeft w:val="0"/>
      <w:marRight w:val="0"/>
      <w:marTop w:val="0"/>
      <w:marBottom w:val="0"/>
      <w:divBdr>
        <w:top w:val="none" w:sz="0" w:space="0" w:color="auto"/>
        <w:left w:val="none" w:sz="0" w:space="0" w:color="auto"/>
        <w:bottom w:val="none" w:sz="0" w:space="0" w:color="auto"/>
        <w:right w:val="none" w:sz="0" w:space="0" w:color="auto"/>
      </w:divBdr>
    </w:div>
    <w:div w:id="1648630915">
      <w:bodyDiv w:val="1"/>
      <w:marLeft w:val="0"/>
      <w:marRight w:val="0"/>
      <w:marTop w:val="0"/>
      <w:marBottom w:val="0"/>
      <w:divBdr>
        <w:top w:val="none" w:sz="0" w:space="0" w:color="auto"/>
        <w:left w:val="none" w:sz="0" w:space="0" w:color="auto"/>
        <w:bottom w:val="none" w:sz="0" w:space="0" w:color="auto"/>
        <w:right w:val="none" w:sz="0" w:space="0" w:color="auto"/>
      </w:divBdr>
    </w:div>
    <w:div w:id="1832866822">
      <w:bodyDiv w:val="1"/>
      <w:marLeft w:val="0"/>
      <w:marRight w:val="0"/>
      <w:marTop w:val="0"/>
      <w:marBottom w:val="0"/>
      <w:divBdr>
        <w:top w:val="none" w:sz="0" w:space="0" w:color="auto"/>
        <w:left w:val="none" w:sz="0" w:space="0" w:color="auto"/>
        <w:bottom w:val="none" w:sz="0" w:space="0" w:color="auto"/>
        <w:right w:val="none" w:sz="0" w:space="0" w:color="auto"/>
      </w:divBdr>
    </w:div>
    <w:div w:id="1883589800">
      <w:bodyDiv w:val="1"/>
      <w:marLeft w:val="0"/>
      <w:marRight w:val="0"/>
      <w:marTop w:val="0"/>
      <w:marBottom w:val="0"/>
      <w:divBdr>
        <w:top w:val="none" w:sz="0" w:space="0" w:color="auto"/>
        <w:left w:val="none" w:sz="0" w:space="0" w:color="auto"/>
        <w:bottom w:val="none" w:sz="0" w:space="0" w:color="auto"/>
        <w:right w:val="none" w:sz="0" w:space="0" w:color="auto"/>
      </w:divBdr>
    </w:div>
    <w:div w:id="1918517130">
      <w:bodyDiv w:val="1"/>
      <w:marLeft w:val="0"/>
      <w:marRight w:val="0"/>
      <w:marTop w:val="0"/>
      <w:marBottom w:val="0"/>
      <w:divBdr>
        <w:top w:val="none" w:sz="0" w:space="0" w:color="auto"/>
        <w:left w:val="none" w:sz="0" w:space="0" w:color="auto"/>
        <w:bottom w:val="none" w:sz="0" w:space="0" w:color="auto"/>
        <w:right w:val="none" w:sz="0" w:space="0" w:color="auto"/>
      </w:divBdr>
    </w:div>
    <w:div w:id="213575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i.akakom.ac.id/" TargetMode="External"/><Relationship Id="rId20"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i.akako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70AE03-CFAA-3640-9E2E-4AA3471E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13</Pages>
  <Words>2484</Words>
  <Characters>14161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dwirindu307@gmail.com</dc:creator>
  <cp:keywords/>
  <dc:description/>
  <cp:lastModifiedBy>dwirindu307@gmail.com</cp:lastModifiedBy>
  <cp:revision>44</cp:revision>
  <cp:lastPrinted>2019-12-09T04:15:00Z</cp:lastPrinted>
  <dcterms:created xsi:type="dcterms:W3CDTF">2019-11-20T14:05:00Z</dcterms:created>
  <dcterms:modified xsi:type="dcterms:W3CDTF">2020-03-26T11:37:00Z</dcterms:modified>
</cp:coreProperties>
</file>