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B1" w:rsidRDefault="00943E90">
      <w:pPr>
        <w:spacing w:after="180" w:line="256" w:lineRule="auto"/>
        <w:ind w:left="4944" w:firstLine="720"/>
        <w:jc w:val="right"/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</w:rPr>
        <w:t>Università degli Studi di Salerno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398242" cy="1398242"/>
            <wp:effectExtent l="0" t="0" r="0" b="0"/>
            <wp:wrapSquare wrapText="bothSides" distT="0" distB="0" distL="114300" distR="11430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38B1" w:rsidRDefault="00943E90">
      <w:pPr>
        <w:spacing w:after="180" w:line="256" w:lineRule="auto"/>
        <w:ind w:left="4944" w:firstLine="72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Corso di Ingegneria del Software</w:t>
      </w:r>
    </w:p>
    <w:p w:rsidR="000A38B1" w:rsidRDefault="00943E90">
      <w:pPr>
        <w:spacing w:line="256" w:lineRule="auto"/>
        <w:ind w:right="6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A38B1" w:rsidRDefault="00943E9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A38B1" w:rsidRDefault="00943E90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A38B1" w:rsidRDefault="00943E90">
      <w:pPr>
        <w:spacing w:line="256" w:lineRule="auto"/>
        <w:rPr>
          <w:rFonts w:ascii="Calibri" w:eastAsia="Calibri" w:hAnsi="Calibri" w:cs="Calibri"/>
          <w:b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</w:rPr>
        <w:t xml:space="preserve">  </w:t>
      </w:r>
    </w:p>
    <w:p w:rsidR="000A38B1" w:rsidRDefault="000A38B1">
      <w:pPr>
        <w:spacing w:after="40" w:line="256" w:lineRule="auto"/>
        <w:ind w:left="20" w:right="100"/>
        <w:jc w:val="right"/>
        <w:rPr>
          <w:rFonts w:ascii="Calibri" w:eastAsia="Calibri" w:hAnsi="Calibri" w:cs="Calibri"/>
          <w:b/>
        </w:rPr>
      </w:pPr>
    </w:p>
    <w:p w:rsidR="000A38B1" w:rsidRDefault="00943E90">
      <w:pPr>
        <w:spacing w:after="40" w:line="256" w:lineRule="auto"/>
        <w:ind w:left="20" w:right="100"/>
        <w:rPr>
          <w:rFonts w:ascii="Calibri" w:eastAsia="Calibri" w:hAnsi="Calibri" w:cs="Calibri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1724660</wp:posOffset>
            </wp:positionH>
            <wp:positionV relativeFrom="paragraph">
              <wp:posOffset>0</wp:posOffset>
            </wp:positionV>
            <wp:extent cx="3198495" cy="790575"/>
            <wp:effectExtent l="0" t="0" r="0" b="0"/>
            <wp:wrapSquare wrapText="bothSides" distT="0" distB="0" distL="114300" distR="11430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38B1" w:rsidRDefault="000A38B1">
      <w:pPr>
        <w:rPr>
          <w:b/>
          <w:i/>
          <w:sz w:val="36"/>
          <w:szCs w:val="36"/>
        </w:rPr>
      </w:pPr>
    </w:p>
    <w:p w:rsidR="000A38B1" w:rsidRDefault="000A38B1">
      <w:pPr>
        <w:rPr>
          <w:b/>
          <w:i/>
          <w:sz w:val="36"/>
          <w:szCs w:val="36"/>
        </w:rPr>
      </w:pPr>
    </w:p>
    <w:p w:rsidR="000A38B1" w:rsidRDefault="000A38B1">
      <w:pPr>
        <w:rPr>
          <w:b/>
          <w:i/>
          <w:sz w:val="36"/>
          <w:szCs w:val="36"/>
        </w:rPr>
      </w:pPr>
    </w:p>
    <w:p w:rsidR="000A38B1" w:rsidRDefault="00943E9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Test Case Specification</w:t>
      </w:r>
    </w:p>
    <w:p w:rsidR="000A38B1" w:rsidRDefault="00943E90">
      <w:pPr>
        <w:rPr>
          <w:rFonts w:ascii="Calibri" w:eastAsia="Calibri" w:hAnsi="Calibri" w:cs="Calibri"/>
          <w:b/>
        </w:rPr>
      </w:pPr>
      <w:r>
        <w:rPr>
          <w:sz w:val="24"/>
          <w:szCs w:val="24"/>
        </w:rPr>
        <w:t>Partecipanti:</w:t>
      </w:r>
    </w:p>
    <w:tbl>
      <w:tblPr>
        <w:tblStyle w:val="afffffffff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0A38B1">
        <w:trPr>
          <w:trHeight w:val="266"/>
        </w:trPr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Matricola</w:t>
            </w:r>
          </w:p>
        </w:tc>
      </w:tr>
      <w:tr w:rsidR="000A38B1">
        <w:trPr>
          <w:trHeight w:val="336"/>
        </w:trPr>
        <w:tc>
          <w:tcPr>
            <w:tcW w:w="6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 Lerro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24292E"/>
                <w:highlight w:val="white"/>
              </w:rPr>
              <w:t>0512105440</w:t>
            </w:r>
          </w:p>
        </w:tc>
      </w:tr>
      <w:tr w:rsidR="000A38B1">
        <w:trPr>
          <w:trHeight w:val="386"/>
        </w:trPr>
        <w:tc>
          <w:tcPr>
            <w:tcW w:w="6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Alfonso Fiorentino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24292E"/>
                <w:highlight w:val="white"/>
              </w:rPr>
              <w:t>0512102994</w:t>
            </w:r>
          </w:p>
        </w:tc>
      </w:tr>
      <w:tr w:rsidR="000A38B1">
        <w:trPr>
          <w:trHeight w:val="352"/>
        </w:trPr>
        <w:tc>
          <w:tcPr>
            <w:tcW w:w="6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Antonio Botticchio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A38B1" w:rsidRDefault="00943E90">
            <w:pPr>
              <w:spacing w:line="256" w:lineRule="auto"/>
              <w:ind w:left="60"/>
              <w:rPr>
                <w:rFonts w:ascii="Calibri" w:eastAsia="Calibri" w:hAnsi="Calibri" w:cs="Calibri"/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24292E"/>
                <w:highlight w:val="white"/>
              </w:rPr>
              <w:t>0512105458</w:t>
            </w:r>
          </w:p>
        </w:tc>
      </w:tr>
    </w:tbl>
    <w:p w:rsidR="000A38B1" w:rsidRDefault="000A38B1">
      <w:pPr>
        <w:rPr>
          <w:b/>
          <w:i/>
          <w:sz w:val="36"/>
          <w:szCs w:val="36"/>
        </w:rPr>
      </w:pP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>Storico Revisioni</w:t>
      </w:r>
    </w:p>
    <w:p w:rsidR="000A38B1" w:rsidRDefault="000A38B1">
      <w:pPr>
        <w:rPr>
          <w:sz w:val="24"/>
          <w:szCs w:val="24"/>
        </w:rPr>
      </w:pPr>
    </w:p>
    <w:tbl>
      <w:tblPr>
        <w:tblStyle w:val="afffffffff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95"/>
        <w:gridCol w:w="3945"/>
        <w:gridCol w:w="1890"/>
      </w:tblGrid>
      <w:tr w:rsidR="000A38B1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Data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Versione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Cambiamenti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Autori</w:t>
            </w:r>
          </w:p>
        </w:tc>
      </w:tr>
      <w:tr w:rsidR="000A38B1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2/12/2019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Inizio Documento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Alfonso Fiorentino</w:t>
            </w:r>
          </w:p>
        </w:tc>
      </w:tr>
      <w:tr w:rsidR="000A38B1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documento e Stesura TC_1.1, TC_1.2 , TC_1.3, TC_1.4 e TC_1.5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Alfonso Fiorentino</w:t>
            </w:r>
          </w:p>
        </w:tc>
      </w:tr>
      <w:tr w:rsidR="000A38B1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TC_1.6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Botticchio</w:t>
            </w:r>
          </w:p>
        </w:tc>
      </w:tr>
      <w:tr w:rsidR="000A38B1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14/01/2020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TC_1.7, TC_1.8 e TC_1.9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8B1" w:rsidRDefault="00943E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Alfonso Fiorentino</w:t>
            </w:r>
          </w:p>
        </w:tc>
      </w:tr>
    </w:tbl>
    <w:p w:rsidR="000A38B1" w:rsidRDefault="000A38B1"/>
    <w:p w:rsidR="000A38B1" w:rsidRDefault="000A38B1"/>
    <w:p w:rsidR="000A38B1" w:rsidRDefault="000A38B1"/>
    <w:p w:rsidR="000A38B1" w:rsidRDefault="000A38B1"/>
    <w:p w:rsidR="000A38B1" w:rsidRDefault="000A38B1"/>
    <w:p w:rsidR="000A38B1" w:rsidRDefault="000A38B1"/>
    <w:p w:rsidR="000A38B1" w:rsidRDefault="000A38B1"/>
    <w:p w:rsidR="000A38B1" w:rsidRDefault="000A38B1"/>
    <w:p w:rsidR="000A38B1" w:rsidRDefault="00943E90">
      <w:pPr>
        <w:tabs>
          <w:tab w:val="right" w:pos="9030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Sommario</w:t>
      </w:r>
    </w:p>
    <w:p w:rsidR="000A38B1" w:rsidRDefault="000A38B1">
      <w:pPr>
        <w:tabs>
          <w:tab w:val="right" w:pos="9030"/>
        </w:tabs>
        <w:spacing w:before="80" w:line="240" w:lineRule="auto"/>
      </w:pPr>
    </w:p>
    <w:sdt>
      <w:sdtPr>
        <w:id w:val="-139262174"/>
        <w:docPartObj>
          <w:docPartGallery w:val="Table of Contents"/>
          <w:docPartUnique/>
        </w:docPartObj>
      </w:sdtPr>
      <w:sdtEndPr/>
      <w:sdtContent>
        <w:p w:rsidR="000A38B1" w:rsidRDefault="00943E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1.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Descrizione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0A38B1" w:rsidRDefault="00F92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2et92p0">
            <w:r w:rsidR="00943E90">
              <w:rPr>
                <w:color w:val="000000"/>
              </w:rPr>
              <w:t>2.</w:t>
            </w:r>
          </w:hyperlink>
          <w:hyperlink w:anchor="_heading=h.2et92p0">
            <w:r w:rsidR="00943E90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43E90">
            <w:fldChar w:fldCharType="begin"/>
          </w:r>
          <w:r w:rsidR="00943E90">
            <w:instrText xml:space="preserve"> PAGEREF _heading=h.2et92p0 \h </w:instrText>
          </w:r>
          <w:r w:rsidR="00943E90">
            <w:fldChar w:fldCharType="separate"/>
          </w:r>
          <w:r w:rsidR="00943E90">
            <w:rPr>
              <w:color w:val="000000"/>
            </w:rPr>
            <w:t>Test Case Specification Identifier</w:t>
          </w:r>
          <w:r w:rsidR="00943E90">
            <w:rPr>
              <w:color w:val="000000"/>
            </w:rPr>
            <w:tab/>
            <w:t>3</w:t>
          </w:r>
          <w:r w:rsidR="00943E90">
            <w:fldChar w:fldCharType="end"/>
          </w:r>
        </w:p>
        <w:p w:rsidR="000A38B1" w:rsidRDefault="00F92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943E90">
              <w:rPr>
                <w:color w:val="000000"/>
              </w:rPr>
              <w:t>3.</w:t>
            </w:r>
          </w:hyperlink>
          <w:hyperlink w:anchor="_heading=h.tyjcwt">
            <w:r w:rsidR="00943E90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43E90">
            <w:fldChar w:fldCharType="begin"/>
          </w:r>
          <w:r w:rsidR="00943E90">
            <w:instrText xml:space="preserve"> PAGEREF _heading=h.tyjcwt \h </w:instrText>
          </w:r>
          <w:r w:rsidR="00943E90">
            <w:fldChar w:fldCharType="separate"/>
          </w:r>
          <w:r w:rsidR="00943E90">
            <w:rPr>
              <w:color w:val="000000"/>
            </w:rPr>
            <w:t>Test Case Specification</w:t>
          </w:r>
          <w:r w:rsidR="00943E90">
            <w:rPr>
              <w:color w:val="000000"/>
            </w:rPr>
            <w:tab/>
            <w:t>3</w:t>
          </w:r>
          <w:r w:rsidR="00943E90">
            <w:fldChar w:fldCharType="end"/>
          </w:r>
        </w:p>
        <w:p w:rsidR="000A38B1" w:rsidRDefault="00943E90">
          <w:pPr>
            <w:tabs>
              <w:tab w:val="right" w:pos="9030"/>
            </w:tabs>
            <w:spacing w:before="200" w:line="240" w:lineRule="auto"/>
          </w:pPr>
          <w:r>
            <w:fldChar w:fldCharType="end"/>
          </w:r>
        </w:p>
      </w:sdtContent>
    </w:sdt>
    <w:p w:rsidR="000A38B1" w:rsidRDefault="00943E90">
      <w:pPr>
        <w:pStyle w:val="Titolo1"/>
        <w:numPr>
          <w:ilvl w:val="0"/>
          <w:numId w:val="1"/>
        </w:numPr>
      </w:pPr>
      <w:bookmarkStart w:id="2" w:name="_heading=h.3znysh7" w:colFirst="0" w:colLast="0"/>
      <w:bookmarkEnd w:id="2"/>
      <w:r>
        <w:t>Descrizione</w:t>
      </w: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>Un test case è un insieme di input e di output attesi per testare una componente con lo scopo di scoprirne gli errori (error) e i fallimenti (failure).</w:t>
      </w:r>
    </w:p>
    <w:p w:rsidR="000A38B1" w:rsidRDefault="00943E90">
      <w:pPr>
        <w:pStyle w:val="Titolo1"/>
        <w:numPr>
          <w:ilvl w:val="0"/>
          <w:numId w:val="1"/>
        </w:numPr>
      </w:pPr>
      <w:bookmarkStart w:id="3" w:name="_heading=h.2et92p0" w:colFirst="0" w:colLast="0"/>
      <w:bookmarkEnd w:id="3"/>
      <w:r>
        <w:t>Test Case Specification Identifier</w:t>
      </w: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>L’identificazione dei Test Case rispetta lo schema seguente:</w:t>
      </w:r>
    </w:p>
    <w:p w:rsidR="000A38B1" w:rsidRDefault="000A38B1">
      <w:pPr>
        <w:rPr>
          <w:sz w:val="24"/>
          <w:szCs w:val="24"/>
        </w:rPr>
      </w:pPr>
    </w:p>
    <w:p w:rsidR="000A38B1" w:rsidRPr="00943E90" w:rsidRDefault="00943E90">
      <w:pPr>
        <w:rPr>
          <w:sz w:val="24"/>
          <w:szCs w:val="24"/>
          <w:lang w:val="en-GB"/>
        </w:rPr>
      </w:pPr>
      <w:r w:rsidRPr="00943E90">
        <w:rPr>
          <w:sz w:val="24"/>
          <w:szCs w:val="24"/>
          <w:lang w:val="en-GB"/>
        </w:rPr>
        <w:t>1. Test Case ID: TC_[numero]</w:t>
      </w: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>2. Pre-Condition: Condizione di partenza</w:t>
      </w: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 xml:space="preserve">3. Input: Parametri </w:t>
      </w:r>
    </w:p>
    <w:p w:rsidR="000A38B1" w:rsidRDefault="00943E90">
      <w:pPr>
        <w:rPr>
          <w:sz w:val="24"/>
          <w:szCs w:val="24"/>
        </w:rPr>
      </w:pPr>
      <w:r>
        <w:rPr>
          <w:sz w:val="24"/>
          <w:szCs w:val="24"/>
        </w:rPr>
        <w:t>4. Oracle: Comportamento atteso dal sistema</w:t>
      </w:r>
    </w:p>
    <w:p w:rsidR="000A38B1" w:rsidRDefault="00943E90">
      <w:pPr>
        <w:pStyle w:val="Titolo1"/>
        <w:numPr>
          <w:ilvl w:val="0"/>
          <w:numId w:val="1"/>
        </w:numPr>
      </w:pPr>
      <w:bookmarkStart w:id="4" w:name="_heading=h.tyjcwt" w:colFirst="0" w:colLast="0"/>
      <w:bookmarkEnd w:id="4"/>
      <w:r>
        <w:t>Test Case Specification</w:t>
      </w:r>
    </w:p>
    <w:p w:rsidR="000A38B1" w:rsidRDefault="00943E90">
      <w:r>
        <w:t>In lista sono presenti tutti i Test Case Specification effettuati</w:t>
      </w:r>
    </w:p>
    <w:p w:rsidR="000A38B1" w:rsidRDefault="000A38B1"/>
    <w:p w:rsidR="000A38B1" w:rsidRDefault="00943E90">
      <w:r>
        <w:rPr>
          <w:b/>
          <w:sz w:val="28"/>
          <w:szCs w:val="28"/>
        </w:rPr>
        <w:t>1.1 LOGIN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0"/>
        <w:gridCol w:w="4496"/>
      </w:tblGrid>
      <w:tr w:rsidR="000A38B1"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TC_1.1_01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L’utente vuole effettuare il login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pippo2@gmail.com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prova1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login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  <w:bookmarkStart w:id="5" w:name="_GoBack"/>
            <w:bookmarkEnd w:id="5"/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Il login non va a buon fine perché non c’è corrispondenza con l’email nel database.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0"/>
        <w:gridCol w:w="4496"/>
      </w:tblGrid>
      <w:tr w:rsidR="000A38B1"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Test Case ID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TC_1.1_02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L’utente vuole effettuare il login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pippo@gmail.com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12345a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login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Il login non va a buon fine perché non c’è corrispondenza con la password nel database.</w:t>
            </w:r>
          </w:p>
        </w:tc>
      </w:tr>
    </w:tbl>
    <w:p w:rsidR="000A38B1" w:rsidRDefault="000A38B1">
      <w:pPr>
        <w:spacing w:line="240" w:lineRule="auto"/>
        <w:rPr>
          <w:rFonts w:ascii="Calibri" w:eastAsia="Calibri" w:hAnsi="Calibri" w:cs="Calibri"/>
          <w:u w:val="single"/>
        </w:rPr>
      </w:pPr>
    </w:p>
    <w:tbl>
      <w:tblPr>
        <w:tblStyle w:val="a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0"/>
        <w:gridCol w:w="4496"/>
      </w:tblGrid>
      <w:tr w:rsidR="000A38B1"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TC_1.1_03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L’utente vuole effettuare il login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pippo@gmail.com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prova1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login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Il login viene effettuato con successo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943E90">
      <w:pPr>
        <w:rPr>
          <w:rFonts w:ascii="Calibri" w:eastAsia="Calibri" w:hAnsi="Calibri" w:cs="Calibri"/>
          <w:u w:val="single"/>
        </w:rPr>
      </w:pPr>
      <w:r>
        <w:rPr>
          <w:b/>
          <w:sz w:val="28"/>
          <w:szCs w:val="28"/>
        </w:rPr>
        <w:t xml:space="preserve">1.2  REGISTRAZIONE CLIENTE </w:t>
      </w:r>
    </w:p>
    <w:p w:rsidR="000A38B1" w:rsidRDefault="000A38B1"/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alfiofio@gmail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l’email non rispetta il formato.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pippo5@gmail.com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Pippo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Osvaldo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l’email inserita già esiste nel database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AlfonsoAlfonsoAlfonso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TC_1.2_06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TC_1.2_07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a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FiorentinoFiorentinoFiorentinoFio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TC_1.2_08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TC_1.2_09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casadolcecasa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campo “Password” non rispetta il formato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tbl>
      <w:tblPr>
        <w:tblStyle w:val="a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TC_1.2_010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TC_1.2_011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32358472316980045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TC_1.2_012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32358472A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TC_1.2_013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 nuovo cliente vuole registrarsi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3235893690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va a buon fine perché i campi sono compilati in modo appropriato.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943E90">
      <w:pPr>
        <w:rPr>
          <w:rFonts w:ascii="Calibri" w:eastAsia="Calibri" w:hAnsi="Calibri" w:cs="Calibri"/>
          <w:u w:val="single"/>
        </w:rPr>
      </w:pPr>
      <w:r>
        <w:rPr>
          <w:b/>
          <w:sz w:val="28"/>
          <w:szCs w:val="28"/>
        </w:rPr>
        <w:t>1.3  INSERIMENTO FATTORINO</w:t>
      </w:r>
    </w:p>
    <w:p w:rsidR="000A38B1" w:rsidRDefault="000A38B1"/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0A38B1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alfiofio@gmail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“Ristorante” non è stato selezionato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bookmarkStart w:id="6" w:name="_heading=h.3dy6vkm" w:colFirst="0" w:colLast="0"/>
            <w:bookmarkEnd w:id="6"/>
            <w:r>
              <w:rPr>
                <w:rFonts w:ascii="Calibri" w:eastAsia="Calibri" w:hAnsi="Calibri" w:cs="Calibri"/>
                <w:b/>
              </w:rPr>
              <w:t>TC_1.3_02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alfiofio@gmail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l’email inserita non rispetta il formato.</w:t>
            </w:r>
          </w:p>
        </w:tc>
      </w:tr>
    </w:tbl>
    <w:p w:rsidR="000A38B1" w:rsidRDefault="000A38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pippo5@gmail.com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Pippo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Osvaldo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l’email inserita già esiste nel database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AlfonsoAlfonsoAlfonso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TC_1.3_06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TC_1.3_07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TC_1.3_08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FiorentinoFiorentinoFiorentinoFio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TC_1.3_09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2"/>
        <w:gridCol w:w="4514"/>
      </w:tblGrid>
      <w:tr w:rsidR="000A38B1"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TC_1.3_10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casadolcecasa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3235852790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campo “Password” non rispetta il formato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tbl>
      <w:tblPr>
        <w:tblStyle w:val="a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TC_1.3_011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TC_1.3_012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32358472316980045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TC_1.3_013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32358472A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4526"/>
      </w:tblGrid>
      <w:tr w:rsidR="000A38B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TC_1.3_014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 vuole inserire un fattorino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 Il ristoratore/gestore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BellaNapoli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alfofio@gmail.com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prova33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Fiorentino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3235893690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registrazione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va a buon fine perché i campi sono compilati in modo appropriato.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943E9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 INSERIMENTO PRODOTTO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0A38B1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non è stata selezionata nessuna categoria.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OrtolanaBiancaSenzaPomodori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%Ortolana%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-6.20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“Prezzo”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TC_1.4_06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6sei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“Prezzo”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TC_1.4_07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“Prezzo”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TC_1.4_08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“Ingredienti”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15"/>
        <w:gridCol w:w="4511"/>
      </w:tblGrid>
      <w:tr w:rsidR="000A38B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TC_1.4_09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Verdure,Mozzarella,Pomodori,Cipolla,Patate,Cetriolini,Mais,Peperone,Cavolfiore,Broccolo,Bieta,Lattuga,Zucca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“Ingredienti”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2"/>
        <w:gridCol w:w="4524"/>
      </w:tblGrid>
      <w:tr w:rsidR="000A38B1"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TC_1.4_010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%Verdure,Mozzarella%%-Pomodori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“Ingredienti”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2"/>
        <w:gridCol w:w="4524"/>
      </w:tblGrid>
      <w:tr w:rsidR="000A38B1"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TC_1.4_011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vuole inserire un nuovo prodotto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Il ristoratore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6"/>
              <w:tblW w:w="622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Categoria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Ortolana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Prezzo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6.20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Ingredienti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Verdure,Mozzarella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Disponibilità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Il ristoratore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va a buon fine perché i campi sono compilati in modo appropriato.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943E9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INSERIMENTO CARTA</w:t>
      </w:r>
    </w:p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7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TC_1.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color w:val="000000"/>
              </w:rPr>
              <w:t>_01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8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60000aCF20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 Bano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“Numero Carta” non rispetta il formato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9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_02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a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CA/22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 Bano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“Data Scadenza”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b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_03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c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22/05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 Bano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“Data Scadenza”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d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_04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e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“Intestatario”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75"/>
        <w:gridCol w:w="7087"/>
      </w:tblGrid>
      <w:tr w:rsidR="000A38B1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_05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0"/>
              <w:tblW w:w="6495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5"/>
              <w:gridCol w:w="4230"/>
            </w:tblGrid>
            <w:tr w:rsidR="000A38B1">
              <w:trPr>
                <w:trHeight w:val="320"/>
              </w:trPr>
              <w:tc>
                <w:tcPr>
                  <w:tcW w:w="22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42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Numero Carta</w:t>
                  </w:r>
                </w:p>
              </w:tc>
              <w:tc>
                <w:tcPr>
                  <w:tcW w:w="42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 Scadenza</w:t>
                  </w:r>
                </w:p>
              </w:tc>
              <w:tc>
                <w:tcPr>
                  <w:tcW w:w="42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Intestatario</w:t>
                  </w:r>
                </w:p>
              </w:tc>
              <w:tc>
                <w:tcPr>
                  <w:tcW w:w="42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AlfonsoAlfonsoAlfonsoAlfonsoAlfonso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Cvc</w:t>
                  </w:r>
                </w:p>
              </w:tc>
              <w:tc>
                <w:tcPr>
                  <w:tcW w:w="42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L’inserimento  non va a buon fine perché il valore del campo “Intestatario”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1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_06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2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22Alfonso2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“Intestatario”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3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_07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4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Pr="00943E90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4"/>
                    </w:rPr>
                  </w:pPr>
                  <w:r w:rsidRPr="00943E90">
                    <w:rPr>
                      <w:rFonts w:ascii="Century Gothic" w:eastAsia="Century Gothic" w:hAnsi="Century Gothic" w:cs="Century Gothic"/>
                      <w:sz w:val="19"/>
                    </w:rPr>
                    <w:t>Alfonso Fiorentino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67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“Cvc”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1"/>
        <w:gridCol w:w="7071"/>
      </w:tblGrid>
      <w:tr w:rsidR="000A38B1"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_08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6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Fiorentino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AA2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 non va a buon fine perché il valore del campo “Cvc” non è scritto in modo appropriato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7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75"/>
        <w:gridCol w:w="7087"/>
      </w:tblGrid>
      <w:tr w:rsidR="000A38B1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TC_1.5</w:t>
            </w:r>
            <w:r>
              <w:rPr>
                <w:rFonts w:ascii="Calibri" w:eastAsia="Calibri" w:hAnsi="Calibri" w:cs="Calibri"/>
                <w:b/>
                <w:color w:val="000000"/>
              </w:rPr>
              <w:t>_09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 vuole inserire una nuova carta di credito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8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Numero Carta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2221000000000000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Data Scadenza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</w:rPr>
                    <w:t>06/22</w:t>
                  </w:r>
                </w:p>
              </w:tc>
            </w:tr>
            <w:tr w:rsidR="000A38B1">
              <w:trPr>
                <w:trHeight w:val="303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Intestatario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Fiorentino</w:t>
                  </w:r>
                </w:p>
              </w:tc>
            </w:tr>
            <w:tr w:rsidR="000A38B1">
              <w:trPr>
                <w:trHeight w:val="320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Cvc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ind w:right="-13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AA2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va a buon fine perché i campi sono compilati in modo appropriato.</w:t>
            </w:r>
          </w:p>
        </w:tc>
      </w:tr>
    </w:tbl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943E9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1.6 INSERIMENTO / MODIFICA INDIRIZZO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9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75"/>
        <w:gridCol w:w="7087"/>
      </w:tblGrid>
      <w:tr w:rsidR="000A38B1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TC_1.</w:t>
            </w:r>
            <w:r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</w:rPr>
              <w:t>_01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1. L’utente/Il ristora</w:t>
            </w:r>
            <w:r>
              <w:rPr>
                <w:rFonts w:ascii="Century Gothic" w:eastAsia="Century Gothic" w:hAnsi="Century Gothic" w:cs="Century Gothic"/>
              </w:rPr>
              <w:t>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a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rPr>
                <w:trHeight w:val="465"/>
              </w:trPr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l2931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b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_02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1. </w:t>
            </w:r>
            <w:r>
              <w:rPr>
                <w:rFonts w:ascii="Century Gothic" w:eastAsia="Century Gothic" w:hAnsi="Century Gothic" w:cs="Century Gothic"/>
              </w:rPr>
              <w:t>L’utente/Il ristoratore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c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84a26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d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8"/>
        <w:gridCol w:w="6804"/>
      </w:tblGrid>
      <w:tr w:rsidR="000A38B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_03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L’utente/Il ristoratore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e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Nol87s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_04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1. </w:t>
            </w:r>
            <w:r>
              <w:rPr>
                <w:rFonts w:ascii="Century Gothic" w:eastAsia="Century Gothic" w:hAnsi="Century Gothic" w:cs="Century Gothic"/>
              </w:rPr>
              <w:t>L’utente/Il ristoratore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f0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0A38B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1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_05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L’utente/Il ristoratore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f2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1234568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3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_06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L’utente/Il ristoratore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1. </w:t>
            </w:r>
            <w:r>
              <w:rPr>
                <w:rFonts w:ascii="Century Gothic" w:eastAsia="Century Gothic" w:hAnsi="Century Gothic" w:cs="Century Gothic"/>
              </w:rPr>
              <w:t>L’utente/Il ristoratore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f4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Pr="00E816AD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E816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L’inserimento/La modifica non va a buon fine perché i campi non sono compilati in modo appropriato.</w:t>
            </w:r>
          </w:p>
        </w:tc>
      </w:tr>
    </w:tbl>
    <w:p w:rsidR="000A38B1" w:rsidRDefault="000A38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5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9"/>
        <w:gridCol w:w="6883"/>
      </w:tblGrid>
      <w:tr w:rsidR="000A38B1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6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TC_</w:t>
            </w:r>
            <w:r>
              <w:rPr>
                <w:rFonts w:ascii="Calibri" w:eastAsia="Calibri" w:hAnsi="Calibri" w:cs="Calibri"/>
                <w:b/>
              </w:rPr>
              <w:t>1.6</w:t>
            </w:r>
            <w:r>
              <w:rPr>
                <w:rFonts w:ascii="Calibri" w:eastAsia="Calibri" w:hAnsi="Calibri" w:cs="Calibri"/>
                <w:b/>
                <w:color w:val="000000"/>
              </w:rPr>
              <w:t>_07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Pre-Condition: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L’utente/Il ristora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vuole inserire/modificare un indirizzo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Flow of events: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1. </w:t>
            </w:r>
            <w:r>
              <w:rPr>
                <w:rFonts w:ascii="Century Gothic" w:eastAsia="Century Gothic" w:hAnsi="Century Gothic" w:cs="Century Gothic"/>
              </w:rPr>
              <w:t xml:space="preserve">L’utente/Il ristoratore </w:t>
            </w:r>
            <w:r>
              <w:rPr>
                <w:rFonts w:ascii="Century Gothic" w:eastAsia="Century Gothic" w:hAnsi="Century Gothic" w:cs="Century Gothic"/>
                <w:color w:val="000000"/>
              </w:rPr>
              <w:t>inserisce i dati:</w:t>
            </w: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  <w:tbl>
            <w:tblPr>
              <w:tblStyle w:val="affffffffffffffff6"/>
              <w:tblW w:w="6237" w:type="dxa"/>
              <w:tblInd w:w="1348" w:type="dxa"/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969"/>
            </w:tblGrid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Input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Valore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lastRenderedPageBreak/>
                    <w:t>Indirizzo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VIa dei Presepi Napoletani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Cap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80100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Città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0A38B1"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Civico</w:t>
                  </w:r>
                </w:p>
              </w:tc>
              <w:tc>
                <w:tcPr>
                  <w:tcW w:w="39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2. L’utente clicca su “Aggiungi”/ ”Modifica”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3. Il sistema verifica i dati ed evidenzia i campi di errore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Oracle:</w:t>
            </w:r>
          </w:p>
        </w:tc>
      </w:tr>
      <w:tr w:rsidR="000A38B1"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L’inserimento/L</w:t>
            </w:r>
            <w:r>
              <w:rPr>
                <w:rFonts w:ascii="Century Gothic" w:eastAsia="Century Gothic" w:hAnsi="Century Gothic" w:cs="Century Gothic"/>
              </w:rPr>
              <w:t>a modifica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non va a buon fine perché i campi non sono compilati in modo appropriato.</w:t>
            </w:r>
          </w:p>
        </w:tc>
      </w:tr>
    </w:tbl>
    <w:p w:rsidR="000A38B1" w:rsidRDefault="000A38B1">
      <w:pPr>
        <w:rPr>
          <w:b/>
          <w:sz w:val="28"/>
          <w:szCs w:val="28"/>
        </w:rPr>
      </w:pPr>
    </w:p>
    <w:p w:rsidR="000A38B1" w:rsidRDefault="00943E9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1.7 RICHIESTA AFFILIAZIONE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 Pizzeria”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ReginaMargheritaPizzeria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 Pizzeria”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*Regina!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La registrazione non va a buon fine perché il valore del campo “Nome Pizzeria”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campo “Email” non rispetta il formato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ristoranteeuropa@gmail.com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perchè esiste già una corrispondenza nel database con il valore del campo “email”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TC_1.7_06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TC_1.7_07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LeonardoReginaMargheritaRist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TC_1.7_08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%Leonardo%!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TC_1.7_09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TC_1.7_010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RispoliLeonardoReginaMargheritaProprietario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%Rispoli%!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“Cognome”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campo “Password” non rispetta il formato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affffff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329589269032574890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treduenoveci8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“Telefono”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TC_1.7_016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“Partita Iva”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TC_1.7_017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cx64080751t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“Partita Iva”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TC_1.7_018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lattosio. La nostra storia inizia a Napoli. 30 anni fa. Pizze principalmente e poi tante ricette tipiche, primi, secondi, fritti e sfizi, e ancora dolci tradizionali. Tipicità che ancora oggi sono presenti nei nostri menù stagionali. Veniva un sacco di gente a conoscerci, d'altronde eravamo una novità inattesa, per la prima volta a Napoli la tradizione aveva sposato la bellezza di un locale alla moda, dove mangiare bene e divertirsi. Poi il successo ha fatto il suo.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La registrazione non va a buon fine perché il valore del campo “Commento”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TC_1.7_019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%%!Pizze per vegetariani, celiaci e intolleranti %%! al lattosio %%!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registrazione non va a buon fine perché il valore del campo “Commento”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3"/>
        <w:gridCol w:w="4453"/>
      </w:tblGrid>
      <w:tr w:rsidR="000A38B1"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TC_1.7_020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ristoratore non registrato vuole inviare una richiesta di affiliazione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e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 Pizzeria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Email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REGINA@GMAIL.COM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Leonardo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Rispoli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pizzreg62a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Telefono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3295892690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lastRenderedPageBreak/>
                    <w:t>Partita Iva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02864080751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Pizze per vegetariani, celiaci e intolleranti al lattosio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va a buon fine perché i campi sono compilati in modo appropriato.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943E90">
      <w:pPr>
        <w:rPr>
          <w:rFonts w:ascii="Calibri" w:eastAsia="Calibri" w:hAnsi="Calibri" w:cs="Calibri"/>
          <w:u w:val="single"/>
        </w:rPr>
      </w:pPr>
      <w:r>
        <w:rPr>
          <w:b/>
          <w:sz w:val="28"/>
          <w:szCs w:val="28"/>
        </w:rPr>
        <w:t>1.8 RECENSIONE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41"/>
        <w:gridCol w:w="4485"/>
      </w:tblGrid>
      <w:tr w:rsidR="000A38B1"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TC_1.8_01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cliente vuole inviare una recensione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0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Pizza ottima anzi tutto ottimo. Personale cortese e simpatico. I proprietari persone meravigliose. Ci siamo stati 2 volte in su 3 giorni e ci siamo trovati benissimo.Peccato che dobbiamo tornare presto a Roma...questa pizzeria sarà un bellissimo ricordo ma appena potrò ci ritornerò sicuramente. Consigliatissima.  Da assaggiare assolutamente la frittatina di pasta e la pizzeppola...ospitalità e accoglienza da non dimenticare a parte un servizio impeccabile!!.... zero tempi di attesa ... sempre con il sorriso .... gentili .... amano il loro lavoro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Rating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4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“Commento”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41"/>
        <w:gridCol w:w="4485"/>
      </w:tblGrid>
      <w:tr w:rsidR="000A38B1"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TC_1.8_02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cliente vuole inviare una recensione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2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0A38B1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Rating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4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“Commento” non è presente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41"/>
        <w:gridCol w:w="4485"/>
      </w:tblGrid>
      <w:tr w:rsidR="000A38B1"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TC_1.8_03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cliente vuole inviare una recensione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4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%Pizza%% ottima anzi tutto ottimo. Personale cortese e simpatico. I proprietari persone meravigliose. Ci siamo stati 2 volte in su 3 giorni e ci siamo trovati benissimo%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Rating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4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“Commento” non è scritto in modo appropriato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41"/>
        <w:gridCol w:w="4485"/>
      </w:tblGrid>
      <w:tr w:rsidR="000A38B1"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TC_1.8_04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cliente vuole inviare una recensione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6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lastRenderedPageBreak/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Pizza ottima anzi tutto ottimo. Personale cortese e simpatico. I proprietari persone meravigliose. Ci siamo stati 2 volte in su 3 giorni e ci siamo trovati benissimo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Rating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0A38B1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non va a buon fine perché il valore del campo “Rating” non è presente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41"/>
        <w:gridCol w:w="4485"/>
      </w:tblGrid>
      <w:tr w:rsidR="000A38B1"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TC_1.8_05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Il cliente vuole inviare una recensione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8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Commento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Pizza ottima anzi tutto ottimo. Personale cortese e simpatico. I proprietari persone meravigliose. Ci siamo stati 2 volte in su 3 giorni e ci siamo trovati benissimo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Rating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4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“Invia”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L’inserimento va a buon fine perché i campi sono compilati in modo appropriato.</w:t>
            </w:r>
          </w:p>
        </w:tc>
      </w:tr>
    </w:tbl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0A38B1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0A38B1" w:rsidRDefault="00943E90">
      <w:pPr>
        <w:rPr>
          <w:rFonts w:ascii="Calibri" w:eastAsia="Calibri" w:hAnsi="Calibri" w:cs="Calibri"/>
        </w:rPr>
      </w:pPr>
      <w:r>
        <w:rPr>
          <w:b/>
          <w:sz w:val="28"/>
          <w:szCs w:val="28"/>
        </w:rPr>
        <w:t>1.9 INSERIMENTO CITTA’ IN FASE DI RICERCA PIZZERIE</w:t>
      </w:r>
    </w:p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2"/>
        <w:gridCol w:w="4494"/>
      </w:tblGrid>
      <w:tr w:rsidR="000A38B1"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TC_1.9_01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 vuole ricercare le pizzerie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afffffffffffffffffffa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Città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Napoli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“Cerca”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La ricerca non va a buon fine perché il valore del campo “Città” non esiste nel database</w:t>
            </w:r>
          </w:p>
        </w:tc>
      </w:tr>
    </w:tbl>
    <w:p w:rsidR="000A38B1" w:rsidRDefault="000A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fffffffff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2"/>
        <w:gridCol w:w="4494"/>
      </w:tblGrid>
      <w:tr w:rsidR="000A38B1"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 ID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TC_1.9_02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Pre-Condition: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L’utente vuole ricercare le pizzerie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1. L’utente inserisce i dati:</w:t>
            </w: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afffffffffffffffffffc"/>
              <w:tblW w:w="6227" w:type="dxa"/>
              <w:tblInd w:w="1319" w:type="dxa"/>
              <w:tblLayout w:type="fixed"/>
              <w:tblLook w:val="0400" w:firstRow="0" w:lastRow="0" w:firstColumn="0" w:lastColumn="0" w:noHBand="0" w:noVBand="1"/>
            </w:tblPr>
            <w:tblGrid>
              <w:gridCol w:w="2229"/>
              <w:gridCol w:w="3998"/>
            </w:tblGrid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AC090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Valore</w:t>
                  </w:r>
                </w:p>
              </w:tc>
            </w:tr>
            <w:tr w:rsidR="000A38B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Città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0A38B1" w:rsidRDefault="00943E90">
                  <w:pP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Salerno</w:t>
                  </w:r>
                </w:p>
              </w:tc>
            </w:tr>
          </w:tbl>
          <w:p w:rsidR="000A38B1" w:rsidRDefault="000A38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38B1" w:rsidRDefault="00943E90">
            <w:pP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 L’utente clicca su “Cerca”</w:t>
            </w:r>
          </w:p>
          <w:p w:rsidR="000A38B1" w:rsidRDefault="00943E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3. Il sistema verifica i dati ed evidenzia i campi di errore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Oracle:</w:t>
            </w:r>
          </w:p>
        </w:tc>
      </w:tr>
      <w:tr w:rsidR="000A38B1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A38B1" w:rsidRDefault="00943E90">
            <w:pPr>
              <w:spacing w:line="240" w:lineRule="auto"/>
              <w:ind w:left="720" w:hanging="36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La ricerca  va a buon fine perché il valore del campo “Città” esiste nel database</w:t>
            </w:r>
          </w:p>
        </w:tc>
      </w:tr>
    </w:tbl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>
      <w:pPr>
        <w:rPr>
          <w:b/>
          <w:sz w:val="28"/>
          <w:szCs w:val="28"/>
        </w:rPr>
      </w:pPr>
    </w:p>
    <w:p w:rsidR="000A38B1" w:rsidRDefault="000A38B1"/>
    <w:sectPr w:rsidR="000A38B1">
      <w:foot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491" w:rsidRDefault="00F92491">
      <w:pPr>
        <w:spacing w:line="240" w:lineRule="auto"/>
      </w:pPr>
      <w:r>
        <w:separator/>
      </w:r>
    </w:p>
  </w:endnote>
  <w:endnote w:type="continuationSeparator" w:id="0">
    <w:p w:rsidR="00F92491" w:rsidRDefault="00F9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E90" w:rsidRDefault="00943E9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943E90" w:rsidRDefault="00943E9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491" w:rsidRDefault="00F92491">
      <w:pPr>
        <w:spacing w:line="240" w:lineRule="auto"/>
      </w:pPr>
      <w:r>
        <w:separator/>
      </w:r>
    </w:p>
  </w:footnote>
  <w:footnote w:type="continuationSeparator" w:id="0">
    <w:p w:rsidR="00F92491" w:rsidRDefault="00F924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4C8D"/>
    <w:multiLevelType w:val="multilevel"/>
    <w:tmpl w:val="25385DB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C6457C"/>
    <w:multiLevelType w:val="multilevel"/>
    <w:tmpl w:val="F81C0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A205DB"/>
    <w:multiLevelType w:val="multilevel"/>
    <w:tmpl w:val="89FE5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B1"/>
    <w:rsid w:val="000A38B1"/>
    <w:rsid w:val="00635591"/>
    <w:rsid w:val="00665099"/>
    <w:rsid w:val="00943E90"/>
    <w:rsid w:val="00C21CD3"/>
    <w:rsid w:val="00E816AD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0262"/>
  <w15:docId w15:val="{72634FE0-03B4-45AE-8F02-6433E1D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GpstestoCarattere">
    <w:name w:val="Gps testo Carattere"/>
    <w:basedOn w:val="Carpredefinitoparagrafo"/>
    <w:link w:val="Gpstesto"/>
    <w:locked/>
    <w:rsid w:val="00231EF6"/>
    <w:rPr>
      <w:rFonts w:ascii="Garamond" w:eastAsiaTheme="minorHAnsi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31EF6"/>
    <w:pPr>
      <w:spacing w:line="360" w:lineRule="auto"/>
      <w:jc w:val="both"/>
    </w:pPr>
    <w:rPr>
      <w:rFonts w:ascii="Garamond" w:eastAsiaTheme="minorHAnsi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231EF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1EF6"/>
  </w:style>
  <w:style w:type="paragraph" w:styleId="Pidipagina">
    <w:name w:val="footer"/>
    <w:basedOn w:val="Normale"/>
    <w:link w:val="PidipaginaCarattere"/>
    <w:uiPriority w:val="99"/>
    <w:unhideWhenUsed/>
    <w:rsid w:val="00231EF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1EF6"/>
  </w:style>
  <w:style w:type="paragraph" w:styleId="Sommario1">
    <w:name w:val="toc 1"/>
    <w:basedOn w:val="Normale"/>
    <w:next w:val="Normale"/>
    <w:autoRedefine/>
    <w:uiPriority w:val="39"/>
    <w:unhideWhenUsed/>
    <w:rsid w:val="00231EF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31EF6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44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table" w:customStyle="1" w:styleId="af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ATx/zz1EmcmmkUPYCtARrCsww==">AMUW2mVjkB97oCAbGlYtTZneOceMxmgiAwcZOO2SAW/hQsqRpNl7xAmurpWa/PZEa1kjsvKAcz9m410eal620/ODz5zNpm28/k2crt37ejv8WpTWMlqi7dD4xxb/IFlewZ02u9QAYqJ8/nT3z+moOjGk1UO+/t9+2YXxHqalVS2UBpzudEXzOgIYK6PwfWZ1D8CVJNLbR8+mMAPqKnYaSA3FX7bU7YzUCgm4tbguDFCaJempDop/wc0=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45</Pages>
  <Words>6582</Words>
  <Characters>37520</Characters>
  <Application>Microsoft Office Word</Application>
  <DocSecurity>0</DocSecurity>
  <Lines>312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Fiorentino</dc:creator>
  <cp:lastModifiedBy>carlo lerro</cp:lastModifiedBy>
  <cp:revision>4</cp:revision>
  <dcterms:created xsi:type="dcterms:W3CDTF">2020-01-16T09:52:00Z</dcterms:created>
  <dcterms:modified xsi:type="dcterms:W3CDTF">2020-01-17T16:33:00Z</dcterms:modified>
</cp:coreProperties>
</file>