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14B" w:rsidRDefault="0003514B" w:rsidP="0003514B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03514B">
        <w:rPr>
          <w:rFonts w:ascii="Times New Roman" w:hAnsi="Times New Roman" w:cs="Times New Roman"/>
          <w:sz w:val="24"/>
        </w:rPr>
        <w:t>Teori</w:t>
      </w:r>
      <w:proofErr w:type="spellEnd"/>
      <w:r w:rsidRPr="000351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514B">
        <w:rPr>
          <w:rFonts w:ascii="Times New Roman" w:hAnsi="Times New Roman" w:cs="Times New Roman"/>
          <w:sz w:val="24"/>
        </w:rPr>
        <w:t>Kepribadian</w:t>
      </w:r>
      <w:proofErr w:type="spellEnd"/>
      <w:r w:rsidRPr="0003514B">
        <w:rPr>
          <w:rFonts w:ascii="Times New Roman" w:hAnsi="Times New Roman" w:cs="Times New Roman"/>
          <w:sz w:val="24"/>
        </w:rPr>
        <w:t xml:space="preserve"> </w:t>
      </w:r>
      <w:r w:rsidR="003E6E93"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Abraham Maslow</w:t>
      </w:r>
    </w:p>
    <w:p w:rsidR="00F246A6" w:rsidRDefault="003E6E93" w:rsidP="00C121B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Abraham Maslow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modern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mengemukakan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kepribadian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terkenal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hierarki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Maslow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E15">
        <w:rPr>
          <w:rFonts w:ascii="Times New Roman" w:hAnsi="Times New Roman" w:cs="Times New Roman"/>
          <w:sz w:val="24"/>
        </w:rPr>
        <w:t>Teori</w:t>
      </w:r>
      <w:proofErr w:type="spellEnd"/>
      <w:r w:rsidR="00255E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E15">
        <w:rPr>
          <w:rFonts w:ascii="Times New Roman" w:hAnsi="Times New Roman" w:cs="Times New Roman"/>
          <w:sz w:val="24"/>
        </w:rPr>
        <w:t>ini</w:t>
      </w:r>
      <w:proofErr w:type="spellEnd"/>
      <w:r w:rsidR="00255E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E15">
        <w:rPr>
          <w:rFonts w:ascii="Times New Roman" w:hAnsi="Times New Roman" w:cs="Times New Roman"/>
          <w:sz w:val="24"/>
        </w:rPr>
        <w:t>termasuk</w:t>
      </w:r>
      <w:proofErr w:type="spellEnd"/>
      <w:r w:rsidR="00255E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E15">
        <w:rPr>
          <w:rFonts w:ascii="Times New Roman" w:hAnsi="Times New Roman" w:cs="Times New Roman"/>
          <w:sz w:val="24"/>
        </w:rPr>
        <w:t>dalam</w:t>
      </w:r>
      <w:proofErr w:type="spellEnd"/>
      <w:r w:rsidR="00255E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E15">
        <w:rPr>
          <w:rFonts w:ascii="Times New Roman" w:hAnsi="Times New Roman" w:cs="Times New Roman"/>
          <w:sz w:val="24"/>
        </w:rPr>
        <w:t>aliran</w:t>
      </w:r>
      <w:proofErr w:type="spellEnd"/>
      <w:r w:rsidR="00255E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E15">
        <w:rPr>
          <w:rFonts w:ascii="Times New Roman" w:hAnsi="Times New Roman" w:cs="Times New Roman"/>
          <w:sz w:val="24"/>
        </w:rPr>
        <w:t>psikologi</w:t>
      </w:r>
      <w:proofErr w:type="spellEnd"/>
      <w:r w:rsidR="00255E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E15">
        <w:rPr>
          <w:rFonts w:ascii="Times New Roman" w:hAnsi="Times New Roman" w:cs="Times New Roman"/>
          <w:i/>
          <w:sz w:val="24"/>
        </w:rPr>
        <w:t>humanistik</w:t>
      </w:r>
      <w:proofErr w:type="spellEnd"/>
      <w:r w:rsidR="00255E15">
        <w:rPr>
          <w:rFonts w:ascii="Times New Roman" w:hAnsi="Times New Roman" w:cs="Times New Roman"/>
          <w:i/>
          <w:sz w:val="24"/>
        </w:rPr>
        <w:t xml:space="preserve">. </w:t>
      </w:r>
      <w:proofErr w:type="spellStart"/>
      <w:r w:rsidR="00AE1EAC">
        <w:rPr>
          <w:rFonts w:ascii="Times New Roman" w:hAnsi="Times New Roman" w:cs="Times New Roman"/>
          <w:sz w:val="24"/>
        </w:rPr>
        <w:t>Psikologi</w:t>
      </w:r>
      <w:proofErr w:type="spellEnd"/>
      <w:r w:rsidR="00AE1EA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EAC">
        <w:rPr>
          <w:rFonts w:ascii="Times New Roman" w:hAnsi="Times New Roman" w:cs="Times New Roman"/>
          <w:i/>
          <w:sz w:val="24"/>
        </w:rPr>
        <w:t>humanistik</w:t>
      </w:r>
      <w:proofErr w:type="spellEnd"/>
      <w:r w:rsidR="00AE1EA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merupakan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gambaran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manusia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sebagai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makhluk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7683A">
        <w:rPr>
          <w:rFonts w:ascii="Times New Roman" w:hAnsi="Times New Roman" w:cs="Times New Roman"/>
          <w:sz w:val="24"/>
        </w:rPr>
        <w:t>bebas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dan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bermartabat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serta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selalu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bergerak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1B0">
        <w:rPr>
          <w:rFonts w:ascii="Times New Roman" w:hAnsi="Times New Roman" w:cs="Times New Roman"/>
          <w:sz w:val="24"/>
        </w:rPr>
        <w:t>kea</w:t>
      </w:r>
      <w:r w:rsidR="0077683A">
        <w:rPr>
          <w:rFonts w:ascii="Times New Roman" w:hAnsi="Times New Roman" w:cs="Times New Roman"/>
          <w:sz w:val="24"/>
        </w:rPr>
        <w:t>rah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pengungkapan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segenap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potensi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7683A">
        <w:rPr>
          <w:rFonts w:ascii="Times New Roman" w:hAnsi="Times New Roman" w:cs="Times New Roman"/>
          <w:sz w:val="24"/>
        </w:rPr>
        <w:t>dimilikinya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apabila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lingkungan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memungkinkan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970F0">
        <w:rPr>
          <w:rFonts w:ascii="Times New Roman" w:hAnsi="Times New Roman" w:cs="Times New Roman"/>
          <w:sz w:val="24"/>
        </w:rPr>
        <w:t>Karena</w:t>
      </w:r>
      <w:proofErr w:type="spellEnd"/>
      <w:r w:rsidR="004970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0F0">
        <w:rPr>
          <w:rFonts w:ascii="Times New Roman" w:hAnsi="Times New Roman" w:cs="Times New Roman"/>
          <w:sz w:val="24"/>
        </w:rPr>
        <w:t>berlawanan</w:t>
      </w:r>
      <w:proofErr w:type="spellEnd"/>
      <w:r w:rsidR="004970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0F0">
        <w:rPr>
          <w:rFonts w:ascii="Times New Roman" w:hAnsi="Times New Roman" w:cs="Times New Roman"/>
          <w:sz w:val="24"/>
        </w:rPr>
        <w:t>secara</w:t>
      </w:r>
      <w:proofErr w:type="spellEnd"/>
      <w:r w:rsidR="004970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0F0">
        <w:rPr>
          <w:rFonts w:ascii="Times New Roman" w:hAnsi="Times New Roman" w:cs="Times New Roman"/>
          <w:sz w:val="24"/>
        </w:rPr>
        <w:t>radikal</w:t>
      </w:r>
      <w:proofErr w:type="spellEnd"/>
      <w:r w:rsidR="004970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0F0">
        <w:rPr>
          <w:rFonts w:ascii="Times New Roman" w:hAnsi="Times New Roman" w:cs="Times New Roman"/>
          <w:sz w:val="24"/>
        </w:rPr>
        <w:t>dengan</w:t>
      </w:r>
      <w:proofErr w:type="spellEnd"/>
      <w:r w:rsidR="004970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0F0">
        <w:rPr>
          <w:rFonts w:ascii="Times New Roman" w:hAnsi="Times New Roman" w:cs="Times New Roman"/>
          <w:sz w:val="24"/>
        </w:rPr>
        <w:t>teori</w:t>
      </w:r>
      <w:proofErr w:type="spellEnd"/>
      <w:r w:rsidR="004970F0">
        <w:rPr>
          <w:rFonts w:ascii="Times New Roman" w:hAnsi="Times New Roman" w:cs="Times New Roman"/>
          <w:sz w:val="24"/>
        </w:rPr>
        <w:t xml:space="preserve"> Freud</w:t>
      </w:r>
      <w:r w:rsidR="00F276C4">
        <w:rPr>
          <w:rFonts w:ascii="Times New Roman" w:hAnsi="Times New Roman" w:cs="Times New Roman"/>
          <w:sz w:val="24"/>
        </w:rPr>
        <w:t xml:space="preserve"> </w:t>
      </w:r>
      <w:r w:rsidR="00F276C4">
        <w:rPr>
          <w:rFonts w:ascii="Times New Roman" w:hAnsi="Times New Roman" w:cs="Times New Roman"/>
          <w:i/>
          <w:sz w:val="24"/>
        </w:rPr>
        <w:t>(</w:t>
      </w:r>
      <w:proofErr w:type="spellStart"/>
      <w:r w:rsidR="00F276C4">
        <w:rPr>
          <w:rFonts w:ascii="Times New Roman" w:hAnsi="Times New Roman" w:cs="Times New Roman"/>
          <w:i/>
          <w:sz w:val="24"/>
        </w:rPr>
        <w:t>psikoanalisa</w:t>
      </w:r>
      <w:proofErr w:type="spellEnd"/>
      <w:r w:rsidR="00F276C4">
        <w:rPr>
          <w:rFonts w:ascii="Times New Roman" w:hAnsi="Times New Roman" w:cs="Times New Roman"/>
          <w:i/>
          <w:sz w:val="24"/>
        </w:rPr>
        <w:t>)</w:t>
      </w:r>
      <w:r w:rsidR="004970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0F0">
        <w:rPr>
          <w:rFonts w:ascii="Times New Roman" w:hAnsi="Times New Roman" w:cs="Times New Roman"/>
          <w:sz w:val="24"/>
        </w:rPr>
        <w:t>dimana</w:t>
      </w:r>
      <w:proofErr w:type="spellEnd"/>
      <w:r w:rsidR="004970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0F0">
        <w:rPr>
          <w:rFonts w:ascii="Times New Roman" w:hAnsi="Times New Roman" w:cs="Times New Roman"/>
          <w:sz w:val="24"/>
        </w:rPr>
        <w:t>teori</w:t>
      </w:r>
      <w:proofErr w:type="spellEnd"/>
      <w:r w:rsidR="004970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0F0">
        <w:rPr>
          <w:rFonts w:ascii="Times New Roman" w:hAnsi="Times New Roman" w:cs="Times New Roman"/>
          <w:sz w:val="24"/>
        </w:rPr>
        <w:t>tersebut</w:t>
      </w:r>
      <w:proofErr w:type="spellEnd"/>
      <w:r w:rsidR="004970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0F0">
        <w:rPr>
          <w:rFonts w:ascii="Times New Roman" w:hAnsi="Times New Roman" w:cs="Times New Roman"/>
          <w:sz w:val="24"/>
        </w:rPr>
        <w:t>mengambil</w:t>
      </w:r>
      <w:proofErr w:type="spellEnd"/>
      <w:r w:rsidR="004970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0F0">
        <w:rPr>
          <w:rFonts w:ascii="Times New Roman" w:hAnsi="Times New Roman" w:cs="Times New Roman"/>
          <w:sz w:val="24"/>
        </w:rPr>
        <w:t>sampel</w:t>
      </w:r>
      <w:proofErr w:type="spellEnd"/>
      <w:r w:rsidR="004970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0F0">
        <w:rPr>
          <w:rFonts w:ascii="Times New Roman" w:hAnsi="Times New Roman" w:cs="Times New Roman"/>
          <w:sz w:val="24"/>
        </w:rPr>
        <w:t>penelitian</w:t>
      </w:r>
      <w:proofErr w:type="spellEnd"/>
      <w:r w:rsidR="004970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0F0">
        <w:rPr>
          <w:rFonts w:ascii="Times New Roman" w:hAnsi="Times New Roman" w:cs="Times New Roman"/>
          <w:sz w:val="24"/>
        </w:rPr>
        <w:t>dari</w:t>
      </w:r>
      <w:proofErr w:type="spellEnd"/>
      <w:r w:rsidR="004970F0">
        <w:rPr>
          <w:rFonts w:ascii="Times New Roman" w:hAnsi="Times New Roman" w:cs="Times New Roman"/>
          <w:sz w:val="24"/>
        </w:rPr>
        <w:t xml:space="preserve"> orang-orang yang </w:t>
      </w:r>
      <w:proofErr w:type="spellStart"/>
      <w:r w:rsidR="004970F0">
        <w:rPr>
          <w:rFonts w:ascii="Times New Roman" w:hAnsi="Times New Roman" w:cs="Times New Roman"/>
          <w:sz w:val="24"/>
        </w:rPr>
        <w:t>terganggu</w:t>
      </w:r>
      <w:proofErr w:type="spellEnd"/>
      <w:r w:rsidR="004970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0F0">
        <w:rPr>
          <w:rFonts w:ascii="Times New Roman" w:hAnsi="Times New Roman" w:cs="Times New Roman"/>
          <w:sz w:val="24"/>
        </w:rPr>
        <w:t>jiwanya</w:t>
      </w:r>
      <w:proofErr w:type="spellEnd"/>
      <w:r w:rsidR="004970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0F0">
        <w:rPr>
          <w:rFonts w:ascii="Times New Roman" w:hAnsi="Times New Roman" w:cs="Times New Roman"/>
          <w:sz w:val="24"/>
        </w:rPr>
        <w:t>dan</w:t>
      </w:r>
      <w:proofErr w:type="spellEnd"/>
      <w:r w:rsidR="004970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0F0">
        <w:rPr>
          <w:rFonts w:ascii="Times New Roman" w:hAnsi="Times New Roman" w:cs="Times New Roman"/>
          <w:sz w:val="24"/>
        </w:rPr>
        <w:t>hasil</w:t>
      </w:r>
      <w:proofErr w:type="spellEnd"/>
      <w:r w:rsidR="004970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0F0">
        <w:rPr>
          <w:rFonts w:ascii="Times New Roman" w:hAnsi="Times New Roman" w:cs="Times New Roman"/>
          <w:sz w:val="24"/>
        </w:rPr>
        <w:t>kesimpulannya</w:t>
      </w:r>
      <w:proofErr w:type="spellEnd"/>
      <w:r w:rsidR="004970F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970F0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4970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70F0">
        <w:rPr>
          <w:rFonts w:ascii="Times New Roman" w:hAnsi="Times New Roman" w:cs="Times New Roman"/>
          <w:sz w:val="24"/>
        </w:rPr>
        <w:t>ditera</w:t>
      </w:r>
      <w:r w:rsidR="00F276C4">
        <w:rPr>
          <w:rFonts w:ascii="Times New Roman" w:hAnsi="Times New Roman" w:cs="Times New Roman"/>
          <w:sz w:val="24"/>
        </w:rPr>
        <w:t>pkan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untuk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orang-orang </w:t>
      </w:r>
      <w:proofErr w:type="spellStart"/>
      <w:r w:rsidR="00F276C4">
        <w:rPr>
          <w:rFonts w:ascii="Times New Roman" w:hAnsi="Times New Roman" w:cs="Times New Roman"/>
          <w:sz w:val="24"/>
        </w:rPr>
        <w:t>pada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umumnya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. Serta, </w:t>
      </w:r>
      <w:proofErr w:type="spellStart"/>
      <w:r w:rsidR="00F276C4">
        <w:rPr>
          <w:rFonts w:ascii="Times New Roman" w:hAnsi="Times New Roman" w:cs="Times New Roman"/>
          <w:sz w:val="24"/>
        </w:rPr>
        <w:t>berlawanan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dengan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teori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Watson </w:t>
      </w:r>
      <w:r w:rsidR="00F276C4">
        <w:rPr>
          <w:rFonts w:ascii="Times New Roman" w:hAnsi="Times New Roman" w:cs="Times New Roman"/>
          <w:i/>
          <w:sz w:val="24"/>
        </w:rPr>
        <w:t>(</w:t>
      </w:r>
      <w:proofErr w:type="spellStart"/>
      <w:r w:rsidR="00F276C4">
        <w:rPr>
          <w:rFonts w:ascii="Times New Roman" w:hAnsi="Times New Roman" w:cs="Times New Roman"/>
          <w:i/>
          <w:sz w:val="24"/>
        </w:rPr>
        <w:t>behaviorisme</w:t>
      </w:r>
      <w:proofErr w:type="spellEnd"/>
      <w:r w:rsidR="00F276C4">
        <w:rPr>
          <w:rFonts w:ascii="Times New Roman" w:hAnsi="Times New Roman" w:cs="Times New Roman"/>
          <w:i/>
          <w:sz w:val="24"/>
        </w:rPr>
        <w:t>)</w:t>
      </w:r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dimana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teori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ini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menekankan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kesamaan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esensial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manusia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dengan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hewan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F276C4">
        <w:rPr>
          <w:rFonts w:ascii="Times New Roman" w:hAnsi="Times New Roman" w:cs="Times New Roman"/>
          <w:sz w:val="24"/>
        </w:rPr>
        <w:t>tikus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putih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F276C4">
        <w:rPr>
          <w:rFonts w:ascii="Times New Roman" w:hAnsi="Times New Roman" w:cs="Times New Roman"/>
          <w:sz w:val="24"/>
        </w:rPr>
        <w:t>dan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menitikberatkan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belajar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sebagai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usaha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utama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untuk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menerangkan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tingkah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laku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manusia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="00F276C4">
        <w:rPr>
          <w:rFonts w:ascii="Times New Roman" w:hAnsi="Times New Roman" w:cs="Times New Roman"/>
          <w:sz w:val="24"/>
        </w:rPr>
        <w:t>ini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menyebabkan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Maslow </w:t>
      </w:r>
      <w:proofErr w:type="spellStart"/>
      <w:r w:rsidR="00F276C4">
        <w:rPr>
          <w:rFonts w:ascii="Times New Roman" w:hAnsi="Times New Roman" w:cs="Times New Roman"/>
          <w:sz w:val="24"/>
        </w:rPr>
        <w:t>mencari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sampel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pada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manusia-manusia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276C4">
        <w:rPr>
          <w:rFonts w:ascii="Times New Roman" w:hAnsi="Times New Roman" w:cs="Times New Roman"/>
          <w:sz w:val="24"/>
        </w:rPr>
        <w:t>dalam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masyarakat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dilihat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sebagai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F276C4">
        <w:rPr>
          <w:rFonts w:ascii="Times New Roman" w:hAnsi="Times New Roman" w:cs="Times New Roman"/>
          <w:sz w:val="24"/>
        </w:rPr>
        <w:t>tokoh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”. </w:t>
      </w:r>
      <w:proofErr w:type="spellStart"/>
      <w:r w:rsidR="00F276C4">
        <w:rPr>
          <w:rFonts w:ascii="Times New Roman" w:hAnsi="Times New Roman" w:cs="Times New Roman"/>
          <w:sz w:val="24"/>
        </w:rPr>
        <w:t>Sehingga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 </w:t>
      </w:r>
      <w:r w:rsidR="0077683A">
        <w:rPr>
          <w:rFonts w:ascii="Times New Roman" w:hAnsi="Times New Roman" w:cs="Times New Roman"/>
          <w:sz w:val="24"/>
        </w:rPr>
        <w:t xml:space="preserve">Maslow </w:t>
      </w:r>
      <w:proofErr w:type="spellStart"/>
      <w:r w:rsidR="0077683A">
        <w:rPr>
          <w:rFonts w:ascii="Times New Roman" w:hAnsi="Times New Roman" w:cs="Times New Roman"/>
          <w:sz w:val="24"/>
        </w:rPr>
        <w:t>menyebut</w:t>
      </w:r>
      <w:r w:rsidR="00C121B0">
        <w:rPr>
          <w:rFonts w:ascii="Times New Roman" w:hAnsi="Times New Roman" w:cs="Times New Roman"/>
          <w:sz w:val="24"/>
        </w:rPr>
        <w:t>kan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bahwa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psikologi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i/>
          <w:sz w:val="24"/>
        </w:rPr>
        <w:t>humanistik</w:t>
      </w:r>
      <w:proofErr w:type="spellEnd"/>
      <w:r w:rsidR="0077683A">
        <w:rPr>
          <w:rFonts w:ascii="Times New Roman" w:hAnsi="Times New Roman" w:cs="Times New Roman"/>
          <w:i/>
          <w:sz w:val="24"/>
        </w:rPr>
        <w:t xml:space="preserve"> </w:t>
      </w:r>
      <w:r w:rsidR="0077683A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77683A">
        <w:rPr>
          <w:rFonts w:ascii="Times New Roman" w:hAnsi="Times New Roman" w:cs="Times New Roman"/>
          <w:sz w:val="24"/>
        </w:rPr>
        <w:t>dipimpinya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sebagai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”</w:t>
      </w:r>
      <w:proofErr w:type="spellStart"/>
      <w:r w:rsidR="0077683A">
        <w:rPr>
          <w:rFonts w:ascii="Times New Roman" w:hAnsi="Times New Roman" w:cs="Times New Roman"/>
          <w:sz w:val="24"/>
        </w:rPr>
        <w:t>kekuatan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ketiga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” </w:t>
      </w:r>
      <w:r w:rsidR="0077683A">
        <w:rPr>
          <w:rFonts w:ascii="Times New Roman" w:hAnsi="Times New Roman" w:cs="Times New Roman"/>
          <w:i/>
          <w:sz w:val="24"/>
        </w:rPr>
        <w:t xml:space="preserve">(a third </w:t>
      </w:r>
      <w:r w:rsidR="006006F2">
        <w:rPr>
          <w:rFonts w:ascii="Times New Roman" w:hAnsi="Times New Roman" w:cs="Times New Roman"/>
          <w:i/>
          <w:sz w:val="24"/>
        </w:rPr>
        <w:t>for</w:t>
      </w:r>
      <w:r w:rsidR="0077683A">
        <w:rPr>
          <w:rFonts w:ascii="Times New Roman" w:hAnsi="Times New Roman" w:cs="Times New Roman"/>
          <w:i/>
          <w:sz w:val="24"/>
        </w:rPr>
        <w:t xml:space="preserve">ce), </w:t>
      </w:r>
      <w:proofErr w:type="spellStart"/>
      <w:r w:rsidR="0077683A">
        <w:rPr>
          <w:rFonts w:ascii="Times New Roman" w:hAnsi="Times New Roman" w:cs="Times New Roman"/>
          <w:sz w:val="24"/>
        </w:rPr>
        <w:t>karena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teori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ini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hasil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dari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tesis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Sigmund Freud </w:t>
      </w:r>
      <w:proofErr w:type="spellStart"/>
      <w:r w:rsidR="0077683A">
        <w:rPr>
          <w:rFonts w:ascii="Times New Roman" w:hAnsi="Times New Roman" w:cs="Times New Roman"/>
          <w:sz w:val="24"/>
        </w:rPr>
        <w:t>yaitu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tentang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7683A">
        <w:rPr>
          <w:rFonts w:ascii="Times New Roman" w:hAnsi="Times New Roman" w:cs="Times New Roman"/>
          <w:sz w:val="24"/>
        </w:rPr>
        <w:t>psikoanalisa</w:t>
      </w:r>
      <w:proofErr w:type="spellEnd"/>
      <w:r w:rsidR="0077683A">
        <w:rPr>
          <w:rFonts w:ascii="Times New Roman" w:hAnsi="Times New Roman" w:cs="Times New Roman"/>
          <w:sz w:val="24"/>
        </w:rPr>
        <w:t xml:space="preserve"> </w:t>
      </w:r>
      <w:r w:rsidR="006006F2">
        <w:rPr>
          <w:rFonts w:ascii="Times New Roman" w:hAnsi="Times New Roman" w:cs="Times New Roman"/>
          <w:i/>
          <w:sz w:val="24"/>
        </w:rPr>
        <w:t xml:space="preserve">(a first force) </w:t>
      </w:r>
      <w:proofErr w:type="spellStart"/>
      <w:r w:rsidR="006006F2">
        <w:rPr>
          <w:rFonts w:ascii="Times New Roman" w:hAnsi="Times New Roman" w:cs="Times New Roman"/>
          <w:sz w:val="24"/>
        </w:rPr>
        <w:t>serta</w:t>
      </w:r>
      <w:proofErr w:type="spellEnd"/>
      <w:r w:rsidR="006006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F2F">
        <w:rPr>
          <w:rFonts w:ascii="Times New Roman" w:hAnsi="Times New Roman" w:cs="Times New Roman"/>
          <w:sz w:val="24"/>
        </w:rPr>
        <w:t>hasil</w:t>
      </w:r>
      <w:proofErr w:type="spellEnd"/>
      <w:r w:rsidR="00844F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F2F">
        <w:rPr>
          <w:rFonts w:ascii="Times New Roman" w:hAnsi="Times New Roman" w:cs="Times New Roman"/>
          <w:sz w:val="24"/>
        </w:rPr>
        <w:t>dari</w:t>
      </w:r>
      <w:proofErr w:type="spellEnd"/>
      <w:r w:rsidR="00844F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F2F">
        <w:rPr>
          <w:rFonts w:ascii="Times New Roman" w:hAnsi="Times New Roman" w:cs="Times New Roman"/>
          <w:sz w:val="24"/>
        </w:rPr>
        <w:t>antitesis</w:t>
      </w:r>
      <w:proofErr w:type="spellEnd"/>
      <w:r w:rsidR="00844F2F">
        <w:rPr>
          <w:rFonts w:ascii="Times New Roman" w:hAnsi="Times New Roman" w:cs="Times New Roman"/>
          <w:sz w:val="24"/>
        </w:rPr>
        <w:t xml:space="preserve"> John B. Watson </w:t>
      </w:r>
      <w:proofErr w:type="spellStart"/>
      <w:r w:rsidR="00844F2F">
        <w:rPr>
          <w:rFonts w:ascii="Times New Roman" w:hAnsi="Times New Roman" w:cs="Times New Roman"/>
          <w:sz w:val="24"/>
        </w:rPr>
        <w:t>yaitu</w:t>
      </w:r>
      <w:proofErr w:type="spellEnd"/>
      <w:r w:rsidR="00844F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F2F">
        <w:rPr>
          <w:rFonts w:ascii="Times New Roman" w:hAnsi="Times New Roman" w:cs="Times New Roman"/>
          <w:sz w:val="24"/>
        </w:rPr>
        <w:t>tentang</w:t>
      </w:r>
      <w:proofErr w:type="spellEnd"/>
      <w:r w:rsidR="00844F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4F2F">
        <w:rPr>
          <w:rFonts w:ascii="Times New Roman" w:hAnsi="Times New Roman" w:cs="Times New Roman"/>
          <w:sz w:val="24"/>
        </w:rPr>
        <w:t>behaviorisme</w:t>
      </w:r>
      <w:proofErr w:type="spellEnd"/>
      <w:r w:rsidR="006006F2">
        <w:rPr>
          <w:rFonts w:ascii="Times New Roman" w:hAnsi="Times New Roman" w:cs="Times New Roman"/>
          <w:sz w:val="24"/>
        </w:rPr>
        <w:t xml:space="preserve"> </w:t>
      </w:r>
      <w:r w:rsidR="006006F2">
        <w:rPr>
          <w:rFonts w:ascii="Times New Roman" w:hAnsi="Times New Roman" w:cs="Times New Roman"/>
          <w:i/>
          <w:sz w:val="24"/>
        </w:rPr>
        <w:t>(a second force)</w:t>
      </w:r>
      <w:r w:rsidR="006006F2">
        <w:rPr>
          <w:rFonts w:ascii="Times New Roman" w:hAnsi="Times New Roman" w:cs="Times New Roman"/>
          <w:sz w:val="24"/>
        </w:rPr>
        <w:t>.</w:t>
      </w:r>
      <w:r w:rsidR="004970F0">
        <w:rPr>
          <w:rFonts w:ascii="Times New Roman" w:hAnsi="Times New Roman" w:cs="Times New Roman"/>
          <w:sz w:val="24"/>
        </w:rPr>
        <w:t xml:space="preserve"> </w:t>
      </w:r>
    </w:p>
    <w:p w:rsidR="00C121B0" w:rsidRDefault="007F2710" w:rsidP="00C121B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 xml:space="preserve"> Maslow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proses-proses </w:t>
      </w:r>
      <w:proofErr w:type="spellStart"/>
      <w:r>
        <w:rPr>
          <w:rFonts w:ascii="Times New Roman" w:hAnsi="Times New Roman" w:cs="Times New Roman"/>
          <w:sz w:val="24"/>
        </w:rPr>
        <w:t>motivasional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11E28">
        <w:rPr>
          <w:rFonts w:ascii="Times New Roman" w:hAnsi="Times New Roman" w:cs="Times New Roman"/>
          <w:sz w:val="24"/>
        </w:rPr>
        <w:t>Dalam</w:t>
      </w:r>
      <w:proofErr w:type="spellEnd"/>
      <w:r w:rsidR="00B11E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E28">
        <w:rPr>
          <w:rFonts w:ascii="Times New Roman" w:hAnsi="Times New Roman" w:cs="Times New Roman"/>
          <w:sz w:val="24"/>
        </w:rPr>
        <w:t>artian</w:t>
      </w:r>
      <w:proofErr w:type="spellEnd"/>
      <w:r w:rsidR="00B11E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E28">
        <w:rPr>
          <w:rFonts w:ascii="Times New Roman" w:hAnsi="Times New Roman" w:cs="Times New Roman"/>
          <w:sz w:val="24"/>
        </w:rPr>
        <w:t>motivasi</w:t>
      </w:r>
      <w:proofErr w:type="spellEnd"/>
      <w:r w:rsidR="00B11E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E28">
        <w:rPr>
          <w:rFonts w:ascii="Times New Roman" w:hAnsi="Times New Roman" w:cs="Times New Roman"/>
          <w:sz w:val="24"/>
        </w:rPr>
        <w:t>berhubungan</w:t>
      </w:r>
      <w:proofErr w:type="spellEnd"/>
      <w:r w:rsidR="00B11E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E28">
        <w:rPr>
          <w:rFonts w:ascii="Times New Roman" w:hAnsi="Times New Roman" w:cs="Times New Roman"/>
          <w:sz w:val="24"/>
        </w:rPr>
        <w:t>dengan</w:t>
      </w:r>
      <w:proofErr w:type="spellEnd"/>
      <w:r w:rsidR="00B11E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E28">
        <w:rPr>
          <w:rFonts w:ascii="Times New Roman" w:hAnsi="Times New Roman" w:cs="Times New Roman"/>
          <w:sz w:val="24"/>
        </w:rPr>
        <w:t>pengarahan</w:t>
      </w:r>
      <w:proofErr w:type="spellEnd"/>
      <w:r w:rsidR="00B11E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E28">
        <w:rPr>
          <w:rFonts w:ascii="Times New Roman" w:hAnsi="Times New Roman" w:cs="Times New Roman"/>
          <w:sz w:val="24"/>
        </w:rPr>
        <w:t>kearah</w:t>
      </w:r>
      <w:proofErr w:type="spellEnd"/>
      <w:r w:rsidR="00B11E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E28">
        <w:rPr>
          <w:rFonts w:ascii="Times New Roman" w:hAnsi="Times New Roman" w:cs="Times New Roman"/>
          <w:sz w:val="24"/>
        </w:rPr>
        <w:t>tujuan</w:t>
      </w:r>
      <w:proofErr w:type="spellEnd"/>
      <w:r w:rsidR="00B11E2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11E28">
        <w:rPr>
          <w:rFonts w:ascii="Times New Roman" w:hAnsi="Times New Roman" w:cs="Times New Roman"/>
          <w:sz w:val="24"/>
        </w:rPr>
        <w:t>melalui</w:t>
      </w:r>
      <w:proofErr w:type="spellEnd"/>
      <w:r w:rsidR="00B11E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E28">
        <w:rPr>
          <w:rFonts w:ascii="Times New Roman" w:hAnsi="Times New Roman" w:cs="Times New Roman"/>
          <w:sz w:val="24"/>
        </w:rPr>
        <w:t>suatu</w:t>
      </w:r>
      <w:proofErr w:type="spellEnd"/>
      <w:r w:rsidR="00B11E28">
        <w:rPr>
          <w:rFonts w:ascii="Times New Roman" w:hAnsi="Times New Roman" w:cs="Times New Roman"/>
          <w:sz w:val="24"/>
        </w:rPr>
        <w:t xml:space="preserve"> proses (</w:t>
      </w:r>
      <w:proofErr w:type="spellStart"/>
      <w:r w:rsidR="00B11E28">
        <w:rPr>
          <w:rFonts w:ascii="Times New Roman" w:hAnsi="Times New Roman" w:cs="Times New Roman"/>
          <w:sz w:val="24"/>
        </w:rPr>
        <w:t>Winardi</w:t>
      </w:r>
      <w:proofErr w:type="spellEnd"/>
      <w:r w:rsidR="00B11E28">
        <w:rPr>
          <w:rFonts w:ascii="Times New Roman" w:hAnsi="Times New Roman" w:cs="Times New Roman"/>
          <w:sz w:val="24"/>
        </w:rPr>
        <w:t xml:space="preserve"> 2002:4). </w:t>
      </w:r>
      <w:r w:rsidR="00E578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Tujuan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D05AB">
        <w:rPr>
          <w:rFonts w:ascii="Times New Roman" w:hAnsi="Times New Roman" w:cs="Times New Roman"/>
          <w:sz w:val="24"/>
        </w:rPr>
        <w:t>dimaksud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adalah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adanya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keinginan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untuk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memenuhi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kebutuhan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. Maslow </w:t>
      </w:r>
      <w:proofErr w:type="spellStart"/>
      <w:r w:rsidR="00FD05AB">
        <w:rPr>
          <w:rFonts w:ascii="Times New Roman" w:hAnsi="Times New Roman" w:cs="Times New Roman"/>
          <w:sz w:val="24"/>
        </w:rPr>
        <w:t>mengemukakan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bahwa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kebutuhan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manusia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adalah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bawaan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D05AB">
        <w:rPr>
          <w:rFonts w:ascii="Times New Roman" w:hAnsi="Times New Roman" w:cs="Times New Roman"/>
          <w:sz w:val="24"/>
        </w:rPr>
        <w:t>tersusun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secara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bertingkat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276C4">
        <w:rPr>
          <w:rFonts w:ascii="Times New Roman" w:hAnsi="Times New Roman" w:cs="Times New Roman"/>
          <w:sz w:val="24"/>
        </w:rPr>
        <w:t>Terdapat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l</w:t>
      </w:r>
      <w:r w:rsidR="00FD05AB">
        <w:rPr>
          <w:rFonts w:ascii="Times New Roman" w:hAnsi="Times New Roman" w:cs="Times New Roman"/>
          <w:sz w:val="24"/>
        </w:rPr>
        <w:t xml:space="preserve">ima </w:t>
      </w:r>
      <w:proofErr w:type="spellStart"/>
      <w:r w:rsidR="00FD05AB">
        <w:rPr>
          <w:rFonts w:ascii="Times New Roman" w:hAnsi="Times New Roman" w:cs="Times New Roman"/>
          <w:sz w:val="24"/>
        </w:rPr>
        <w:t>kebutuhan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bertingkat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menurut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Maslow</w:t>
      </w:r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yaitu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kebutuhan-kebutuhan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dasar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fisiologis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FD05AB">
        <w:rPr>
          <w:rFonts w:ascii="Times New Roman" w:hAnsi="Times New Roman" w:cs="Times New Roman"/>
          <w:sz w:val="24"/>
        </w:rPr>
        <w:t>sandang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D05AB">
        <w:rPr>
          <w:rFonts w:ascii="Times New Roman" w:hAnsi="Times New Roman" w:cs="Times New Roman"/>
          <w:sz w:val="24"/>
        </w:rPr>
        <w:t>pangan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D05AB">
        <w:rPr>
          <w:rFonts w:ascii="Times New Roman" w:hAnsi="Times New Roman" w:cs="Times New Roman"/>
          <w:sz w:val="24"/>
        </w:rPr>
        <w:t>papan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FD05AB">
        <w:rPr>
          <w:rFonts w:ascii="Times New Roman" w:hAnsi="Times New Roman" w:cs="Times New Roman"/>
          <w:sz w:val="24"/>
        </w:rPr>
        <w:t>kebutuhan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akan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rasa </w:t>
      </w:r>
      <w:proofErr w:type="spellStart"/>
      <w:r w:rsidR="00FD05AB">
        <w:rPr>
          <w:rFonts w:ascii="Times New Roman" w:hAnsi="Times New Roman" w:cs="Times New Roman"/>
          <w:sz w:val="24"/>
        </w:rPr>
        <w:t>aman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FD05AB">
        <w:rPr>
          <w:rFonts w:ascii="Times New Roman" w:hAnsi="Times New Roman" w:cs="Times New Roman"/>
          <w:sz w:val="24"/>
        </w:rPr>
        <w:t>perlakuan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manusiawi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dan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adil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FD05AB">
        <w:rPr>
          <w:rFonts w:ascii="Times New Roman" w:hAnsi="Times New Roman" w:cs="Times New Roman"/>
          <w:sz w:val="24"/>
        </w:rPr>
        <w:t>kebutuhan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akan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cinta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dan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5AB">
        <w:rPr>
          <w:rFonts w:ascii="Times New Roman" w:hAnsi="Times New Roman" w:cs="Times New Roman"/>
          <w:sz w:val="24"/>
        </w:rPr>
        <w:t>memiliki</w:t>
      </w:r>
      <w:proofErr w:type="spellEnd"/>
      <w:r w:rsidR="00FD05A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76084">
        <w:rPr>
          <w:rFonts w:ascii="Times New Roman" w:hAnsi="Times New Roman" w:cs="Times New Roman"/>
          <w:sz w:val="24"/>
        </w:rPr>
        <w:t>hubungan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antar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prib</w:t>
      </w:r>
      <w:r w:rsidR="00F276C4">
        <w:rPr>
          <w:rFonts w:ascii="Times New Roman" w:hAnsi="Times New Roman" w:cs="Times New Roman"/>
          <w:sz w:val="24"/>
        </w:rPr>
        <w:t>adi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276C4">
        <w:rPr>
          <w:rFonts w:ascii="Times New Roman" w:hAnsi="Times New Roman" w:cs="Times New Roman"/>
          <w:sz w:val="24"/>
        </w:rPr>
        <w:t>ramah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dan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6C4">
        <w:rPr>
          <w:rFonts w:ascii="Times New Roman" w:hAnsi="Times New Roman" w:cs="Times New Roman"/>
          <w:sz w:val="24"/>
        </w:rPr>
        <w:t>akrab</w:t>
      </w:r>
      <w:proofErr w:type="spellEnd"/>
      <w:r w:rsidR="00F276C4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F276C4">
        <w:rPr>
          <w:rFonts w:ascii="Times New Roman" w:hAnsi="Times New Roman" w:cs="Times New Roman"/>
          <w:sz w:val="24"/>
        </w:rPr>
        <w:t>kebut</w:t>
      </w:r>
      <w:r w:rsidR="00376084">
        <w:rPr>
          <w:rFonts w:ascii="Times New Roman" w:hAnsi="Times New Roman" w:cs="Times New Roman"/>
          <w:sz w:val="24"/>
        </w:rPr>
        <w:t>uhan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akan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rasa </w:t>
      </w:r>
      <w:proofErr w:type="spellStart"/>
      <w:r w:rsidR="00376084">
        <w:rPr>
          <w:rFonts w:ascii="Times New Roman" w:hAnsi="Times New Roman" w:cs="Times New Roman"/>
          <w:sz w:val="24"/>
        </w:rPr>
        <w:t>harga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diri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(rasa </w:t>
      </w:r>
      <w:proofErr w:type="spellStart"/>
      <w:r w:rsidR="00376084">
        <w:rPr>
          <w:rFonts w:ascii="Times New Roman" w:hAnsi="Times New Roman" w:cs="Times New Roman"/>
          <w:sz w:val="24"/>
        </w:rPr>
        <w:t>percaya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diri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dan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pujian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376084">
        <w:rPr>
          <w:rFonts w:ascii="Times New Roman" w:hAnsi="Times New Roman" w:cs="Times New Roman"/>
          <w:sz w:val="24"/>
        </w:rPr>
        <w:t>dan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kebutuhan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akan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aktualisasi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diri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76084">
        <w:rPr>
          <w:rFonts w:ascii="Times New Roman" w:hAnsi="Times New Roman" w:cs="Times New Roman"/>
          <w:sz w:val="24"/>
        </w:rPr>
        <w:t>prestasi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). </w:t>
      </w:r>
      <w:proofErr w:type="spellStart"/>
      <w:r w:rsidR="00376084">
        <w:rPr>
          <w:rFonts w:ascii="Times New Roman" w:hAnsi="Times New Roman" w:cs="Times New Roman"/>
          <w:sz w:val="24"/>
        </w:rPr>
        <w:t>Dalam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penelitian-penelitiannya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, Maslow </w:t>
      </w:r>
      <w:proofErr w:type="spellStart"/>
      <w:r w:rsidR="00376084">
        <w:rPr>
          <w:rFonts w:ascii="Times New Roman" w:hAnsi="Times New Roman" w:cs="Times New Roman"/>
          <w:sz w:val="24"/>
        </w:rPr>
        <w:t>menggunakan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metode-metode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kualitatif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dan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observasi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76084">
        <w:rPr>
          <w:rFonts w:ascii="Times New Roman" w:hAnsi="Times New Roman" w:cs="Times New Roman"/>
          <w:sz w:val="24"/>
        </w:rPr>
        <w:t>Ia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memusatkan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perha</w:t>
      </w:r>
      <w:r w:rsidR="00B305BA">
        <w:rPr>
          <w:rFonts w:ascii="Times New Roman" w:hAnsi="Times New Roman" w:cs="Times New Roman"/>
          <w:sz w:val="24"/>
        </w:rPr>
        <w:t>tian</w:t>
      </w:r>
      <w:proofErr w:type="spellEnd"/>
      <w:r w:rsidR="00B305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05BA">
        <w:rPr>
          <w:rFonts w:ascii="Times New Roman" w:hAnsi="Times New Roman" w:cs="Times New Roman"/>
          <w:sz w:val="24"/>
        </w:rPr>
        <w:t>pada</w:t>
      </w:r>
      <w:proofErr w:type="spellEnd"/>
      <w:r w:rsidR="00B305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05BA">
        <w:rPr>
          <w:rFonts w:ascii="Times New Roman" w:hAnsi="Times New Roman" w:cs="Times New Roman"/>
          <w:sz w:val="24"/>
        </w:rPr>
        <w:t>kepribadian</w:t>
      </w:r>
      <w:proofErr w:type="spellEnd"/>
      <w:r w:rsidR="00B305BA">
        <w:rPr>
          <w:rFonts w:ascii="Times New Roman" w:hAnsi="Times New Roman" w:cs="Times New Roman"/>
          <w:sz w:val="24"/>
        </w:rPr>
        <w:t xml:space="preserve"> normal </w:t>
      </w:r>
      <w:proofErr w:type="spellStart"/>
      <w:r w:rsidR="00B305BA">
        <w:rPr>
          <w:rFonts w:ascii="Times New Roman" w:hAnsi="Times New Roman" w:cs="Times New Roman"/>
          <w:sz w:val="24"/>
        </w:rPr>
        <w:t>at</w:t>
      </w:r>
      <w:r w:rsidR="00376084">
        <w:rPr>
          <w:rFonts w:ascii="Times New Roman" w:hAnsi="Times New Roman" w:cs="Times New Roman"/>
          <w:sz w:val="24"/>
        </w:rPr>
        <w:t>au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sehat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76084">
        <w:rPr>
          <w:rFonts w:ascii="Times New Roman" w:hAnsi="Times New Roman" w:cs="Times New Roman"/>
          <w:sz w:val="24"/>
        </w:rPr>
        <w:t>Baginya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76084">
        <w:rPr>
          <w:rFonts w:ascii="Times New Roman" w:hAnsi="Times New Roman" w:cs="Times New Roman"/>
          <w:sz w:val="24"/>
        </w:rPr>
        <w:t>normalitas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adalah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suatu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pertanyaan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76084">
        <w:rPr>
          <w:rFonts w:ascii="Times New Roman" w:hAnsi="Times New Roman" w:cs="Times New Roman"/>
          <w:sz w:val="24"/>
        </w:rPr>
        <w:t>menyangkut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pemenuhan</w:t>
      </w:r>
      <w:proofErr w:type="spellEnd"/>
      <w:r w:rsidR="003760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084">
        <w:rPr>
          <w:rFonts w:ascii="Times New Roman" w:hAnsi="Times New Roman" w:cs="Times New Roman"/>
          <w:sz w:val="24"/>
        </w:rPr>
        <w:t>diri</w:t>
      </w:r>
      <w:proofErr w:type="spellEnd"/>
      <w:r w:rsidR="00376084">
        <w:rPr>
          <w:rFonts w:ascii="Times New Roman" w:hAnsi="Times New Roman" w:cs="Times New Roman"/>
          <w:sz w:val="24"/>
        </w:rPr>
        <w:t>.</w:t>
      </w:r>
    </w:p>
    <w:p w:rsidR="00376084" w:rsidRDefault="00376084" w:rsidP="00C121B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 xml:space="preserve"> Maslow</w:t>
      </w:r>
      <w:r w:rsidR="00DE22C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9B3">
        <w:rPr>
          <w:rFonts w:ascii="Times New Roman" w:hAnsi="Times New Roman" w:cs="Times New Roman"/>
          <w:sz w:val="24"/>
        </w:rPr>
        <w:t>Hofstede</w:t>
      </w:r>
      <w:proofErr w:type="spellEnd"/>
      <w:r w:rsidR="009519B3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9519B3">
        <w:rPr>
          <w:rFonts w:ascii="Times New Roman" w:hAnsi="Times New Roman" w:cs="Times New Roman"/>
          <w:sz w:val="24"/>
        </w:rPr>
        <w:t>dalam</w:t>
      </w:r>
      <w:proofErr w:type="spellEnd"/>
      <w:r w:rsidR="009519B3">
        <w:rPr>
          <w:rFonts w:ascii="Times New Roman" w:hAnsi="Times New Roman" w:cs="Times New Roman"/>
          <w:sz w:val="24"/>
        </w:rPr>
        <w:t xml:space="preserve"> Stoner </w:t>
      </w:r>
      <w:proofErr w:type="spellStart"/>
      <w:r w:rsidR="009519B3">
        <w:rPr>
          <w:rFonts w:ascii="Times New Roman" w:hAnsi="Times New Roman" w:cs="Times New Roman"/>
          <w:sz w:val="24"/>
        </w:rPr>
        <w:t>dan</w:t>
      </w:r>
      <w:proofErr w:type="spellEnd"/>
      <w:r w:rsidR="009519B3">
        <w:rPr>
          <w:rFonts w:ascii="Times New Roman" w:hAnsi="Times New Roman" w:cs="Times New Roman"/>
          <w:sz w:val="24"/>
        </w:rPr>
        <w:t xml:space="preserve"> Freeman,1994, </w:t>
      </w:r>
      <w:proofErr w:type="spellStart"/>
      <w:r w:rsidR="009519B3">
        <w:rPr>
          <w:rFonts w:ascii="Times New Roman" w:hAnsi="Times New Roman" w:cs="Times New Roman"/>
          <w:sz w:val="24"/>
        </w:rPr>
        <w:t>dalam</w:t>
      </w:r>
      <w:proofErr w:type="spellEnd"/>
      <w:r w:rsidR="009519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9B3">
        <w:rPr>
          <w:rFonts w:ascii="Times New Roman" w:hAnsi="Times New Roman" w:cs="Times New Roman"/>
          <w:sz w:val="24"/>
        </w:rPr>
        <w:t>buku</w:t>
      </w:r>
      <w:proofErr w:type="spellEnd"/>
      <w:r w:rsidR="009519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9B3">
        <w:rPr>
          <w:rFonts w:ascii="Times New Roman" w:hAnsi="Times New Roman" w:cs="Times New Roman"/>
          <w:sz w:val="24"/>
        </w:rPr>
        <w:t>Edy</w:t>
      </w:r>
      <w:proofErr w:type="spellEnd"/>
      <w:r w:rsidR="009519B3">
        <w:rPr>
          <w:rFonts w:ascii="Times New Roman" w:hAnsi="Times New Roman" w:cs="Times New Roman"/>
          <w:sz w:val="24"/>
        </w:rPr>
        <w:t xml:space="preserve"> Sutrisno,2010) </w:t>
      </w:r>
      <w:proofErr w:type="spellStart"/>
      <w:r w:rsidR="00DE22CD">
        <w:rPr>
          <w:rFonts w:ascii="Times New Roman" w:hAnsi="Times New Roman" w:cs="Times New Roman"/>
          <w:sz w:val="24"/>
        </w:rPr>
        <w:t>bahwa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teori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Maslow </w:t>
      </w:r>
      <w:proofErr w:type="spellStart"/>
      <w:r w:rsidR="00DE22CD">
        <w:rPr>
          <w:rFonts w:ascii="Times New Roman" w:hAnsi="Times New Roman" w:cs="Times New Roman"/>
          <w:sz w:val="24"/>
        </w:rPr>
        <w:t>hanya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merupakan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suatu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sistem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nilai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masyarakat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kelas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menengah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Amerika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Serikat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E22CD">
        <w:rPr>
          <w:rFonts w:ascii="Times New Roman" w:hAnsi="Times New Roman" w:cs="Times New Roman"/>
          <w:sz w:val="24"/>
        </w:rPr>
        <w:t>dimana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Maslow </w:t>
      </w:r>
      <w:proofErr w:type="spellStart"/>
      <w:r w:rsidR="00DE22CD">
        <w:rPr>
          <w:rFonts w:ascii="Times New Roman" w:hAnsi="Times New Roman" w:cs="Times New Roman"/>
          <w:sz w:val="24"/>
        </w:rPr>
        <w:t>termasuk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didalamnya</w:t>
      </w:r>
      <w:proofErr w:type="spellEnd"/>
      <w:r w:rsidR="00DE22CD">
        <w:rPr>
          <w:rFonts w:ascii="Times New Roman" w:hAnsi="Times New Roman" w:cs="Times New Roman"/>
          <w:sz w:val="24"/>
        </w:rPr>
        <w:t>.</w:t>
      </w:r>
      <w:r w:rsidR="00B632DA">
        <w:rPr>
          <w:rFonts w:ascii="Times New Roman" w:hAnsi="Times New Roman" w:cs="Times New Roman"/>
          <w:sz w:val="24"/>
        </w:rPr>
        <w:br/>
      </w:r>
      <w:proofErr w:type="spellStart"/>
      <w:r w:rsidR="00DE22CD">
        <w:rPr>
          <w:rFonts w:ascii="Times New Roman" w:hAnsi="Times New Roman" w:cs="Times New Roman"/>
          <w:sz w:val="24"/>
        </w:rPr>
        <w:lastRenderedPageBreak/>
        <w:t>Dengan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artian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teori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ini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bukan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suatu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gambaran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dari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DE22CD">
        <w:rPr>
          <w:rFonts w:ascii="Times New Roman" w:hAnsi="Times New Roman" w:cs="Times New Roman"/>
          <w:sz w:val="24"/>
        </w:rPr>
        <w:t>penilaian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masyarakat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universal. </w:t>
      </w:r>
      <w:proofErr w:type="spellStart"/>
      <w:r w:rsidR="00DE22CD">
        <w:rPr>
          <w:rFonts w:ascii="Times New Roman" w:hAnsi="Times New Roman" w:cs="Times New Roman"/>
          <w:sz w:val="24"/>
        </w:rPr>
        <w:t>Seperti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contohnya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E22CD">
        <w:rPr>
          <w:rFonts w:ascii="Times New Roman" w:hAnsi="Times New Roman" w:cs="Times New Roman"/>
          <w:sz w:val="24"/>
        </w:rPr>
        <w:t>Swedia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dimana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kebutuhan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akan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cinta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dan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memiliki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dinilai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lebih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tinggi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dari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kebutuhan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akan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aktualisasi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diri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E22CD">
        <w:rPr>
          <w:rFonts w:ascii="Times New Roman" w:hAnsi="Times New Roman" w:cs="Times New Roman"/>
          <w:sz w:val="24"/>
        </w:rPr>
        <w:t>Lalu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E22CD">
        <w:rPr>
          <w:rFonts w:ascii="Times New Roman" w:hAnsi="Times New Roman" w:cs="Times New Roman"/>
          <w:sz w:val="24"/>
        </w:rPr>
        <w:t>Jerman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E22CD">
        <w:rPr>
          <w:rFonts w:ascii="Times New Roman" w:hAnsi="Times New Roman" w:cs="Times New Roman"/>
          <w:sz w:val="24"/>
        </w:rPr>
        <w:t>Jepang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, Swiss, Italia, </w:t>
      </w:r>
      <w:proofErr w:type="spellStart"/>
      <w:r w:rsidR="00DE22CD">
        <w:rPr>
          <w:rFonts w:ascii="Times New Roman" w:hAnsi="Times New Roman" w:cs="Times New Roman"/>
          <w:sz w:val="24"/>
        </w:rPr>
        <w:t>dan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Austria </w:t>
      </w:r>
      <w:proofErr w:type="spellStart"/>
      <w:r w:rsidR="00DE22CD">
        <w:rPr>
          <w:rFonts w:ascii="Times New Roman" w:hAnsi="Times New Roman" w:cs="Times New Roman"/>
          <w:sz w:val="24"/>
        </w:rPr>
        <w:t>menilai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bahwa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kebutuhan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akan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rasa </w:t>
      </w:r>
      <w:proofErr w:type="spellStart"/>
      <w:r w:rsidR="00DE22CD">
        <w:rPr>
          <w:rFonts w:ascii="Times New Roman" w:hAnsi="Times New Roman" w:cs="Times New Roman"/>
          <w:sz w:val="24"/>
        </w:rPr>
        <w:t>aman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lebih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tinggi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daripada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kebutuhan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aktualisasi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diri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. Di </w:t>
      </w:r>
      <w:proofErr w:type="spellStart"/>
      <w:r w:rsidR="00DE22CD">
        <w:rPr>
          <w:rFonts w:ascii="Times New Roman" w:hAnsi="Times New Roman" w:cs="Times New Roman"/>
          <w:sz w:val="24"/>
        </w:rPr>
        <w:t>Kanada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, India, </w:t>
      </w:r>
      <w:proofErr w:type="spellStart"/>
      <w:r w:rsidR="00DE22CD">
        <w:rPr>
          <w:rFonts w:ascii="Times New Roman" w:hAnsi="Times New Roman" w:cs="Times New Roman"/>
          <w:sz w:val="24"/>
        </w:rPr>
        <w:t>dan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Inggris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menggunakan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prinsip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teori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Maslow </w:t>
      </w:r>
      <w:proofErr w:type="spellStart"/>
      <w:r w:rsidR="00DE22CD">
        <w:rPr>
          <w:rFonts w:ascii="Times New Roman" w:hAnsi="Times New Roman" w:cs="Times New Roman"/>
          <w:sz w:val="24"/>
        </w:rPr>
        <w:t>dengan</w:t>
      </w:r>
      <w:proofErr w:type="spellEnd"/>
      <w:r w:rsidR="00DE22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22CD">
        <w:rPr>
          <w:rFonts w:ascii="Times New Roman" w:hAnsi="Times New Roman" w:cs="Times New Roman"/>
          <w:sz w:val="24"/>
        </w:rPr>
        <w:t>baik</w:t>
      </w:r>
      <w:proofErr w:type="spellEnd"/>
      <w:r w:rsidR="00DE22CD">
        <w:rPr>
          <w:rFonts w:ascii="Times New Roman" w:hAnsi="Times New Roman" w:cs="Times New Roman"/>
          <w:sz w:val="24"/>
        </w:rPr>
        <w:t>.</w:t>
      </w:r>
    </w:p>
    <w:p w:rsidR="00376084" w:rsidRDefault="00376084" w:rsidP="00C121B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1474557271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color w:val="000000" w:themeColor="text1"/>
        </w:rPr>
      </w:sdtEndPr>
      <w:sdtContent>
        <w:p w:rsidR="000239FE" w:rsidRPr="000239FE" w:rsidRDefault="009519B3" w:rsidP="000239FE">
          <w:pPr>
            <w:pStyle w:val="Heading1"/>
            <w:rPr>
              <w:rFonts w:ascii="Times New Roman" w:hAnsi="Times New Roman" w:cs="Times New Roman"/>
              <w:color w:val="000000" w:themeColor="text1"/>
              <w:szCs w:val="24"/>
            </w:rPr>
          </w:pPr>
          <w:proofErr w:type="spellStart"/>
          <w:r w:rsidRPr="009519B3">
            <w:rPr>
              <w:rFonts w:ascii="Times New Roman" w:hAnsi="Times New Roman" w:cs="Times New Roman"/>
              <w:color w:val="000000" w:themeColor="text1"/>
              <w:szCs w:val="24"/>
            </w:rPr>
            <w:t>Daftar</w:t>
          </w:r>
          <w:proofErr w:type="spellEnd"/>
          <w:r w:rsidRPr="009519B3">
            <w:rPr>
              <w:rFonts w:ascii="Times New Roman" w:hAnsi="Times New Roman" w:cs="Times New Roman"/>
              <w:color w:val="000000" w:themeColor="text1"/>
              <w:szCs w:val="24"/>
            </w:rPr>
            <w:t xml:space="preserve"> </w:t>
          </w:r>
          <w:proofErr w:type="spellStart"/>
          <w:r w:rsidRPr="009519B3">
            <w:rPr>
              <w:rFonts w:ascii="Times New Roman" w:hAnsi="Times New Roman" w:cs="Times New Roman"/>
              <w:color w:val="000000" w:themeColor="text1"/>
              <w:szCs w:val="24"/>
            </w:rPr>
            <w:t>Pustaka</w:t>
          </w:r>
          <w:proofErr w:type="spellEnd"/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color w:val="000000" w:themeColor="text1"/>
              <w:sz w:val="22"/>
              <w:szCs w:val="22"/>
            </w:rPr>
          </w:sdtEndPr>
          <w:sdtContent>
            <w:p w:rsidR="009519B3" w:rsidRDefault="009519B3">
              <w:p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9519B3">
                <w:rPr>
                  <w:rFonts w:ascii="Times New Roman" w:hAnsi="Times New Roman" w:cs="Times New Roman"/>
                  <w:sz w:val="24"/>
                  <w:szCs w:val="24"/>
                </w:rPr>
                <w:t xml:space="preserve">Dr. </w:t>
              </w:r>
              <w:proofErr w:type="spellStart"/>
              <w:r w:rsidRPr="009519B3">
                <w:rPr>
                  <w:rFonts w:ascii="Times New Roman" w:hAnsi="Times New Roman" w:cs="Times New Roman"/>
                  <w:sz w:val="24"/>
                  <w:szCs w:val="24"/>
                </w:rPr>
                <w:t>Rasto</w:t>
              </w:r>
              <w:proofErr w:type="spellEnd"/>
              <w:r w:rsidRPr="009519B3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Pr="009519B3">
                <w:rPr>
                  <w:rFonts w:ascii="Times New Roman" w:hAnsi="Times New Roman" w:cs="Times New Roman"/>
                  <w:sz w:val="24"/>
                  <w:szCs w:val="24"/>
                </w:rPr>
                <w:t>M.Pd</w:t>
              </w:r>
              <w:proofErr w:type="spellEnd"/>
              <w:r w:rsidRPr="009519B3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proofErr w:type="spellStart"/>
              <w:r w:rsidRPr="009519B3">
                <w:rPr>
                  <w:rFonts w:ascii="Times New Roman" w:hAnsi="Times New Roman" w:cs="Times New Roman"/>
                  <w:sz w:val="24"/>
                  <w:szCs w:val="24"/>
                </w:rPr>
                <w:t>diunduh</w:t>
              </w:r>
              <w:proofErr w:type="spellEnd"/>
              <w:r w:rsidRPr="009519B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9519B3">
                <w:rPr>
                  <w:rFonts w:ascii="Times New Roman" w:hAnsi="Times New Roman" w:cs="Times New Roman"/>
                  <w:sz w:val="24"/>
                  <w:szCs w:val="24"/>
                </w:rPr>
                <w:t>dari</w:t>
              </w:r>
              <w:proofErr w:type="spellEnd"/>
              <w:r w:rsidRPr="009519B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hyperlink r:id="rId5" w:history="1">
                <w:r w:rsidRPr="009519B3">
                  <w:rPr>
                    <w:rStyle w:val="Hyperlink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http://rasto.staf.upi.edu/2016/03/14/proses-motivasi-menurut-para-ahli/</w:t>
                </w:r>
              </w:hyperlink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diakses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tanggal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14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Februari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2020.</w:t>
              </w:r>
            </w:p>
            <w:p w:rsidR="00AF5D02" w:rsidRDefault="00AF5D02">
              <w:p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</w:rPr>
                <w:t>Dwiarti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</w:rPr>
                <w:t>Rina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</w:rPr>
                <w:t xml:space="preserve">., &amp; Sari, Elisa. (2018).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</w:rPr>
                <w:t>Pendekatan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</w:rPr>
                <w:t>Hierarki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</w:rPr>
                <w:t xml:space="preserve"> Abraham Maslow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</w:rPr>
                <w:t>Pada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</w:rPr>
                <w:t>Prestasi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</w:rPr>
                <w:t>Kerja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</w:rPr>
                <w:t>Karyawan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</w:rPr>
                <w:t xml:space="preserve"> PT.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</w:rPr>
                <w:t>Madubaru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</w:rPr>
                <w:t xml:space="preserve"> (PG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</w:rPr>
                <w:t>Madukismo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</w:rPr>
                <w:t xml:space="preserve">). </w:t>
              </w:r>
              <w:r>
                <w:rPr>
                  <w:rFonts w:ascii="Times New Roman" w:hAnsi="Times New Roman" w:cs="Times New Roman"/>
                  <w:i/>
                  <w:color w:val="000000" w:themeColor="text1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</w:rPr>
                <w:t>Jurnal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</w:rPr>
                <w:t>Bisnis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</w:rPr>
                <w:t xml:space="preserve"> Dan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</w:rPr>
                <w:t>Strategi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</w:rPr>
                <w:t>Bisnis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</w:rPr>
                <w:t xml:space="preserve">, </w:t>
              </w:r>
              <w:r>
                <w:rPr>
                  <w:rFonts w:ascii="Times New Roman" w:hAnsi="Times New Roman" w:cs="Times New Roman"/>
                  <w:color w:val="000000" w:themeColor="text1"/>
                </w:rPr>
                <w:t xml:space="preserve">6(1), 58-77. </w:t>
              </w:r>
              <w:r>
                <w:rPr>
                  <w:rFonts w:ascii="Times New Roman" w:hAnsi="Times New Roman" w:cs="Times New Roman"/>
                  <w:color w:val="000000" w:themeColor="text1"/>
                </w:rPr>
                <w:br/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</w:rPr>
                <w:t>doi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</w:rPr>
                <w:t xml:space="preserve"> : 10.26486/jpbs.v6i1:Februari.421.</w:t>
              </w:r>
            </w:p>
            <w:p w:rsidR="00AF5D02" w:rsidRPr="00AF5D02" w:rsidRDefault="00AF5D02">
              <w:pP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</w:pP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Iskandar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. (2016).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Implementasi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Teori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Hirarki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Kebutuhan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Abraham Maslow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Terhadap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Peningkatan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Kinerja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Pustakawan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.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>Jurnal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>Ilmu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>Perpustakaan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>INformasi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>Kearsipan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>Khizanal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 xml:space="preserve"> Al-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>Hikmah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 xml:space="preserve">, </w:t>
              </w:r>
              <w:r w:rsidRPr="00760F88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4(1), 24-34. </w:t>
              </w:r>
              <w:hyperlink r:id="rId6" w:history="1">
                <w:r w:rsidRPr="00760F88">
                  <w:rPr>
                    <w:rStyle w:val="Hyperlink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https://www.researchgate.net/publication/315930884_Implementasi_Teori_Hirarki_Kebutuhan_Abraham_Maslow_terhadap_Peningkatan_Kinerja_Pustakawan</w:t>
                </w:r>
              </w:hyperlink>
              <w:r w:rsidRPr="00760F88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  <w:r w:rsidRPr="00760F88"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 xml:space="preserve"> </w:t>
              </w:r>
            </w:p>
            <w:p w:rsidR="00ED3D28" w:rsidRDefault="00ED3D28">
              <w:p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Koeswara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, E. (1991).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>Teori-Teori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>Kepribadian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 xml:space="preserve">. </w:t>
              </w:r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Bandung : PT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Eresco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p>
            <w:p w:rsidR="00AF5D02" w:rsidRDefault="00AF5D02">
              <w:p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Misiak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, Henry., &amp; Sexton, Virginia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Staudt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. (2009).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>Psikologi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>Fenomenologi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>Eksistensial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>Humanistik-Suatu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 xml:space="preserve"> Survey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>Historis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</w:rPr>
                <w:t xml:space="preserve">. </w:t>
              </w:r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(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Edisi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Kedua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). Bandung : PT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Refika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Aditama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p>
            <w:p w:rsidR="004A1E52" w:rsidRDefault="004A1E52">
              <w:pPr>
                <w:rPr>
                  <w:rFonts w:ascii="Times New Roman" w:hAnsi="Times New Roman" w:cs="Times New Roman"/>
                  <w:color w:val="000000" w:themeColor="text1"/>
                </w:rPr>
              </w:pP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</w:rPr>
                <w:t>Rahmawati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</w:rPr>
                <w:t>Dila</w:t>
              </w:r>
              <w:proofErr w:type="spellEnd"/>
              <w:r>
                <w:rPr>
                  <w:rFonts w:ascii="Times New Roman" w:hAnsi="Times New Roman" w:cs="Times New Roman"/>
                  <w:color w:val="000000" w:themeColor="text1"/>
                </w:rPr>
                <w:t xml:space="preserve">. (2016).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</w:rPr>
                <w:t>Teori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color w:val="000000" w:themeColor="text1"/>
                </w:rPr>
                <w:t>Humanistik</w:t>
              </w:r>
              <w:proofErr w:type="spellEnd"/>
              <w:r>
                <w:rPr>
                  <w:rFonts w:ascii="Times New Roman" w:hAnsi="Times New Roman" w:cs="Times New Roman"/>
                  <w:i/>
                  <w:color w:val="000000" w:themeColor="text1"/>
                </w:rPr>
                <w:t xml:space="preserve"> Abraham Maslow. </w:t>
              </w:r>
              <w:proofErr w:type="spellStart"/>
              <w:r>
                <w:rPr>
                  <w:rFonts w:ascii="Times New Roman" w:hAnsi="Times New Roman" w:cs="Times New Roman"/>
                  <w:color w:val="000000" w:themeColor="text1"/>
                </w:rPr>
                <w:t>Makalah</w:t>
              </w:r>
              <w:proofErr w:type="spellEnd"/>
            </w:p>
            <w:p w:rsidR="009519B3" w:rsidRPr="009519B3" w:rsidRDefault="00A70B4A" w:rsidP="004A1E52">
              <w:pPr>
                <w:spacing w:before="240"/>
                <w:rPr>
                  <w:rFonts w:ascii="Times New Roman" w:hAnsi="Times New Roman" w:cs="Times New Roman"/>
                  <w:color w:val="000000" w:themeColor="text1"/>
                </w:rPr>
              </w:pPr>
            </w:p>
          </w:sdtContent>
        </w:sdt>
      </w:sdtContent>
    </w:sdt>
    <w:p w:rsidR="00376084" w:rsidRPr="002E7E31" w:rsidRDefault="002E7E31" w:rsidP="002E7E31">
      <w:p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Rosidah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Maharani</w:t>
      </w:r>
      <w:r w:rsidR="000A35E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A35E8">
        <w:rPr>
          <w:rFonts w:ascii="Times New Roman" w:hAnsi="Times New Roman" w:cs="Times New Roman"/>
          <w:b/>
          <w:sz w:val="24"/>
        </w:rPr>
        <w:t>Alfi</w:t>
      </w:r>
      <w:proofErr w:type="spellEnd"/>
      <w:r w:rsidR="000A35E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A35E8">
        <w:rPr>
          <w:rFonts w:ascii="Times New Roman" w:hAnsi="Times New Roman" w:cs="Times New Roman"/>
          <w:b/>
          <w:sz w:val="24"/>
        </w:rPr>
        <w:t>Rahmah</w:t>
      </w:r>
      <w:proofErr w:type="spellEnd"/>
      <w:r w:rsidR="000A35E8">
        <w:rPr>
          <w:rFonts w:ascii="Times New Roman" w:hAnsi="Times New Roman" w:cs="Times New Roman"/>
          <w:b/>
          <w:sz w:val="24"/>
        </w:rPr>
        <w:br/>
        <w:t>NIM</w:t>
      </w:r>
      <w:r w:rsidR="000A35E8">
        <w:rPr>
          <w:rFonts w:ascii="Times New Roman" w:hAnsi="Times New Roman" w:cs="Times New Roman"/>
          <w:b/>
          <w:sz w:val="24"/>
        </w:rPr>
        <w:tab/>
        <w:t>: 071911633034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br/>
        <w:t>Prodi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Ilmu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Perpustakaan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sectPr w:rsidR="00376084" w:rsidRPr="002E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4B"/>
    <w:rsid w:val="000239FE"/>
    <w:rsid w:val="0003514B"/>
    <w:rsid w:val="000A35E8"/>
    <w:rsid w:val="00255E15"/>
    <w:rsid w:val="002E7E31"/>
    <w:rsid w:val="00376084"/>
    <w:rsid w:val="003E6E93"/>
    <w:rsid w:val="004970F0"/>
    <w:rsid w:val="004A1E52"/>
    <w:rsid w:val="006006F2"/>
    <w:rsid w:val="00617B32"/>
    <w:rsid w:val="00760F88"/>
    <w:rsid w:val="0077683A"/>
    <w:rsid w:val="007C041C"/>
    <w:rsid w:val="007F2710"/>
    <w:rsid w:val="00844F2F"/>
    <w:rsid w:val="009519B3"/>
    <w:rsid w:val="00994904"/>
    <w:rsid w:val="00A70B4A"/>
    <w:rsid w:val="00AE1EAC"/>
    <w:rsid w:val="00AF5D02"/>
    <w:rsid w:val="00B11E28"/>
    <w:rsid w:val="00B305BA"/>
    <w:rsid w:val="00B604DA"/>
    <w:rsid w:val="00B632DA"/>
    <w:rsid w:val="00C121B0"/>
    <w:rsid w:val="00DE22CD"/>
    <w:rsid w:val="00E578D9"/>
    <w:rsid w:val="00ED3D28"/>
    <w:rsid w:val="00F246A6"/>
    <w:rsid w:val="00F276C4"/>
    <w:rsid w:val="00FD05AB"/>
    <w:rsid w:val="00FD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CDF2B-DEB6-41E1-B5BD-EB76F8BA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9B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9519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earchgate.net/publication/315930884_Implementasi_Teori_Hirarki_Kebutuhan_Abraham_Maslow_terhadap_Peningkatan_Kinerja_Pustakawan" TargetMode="External"/><Relationship Id="rId5" Type="http://schemas.openxmlformats.org/officeDocument/2006/relationships/hyperlink" Target="http://rasto.staf.upi.edu/2016/03/14/proses-motivasi-menurut-para-ahl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0FE29-B757-49AD-8C04-E00846E7A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13</cp:revision>
  <cp:lastPrinted>2020-02-15T08:33:00Z</cp:lastPrinted>
  <dcterms:created xsi:type="dcterms:W3CDTF">2020-02-14T17:06:00Z</dcterms:created>
  <dcterms:modified xsi:type="dcterms:W3CDTF">2020-02-15T08:33:00Z</dcterms:modified>
</cp:coreProperties>
</file>