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64" w:rsidRDefault="00222764" w:rsidP="0022276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</w:p>
    <w:p w:rsidR="00222764" w:rsidRDefault="00222764" w:rsidP="002227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222764" w:rsidRDefault="00222764" w:rsidP="002227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Prodi 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</w:p>
    <w:p w:rsidR="002E0EFF" w:rsidRDefault="002E0EFF" w:rsidP="00222764">
      <w:pPr>
        <w:rPr>
          <w:rFonts w:ascii="Times New Roman" w:hAnsi="Times New Roman" w:cs="Times New Roman"/>
          <w:b/>
          <w:sz w:val="24"/>
        </w:rPr>
      </w:pPr>
    </w:p>
    <w:p w:rsidR="00222764" w:rsidRPr="002E0EFF" w:rsidRDefault="00222764" w:rsidP="00222764">
      <w:pPr>
        <w:jc w:val="center"/>
        <w:rPr>
          <w:rFonts w:ascii="Times New Roman" w:hAnsi="Times New Roman" w:cs="Times New Roman"/>
          <w:b/>
          <w:sz w:val="24"/>
        </w:rPr>
      </w:pPr>
      <w:r w:rsidRPr="002E0EFF">
        <w:rPr>
          <w:rFonts w:ascii="Times New Roman" w:hAnsi="Times New Roman" w:cs="Times New Roman"/>
          <w:b/>
          <w:sz w:val="24"/>
        </w:rPr>
        <w:t>TUGAS LAPORAN KEGIATAN SEHARI-HARI SELAMA MASA PANDEMI</w:t>
      </w:r>
    </w:p>
    <w:p w:rsidR="00222764" w:rsidRDefault="00222764" w:rsidP="00222764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Presiden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Jokowi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menginstruksikan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2020.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kewaspadaan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virus corona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Covid-19.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mewajibkan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dirumah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online. </w:t>
      </w:r>
    </w:p>
    <w:p w:rsidR="00222764" w:rsidRDefault="00222764" w:rsidP="00222764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karantina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UTS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online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AULA.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online,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di upload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AULA.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virtual meeting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ZOOM</w:t>
      </w:r>
      <w:r>
        <w:rPr>
          <w:rFonts w:ascii="Times New Roman" w:hAnsi="Times New Roman" w:cs="Times New Roman"/>
          <w:i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mendowload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AULA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2764" w:rsidRDefault="00222764" w:rsidP="00222764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Disamping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menonton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resep-resep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A1888">
        <w:rPr>
          <w:rFonts w:ascii="Times New Roman" w:hAnsi="Times New Roman" w:cs="Times New Roman"/>
          <w:sz w:val="24"/>
        </w:rPr>
        <w:t>Saya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suka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mencoba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resep-resep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1888">
        <w:rPr>
          <w:rFonts w:ascii="Times New Roman" w:hAnsi="Times New Roman" w:cs="Times New Roman"/>
          <w:sz w:val="24"/>
        </w:rPr>
        <w:t>saya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dapatkan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melalui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DA1888">
        <w:rPr>
          <w:rFonts w:ascii="Times New Roman" w:hAnsi="Times New Roman" w:cs="Times New Roman"/>
          <w:sz w:val="24"/>
        </w:rPr>
        <w:t>sosial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1888">
        <w:rPr>
          <w:rFonts w:ascii="Times New Roman" w:hAnsi="Times New Roman" w:cs="Times New Roman"/>
          <w:sz w:val="24"/>
        </w:rPr>
        <w:t>selain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mudah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dibuat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bahan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1888">
        <w:rPr>
          <w:rFonts w:ascii="Times New Roman" w:hAnsi="Times New Roman" w:cs="Times New Roman"/>
          <w:sz w:val="24"/>
        </w:rPr>
        <w:t>digunakan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mudah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untuk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didapat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A1888">
        <w:rPr>
          <w:rFonts w:ascii="Times New Roman" w:hAnsi="Times New Roman" w:cs="Times New Roman"/>
          <w:sz w:val="24"/>
        </w:rPr>
        <w:t>Namun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1888">
        <w:rPr>
          <w:rFonts w:ascii="Times New Roman" w:hAnsi="Times New Roman" w:cs="Times New Roman"/>
          <w:sz w:val="24"/>
        </w:rPr>
        <w:t>ketika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saya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sedang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malas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biasanya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hanya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memanaskan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atau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mengoreng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makanan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r w:rsidR="00DA1888">
        <w:rPr>
          <w:rFonts w:ascii="Times New Roman" w:hAnsi="Times New Roman" w:cs="Times New Roman"/>
          <w:i/>
          <w:sz w:val="24"/>
        </w:rPr>
        <w:t xml:space="preserve">frozen food </w:t>
      </w:r>
      <w:r w:rsidR="00DA188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DA1888">
        <w:rPr>
          <w:rFonts w:ascii="Times New Roman" w:hAnsi="Times New Roman" w:cs="Times New Roman"/>
          <w:sz w:val="24"/>
        </w:rPr>
        <w:t>telah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disiapkan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ibu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88">
        <w:rPr>
          <w:rFonts w:ascii="Times New Roman" w:hAnsi="Times New Roman" w:cs="Times New Roman"/>
          <w:sz w:val="24"/>
        </w:rPr>
        <w:t>saya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A1888">
        <w:rPr>
          <w:rFonts w:ascii="Times New Roman" w:hAnsi="Times New Roman" w:cs="Times New Roman"/>
          <w:sz w:val="24"/>
        </w:rPr>
        <w:t>kulkas</w:t>
      </w:r>
      <w:proofErr w:type="spellEnd"/>
      <w:r w:rsidR="00DA1888">
        <w:rPr>
          <w:rFonts w:ascii="Times New Roman" w:hAnsi="Times New Roman" w:cs="Times New Roman"/>
          <w:sz w:val="24"/>
        </w:rPr>
        <w:t xml:space="preserve">. </w:t>
      </w:r>
    </w:p>
    <w:p w:rsidR="00DF5C09" w:rsidRDefault="007D173A" w:rsidP="00DF5C0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menonton</w:t>
      </w:r>
      <w:proofErr w:type="spellEnd"/>
      <w:r>
        <w:rPr>
          <w:rFonts w:ascii="Times New Roman" w:hAnsi="Times New Roman" w:cs="Times New Roman"/>
          <w:sz w:val="24"/>
        </w:rPr>
        <w:t xml:space="preserve"> drama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series. 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karantina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menghabiskan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menonton</w:t>
      </w:r>
      <w:proofErr w:type="spellEnd"/>
      <w:r>
        <w:rPr>
          <w:rFonts w:ascii="Times New Roman" w:hAnsi="Times New Roman" w:cs="Times New Roman"/>
          <w:sz w:val="24"/>
        </w:rPr>
        <w:t xml:space="preserve"> drama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series </w:t>
      </w:r>
      <w:proofErr w:type="spellStart"/>
      <w:r>
        <w:rPr>
          <w:rFonts w:ascii="Times New Roman" w:hAnsi="Times New Roman" w:cs="Times New Roman"/>
          <w:sz w:val="24"/>
        </w:rPr>
        <w:t>terbaru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menonton</w:t>
      </w:r>
      <w:proofErr w:type="spellEnd"/>
      <w:r>
        <w:rPr>
          <w:rFonts w:ascii="Times New Roman" w:hAnsi="Times New Roman" w:cs="Times New Roman"/>
          <w:sz w:val="24"/>
        </w:rPr>
        <w:t xml:space="preserve"> drama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karantina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menonton</w:t>
      </w:r>
      <w:proofErr w:type="spellEnd"/>
      <w:r>
        <w:rPr>
          <w:rFonts w:ascii="Times New Roman" w:hAnsi="Times New Roman" w:cs="Times New Roman"/>
          <w:sz w:val="24"/>
        </w:rPr>
        <w:t xml:space="preserve"> drama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Korea, China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Thailand.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menonton</w:t>
      </w:r>
      <w:proofErr w:type="spellEnd"/>
      <w:r>
        <w:rPr>
          <w:rFonts w:ascii="Times New Roman" w:hAnsi="Times New Roman" w:cs="Times New Roman"/>
          <w:sz w:val="24"/>
        </w:rPr>
        <w:t xml:space="preserve"> drama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series, </w:t>
      </w:r>
      <w:proofErr w:type="spellStart"/>
      <w:r>
        <w:rPr>
          <w:rFonts w:ascii="Times New Roman" w:hAnsi="Times New Roman" w:cs="Times New Roman"/>
          <w:sz w:val="24"/>
        </w:rPr>
        <w:t>sasya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menonton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D173A">
        <w:rPr>
          <w:rFonts w:ascii="Times New Roman" w:hAnsi="Times New Roman" w:cs="Times New Roman"/>
          <w:i/>
          <w:sz w:val="24"/>
        </w:rPr>
        <w:t>variety show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MV </w:t>
      </w:r>
      <w:r>
        <w:rPr>
          <w:rFonts w:ascii="Times New Roman" w:hAnsi="Times New Roman" w:cs="Times New Roman"/>
          <w:i/>
          <w:sz w:val="24"/>
        </w:rPr>
        <w:t xml:space="preserve">(Music Video) EXO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Korea</w:t>
      </w:r>
      <w:proofErr w:type="gramStart"/>
      <w:r>
        <w:rPr>
          <w:rFonts w:ascii="Times New Roman" w:hAnsi="Times New Roman" w:cs="Times New Roman"/>
          <w:sz w:val="24"/>
        </w:rPr>
        <w:t xml:space="preserve">,  </w:t>
      </w:r>
      <w:r>
        <w:rPr>
          <w:rFonts w:ascii="Times New Roman" w:hAnsi="Times New Roman" w:cs="Times New Roman"/>
          <w:i/>
          <w:sz w:val="24"/>
        </w:rPr>
        <w:t>variety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show </w:t>
      </w:r>
      <w:r>
        <w:rPr>
          <w:rFonts w:ascii="Times New Roman" w:hAnsi="Times New Roman" w:cs="Times New Roman"/>
          <w:sz w:val="24"/>
        </w:rPr>
        <w:t xml:space="preserve"> di Korea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bosan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A479D0" w:rsidRDefault="00DF5C09" w:rsidP="00DF5C0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</w:t>
      </w:r>
      <w:r w:rsidR="003D6599">
        <w:rPr>
          <w:rFonts w:ascii="Times New Roman" w:hAnsi="Times New Roman" w:cs="Times New Roman"/>
          <w:sz w:val="24"/>
        </w:rPr>
        <w:t>tika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saya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sudah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bosan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menonton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D6599">
        <w:rPr>
          <w:rFonts w:ascii="Times New Roman" w:hAnsi="Times New Roman" w:cs="Times New Roman"/>
          <w:sz w:val="24"/>
        </w:rPr>
        <w:t>biasanya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saya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D659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membaca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ulang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novel-novel </w:t>
      </w:r>
      <w:proofErr w:type="spellStart"/>
      <w:r w:rsidR="003D6599">
        <w:rPr>
          <w:rFonts w:ascii="Times New Roman" w:hAnsi="Times New Roman" w:cs="Times New Roman"/>
          <w:sz w:val="24"/>
        </w:rPr>
        <w:t>saya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baik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yang </w:t>
      </w:r>
      <w:r w:rsidR="003D6599" w:rsidRPr="003D6599">
        <w:rPr>
          <w:rFonts w:ascii="Times New Roman" w:hAnsi="Times New Roman" w:cs="Times New Roman"/>
          <w:i/>
          <w:sz w:val="24"/>
        </w:rPr>
        <w:t>online</w:t>
      </w:r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maupun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r w:rsidR="003D6599" w:rsidRPr="003D6599">
        <w:rPr>
          <w:rFonts w:ascii="Times New Roman" w:hAnsi="Times New Roman" w:cs="Times New Roman"/>
          <w:i/>
          <w:sz w:val="24"/>
        </w:rPr>
        <w:t>offline</w:t>
      </w:r>
      <w:r w:rsidR="003D659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D6599">
        <w:rPr>
          <w:rFonts w:ascii="Times New Roman" w:hAnsi="Times New Roman" w:cs="Times New Roman"/>
          <w:sz w:val="24"/>
        </w:rPr>
        <w:t>Kalau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r w:rsidR="003D6599">
        <w:rPr>
          <w:rFonts w:ascii="Times New Roman" w:hAnsi="Times New Roman" w:cs="Times New Roman"/>
          <w:i/>
          <w:sz w:val="24"/>
        </w:rPr>
        <w:t xml:space="preserve">online </w:t>
      </w:r>
      <w:proofErr w:type="spellStart"/>
      <w:r w:rsidR="003D6599">
        <w:rPr>
          <w:rFonts w:ascii="Times New Roman" w:hAnsi="Times New Roman" w:cs="Times New Roman"/>
          <w:sz w:val="24"/>
        </w:rPr>
        <w:t>saya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biasanya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menggunakan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aplikasi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Wattpad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atau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play book. </w:t>
      </w:r>
      <w:proofErr w:type="spellStart"/>
      <w:r w:rsidR="003D6599">
        <w:rPr>
          <w:rFonts w:ascii="Times New Roman" w:hAnsi="Times New Roman" w:cs="Times New Roman"/>
          <w:sz w:val="24"/>
        </w:rPr>
        <w:t>Kedua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aplikasi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tersebut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sangat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mudah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D6599">
        <w:rPr>
          <w:rFonts w:ascii="Times New Roman" w:hAnsi="Times New Roman" w:cs="Times New Roman"/>
          <w:sz w:val="24"/>
        </w:rPr>
        <w:t>digunakan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,</w:t>
      </w:r>
      <w:proofErr w:type="gram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namun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bedanya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aplikasi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Wattpad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dapat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digunakan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secara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gratis, </w:t>
      </w:r>
      <w:proofErr w:type="spellStart"/>
      <w:r w:rsidR="003D6599">
        <w:rPr>
          <w:rFonts w:ascii="Times New Roman" w:hAnsi="Times New Roman" w:cs="Times New Roman"/>
          <w:sz w:val="24"/>
        </w:rPr>
        <w:t>sedangkan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play book </w:t>
      </w:r>
      <w:proofErr w:type="spellStart"/>
      <w:r w:rsidR="003D6599">
        <w:rPr>
          <w:rFonts w:ascii="Times New Roman" w:hAnsi="Times New Roman" w:cs="Times New Roman"/>
          <w:sz w:val="24"/>
        </w:rPr>
        <w:t>harus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membeli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buku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D6599">
        <w:rPr>
          <w:rFonts w:ascii="Times New Roman" w:hAnsi="Times New Roman" w:cs="Times New Roman"/>
          <w:sz w:val="24"/>
        </w:rPr>
        <w:t>akan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dibayar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D6599">
        <w:rPr>
          <w:rFonts w:ascii="Times New Roman" w:hAnsi="Times New Roman" w:cs="Times New Roman"/>
          <w:sz w:val="24"/>
        </w:rPr>
        <w:t>Kalau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r w:rsidR="003D6599">
        <w:rPr>
          <w:rFonts w:ascii="Times New Roman" w:hAnsi="Times New Roman" w:cs="Times New Roman"/>
          <w:i/>
          <w:sz w:val="24"/>
        </w:rPr>
        <w:t xml:space="preserve">offline </w:t>
      </w:r>
      <w:proofErr w:type="spellStart"/>
      <w:r w:rsidR="003D6599">
        <w:rPr>
          <w:rFonts w:ascii="Times New Roman" w:hAnsi="Times New Roman" w:cs="Times New Roman"/>
          <w:sz w:val="24"/>
        </w:rPr>
        <w:t>saya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mempunyai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koleksi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novel </w:t>
      </w:r>
      <w:proofErr w:type="spellStart"/>
      <w:r w:rsidR="003D6599">
        <w:rPr>
          <w:rFonts w:ascii="Times New Roman" w:hAnsi="Times New Roman" w:cs="Times New Roman"/>
          <w:sz w:val="24"/>
        </w:rPr>
        <w:t>kira-kira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sebanyak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56 novel yang </w:t>
      </w:r>
      <w:proofErr w:type="spellStart"/>
      <w:r w:rsidR="003D6599">
        <w:rPr>
          <w:rFonts w:ascii="Times New Roman" w:hAnsi="Times New Roman" w:cs="Times New Roman"/>
          <w:sz w:val="24"/>
        </w:rPr>
        <w:t>dapat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dibaca</w:t>
      </w:r>
      <w:proofErr w:type="spellEnd"/>
      <w:r w:rsidR="003D6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599">
        <w:rPr>
          <w:rFonts w:ascii="Times New Roman" w:hAnsi="Times New Roman" w:cs="Times New Roman"/>
          <w:sz w:val="24"/>
        </w:rPr>
        <w:t>kembali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479D0">
        <w:rPr>
          <w:rFonts w:ascii="Times New Roman" w:hAnsi="Times New Roman" w:cs="Times New Roman"/>
          <w:sz w:val="24"/>
        </w:rPr>
        <w:t>Selain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itu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79D0">
        <w:rPr>
          <w:rFonts w:ascii="Times New Roman" w:hAnsi="Times New Roman" w:cs="Times New Roman"/>
          <w:sz w:val="24"/>
        </w:rPr>
        <w:t>ibu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saya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menyuruh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untuk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menjemur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diri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dibawa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mataharai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pukul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10 </w:t>
      </w:r>
      <w:proofErr w:type="spellStart"/>
      <w:r w:rsidR="00A479D0">
        <w:rPr>
          <w:rFonts w:ascii="Times New Roman" w:hAnsi="Times New Roman" w:cs="Times New Roman"/>
          <w:sz w:val="24"/>
        </w:rPr>
        <w:t>siang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479D0">
        <w:rPr>
          <w:rFonts w:ascii="Times New Roman" w:hAnsi="Times New Roman" w:cs="Times New Roman"/>
          <w:sz w:val="24"/>
        </w:rPr>
        <w:t>tubuh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tetap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sehat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9D0">
        <w:rPr>
          <w:rFonts w:ascii="Times New Roman" w:hAnsi="Times New Roman" w:cs="Times New Roman"/>
          <w:sz w:val="24"/>
        </w:rPr>
        <w:t>walaupun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479D0">
        <w:rPr>
          <w:rFonts w:ascii="Times New Roman" w:hAnsi="Times New Roman" w:cs="Times New Roman"/>
          <w:sz w:val="24"/>
        </w:rPr>
        <w:t>rumah</w:t>
      </w:r>
      <w:proofErr w:type="spellEnd"/>
      <w:r w:rsidR="00A479D0">
        <w:rPr>
          <w:rFonts w:ascii="Times New Roman" w:hAnsi="Times New Roman" w:cs="Times New Roman"/>
          <w:sz w:val="24"/>
        </w:rPr>
        <w:t xml:space="preserve">. </w:t>
      </w:r>
    </w:p>
    <w:p w:rsidR="002E0EFF" w:rsidRDefault="00A479D0" w:rsidP="002E0EF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Ramadhan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ramadhan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sholat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tarawih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tadarus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sholat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tarawih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pimpin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laki-laki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sholat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dipimpin</w:t>
      </w:r>
      <w:proofErr w:type="spellEnd"/>
      <w:r>
        <w:rPr>
          <w:rFonts w:ascii="Times New Roman" w:hAnsi="Times New Roman" w:cs="Times New Roman"/>
          <w:sz w:val="24"/>
        </w:rPr>
        <w:t xml:space="preserve"> imam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E0EFF" w:rsidRPr="002E0EFF" w:rsidRDefault="002E0EFF" w:rsidP="002E0EF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saudara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habis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orangtua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libur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membiasakan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covid-19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Walaupun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F5C09" w:rsidRPr="003D6599" w:rsidRDefault="003D6599" w:rsidP="00DF5C09">
      <w:pPr>
        <w:ind w:firstLine="720"/>
        <w:jc w:val="both"/>
        <w:rPr>
          <w:rFonts w:ascii="Times New Roman" w:hAnsi="Times New Roman" w:cs="Times New Roman"/>
          <w:sz w:val="24"/>
        </w:rPr>
        <w:sectPr w:rsidR="00DF5C09" w:rsidRPr="003D6599" w:rsidSect="00C26A43">
          <w:pgSz w:w="12240" w:h="15840" w:code="1"/>
          <w:pgMar w:top="1440" w:right="720" w:bottom="1440" w:left="634" w:header="720" w:footer="720" w:gutter="0"/>
          <w:paperSrc w:first="1" w:other="1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F246A6" w:rsidRDefault="00F246A6"/>
    <w:sectPr w:rsidR="00F246A6" w:rsidSect="00C26A43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64"/>
    <w:rsid w:val="00222764"/>
    <w:rsid w:val="002E0EFF"/>
    <w:rsid w:val="003D6599"/>
    <w:rsid w:val="007D173A"/>
    <w:rsid w:val="00A479D0"/>
    <w:rsid w:val="00AC3352"/>
    <w:rsid w:val="00DA1888"/>
    <w:rsid w:val="00DF5C09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B4ED0-6B2E-4FB3-B65D-16DD8FD0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3</cp:revision>
  <dcterms:created xsi:type="dcterms:W3CDTF">2020-06-11T16:22:00Z</dcterms:created>
  <dcterms:modified xsi:type="dcterms:W3CDTF">2020-06-11T17:45:00Z</dcterms:modified>
</cp:coreProperties>
</file>