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FB528CB" w14:textId="77777777" w:rsidR="004667C1" w:rsidRPr="00F30B4F" w:rsidRDefault="004667C1" w:rsidP="006260EB"/>
    <w:p w14:paraId="13EAE291" w14:textId="77777777" w:rsidR="004667C1" w:rsidRPr="00F30B4F" w:rsidRDefault="004667C1" w:rsidP="006260EB"/>
    <w:p w14:paraId="3502A107" w14:textId="77777777" w:rsidR="004667C1" w:rsidRPr="00F30B4F" w:rsidRDefault="004667C1" w:rsidP="006260EB"/>
    <w:p w14:paraId="40E866E7" w14:textId="77777777" w:rsidR="004667C1" w:rsidRDefault="004667C1" w:rsidP="006260EB"/>
    <w:p w14:paraId="2EC09232" w14:textId="77777777" w:rsidR="004667C1" w:rsidRDefault="004667C1" w:rsidP="004667C1">
      <w:pPr>
        <w:pStyle w:val="Default"/>
      </w:pPr>
    </w:p>
    <w:p w14:paraId="2CB55FAF" w14:textId="77777777" w:rsidR="004667C1" w:rsidRDefault="004667C1" w:rsidP="004667C1">
      <w:pPr>
        <w:pStyle w:val="Default"/>
      </w:pPr>
    </w:p>
    <w:p w14:paraId="4524760B" w14:textId="77777777" w:rsidR="004667C1" w:rsidRPr="00F30B4F" w:rsidRDefault="004667C1" w:rsidP="006260EB"/>
    <w:p w14:paraId="22D16A0D" w14:textId="77777777" w:rsidR="004667C1" w:rsidRPr="00F30B4F" w:rsidRDefault="00010B1D" w:rsidP="006260EB">
      <w:pPr>
        <w:rPr>
          <w:sz w:val="40"/>
          <w:szCs w:val="40"/>
        </w:rPr>
      </w:pPr>
      <w:r>
        <w:rPr>
          <w:noProof/>
        </w:rPr>
        <w:pict w14:anchorId="11505876">
          <v:line id="Line 3" o:spid="_x0000_s1026" style="position:absolute;left:0;text-align:left;z-index:251659264;visibility:visible" from="-17.85pt,13.15pt" to="23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" strokecolor="#215d84" strokeweight="2.25pt">
            <v:shadow on="t" offset="3pt"/>
          </v:line>
        </w:pict>
      </w:r>
    </w:p>
    <w:p w14:paraId="56DE3755" w14:textId="77777777" w:rsidR="004667C1" w:rsidRPr="00F30B4F" w:rsidRDefault="004667C1" w:rsidP="006260EB"/>
    <w:p w14:paraId="25FDA414" w14:textId="77777777" w:rsidR="004667C1" w:rsidRDefault="004667C1" w:rsidP="006260EB"/>
    <w:p w14:paraId="0E8C51D6" w14:textId="77777777" w:rsidR="00C5689A" w:rsidRPr="001028DF" w:rsidRDefault="00C5689A" w:rsidP="006260EB">
      <w:pPr>
        <w:pStyle w:val="Ttulo"/>
      </w:pPr>
      <w:r w:rsidRPr="001028DF">
        <w:t xml:space="preserve">Bases de Datos </w:t>
      </w:r>
      <w:r w:rsidR="001028DF" w:rsidRPr="001028DF">
        <w:t>Clave-valor</w:t>
      </w:r>
      <w:r w:rsidRPr="001028DF">
        <w:t xml:space="preserve">: </w:t>
      </w:r>
      <w:r w:rsidR="001028DF">
        <w:t>Riak</w:t>
      </w:r>
    </w:p>
    <w:p w14:paraId="382C258E" w14:textId="77777777" w:rsidR="00C5689A" w:rsidRPr="001028DF" w:rsidRDefault="00C5689A" w:rsidP="006260EB">
      <w:pPr>
        <w:pStyle w:val="Ttulo"/>
      </w:pPr>
    </w:p>
    <w:p w14:paraId="10A995E0" w14:textId="77777777" w:rsidR="00C5689A" w:rsidRPr="001028DF" w:rsidRDefault="00C5689A" w:rsidP="006260EB">
      <w:pPr>
        <w:pStyle w:val="Ttulo"/>
        <w:rPr>
          <w:sz w:val="40"/>
        </w:rPr>
      </w:pPr>
    </w:p>
    <w:p w14:paraId="54E76B52" w14:textId="77777777" w:rsidR="00C5689A" w:rsidRPr="001028DF" w:rsidRDefault="00C5689A" w:rsidP="006260EB">
      <w:pPr>
        <w:pStyle w:val="Ttulo"/>
        <w:rPr>
          <w:sz w:val="40"/>
        </w:rPr>
      </w:pPr>
    </w:p>
    <w:p w14:paraId="076FA90F" w14:textId="21CFD66B" w:rsidR="004667C1" w:rsidRPr="00EF3B5B" w:rsidRDefault="00010B1D" w:rsidP="004667C1">
      <w:pPr>
        <w:pStyle w:val="Default"/>
        <w:jc w:val="center"/>
        <w:rPr>
          <w:rFonts w:ascii="Frutiger Linotype" w:hAnsi="Frutiger Linotype" w:cs="Arial"/>
          <w:b/>
          <w:bCs/>
          <w:iCs/>
          <w:color w:val="676666"/>
          <w:sz w:val="48"/>
          <w:szCs w:val="48"/>
        </w:rPr>
      </w:pPr>
      <w:r w:rsidRPr="00010B1D">
        <w:rPr>
          <w:rFonts w:ascii="Avenir Black" w:hAnsi="Avenir Black"/>
          <w:bCs/>
          <w:color w:val="auto"/>
          <w:sz w:val="40"/>
          <w:szCs w:val="48"/>
          <w:lang w:val="en-US"/>
        </w:rPr>
        <w:t>Master Big</w:t>
      </w:r>
      <w:r>
        <w:rPr>
          <w:rFonts w:ascii="Avenir Black" w:hAnsi="Avenir Black"/>
          <w:bCs/>
          <w:color w:val="auto"/>
          <w:sz w:val="40"/>
          <w:szCs w:val="48"/>
          <w:lang w:val="en-US"/>
        </w:rPr>
        <w:t xml:space="preserve"> Data y Business Analytics</w:t>
      </w:r>
      <w:bookmarkStart w:id="0" w:name="_GoBack"/>
      <w:bookmarkEnd w:id="0"/>
      <w:r w:rsidR="00544E8A">
        <w:rPr>
          <w:rFonts w:ascii="Frutiger Linotype" w:hAnsi="Frutiger Linotype" w:cs="Arial"/>
          <w:b/>
          <w:bCs/>
          <w:iCs/>
          <w:noProof/>
          <w:color w:val="676666"/>
          <w:sz w:val="48"/>
          <w:szCs w:val="48"/>
        </w:rPr>
        <w:drawing>
          <wp:inline distT="0" distB="0" distL="0" distR="0" wp14:anchorId="525E7085" wp14:editId="0C0F8D5D">
            <wp:extent cx="3048000" cy="276764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con-UAH-nuevo.png"/>
                    <pic:cNvPicPr/>
                  </pic:nvPicPr>
                  <pic:blipFill>
                    <a:blip r:embed="rId9">
                      <a:extLst>
                        <a:ext uri="{28A0092B-C50C-407E-A947-70E740481C1C}">
                          <a14:useLocalDpi xmlns:a14="http://schemas.microsoft.com/office/drawing/2010/main" val="0"/>
                        </a:ext>
                      </a:extLst>
                    </a:blip>
                    <a:stretch>
                      <a:fillRect/>
                    </a:stretch>
                  </pic:blipFill>
                  <pic:spPr>
                    <a:xfrm>
                      <a:off x="0" y="0"/>
                      <a:ext cx="3048000" cy="2767642"/>
                    </a:xfrm>
                    <a:prstGeom prst="rect">
                      <a:avLst/>
                    </a:prstGeom>
                  </pic:spPr>
                </pic:pic>
              </a:graphicData>
            </a:graphic>
          </wp:inline>
        </w:drawing>
      </w:r>
    </w:p>
    <w:p w14:paraId="61B567A8" w14:textId="77777777" w:rsidR="004667C1" w:rsidRDefault="004667C1" w:rsidP="004667C1">
      <w:pPr>
        <w:pStyle w:val="Default"/>
      </w:pPr>
    </w:p>
    <w:p w14:paraId="0756959D" w14:textId="77777777" w:rsidR="004667C1" w:rsidRPr="00EC05F5" w:rsidRDefault="004667C1" w:rsidP="004667C1">
      <w:pPr>
        <w:pStyle w:val="Default"/>
      </w:pPr>
    </w:p>
    <w:p w14:paraId="1FB66BFF" w14:textId="77777777" w:rsidR="004667C1" w:rsidRPr="001A2063" w:rsidRDefault="00010B1D" w:rsidP="006260EB">
      <w:pPr>
        <w:rPr>
          <w:sz w:val="48"/>
          <w:szCs w:val="48"/>
        </w:rPr>
      </w:pPr>
      <w:r>
        <w:rPr>
          <w:noProof/>
        </w:rPr>
        <w:pict w14:anchorId="4BAEE39A">
          <v:line id="Line 5" o:spid="_x0000_s1027" style="position:absolute;left:0;text-align:left;z-index:251660288;visibility:visible" from="233.85pt,6pt" to="482.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" strokecolor="#215d84" strokeweight="2.25pt">
            <v:shadow on="t" offset="3pt"/>
          </v:line>
        </w:pict>
      </w:r>
    </w:p>
    <w:p w14:paraId="3459E5D0" w14:textId="77777777" w:rsidR="007F4A78" w:rsidRDefault="007F4A78" w:rsidP="006260EB">
      <w:pPr>
        <w:rPr>
          <w:b/>
        </w:rPr>
      </w:pPr>
    </w:p>
    <w:p w14:paraId="77D21DAC" w14:textId="77777777" w:rsidR="004667C1" w:rsidRPr="006260EB" w:rsidRDefault="006260EB" w:rsidP="00924AEE">
      <w:pPr>
        <w:tabs>
          <w:tab w:val="left" w:pos="2410"/>
        </w:tabs>
      </w:pPr>
      <w:r w:rsidRPr="006260EB">
        <w:rPr>
          <w:b/>
        </w:rPr>
        <w:t>Asignatura</w:t>
      </w:r>
      <w:r w:rsidRPr="006260EB">
        <w:t>:</w:t>
      </w:r>
      <w:r>
        <w:t xml:space="preserve"> </w:t>
      </w:r>
      <w:r w:rsidR="00924AEE">
        <w:tab/>
      </w:r>
      <w:r w:rsidR="007F4A78">
        <w:t>Bases de Datos No Convencionales</w:t>
      </w:r>
    </w:p>
    <w:p w14:paraId="52C949C4" w14:textId="77777777" w:rsidR="006260EB" w:rsidRPr="006260EB" w:rsidRDefault="006260EB" w:rsidP="00924AEE">
      <w:pPr>
        <w:tabs>
          <w:tab w:val="left" w:pos="2410"/>
        </w:tabs>
      </w:pPr>
      <w:r w:rsidRPr="006260EB">
        <w:rPr>
          <w:b/>
        </w:rPr>
        <w:t>Módulo</w:t>
      </w:r>
      <w:r w:rsidRPr="006260EB">
        <w:t>:</w:t>
      </w:r>
      <w:r>
        <w:t xml:space="preserve"> </w:t>
      </w:r>
      <w:r w:rsidR="00924AEE">
        <w:tab/>
      </w:r>
      <w:r w:rsidR="007F4A78">
        <w:t>Tecnologías de Big Data/Gestión de Datos</w:t>
      </w:r>
    </w:p>
    <w:p w14:paraId="0F1FCED4" w14:textId="77777777" w:rsidR="006260EB" w:rsidRDefault="006260EB" w:rsidP="00924AEE">
      <w:pPr>
        <w:tabs>
          <w:tab w:val="left" w:pos="2410"/>
        </w:tabs>
      </w:pPr>
      <w:r w:rsidRPr="006260EB">
        <w:rPr>
          <w:b/>
        </w:rPr>
        <w:t>Coordinador</w:t>
      </w:r>
      <w:r>
        <w:t>:</w:t>
      </w:r>
      <w:r w:rsidR="00924AEE">
        <w:t xml:space="preserve"> </w:t>
      </w:r>
      <w:r w:rsidR="00924AEE">
        <w:tab/>
      </w:r>
      <w:r w:rsidR="007F4A78">
        <w:t>Elena García Barriocanal</w:t>
      </w:r>
      <w:r>
        <w:t xml:space="preserve">, </w:t>
      </w:r>
      <w:hyperlink r:id="rId10" w:history="1">
        <w:r w:rsidR="007F4A78" w:rsidRPr="0041103D">
          <w:rPr>
            <w:rStyle w:val="Hipervnculo"/>
          </w:rPr>
          <w:t>elenagarcia@campusciff.net</w:t>
        </w:r>
      </w:hyperlink>
      <w:r w:rsidR="007F4A78">
        <w:t xml:space="preserve"> </w:t>
      </w:r>
      <w:r>
        <w:t xml:space="preserve"> </w:t>
      </w:r>
    </w:p>
    <w:p w14:paraId="524E60B3" w14:textId="77777777" w:rsidR="00924AEE" w:rsidRPr="00924AEE" w:rsidRDefault="00924AEE" w:rsidP="00924AEE">
      <w:pPr>
        <w:pStyle w:val="Default"/>
        <w:tabs>
          <w:tab w:val="left" w:pos="2410"/>
        </w:tabs>
        <w:rPr>
          <w:rFonts w:ascii="Avenir Medium" w:hAnsi="Avenir Medium"/>
          <w:color w:val="auto"/>
        </w:rPr>
      </w:pPr>
      <w:r>
        <w:rPr>
          <w:rFonts w:ascii="Avenir Medium" w:hAnsi="Avenir Medium"/>
          <w:b/>
          <w:color w:val="auto"/>
        </w:rPr>
        <w:t xml:space="preserve">          Profesores: </w:t>
      </w:r>
      <w:r>
        <w:rPr>
          <w:rFonts w:ascii="Avenir Medium" w:hAnsi="Avenir Medium"/>
          <w:b/>
          <w:color w:val="auto"/>
        </w:rPr>
        <w:tab/>
      </w:r>
      <w:r w:rsidRPr="00924AEE">
        <w:rPr>
          <w:rFonts w:ascii="Avenir Medium" w:hAnsi="Avenir Medium"/>
          <w:color w:val="auto"/>
        </w:rPr>
        <w:t xml:space="preserve">Jordi Conesa </w:t>
      </w:r>
      <w:hyperlink r:id="rId11" w:history="1">
        <w:r w:rsidR="00C5689A" w:rsidRPr="00205BB0">
          <w:rPr>
            <w:rStyle w:val="Hipervnculo"/>
            <w:rFonts w:ascii="Avenir Medium" w:hAnsi="Avenir Medium"/>
          </w:rPr>
          <w:t>jordiconesa@campusciff.net</w:t>
        </w:r>
      </w:hyperlink>
    </w:p>
    <w:p w14:paraId="23E08A05" w14:textId="77777777" w:rsidR="00924AEE" w:rsidRPr="00924AEE" w:rsidRDefault="00924AEE" w:rsidP="00924AEE">
      <w:pPr>
        <w:pStyle w:val="Default"/>
        <w:tabs>
          <w:tab w:val="left" w:pos="2410"/>
        </w:tabs>
        <w:rPr>
          <w:rFonts w:ascii="Avenir Medium" w:hAnsi="Avenir Medium"/>
          <w:color w:val="auto"/>
        </w:rPr>
      </w:pPr>
      <w:r w:rsidRPr="00924AEE">
        <w:rPr>
          <w:rFonts w:ascii="Avenir Medium" w:hAnsi="Avenir Medium"/>
          <w:color w:val="auto"/>
        </w:rPr>
        <w:tab/>
        <w:t xml:space="preserve">Elena García Barriocanal, </w:t>
      </w:r>
      <w:hyperlink r:id="rId12" w:history="1">
        <w:r w:rsidRPr="00924AEE">
          <w:rPr>
            <w:rStyle w:val="Hipervnculo"/>
            <w:rFonts w:ascii="Avenir Medium" w:hAnsi="Avenir Medium"/>
          </w:rPr>
          <w:t>elenagarcia@campusciff.net</w:t>
        </w:r>
      </w:hyperlink>
      <w:r w:rsidRPr="00924AEE">
        <w:rPr>
          <w:rStyle w:val="Hipervnculo"/>
        </w:rPr>
        <w:t xml:space="preserve"> </w:t>
      </w:r>
      <w:r w:rsidRPr="00924AEE">
        <w:rPr>
          <w:rFonts w:ascii="Avenir Medium" w:hAnsi="Avenir Medium"/>
          <w:color w:val="auto"/>
        </w:rPr>
        <w:t xml:space="preserve"> </w:t>
      </w:r>
    </w:p>
    <w:p w14:paraId="781BB73B" w14:textId="77777777" w:rsidR="006260EB" w:rsidRPr="00924AEE" w:rsidRDefault="006260EB" w:rsidP="006260EB">
      <w:pPr>
        <w:pStyle w:val="Default"/>
        <w:rPr>
          <w:rFonts w:ascii="Avenir Medium" w:hAnsi="Avenir Medium"/>
          <w:color w:val="auto"/>
        </w:rPr>
      </w:pPr>
    </w:p>
    <w:p w14:paraId="5A515555" w14:textId="77777777" w:rsidR="00E464D5" w:rsidRPr="0096338D" w:rsidRDefault="00E464D5" w:rsidP="006260EB"/>
    <w:p w14:paraId="7D43844D" w14:textId="77777777" w:rsidR="00E464D5" w:rsidRPr="0096338D" w:rsidRDefault="00E464D5" w:rsidP="00565424">
      <w:pPr>
        <w:pStyle w:val="Default"/>
        <w:rPr>
          <w:rFonts w:ascii="Frutiger Linotype" w:hAnsi="Frutiger Linotype"/>
          <w:color w:val="676666"/>
        </w:rPr>
      </w:pPr>
    </w:p>
    <w:p w14:paraId="223789CA" w14:textId="77777777" w:rsidR="00E464D5" w:rsidRPr="0096338D" w:rsidRDefault="00E464D5" w:rsidP="00B32CA1">
      <w:pPr>
        <w:pStyle w:val="Default"/>
        <w:ind w:right="531"/>
        <w:jc w:val="both"/>
        <w:rPr>
          <w:rFonts w:ascii="Frutiger Linotype" w:hAnsi="Frutiger Linotype" w:cs="Arial"/>
          <w:color w:val="676666"/>
          <w:sz w:val="20"/>
          <w:szCs w:val="20"/>
        </w:rPr>
      </w:pPr>
    </w:p>
    <w:p w14:paraId="74C8B3FF" w14:textId="77777777" w:rsidR="00E464D5" w:rsidRPr="0096338D" w:rsidRDefault="00E464D5" w:rsidP="00B32CA1">
      <w:pPr>
        <w:pStyle w:val="Default"/>
        <w:ind w:right="531"/>
        <w:jc w:val="both"/>
        <w:rPr>
          <w:rFonts w:ascii="Frutiger Linotype" w:hAnsi="Frutiger Linotype" w:cs="Arial"/>
          <w:color w:val="676666"/>
          <w:sz w:val="20"/>
          <w:szCs w:val="20"/>
        </w:rPr>
      </w:pPr>
    </w:p>
    <w:p w14:paraId="5E29E1C5" w14:textId="77777777" w:rsidR="005250B1" w:rsidRPr="0096338D" w:rsidRDefault="005250B1" w:rsidP="00B32CA1">
      <w:pPr>
        <w:pStyle w:val="Default"/>
        <w:ind w:right="531"/>
        <w:jc w:val="both"/>
        <w:rPr>
          <w:rFonts w:ascii="Frutiger Linotype" w:hAnsi="Frutiger Linotype" w:cs="Arial"/>
          <w:color w:val="676666"/>
          <w:sz w:val="20"/>
          <w:szCs w:val="20"/>
        </w:rPr>
        <w:sectPr w:rsidR="005250B1" w:rsidRPr="0096338D">
          <w:headerReference w:type="default" r:id="rId13"/>
          <w:footerReference w:type="even" r:id="rId14"/>
          <w:footerReference w:type="default" r:id="rId15"/>
          <w:type w:val="continuous"/>
          <w:pgSz w:w="11906" w:h="16838"/>
          <w:pgMar w:top="1100" w:right="919" w:bottom="902" w:left="1298" w:header="709" w:footer="709" w:gutter="0"/>
          <w:cols w:space="708"/>
          <w:titlePg/>
          <w:docGrid w:linePitch="360"/>
        </w:sectPr>
      </w:pPr>
    </w:p>
    <w:sdt>
      <w:sdtPr>
        <w:rPr>
          <w:rFonts w:ascii="Avenir Medium" w:eastAsia="Times New Roman" w:hAnsi="Avenir Medium" w:cs="Times New Roman"/>
          <w:color w:val="auto"/>
          <w:sz w:val="24"/>
          <w:szCs w:val="24"/>
        </w:rPr>
        <w:id w:val="-630941128"/>
        <w:docPartObj>
          <w:docPartGallery w:val="Table of Contents"/>
          <w:docPartUnique/>
        </w:docPartObj>
      </w:sdtPr>
      <w:sdtEndPr>
        <w:rPr>
          <w:b/>
          <w:bCs/>
        </w:rPr>
      </w:sdtEndPr>
      <w:sdtContent>
        <w:p w14:paraId="07C7324A" w14:textId="77777777" w:rsidR="00114394" w:rsidRDefault="00114394">
          <w:pPr>
            <w:pStyle w:val="Encabezadodetabladecontenido"/>
          </w:pPr>
          <w:r>
            <w:t>Contenido</w:t>
          </w:r>
        </w:p>
        <w:p w14:paraId="743CCCC9" w14:textId="77777777" w:rsidR="005D0026" w:rsidRDefault="005B6A9D">
          <w:pPr>
            <w:pStyle w:val="TDC1"/>
            <w:tabs>
              <w:tab w:val="right" w:leader="dot" w:pos="8488"/>
            </w:tabs>
            <w:rPr>
              <w:rFonts w:asciiTheme="minorHAnsi" w:eastAsiaTheme="minorEastAsia" w:hAnsiTheme="minorHAnsi" w:cstheme="minorBidi"/>
              <w:noProof/>
              <w:lang w:eastAsia="ja-JP"/>
            </w:rPr>
          </w:pPr>
          <w:r>
            <w:fldChar w:fldCharType="begin"/>
          </w:r>
          <w:r w:rsidR="00114394">
            <w:instrText xml:space="preserve"> TOC \o "1-3" \h \z \u </w:instrText>
          </w:r>
          <w:r>
            <w:fldChar w:fldCharType="separate"/>
          </w:r>
          <w:r w:rsidR="005D0026">
            <w:rPr>
              <w:noProof/>
            </w:rPr>
            <w:t>Arrancar el servicio de Riak</w:t>
          </w:r>
          <w:r w:rsidR="005D0026">
            <w:rPr>
              <w:noProof/>
            </w:rPr>
            <w:tab/>
          </w:r>
          <w:r w:rsidR="005D0026">
            <w:rPr>
              <w:noProof/>
            </w:rPr>
            <w:fldChar w:fldCharType="begin"/>
          </w:r>
          <w:r w:rsidR="005D0026">
            <w:rPr>
              <w:noProof/>
            </w:rPr>
            <w:instrText xml:space="preserve"> PAGEREF _Toc284708065 \h </w:instrText>
          </w:r>
          <w:r w:rsidR="005D0026">
            <w:rPr>
              <w:noProof/>
            </w:rPr>
          </w:r>
          <w:r w:rsidR="005D0026">
            <w:rPr>
              <w:noProof/>
            </w:rPr>
            <w:fldChar w:fldCharType="separate"/>
          </w:r>
          <w:r w:rsidR="005D0026">
            <w:rPr>
              <w:noProof/>
            </w:rPr>
            <w:t>2</w:t>
          </w:r>
          <w:r w:rsidR="005D0026">
            <w:rPr>
              <w:noProof/>
            </w:rPr>
            <w:fldChar w:fldCharType="end"/>
          </w:r>
        </w:p>
        <w:p w14:paraId="5B89226B"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Comprobar que Riak está funcionando</w:t>
          </w:r>
          <w:r>
            <w:rPr>
              <w:noProof/>
            </w:rPr>
            <w:tab/>
          </w:r>
          <w:r>
            <w:rPr>
              <w:noProof/>
            </w:rPr>
            <w:fldChar w:fldCharType="begin"/>
          </w:r>
          <w:r>
            <w:rPr>
              <w:noProof/>
            </w:rPr>
            <w:instrText xml:space="preserve"> PAGEREF _Toc284708066 \h </w:instrText>
          </w:r>
          <w:r>
            <w:rPr>
              <w:noProof/>
            </w:rPr>
          </w:r>
          <w:r>
            <w:rPr>
              <w:noProof/>
            </w:rPr>
            <w:fldChar w:fldCharType="separate"/>
          </w:r>
          <w:r>
            <w:rPr>
              <w:noProof/>
            </w:rPr>
            <w:t>2</w:t>
          </w:r>
          <w:r>
            <w:rPr>
              <w:noProof/>
            </w:rPr>
            <w:fldChar w:fldCharType="end"/>
          </w:r>
        </w:p>
        <w:p w14:paraId="36FA5630"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Comprobar que Riak puede ejecutar operaciones de lectura/escritura</w:t>
          </w:r>
          <w:r>
            <w:rPr>
              <w:noProof/>
            </w:rPr>
            <w:tab/>
          </w:r>
          <w:r>
            <w:rPr>
              <w:noProof/>
            </w:rPr>
            <w:fldChar w:fldCharType="begin"/>
          </w:r>
          <w:r>
            <w:rPr>
              <w:noProof/>
            </w:rPr>
            <w:instrText xml:space="preserve"> PAGEREF _Toc284708067 \h </w:instrText>
          </w:r>
          <w:r>
            <w:rPr>
              <w:noProof/>
            </w:rPr>
          </w:r>
          <w:r>
            <w:rPr>
              <w:noProof/>
            </w:rPr>
            <w:fldChar w:fldCharType="separate"/>
          </w:r>
          <w:r>
            <w:rPr>
              <w:noProof/>
            </w:rPr>
            <w:t>2</w:t>
          </w:r>
          <w:r>
            <w:rPr>
              <w:noProof/>
            </w:rPr>
            <w:fldChar w:fldCharType="end"/>
          </w:r>
        </w:p>
        <w:p w14:paraId="3CC937D2"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Parar el servicio Riak</w:t>
          </w:r>
          <w:r>
            <w:rPr>
              <w:noProof/>
            </w:rPr>
            <w:tab/>
          </w:r>
          <w:r>
            <w:rPr>
              <w:noProof/>
            </w:rPr>
            <w:fldChar w:fldCharType="begin"/>
          </w:r>
          <w:r>
            <w:rPr>
              <w:noProof/>
            </w:rPr>
            <w:instrText xml:space="preserve"> PAGEREF _Toc284708068 \h </w:instrText>
          </w:r>
          <w:r>
            <w:rPr>
              <w:noProof/>
            </w:rPr>
          </w:r>
          <w:r>
            <w:rPr>
              <w:noProof/>
            </w:rPr>
            <w:fldChar w:fldCharType="separate"/>
          </w:r>
          <w:r>
            <w:rPr>
              <w:noProof/>
            </w:rPr>
            <w:t>2</w:t>
          </w:r>
          <w:r>
            <w:rPr>
              <w:noProof/>
            </w:rPr>
            <w:fldChar w:fldCharType="end"/>
          </w:r>
        </w:p>
        <w:p w14:paraId="0E6F389A"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Consultar elementos en Riak</w:t>
          </w:r>
          <w:r>
            <w:rPr>
              <w:noProof/>
            </w:rPr>
            <w:tab/>
          </w:r>
          <w:r>
            <w:rPr>
              <w:noProof/>
            </w:rPr>
            <w:fldChar w:fldCharType="begin"/>
          </w:r>
          <w:r>
            <w:rPr>
              <w:noProof/>
            </w:rPr>
            <w:instrText xml:space="preserve"> PAGEREF _Toc284708069 \h </w:instrText>
          </w:r>
          <w:r>
            <w:rPr>
              <w:noProof/>
            </w:rPr>
          </w:r>
          <w:r>
            <w:rPr>
              <w:noProof/>
            </w:rPr>
            <w:fldChar w:fldCharType="separate"/>
          </w:r>
          <w:r>
            <w:rPr>
              <w:noProof/>
            </w:rPr>
            <w:t>3</w:t>
          </w:r>
          <w:r>
            <w:rPr>
              <w:noProof/>
            </w:rPr>
            <w:fldChar w:fldCharType="end"/>
          </w:r>
        </w:p>
        <w:p w14:paraId="5BDB2018"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Inserción de objetos</w:t>
          </w:r>
          <w:r>
            <w:rPr>
              <w:noProof/>
            </w:rPr>
            <w:tab/>
          </w:r>
          <w:r>
            <w:rPr>
              <w:noProof/>
            </w:rPr>
            <w:fldChar w:fldCharType="begin"/>
          </w:r>
          <w:r>
            <w:rPr>
              <w:noProof/>
            </w:rPr>
            <w:instrText xml:space="preserve"> PAGEREF _Toc284708070 \h </w:instrText>
          </w:r>
          <w:r>
            <w:rPr>
              <w:noProof/>
            </w:rPr>
          </w:r>
          <w:r>
            <w:rPr>
              <w:noProof/>
            </w:rPr>
            <w:fldChar w:fldCharType="separate"/>
          </w:r>
          <w:r>
            <w:rPr>
              <w:noProof/>
            </w:rPr>
            <w:t>4</w:t>
          </w:r>
          <w:r>
            <w:rPr>
              <w:noProof/>
            </w:rPr>
            <w:fldChar w:fldCharType="end"/>
          </w:r>
        </w:p>
        <w:p w14:paraId="006B22BF"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Consulta de objetos</w:t>
          </w:r>
          <w:r>
            <w:rPr>
              <w:noProof/>
            </w:rPr>
            <w:tab/>
          </w:r>
          <w:r>
            <w:rPr>
              <w:noProof/>
            </w:rPr>
            <w:fldChar w:fldCharType="begin"/>
          </w:r>
          <w:r>
            <w:rPr>
              <w:noProof/>
            </w:rPr>
            <w:instrText xml:space="preserve"> PAGEREF _Toc284708071 \h </w:instrText>
          </w:r>
          <w:r>
            <w:rPr>
              <w:noProof/>
            </w:rPr>
          </w:r>
          <w:r>
            <w:rPr>
              <w:noProof/>
            </w:rPr>
            <w:fldChar w:fldCharType="separate"/>
          </w:r>
          <w:r>
            <w:rPr>
              <w:noProof/>
            </w:rPr>
            <w:t>5</w:t>
          </w:r>
          <w:r>
            <w:rPr>
              <w:noProof/>
            </w:rPr>
            <w:fldChar w:fldCharType="end"/>
          </w:r>
        </w:p>
        <w:p w14:paraId="2920ADB0"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Eliminación de objetos</w:t>
          </w:r>
          <w:r>
            <w:rPr>
              <w:noProof/>
            </w:rPr>
            <w:tab/>
          </w:r>
          <w:r>
            <w:rPr>
              <w:noProof/>
            </w:rPr>
            <w:fldChar w:fldCharType="begin"/>
          </w:r>
          <w:r>
            <w:rPr>
              <w:noProof/>
            </w:rPr>
            <w:instrText xml:space="preserve"> PAGEREF _Toc284708072 \h </w:instrText>
          </w:r>
          <w:r>
            <w:rPr>
              <w:noProof/>
            </w:rPr>
          </w:r>
          <w:r>
            <w:rPr>
              <w:noProof/>
            </w:rPr>
            <w:fldChar w:fldCharType="separate"/>
          </w:r>
          <w:r>
            <w:rPr>
              <w:noProof/>
            </w:rPr>
            <w:t>6</w:t>
          </w:r>
          <w:r>
            <w:rPr>
              <w:noProof/>
            </w:rPr>
            <w:fldChar w:fldCharType="end"/>
          </w:r>
        </w:p>
        <w:p w14:paraId="65B40A89"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Modificación de objetos</w:t>
          </w:r>
          <w:r>
            <w:rPr>
              <w:noProof/>
            </w:rPr>
            <w:tab/>
          </w:r>
          <w:r>
            <w:rPr>
              <w:noProof/>
            </w:rPr>
            <w:fldChar w:fldCharType="begin"/>
          </w:r>
          <w:r>
            <w:rPr>
              <w:noProof/>
            </w:rPr>
            <w:instrText xml:space="preserve"> PAGEREF _Toc284708073 \h </w:instrText>
          </w:r>
          <w:r>
            <w:rPr>
              <w:noProof/>
            </w:rPr>
          </w:r>
          <w:r>
            <w:rPr>
              <w:noProof/>
            </w:rPr>
            <w:fldChar w:fldCharType="separate"/>
          </w:r>
          <w:r>
            <w:rPr>
              <w:noProof/>
            </w:rPr>
            <w:t>7</w:t>
          </w:r>
          <w:r>
            <w:rPr>
              <w:noProof/>
            </w:rPr>
            <w:fldChar w:fldCharType="end"/>
          </w:r>
        </w:p>
        <w:p w14:paraId="470507B1"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Link Walking</w:t>
          </w:r>
          <w:r>
            <w:rPr>
              <w:noProof/>
            </w:rPr>
            <w:tab/>
          </w:r>
          <w:r>
            <w:rPr>
              <w:noProof/>
            </w:rPr>
            <w:fldChar w:fldCharType="begin"/>
          </w:r>
          <w:r>
            <w:rPr>
              <w:noProof/>
            </w:rPr>
            <w:instrText xml:space="preserve"> PAGEREF _Toc284708074 \h </w:instrText>
          </w:r>
          <w:r>
            <w:rPr>
              <w:noProof/>
            </w:rPr>
          </w:r>
          <w:r>
            <w:rPr>
              <w:noProof/>
            </w:rPr>
            <w:fldChar w:fldCharType="separate"/>
          </w:r>
          <w:r>
            <w:rPr>
              <w:noProof/>
            </w:rPr>
            <w:t>8</w:t>
          </w:r>
          <w:r>
            <w:rPr>
              <w:noProof/>
            </w:rPr>
            <w:fldChar w:fldCharType="end"/>
          </w:r>
        </w:p>
        <w:p w14:paraId="2704F243" w14:textId="77777777" w:rsidR="005D0026" w:rsidRDefault="005D0026">
          <w:pPr>
            <w:pStyle w:val="TDC1"/>
            <w:tabs>
              <w:tab w:val="right" w:leader="dot" w:pos="8488"/>
            </w:tabs>
            <w:rPr>
              <w:rFonts w:asciiTheme="minorHAnsi" w:eastAsiaTheme="minorEastAsia" w:hAnsiTheme="minorHAnsi" w:cstheme="minorBidi"/>
              <w:noProof/>
              <w:lang w:eastAsia="ja-JP"/>
            </w:rPr>
          </w:pPr>
          <w:r>
            <w:rPr>
              <w:noProof/>
            </w:rPr>
            <w:t>Crear índices</w:t>
          </w:r>
          <w:r>
            <w:rPr>
              <w:noProof/>
            </w:rPr>
            <w:tab/>
          </w:r>
          <w:r>
            <w:rPr>
              <w:noProof/>
            </w:rPr>
            <w:fldChar w:fldCharType="begin"/>
          </w:r>
          <w:r>
            <w:rPr>
              <w:noProof/>
            </w:rPr>
            <w:instrText xml:space="preserve"> PAGEREF _Toc284708075 \h </w:instrText>
          </w:r>
          <w:r>
            <w:rPr>
              <w:noProof/>
            </w:rPr>
          </w:r>
          <w:r>
            <w:rPr>
              <w:noProof/>
            </w:rPr>
            <w:fldChar w:fldCharType="separate"/>
          </w:r>
          <w:r>
            <w:rPr>
              <w:noProof/>
            </w:rPr>
            <w:t>9</w:t>
          </w:r>
          <w:r>
            <w:rPr>
              <w:noProof/>
            </w:rPr>
            <w:fldChar w:fldCharType="end"/>
          </w:r>
        </w:p>
        <w:p w14:paraId="14DC295C" w14:textId="77777777" w:rsidR="00114394" w:rsidRDefault="005B6A9D">
          <w:r>
            <w:rPr>
              <w:b/>
              <w:bCs/>
            </w:rPr>
            <w:fldChar w:fldCharType="end"/>
          </w:r>
        </w:p>
      </w:sdtContent>
    </w:sdt>
    <w:p w14:paraId="5D2B724E" w14:textId="77777777" w:rsidR="00114394" w:rsidRDefault="00114394">
      <w:pPr>
        <w:widowControl/>
        <w:autoSpaceDE/>
        <w:autoSpaceDN/>
        <w:adjustRightInd/>
        <w:ind w:left="0" w:firstLine="0"/>
        <w:rPr>
          <w:rFonts w:ascii="Arial Rounded MT Bold" w:eastAsia="Arial Unicode MS" w:hAnsi="Arial Rounded MT Bold" w:cs="Arial Unicode MS"/>
          <w:b/>
          <w:color w:val="676666"/>
          <w:sz w:val="28"/>
          <w:szCs w:val="28"/>
        </w:rPr>
      </w:pPr>
      <w:r>
        <w:br w:type="page"/>
      </w:r>
    </w:p>
    <w:p w14:paraId="66CD09E7" w14:textId="77777777" w:rsidR="00E14AA9" w:rsidRDefault="00E14AA9" w:rsidP="00E14AA9">
      <w:pPr>
        <w:pStyle w:val="Ttulo"/>
        <w:ind w:left="0"/>
      </w:pPr>
      <w:r>
        <w:lastRenderedPageBreak/>
        <w:t xml:space="preserve">Comandos generales </w:t>
      </w:r>
    </w:p>
    <w:p w14:paraId="6301CE83" w14:textId="7B0D88B2" w:rsidR="00E14AA9" w:rsidRDefault="0068431F" w:rsidP="00E14AA9">
      <w:pPr>
        <w:pStyle w:val="Default"/>
      </w:pPr>
      <w:r>
        <w:t>Al arrancar ejecutar el comando “</w:t>
      </w:r>
      <w:r w:rsidRPr="0068431F">
        <w:rPr>
          <w:rFonts w:ascii="Courier New" w:hAnsi="Courier New" w:cs="Courier New"/>
          <w:sz w:val="20"/>
          <w:szCs w:val="20"/>
        </w:rPr>
        <w:t>setxkbmap –layout es</w:t>
      </w:r>
      <w:r>
        <w:t>” para configurar el teclado en castellano.</w:t>
      </w:r>
    </w:p>
    <w:p w14:paraId="6D854551" w14:textId="77777777" w:rsidR="0068431F" w:rsidRPr="00E14AA9" w:rsidRDefault="0068431F" w:rsidP="00E14AA9">
      <w:pPr>
        <w:pStyle w:val="Default"/>
      </w:pPr>
    </w:p>
    <w:p w14:paraId="575C717F" w14:textId="77777777" w:rsidR="002C4074" w:rsidRPr="004667C1" w:rsidRDefault="00E8372C" w:rsidP="006260EB">
      <w:pPr>
        <w:pStyle w:val="Ttulo1"/>
        <w:ind w:left="0" w:firstLine="0"/>
      </w:pPr>
      <w:bookmarkStart w:id="1" w:name="_Toc284708065"/>
      <w:r>
        <w:t xml:space="preserve">Arrancar </w:t>
      </w:r>
      <w:r w:rsidR="00E04594">
        <w:t xml:space="preserve">el servicio de </w:t>
      </w:r>
      <w:r w:rsidR="001028DF">
        <w:t>Riak</w:t>
      </w:r>
      <w:bookmarkEnd w:id="1"/>
    </w:p>
    <w:p w14:paraId="107B0349" w14:textId="77777777" w:rsidR="002C4074" w:rsidRDefault="001028DF" w:rsidP="001028DF">
      <w:pPr>
        <w:tabs>
          <w:tab w:val="left" w:pos="1872"/>
        </w:tabs>
        <w:ind w:left="0" w:firstLine="0"/>
      </w:pPr>
      <w:r>
        <w:tab/>
      </w:r>
    </w:p>
    <w:p w14:paraId="5A39BB72" w14:textId="77777777" w:rsidR="00B01F5A" w:rsidRPr="001D3413" w:rsidRDefault="001028DF" w:rsidP="00B71D22">
      <w:pPr>
        <w:pStyle w:val="Default"/>
        <w:ind w:firstLine="720"/>
        <w:rPr>
          <w:rFonts w:ascii="Courier New" w:hAnsi="Courier New" w:cs="Courier New"/>
          <w:sz w:val="20"/>
        </w:rPr>
      </w:pPr>
      <w:r w:rsidRPr="001D3413">
        <w:rPr>
          <w:rFonts w:ascii="Courier New" w:hAnsi="Courier New" w:cs="Courier New"/>
          <w:sz w:val="20"/>
        </w:rPr>
        <w:t>sudo riak start</w:t>
      </w:r>
    </w:p>
    <w:p w14:paraId="73D8D988" w14:textId="77777777" w:rsidR="001028DF" w:rsidRPr="001028DF" w:rsidRDefault="001028DF" w:rsidP="001028DF">
      <w:pPr>
        <w:pStyle w:val="Default"/>
      </w:pPr>
    </w:p>
    <w:p w14:paraId="611E1D6E" w14:textId="77777777" w:rsidR="00114394" w:rsidRDefault="00114394" w:rsidP="00E04594">
      <w:pPr>
        <w:pStyle w:val="Ttulo1"/>
        <w:ind w:left="0" w:firstLine="0"/>
      </w:pPr>
    </w:p>
    <w:p w14:paraId="5B5BFBDF" w14:textId="77777777" w:rsidR="00E8372C" w:rsidRDefault="00E04594" w:rsidP="00E04594">
      <w:pPr>
        <w:pStyle w:val="Ttulo1"/>
        <w:ind w:left="0" w:firstLine="0"/>
      </w:pPr>
      <w:bookmarkStart w:id="2" w:name="_Toc284708066"/>
      <w:r>
        <w:t xml:space="preserve">Comprobar </w:t>
      </w:r>
      <w:r w:rsidR="001028DF">
        <w:t>que Riak está funcionando</w:t>
      </w:r>
      <w:bookmarkEnd w:id="2"/>
    </w:p>
    <w:p w14:paraId="72DA7DF7" w14:textId="77777777" w:rsidR="00E04594" w:rsidRDefault="00E04594" w:rsidP="00B01F5A">
      <w:pPr>
        <w:pStyle w:val="Default"/>
      </w:pPr>
    </w:p>
    <w:p w14:paraId="431F5269" w14:textId="77777777" w:rsidR="00E04594" w:rsidRPr="001D3413" w:rsidRDefault="001028DF" w:rsidP="00B71D22">
      <w:pPr>
        <w:pStyle w:val="Default"/>
        <w:ind w:firstLine="720"/>
        <w:rPr>
          <w:rFonts w:ascii="Courier New" w:hAnsi="Courier New" w:cs="Courier New"/>
          <w:sz w:val="20"/>
        </w:rPr>
      </w:pPr>
      <w:r w:rsidRPr="001D3413">
        <w:rPr>
          <w:rFonts w:ascii="Courier New" w:hAnsi="Courier New" w:cs="Courier New"/>
          <w:sz w:val="20"/>
        </w:rPr>
        <w:t>sudo riak ping</w:t>
      </w:r>
    </w:p>
    <w:p w14:paraId="23A94C5B" w14:textId="77777777" w:rsidR="00E04594" w:rsidRPr="001028DF" w:rsidRDefault="00E04594" w:rsidP="00E04594">
      <w:pPr>
        <w:pStyle w:val="Default"/>
      </w:pPr>
    </w:p>
    <w:p w14:paraId="30E2FA1A" w14:textId="77777777" w:rsidR="00E04594" w:rsidRPr="00E14AA9" w:rsidRDefault="001028DF" w:rsidP="00B71D22">
      <w:pPr>
        <w:pStyle w:val="Default"/>
        <w:pBdr>
          <w:top w:val="single" w:sz="4" w:space="1" w:color="auto"/>
          <w:left w:val="single" w:sz="4" w:space="4" w:color="auto"/>
          <w:bottom w:val="single" w:sz="4" w:space="1" w:color="auto"/>
          <w:right w:val="single" w:sz="4" w:space="4" w:color="auto"/>
        </w:pBdr>
        <w:ind w:left="720"/>
        <w:rPr>
          <w:rFonts w:ascii="Courier New" w:hAnsi="Courier New" w:cs="Courier New"/>
          <w:sz w:val="20"/>
        </w:rPr>
      </w:pPr>
      <w:r w:rsidRPr="00E14AA9">
        <w:rPr>
          <w:rFonts w:ascii="Courier New" w:hAnsi="Courier New" w:cs="Courier New"/>
          <w:sz w:val="20"/>
        </w:rPr>
        <w:t>pong</w:t>
      </w:r>
    </w:p>
    <w:p w14:paraId="0EA19662" w14:textId="77777777" w:rsidR="00E04594" w:rsidRDefault="00E04594" w:rsidP="00B01F5A">
      <w:pPr>
        <w:pStyle w:val="Default"/>
      </w:pPr>
    </w:p>
    <w:p w14:paraId="6812E665" w14:textId="77777777" w:rsidR="001028DF" w:rsidRDefault="001028DF" w:rsidP="001028DF">
      <w:pPr>
        <w:pStyle w:val="Ttulo1"/>
        <w:ind w:left="0" w:firstLine="0"/>
      </w:pPr>
      <w:bookmarkStart w:id="3" w:name="_Toc284708067"/>
      <w:r>
        <w:t>Comprobar que Riak puede ejecutar operaciones de lectura/escritura</w:t>
      </w:r>
      <w:bookmarkEnd w:id="3"/>
    </w:p>
    <w:p w14:paraId="381DA4C2" w14:textId="77777777" w:rsidR="001028DF" w:rsidRDefault="001028DF" w:rsidP="001028DF">
      <w:pPr>
        <w:pStyle w:val="Default"/>
      </w:pPr>
    </w:p>
    <w:p w14:paraId="644667D0" w14:textId="77777777" w:rsidR="001028DF" w:rsidRPr="00B71D22" w:rsidRDefault="001028DF" w:rsidP="00B71D22">
      <w:pPr>
        <w:pStyle w:val="Default"/>
        <w:ind w:firstLine="720"/>
        <w:rPr>
          <w:rFonts w:ascii="Courier New" w:hAnsi="Courier New" w:cs="Courier New"/>
          <w:sz w:val="20"/>
          <w:lang w:val="en-US"/>
        </w:rPr>
      </w:pPr>
      <w:proofErr w:type="gramStart"/>
      <w:r w:rsidRPr="00B71D22">
        <w:rPr>
          <w:rFonts w:ascii="Courier New" w:hAnsi="Courier New" w:cs="Courier New"/>
          <w:sz w:val="20"/>
          <w:lang w:val="en-US"/>
        </w:rPr>
        <w:t>sudo</w:t>
      </w:r>
      <w:proofErr w:type="gramEnd"/>
      <w:r w:rsidRPr="00B71D22">
        <w:rPr>
          <w:rFonts w:ascii="Courier New" w:hAnsi="Courier New" w:cs="Courier New"/>
          <w:sz w:val="20"/>
          <w:lang w:val="en-US"/>
        </w:rPr>
        <w:t xml:space="preserve"> riak-admin test </w:t>
      </w:r>
    </w:p>
    <w:p w14:paraId="7C097F62" w14:textId="77777777" w:rsidR="001028DF" w:rsidRPr="001028DF" w:rsidRDefault="001028DF" w:rsidP="001028DF">
      <w:pPr>
        <w:pStyle w:val="Default"/>
        <w:rPr>
          <w:lang w:val="en-US"/>
        </w:rPr>
      </w:pPr>
    </w:p>
    <w:p w14:paraId="1368D73A" w14:textId="77777777" w:rsidR="001028DF" w:rsidRPr="00E14AA9" w:rsidRDefault="001028DF" w:rsidP="00B71D22">
      <w:pPr>
        <w:pStyle w:val="Default"/>
        <w:pBdr>
          <w:top w:val="single" w:sz="4" w:space="1" w:color="auto"/>
          <w:left w:val="single" w:sz="4" w:space="4" w:color="auto"/>
          <w:bottom w:val="single" w:sz="4" w:space="1" w:color="auto"/>
          <w:right w:val="single" w:sz="4" w:space="4" w:color="auto"/>
        </w:pBdr>
        <w:ind w:left="720"/>
        <w:rPr>
          <w:rFonts w:ascii="Courier New" w:hAnsi="Courier New" w:cs="Courier New"/>
          <w:sz w:val="20"/>
          <w:lang w:val="en-US"/>
        </w:rPr>
      </w:pPr>
      <w:r w:rsidRPr="00E14AA9">
        <w:rPr>
          <w:rFonts w:ascii="Courier New" w:hAnsi="Courier New" w:cs="Courier New"/>
          <w:sz w:val="20"/>
          <w:lang w:val="en-US"/>
        </w:rPr>
        <w:t>Successfully completed 1 read/write cicle to ‘riak@URL’</w:t>
      </w:r>
    </w:p>
    <w:p w14:paraId="38159307" w14:textId="77777777" w:rsidR="001028DF" w:rsidRPr="001028DF" w:rsidRDefault="001028DF" w:rsidP="001028DF">
      <w:pPr>
        <w:pStyle w:val="Default"/>
        <w:rPr>
          <w:lang w:val="en-US"/>
        </w:rPr>
      </w:pPr>
    </w:p>
    <w:p w14:paraId="2EB64DE8" w14:textId="77777777" w:rsidR="00114394" w:rsidRPr="001028DF" w:rsidRDefault="00114394" w:rsidP="00E04594">
      <w:pPr>
        <w:pStyle w:val="Ttulo1"/>
        <w:ind w:left="0" w:firstLine="0"/>
        <w:rPr>
          <w:lang w:val="en-US"/>
        </w:rPr>
      </w:pPr>
    </w:p>
    <w:p w14:paraId="22D7995F" w14:textId="77777777" w:rsidR="00E04594" w:rsidRDefault="00E04594" w:rsidP="00E04594">
      <w:pPr>
        <w:pStyle w:val="Ttulo1"/>
        <w:ind w:left="0" w:firstLine="0"/>
      </w:pPr>
      <w:bookmarkStart w:id="4" w:name="_Toc284708068"/>
      <w:r>
        <w:t xml:space="preserve">Parar el servicio </w:t>
      </w:r>
      <w:r w:rsidR="001028DF">
        <w:t>Riak</w:t>
      </w:r>
      <w:bookmarkEnd w:id="4"/>
    </w:p>
    <w:p w14:paraId="44238E0E" w14:textId="77777777" w:rsidR="00E04594" w:rsidRDefault="00E04594" w:rsidP="00B01F5A">
      <w:pPr>
        <w:pStyle w:val="Default"/>
      </w:pPr>
    </w:p>
    <w:p w14:paraId="230D7FF0" w14:textId="77777777" w:rsidR="00E04594" w:rsidRPr="001D3413" w:rsidRDefault="00E04594" w:rsidP="00B71D22">
      <w:pPr>
        <w:pStyle w:val="Default"/>
        <w:ind w:firstLine="720"/>
        <w:rPr>
          <w:rFonts w:ascii="Courier New" w:hAnsi="Courier New" w:cs="Courier New"/>
          <w:sz w:val="20"/>
        </w:rPr>
      </w:pPr>
      <w:r w:rsidRPr="001D3413">
        <w:rPr>
          <w:rFonts w:ascii="Courier New" w:hAnsi="Courier New" w:cs="Courier New"/>
          <w:sz w:val="20"/>
        </w:rPr>
        <w:t xml:space="preserve">sudo </w:t>
      </w:r>
      <w:r w:rsidR="001028DF" w:rsidRPr="001D3413">
        <w:rPr>
          <w:rFonts w:ascii="Courier New" w:hAnsi="Courier New" w:cs="Courier New"/>
          <w:sz w:val="20"/>
        </w:rPr>
        <w:t>riak</w:t>
      </w:r>
      <w:r w:rsidRPr="001D3413">
        <w:rPr>
          <w:rFonts w:ascii="Courier New" w:hAnsi="Courier New" w:cs="Courier New"/>
          <w:sz w:val="20"/>
        </w:rPr>
        <w:t xml:space="preserve"> stop</w:t>
      </w:r>
    </w:p>
    <w:p w14:paraId="57F1CD4A" w14:textId="77777777" w:rsidR="00E04594" w:rsidRDefault="00E04594" w:rsidP="00B01F5A">
      <w:pPr>
        <w:pStyle w:val="Default"/>
      </w:pPr>
    </w:p>
    <w:p w14:paraId="725D6513" w14:textId="77777777" w:rsidR="00114394" w:rsidRDefault="00114394" w:rsidP="00E04594">
      <w:pPr>
        <w:pStyle w:val="Ttulo1"/>
        <w:ind w:left="0" w:firstLine="0"/>
      </w:pPr>
    </w:p>
    <w:p w14:paraId="03FB77E7" w14:textId="77777777" w:rsidR="00E14AA9" w:rsidRDefault="00E14AA9">
      <w:pPr>
        <w:widowControl/>
        <w:autoSpaceDE/>
        <w:autoSpaceDN/>
        <w:adjustRightInd/>
        <w:ind w:left="0" w:firstLine="0"/>
        <w:rPr>
          <w:rFonts w:ascii="Arial Rounded MT Bold" w:eastAsia="Arial Unicode MS" w:hAnsi="Arial Rounded MT Bold" w:cs="Arial Unicode MS"/>
          <w:b/>
          <w:color w:val="676666"/>
          <w:sz w:val="28"/>
          <w:szCs w:val="28"/>
        </w:rPr>
      </w:pPr>
      <w:r>
        <w:br w:type="page"/>
      </w:r>
    </w:p>
    <w:p w14:paraId="61337EE8" w14:textId="77777777" w:rsidR="00E14AA9" w:rsidRDefault="00E14AA9" w:rsidP="00E14AA9">
      <w:pPr>
        <w:pStyle w:val="Ttulo"/>
        <w:ind w:left="0"/>
      </w:pPr>
      <w:r>
        <w:lastRenderedPageBreak/>
        <w:t>Operaciones básicas</w:t>
      </w:r>
    </w:p>
    <w:p w14:paraId="0F9867A5" w14:textId="77777777" w:rsidR="00E14AA9" w:rsidRPr="00E14AA9" w:rsidRDefault="00E14AA9" w:rsidP="00E14AA9"/>
    <w:p w14:paraId="64CCE4DA" w14:textId="77777777" w:rsidR="00DF4902" w:rsidRDefault="00DF4902" w:rsidP="009F7165">
      <w:pPr>
        <w:pStyle w:val="Ttulo1"/>
        <w:ind w:left="0" w:firstLine="0"/>
      </w:pPr>
      <w:bookmarkStart w:id="5" w:name="_Toc284708069"/>
      <w:r>
        <w:t>Consultar elementos en Riak</w:t>
      </w:r>
      <w:bookmarkEnd w:id="5"/>
    </w:p>
    <w:p w14:paraId="23747D14" w14:textId="77777777" w:rsidR="00DF4902" w:rsidRDefault="00DF4902" w:rsidP="009F7165">
      <w:pPr>
        <w:pStyle w:val="Ttulo1"/>
        <w:ind w:left="0" w:firstLine="0"/>
      </w:pPr>
    </w:p>
    <w:p w14:paraId="46EF21BC" w14:textId="77777777" w:rsidR="00DF4902" w:rsidRDefault="00DF4902" w:rsidP="00DF4902">
      <w:pPr>
        <w:pStyle w:val="Default"/>
      </w:pPr>
      <w:r>
        <w:t xml:space="preserve">Supongamos que tenemos una base de datos de vehículos que contiene vehículos y sus propietarios. </w:t>
      </w:r>
    </w:p>
    <w:p w14:paraId="5EEE0F59" w14:textId="77777777" w:rsidR="00DF4902" w:rsidRDefault="00DF4902" w:rsidP="00DF4902">
      <w:pPr>
        <w:pStyle w:val="Default"/>
      </w:pPr>
    </w:p>
    <w:p w14:paraId="6DCFB24E" w14:textId="77777777" w:rsidR="00DF4902" w:rsidRDefault="00DF4902" w:rsidP="00DF4902">
      <w:pPr>
        <w:pStyle w:val="Default"/>
      </w:pPr>
      <w:r>
        <w:t>Supongamos que queremos consultar el vehículo con matrícula GI-1654-AZ.</w:t>
      </w:r>
    </w:p>
    <w:p w14:paraId="53F84688" w14:textId="77777777" w:rsidR="00DF4902" w:rsidRDefault="00DF4902" w:rsidP="00DF4902">
      <w:pPr>
        <w:pStyle w:val="Default"/>
      </w:pPr>
    </w:p>
    <w:p w14:paraId="76B6B455" w14:textId="77777777" w:rsidR="00DF4902" w:rsidRDefault="00DF4902" w:rsidP="00DF4902">
      <w:pPr>
        <w:pStyle w:val="Default"/>
      </w:pPr>
      <w:r>
        <w:t xml:space="preserve">Deberíamos ejecutar el siguiente comando: </w:t>
      </w:r>
    </w:p>
    <w:p w14:paraId="5A31146B" w14:textId="77777777" w:rsidR="00B71D22" w:rsidRDefault="00B71D22" w:rsidP="00DF4902">
      <w:pPr>
        <w:pStyle w:val="Default"/>
      </w:pPr>
    </w:p>
    <w:p w14:paraId="27E92A4F" w14:textId="77777777" w:rsidR="00DF4902" w:rsidRDefault="00B71D22" w:rsidP="00DF4902">
      <w:pPr>
        <w:pStyle w:val="Default"/>
        <w:ind w:firstLine="720"/>
        <w:rPr>
          <w:rFonts w:ascii="Courier New" w:hAnsi="Courier New" w:cs="Courier New"/>
          <w:sz w:val="20"/>
          <w:lang w:val="en-US"/>
        </w:rPr>
      </w:pPr>
      <w:proofErr w:type="gramStart"/>
      <w:r w:rsidRPr="00B71D22">
        <w:rPr>
          <w:rFonts w:ascii="Courier New" w:hAnsi="Courier New" w:cs="Courier New"/>
          <w:sz w:val="20"/>
          <w:lang w:val="en-US"/>
        </w:rPr>
        <w:t>curl</w:t>
      </w:r>
      <w:proofErr w:type="gramEnd"/>
      <w:r w:rsidRPr="00B71D22">
        <w:rPr>
          <w:rFonts w:ascii="Courier New" w:hAnsi="Courier New" w:cs="Courier New"/>
          <w:sz w:val="20"/>
          <w:lang w:val="en-US"/>
        </w:rPr>
        <w:t xml:space="preserve"> -X GET http://localhost:8098/riak/vehicle/GI-1654-AZ</w:t>
      </w:r>
    </w:p>
    <w:p w14:paraId="3708DF95" w14:textId="77777777" w:rsidR="00B71D22" w:rsidRPr="001D3413" w:rsidRDefault="00B71D22" w:rsidP="00DF4902">
      <w:pPr>
        <w:pStyle w:val="Default"/>
        <w:rPr>
          <w:lang w:val="en-US"/>
        </w:rPr>
      </w:pPr>
    </w:p>
    <w:p w14:paraId="6A762A86" w14:textId="77777777" w:rsidR="00DF4902" w:rsidRDefault="00DF4902" w:rsidP="00DF4902">
      <w:pPr>
        <w:pStyle w:val="Default"/>
      </w:pPr>
      <w:r>
        <w:t>La respuesta es:</w:t>
      </w:r>
    </w:p>
    <w:p w14:paraId="524A36E3" w14:textId="77777777" w:rsidR="00B71D22" w:rsidRDefault="00B71D22" w:rsidP="00DF4902">
      <w:pPr>
        <w:pStyle w:val="Default"/>
      </w:pPr>
    </w:p>
    <w:p w14:paraId="04288500" w14:textId="77777777" w:rsidR="00DF4902" w:rsidRPr="007007CE" w:rsidRDefault="00DF4902" w:rsidP="00B71D22">
      <w:pPr>
        <w:pStyle w:val="Default"/>
        <w:pBdr>
          <w:top w:val="single" w:sz="4" w:space="1" w:color="auto"/>
          <w:left w:val="single" w:sz="4" w:space="4" w:color="auto"/>
          <w:bottom w:val="single" w:sz="4" w:space="1" w:color="auto"/>
          <w:right w:val="single" w:sz="4" w:space="4" w:color="auto"/>
        </w:pBdr>
        <w:ind w:left="720"/>
        <w:rPr>
          <w:rFonts w:ascii="Courier New" w:hAnsi="Courier New" w:cs="Courier New"/>
          <w:sz w:val="20"/>
        </w:rPr>
      </w:pPr>
      <w:r w:rsidRPr="007007CE">
        <w:rPr>
          <w:rFonts w:ascii="Courier New" w:hAnsi="Courier New" w:cs="Courier New"/>
          <w:sz w:val="20"/>
        </w:rPr>
        <w:t>Not found</w:t>
      </w:r>
    </w:p>
    <w:p w14:paraId="2182FF02" w14:textId="77777777" w:rsidR="00DF4902" w:rsidRPr="000E6A69" w:rsidRDefault="00DF4902" w:rsidP="00DF4902">
      <w:pPr>
        <w:pStyle w:val="Default"/>
        <w:ind w:firstLine="720"/>
        <w:rPr>
          <w:rFonts w:ascii="Courier New" w:hAnsi="Courier New" w:cs="Courier New"/>
          <w:sz w:val="20"/>
        </w:rPr>
      </w:pPr>
    </w:p>
    <w:p w14:paraId="397DB76F" w14:textId="77777777" w:rsidR="00DF4902" w:rsidRDefault="000E6A69" w:rsidP="00DF4902">
      <w:pPr>
        <w:pStyle w:val="Default"/>
      </w:pPr>
      <w:r>
        <w:t>Ahora ejecutad el comando añadiendo el parámetro “v” (verbose)</w:t>
      </w:r>
    </w:p>
    <w:p w14:paraId="26F2F0A5" w14:textId="77777777" w:rsidR="00B71D22" w:rsidRPr="001D3413" w:rsidRDefault="00B71D22" w:rsidP="00DF4902">
      <w:pPr>
        <w:pStyle w:val="Default"/>
        <w:ind w:firstLine="720"/>
        <w:rPr>
          <w:rFonts w:ascii="Courier New" w:hAnsi="Courier New" w:cs="Courier New"/>
          <w:sz w:val="20"/>
        </w:rPr>
      </w:pPr>
    </w:p>
    <w:p w14:paraId="5106C32E" w14:textId="77777777" w:rsidR="00B71D22" w:rsidRPr="007007CE" w:rsidRDefault="00B71D22" w:rsidP="00DF4902">
      <w:pPr>
        <w:pStyle w:val="Default"/>
        <w:ind w:firstLine="720"/>
        <w:rPr>
          <w:rFonts w:ascii="Courier New" w:hAnsi="Courier New" w:cs="Courier New"/>
          <w:sz w:val="20"/>
          <w:lang w:val="en-US"/>
        </w:rPr>
      </w:pPr>
      <w:proofErr w:type="gramStart"/>
      <w:r w:rsidRPr="00B71D22">
        <w:rPr>
          <w:rFonts w:ascii="Courier New" w:hAnsi="Courier New" w:cs="Courier New"/>
          <w:sz w:val="20"/>
          <w:lang w:val="en-US"/>
        </w:rPr>
        <w:t>curl</w:t>
      </w:r>
      <w:proofErr w:type="gramEnd"/>
      <w:r w:rsidRPr="00B71D22">
        <w:rPr>
          <w:rFonts w:ascii="Courier New" w:hAnsi="Courier New" w:cs="Courier New"/>
          <w:sz w:val="20"/>
          <w:lang w:val="en-US"/>
        </w:rPr>
        <w:t xml:space="preserve"> -v -X GET http://localhost:8098/riak/vehicle/GI-1654-AZ</w:t>
      </w:r>
    </w:p>
    <w:p w14:paraId="0B7AA25E" w14:textId="77777777" w:rsidR="00DF4902" w:rsidRPr="007007CE" w:rsidRDefault="00DF4902" w:rsidP="00DF4902">
      <w:pPr>
        <w:pStyle w:val="Default"/>
        <w:ind w:firstLine="720"/>
        <w:rPr>
          <w:rFonts w:ascii="Courier New" w:hAnsi="Courier New" w:cs="Courier New"/>
          <w:sz w:val="20"/>
          <w:lang w:val="en-US"/>
        </w:rPr>
      </w:pPr>
    </w:p>
    <w:p w14:paraId="7AB39DC7" w14:textId="77777777" w:rsidR="000E6A69" w:rsidRDefault="000E6A69" w:rsidP="000E6A69">
      <w:pPr>
        <w:pStyle w:val="Default"/>
      </w:pPr>
      <w:r>
        <w:t>El elemento no se encuentra en la base de datos. Entonces añadiremos el vehículo en la base de datos.</w:t>
      </w:r>
    </w:p>
    <w:p w14:paraId="57B8CCE2" w14:textId="77777777" w:rsidR="00DF4902" w:rsidRPr="00DF4902" w:rsidRDefault="00DF4902" w:rsidP="00DF4902">
      <w:pPr>
        <w:pStyle w:val="Default"/>
      </w:pPr>
    </w:p>
    <w:p w14:paraId="6798E206" w14:textId="77777777" w:rsidR="00E14AA9" w:rsidRDefault="00E14AA9">
      <w:pPr>
        <w:widowControl/>
        <w:autoSpaceDE/>
        <w:autoSpaceDN/>
        <w:adjustRightInd/>
        <w:ind w:left="0" w:firstLine="0"/>
        <w:rPr>
          <w:rFonts w:ascii="Arial Rounded MT Bold" w:eastAsia="Arial Unicode MS" w:hAnsi="Arial Rounded MT Bold" w:cs="Arial Unicode MS"/>
          <w:b/>
          <w:color w:val="676666"/>
          <w:sz w:val="28"/>
          <w:szCs w:val="28"/>
        </w:rPr>
      </w:pPr>
      <w:r>
        <w:br w:type="page"/>
      </w:r>
    </w:p>
    <w:p w14:paraId="6F23FDE8" w14:textId="77777777" w:rsidR="00185497" w:rsidRDefault="009F7165" w:rsidP="009F7165">
      <w:pPr>
        <w:pStyle w:val="Ttulo1"/>
        <w:ind w:left="0" w:firstLine="0"/>
      </w:pPr>
      <w:bookmarkStart w:id="6" w:name="_Toc284708070"/>
      <w:r>
        <w:lastRenderedPageBreak/>
        <w:t xml:space="preserve">Inserción de </w:t>
      </w:r>
      <w:r w:rsidR="000E6A69">
        <w:t>objetos</w:t>
      </w:r>
      <w:bookmarkEnd w:id="6"/>
    </w:p>
    <w:p w14:paraId="52D0A58A" w14:textId="77777777" w:rsidR="009F7165" w:rsidRDefault="009F7165" w:rsidP="00B01F5A">
      <w:pPr>
        <w:pStyle w:val="Default"/>
      </w:pPr>
    </w:p>
    <w:p w14:paraId="296B8D81" w14:textId="77777777" w:rsidR="00810D3F" w:rsidRDefault="000E6A69" w:rsidP="00B01F5A">
      <w:pPr>
        <w:pStyle w:val="Default"/>
      </w:pPr>
      <w:r>
        <w:t>Ahora añadiremos algunos vehículos en el bucket vehículos de la base de datos:</w:t>
      </w:r>
    </w:p>
    <w:tbl>
      <w:tblPr>
        <w:tblStyle w:val="Sombreadoclaro1"/>
        <w:tblW w:w="0" w:type="auto"/>
        <w:tblLook w:val="04A0" w:firstRow="1" w:lastRow="0" w:firstColumn="1" w:lastColumn="0" w:noHBand="0" w:noVBand="1"/>
      </w:tblPr>
      <w:tblGrid>
        <w:gridCol w:w="4319"/>
        <w:gridCol w:w="4319"/>
      </w:tblGrid>
      <w:tr w:rsidR="000E6A69" w14:paraId="04B1F806" w14:textId="77777777" w:rsidTr="000E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1E2056B2" w14:textId="77777777" w:rsidR="000E6A69" w:rsidRDefault="000E6A69" w:rsidP="00B01F5A">
            <w:pPr>
              <w:pStyle w:val="Default"/>
            </w:pPr>
            <w:r>
              <w:t>Clave</w:t>
            </w:r>
          </w:p>
        </w:tc>
        <w:tc>
          <w:tcPr>
            <w:tcW w:w="4319" w:type="dxa"/>
          </w:tcPr>
          <w:p w14:paraId="59AAB36B" w14:textId="77777777" w:rsidR="000E6A69" w:rsidRDefault="000E6A69" w:rsidP="00B01F5A">
            <w:pPr>
              <w:pStyle w:val="Default"/>
              <w:cnfStyle w:val="100000000000" w:firstRow="1" w:lastRow="0" w:firstColumn="0" w:lastColumn="0" w:oddVBand="0" w:evenVBand="0" w:oddHBand="0" w:evenHBand="0" w:firstRowFirstColumn="0" w:firstRowLastColumn="0" w:lastRowFirstColumn="0" w:lastRowLastColumn="0"/>
            </w:pPr>
            <w:r>
              <w:t>Valor</w:t>
            </w:r>
          </w:p>
        </w:tc>
      </w:tr>
      <w:tr w:rsidR="000E6A69" w14:paraId="0B2ED2E3" w14:textId="77777777" w:rsidTr="000E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3A84C417" w14:textId="77777777" w:rsidR="000E6A69" w:rsidRDefault="000E6A69" w:rsidP="00B01F5A">
            <w:pPr>
              <w:pStyle w:val="Default"/>
            </w:pPr>
            <w:r w:rsidRPr="00DF4902">
              <w:rPr>
                <w:rFonts w:ascii="Courier New" w:hAnsi="Courier New" w:cs="Courier New"/>
                <w:sz w:val="20"/>
              </w:rPr>
              <w:t>GI-1654-AZ</w:t>
            </w:r>
          </w:p>
        </w:tc>
        <w:tc>
          <w:tcPr>
            <w:tcW w:w="4319" w:type="dxa"/>
          </w:tcPr>
          <w:p w14:paraId="12636BE4" w14:textId="77777777" w:rsidR="000E6A69" w:rsidRPr="000E6A69" w:rsidRDefault="000E6A69" w:rsidP="00B01F5A">
            <w:pPr>
              <w:pStyle w:val="Defaul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0E6A69">
              <w:rPr>
                <w:rFonts w:ascii="Courier New" w:hAnsi="Courier New" w:cs="Courier New"/>
                <w:sz w:val="20"/>
                <w:szCs w:val="20"/>
              </w:rPr>
              <w:t>Coche de Juan</w:t>
            </w:r>
          </w:p>
        </w:tc>
      </w:tr>
      <w:tr w:rsidR="000E6A69" w:rsidRPr="000E6A69" w14:paraId="255987A6" w14:textId="77777777" w:rsidTr="000E6A69">
        <w:tc>
          <w:tcPr>
            <w:cnfStyle w:val="001000000000" w:firstRow="0" w:lastRow="0" w:firstColumn="1" w:lastColumn="0" w:oddVBand="0" w:evenVBand="0" w:oddHBand="0" w:evenHBand="0" w:firstRowFirstColumn="0" w:firstRowLastColumn="0" w:lastRowFirstColumn="0" w:lastRowLastColumn="0"/>
            <w:tcW w:w="4319" w:type="dxa"/>
          </w:tcPr>
          <w:p w14:paraId="1E5D05C4" w14:textId="77777777" w:rsidR="00E073D7" w:rsidRDefault="000E6A69" w:rsidP="00B01F5A">
            <w:pPr>
              <w:pStyle w:val="Default"/>
              <w:rPr>
                <w:rFonts w:ascii="Courier New" w:hAnsi="Courier New" w:cs="Courier New"/>
                <w:b w:val="0"/>
                <w:bCs w:val="0"/>
                <w:sz w:val="20"/>
              </w:rPr>
            </w:pPr>
            <w:r>
              <w:rPr>
                <w:rFonts w:ascii="Courier New" w:hAnsi="Courier New" w:cs="Courier New"/>
                <w:sz w:val="20"/>
              </w:rPr>
              <w:t>M-5894-KL</w:t>
            </w:r>
          </w:p>
          <w:p w14:paraId="71B2E5A0" w14:textId="77777777" w:rsidR="000E6A69" w:rsidRPr="00E073D7" w:rsidRDefault="000E6A69" w:rsidP="00E073D7"/>
        </w:tc>
        <w:tc>
          <w:tcPr>
            <w:tcW w:w="4319" w:type="dxa"/>
          </w:tcPr>
          <w:p w14:paraId="77201884" w14:textId="77777777" w:rsidR="000E6A69" w:rsidRPr="000E6A69" w:rsidRDefault="000E6A69" w:rsidP="000E6A69">
            <w:pPr>
              <w:pStyle w:val="Defaul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{color:”azul”, marca:”Ford”, modelo:”Escort GTX 2.0”, caballos:125, año:2005, propietario:”Pablo Marmol”}</w:t>
            </w:r>
          </w:p>
        </w:tc>
      </w:tr>
      <w:tr w:rsidR="000E6A69" w:rsidRPr="000E6A69" w14:paraId="3619BAB3" w14:textId="77777777" w:rsidTr="000E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76B5C358" w14:textId="77777777" w:rsidR="000E6A69" w:rsidRPr="000E6A69" w:rsidRDefault="00634AAB" w:rsidP="00B01F5A">
            <w:pPr>
              <w:pStyle w:val="Default"/>
              <w:rPr>
                <w:rFonts w:ascii="Courier New" w:hAnsi="Courier New" w:cs="Courier New"/>
                <w:sz w:val="20"/>
              </w:rPr>
            </w:pPr>
            <w:r>
              <w:rPr>
                <w:rFonts w:ascii="Courier New" w:hAnsi="Courier New" w:cs="Courier New"/>
                <w:sz w:val="20"/>
              </w:rPr>
              <w:t>&lt;desconocida&gt;</w:t>
            </w:r>
          </w:p>
        </w:tc>
        <w:tc>
          <w:tcPr>
            <w:tcW w:w="4319" w:type="dxa"/>
          </w:tcPr>
          <w:p w14:paraId="3613F138" w14:textId="77777777" w:rsidR="000E6A69" w:rsidRPr="000E6A69" w:rsidRDefault="00634AAB" w:rsidP="00B01F5A">
            <w:pPr>
              <w:pStyle w:val="Defaul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Coche de María. Información sobre la matrícula solicitada pero no recibida aún.</w:t>
            </w:r>
          </w:p>
        </w:tc>
      </w:tr>
      <w:tr w:rsidR="000E6A69" w:rsidRPr="000E6A69" w14:paraId="6192FEE8" w14:textId="77777777" w:rsidTr="000E6A69">
        <w:tc>
          <w:tcPr>
            <w:cnfStyle w:val="001000000000" w:firstRow="0" w:lastRow="0" w:firstColumn="1" w:lastColumn="0" w:oddVBand="0" w:evenVBand="0" w:oddHBand="0" w:evenHBand="0" w:firstRowFirstColumn="0" w:firstRowLastColumn="0" w:lastRowFirstColumn="0" w:lastRowLastColumn="0"/>
            <w:tcW w:w="4319" w:type="dxa"/>
          </w:tcPr>
          <w:p w14:paraId="141C3833" w14:textId="77777777" w:rsidR="000E6A69" w:rsidRPr="000E6A69" w:rsidRDefault="000E6A69" w:rsidP="00B01F5A">
            <w:pPr>
              <w:pStyle w:val="Default"/>
              <w:rPr>
                <w:rFonts w:ascii="Courier New" w:hAnsi="Courier New" w:cs="Courier New"/>
                <w:sz w:val="20"/>
              </w:rPr>
            </w:pPr>
            <w:r>
              <w:rPr>
                <w:rFonts w:ascii="Courier New" w:hAnsi="Courier New" w:cs="Courier New"/>
                <w:sz w:val="20"/>
              </w:rPr>
              <w:t>CC-10070</w:t>
            </w:r>
          </w:p>
        </w:tc>
        <w:tc>
          <w:tcPr>
            <w:tcW w:w="4319" w:type="dxa"/>
          </w:tcPr>
          <w:p w14:paraId="19A4C7D5" w14:textId="77777777" w:rsidR="000E6A69" w:rsidRPr="000E6A69" w:rsidRDefault="000E6A69" w:rsidP="00B01F5A">
            <w:pPr>
              <w:pStyle w:val="Defaul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r>
              <w:rPr>
                <w:rFonts w:ascii="Courier New" w:hAnsi="Courier New" w:cs="Courier New"/>
                <w:sz w:val="20"/>
              </w:rPr>
              <w:t>Coche de cuerpo consular, país=Zamundia</w:t>
            </w:r>
          </w:p>
        </w:tc>
      </w:tr>
      <w:tr w:rsidR="000E6A69" w:rsidRPr="000E6A69" w14:paraId="2703EDDB" w14:textId="77777777" w:rsidTr="000E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9" w:type="dxa"/>
          </w:tcPr>
          <w:p w14:paraId="5F4A03E3" w14:textId="77777777" w:rsidR="000E6A69" w:rsidRPr="000E6A69" w:rsidRDefault="000E6A69" w:rsidP="00B01F5A">
            <w:pPr>
              <w:pStyle w:val="Default"/>
              <w:rPr>
                <w:rFonts w:ascii="Courier New" w:hAnsi="Courier New" w:cs="Courier New"/>
                <w:sz w:val="20"/>
              </w:rPr>
            </w:pPr>
            <w:r>
              <w:rPr>
                <w:rFonts w:ascii="Courier New" w:hAnsi="Courier New" w:cs="Courier New"/>
                <w:sz w:val="20"/>
              </w:rPr>
              <w:t>5687 BBZ</w:t>
            </w:r>
          </w:p>
        </w:tc>
        <w:tc>
          <w:tcPr>
            <w:tcW w:w="4319" w:type="dxa"/>
          </w:tcPr>
          <w:p w14:paraId="3584141A" w14:textId="77777777" w:rsidR="000E6A69" w:rsidRPr="000E6A69" w:rsidRDefault="000E6A69" w:rsidP="000E6A69">
            <w:pPr>
              <w:pStyle w:val="Default"/>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rPr>
            </w:pPr>
            <w:r>
              <w:rPr>
                <w:rFonts w:ascii="Courier New" w:hAnsi="Courier New" w:cs="Courier New"/>
                <w:sz w:val="20"/>
              </w:rPr>
              <w:t>{color:”rojo”, marca:”Citroen”, modelo:”AX 1.6”, caballos:65, año:1992, propietario:”Juan Valdés”}</w:t>
            </w:r>
          </w:p>
        </w:tc>
      </w:tr>
      <w:tr w:rsidR="00634AAB" w:rsidRPr="000E6A69" w14:paraId="2DBBBA09" w14:textId="77777777" w:rsidTr="000E6A69">
        <w:tc>
          <w:tcPr>
            <w:cnfStyle w:val="001000000000" w:firstRow="0" w:lastRow="0" w:firstColumn="1" w:lastColumn="0" w:oddVBand="0" w:evenVBand="0" w:oddHBand="0" w:evenHBand="0" w:firstRowFirstColumn="0" w:firstRowLastColumn="0" w:lastRowFirstColumn="0" w:lastRowLastColumn="0"/>
            <w:tcW w:w="4319" w:type="dxa"/>
          </w:tcPr>
          <w:p w14:paraId="5CC8BE2D" w14:textId="77777777" w:rsidR="00634AAB" w:rsidRDefault="00634AAB" w:rsidP="00B01F5A">
            <w:pPr>
              <w:pStyle w:val="Default"/>
              <w:rPr>
                <w:rFonts w:ascii="Courier New" w:hAnsi="Courier New" w:cs="Courier New"/>
                <w:sz w:val="20"/>
              </w:rPr>
            </w:pPr>
            <w:r>
              <w:rPr>
                <w:rFonts w:ascii="Courier New" w:hAnsi="Courier New" w:cs="Courier New"/>
                <w:sz w:val="20"/>
              </w:rPr>
              <w:t>Añadir vuestro coche</w:t>
            </w:r>
          </w:p>
        </w:tc>
        <w:tc>
          <w:tcPr>
            <w:tcW w:w="4319" w:type="dxa"/>
          </w:tcPr>
          <w:p w14:paraId="1C34B977" w14:textId="77777777" w:rsidR="00634AAB" w:rsidRDefault="00634AAB" w:rsidP="000E6A69">
            <w:pPr>
              <w:pStyle w:val="Default"/>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rPr>
            </w:pPr>
          </w:p>
        </w:tc>
      </w:tr>
    </w:tbl>
    <w:p w14:paraId="15DCC0C4" w14:textId="77777777" w:rsidR="009F7165" w:rsidRDefault="00E073D7" w:rsidP="00E073D7">
      <w:pPr>
        <w:pStyle w:val="Default"/>
        <w:tabs>
          <w:tab w:val="left" w:pos="2100"/>
        </w:tabs>
      </w:pPr>
      <w:r>
        <w:tab/>
      </w:r>
    </w:p>
    <w:p w14:paraId="50DBDC58" w14:textId="77777777" w:rsidR="000E6A69" w:rsidRDefault="00634AAB" w:rsidP="00B01F5A">
      <w:pPr>
        <w:pStyle w:val="Default"/>
      </w:pPr>
      <w:r>
        <w:t>Añadiremos el primer coche sin tener en cuenta su tipo de datos:</w:t>
      </w:r>
    </w:p>
    <w:p w14:paraId="1DA0FE34" w14:textId="77777777" w:rsidR="00634AAB" w:rsidRDefault="00634AAB" w:rsidP="00B01F5A">
      <w:pPr>
        <w:pStyle w:val="Default"/>
      </w:pPr>
    </w:p>
    <w:p w14:paraId="4444C963" w14:textId="77777777" w:rsidR="00B71D22" w:rsidRPr="001D3413" w:rsidRDefault="00B71D22" w:rsidP="00B71D22">
      <w:pPr>
        <w:pStyle w:val="Default"/>
        <w:ind w:left="720"/>
        <w:rPr>
          <w:rFonts w:ascii="Courier New" w:hAnsi="Courier New" w:cs="Courier New"/>
          <w:sz w:val="20"/>
          <w:lang w:val="en-US"/>
        </w:rPr>
      </w:pPr>
      <w:proofErr w:type="gramStart"/>
      <w:r w:rsidRPr="001D3413">
        <w:rPr>
          <w:rFonts w:ascii="Courier New" w:hAnsi="Courier New" w:cs="Courier New"/>
          <w:sz w:val="20"/>
          <w:lang w:val="en-US"/>
        </w:rPr>
        <w:t>curl</w:t>
      </w:r>
      <w:proofErr w:type="gramEnd"/>
      <w:r w:rsidRPr="001D3413">
        <w:rPr>
          <w:rFonts w:ascii="Courier New" w:hAnsi="Courier New" w:cs="Courier New"/>
          <w:sz w:val="20"/>
          <w:lang w:val="en-US"/>
        </w:rPr>
        <w:t xml:space="preserve"> -v -X PUT http://localhost:8098/riak/vehicle/GI-1654-AZ \</w:t>
      </w:r>
    </w:p>
    <w:p w14:paraId="1DEEB328" w14:textId="77777777" w:rsidR="00B71D22" w:rsidRPr="00B71D22" w:rsidRDefault="00B71D22" w:rsidP="00B71D22">
      <w:pPr>
        <w:pStyle w:val="Default"/>
        <w:ind w:left="720"/>
        <w:rPr>
          <w:rFonts w:ascii="Courier New" w:hAnsi="Courier New" w:cs="Courier New"/>
          <w:sz w:val="20"/>
        </w:rPr>
      </w:pPr>
      <w:r w:rsidRPr="00B71D22">
        <w:rPr>
          <w:rFonts w:ascii="Courier New" w:hAnsi="Courier New" w:cs="Courier New"/>
          <w:sz w:val="20"/>
        </w:rPr>
        <w:t>-d ‘Coche de Juan’</w:t>
      </w:r>
    </w:p>
    <w:p w14:paraId="695BD75A" w14:textId="77777777" w:rsidR="002728B0" w:rsidRDefault="002728B0" w:rsidP="002728B0">
      <w:pPr>
        <w:pStyle w:val="Default"/>
      </w:pPr>
    </w:p>
    <w:p w14:paraId="03617F07" w14:textId="77777777" w:rsidR="002728B0" w:rsidRDefault="002728B0" w:rsidP="002728B0">
      <w:pPr>
        <w:pStyle w:val="Default"/>
      </w:pPr>
      <w:r>
        <w:t xml:space="preserve">Posteriormente, añadiremos el segundo coche. En este caso, los datos a añadir son un documento JSON. Por tanto, indicaremos el formato de datos de entrada. </w:t>
      </w:r>
    </w:p>
    <w:p w14:paraId="4E52CF2A" w14:textId="77777777" w:rsidR="00634AAB" w:rsidRPr="002728B0" w:rsidRDefault="00634AAB" w:rsidP="00634AAB">
      <w:pPr>
        <w:pStyle w:val="Default"/>
      </w:pPr>
    </w:p>
    <w:p w14:paraId="59E24AC2" w14:textId="77777777" w:rsidR="00B71D22" w:rsidRPr="00B71D22" w:rsidRDefault="00B71D22" w:rsidP="00B71D22">
      <w:pPr>
        <w:pStyle w:val="Default"/>
        <w:ind w:left="720"/>
        <w:rPr>
          <w:rFonts w:ascii="Courier New" w:hAnsi="Courier New" w:cs="Courier New"/>
          <w:sz w:val="20"/>
          <w:lang w:val="en-US"/>
        </w:rPr>
      </w:pPr>
      <w:proofErr w:type="gramStart"/>
      <w:r w:rsidRPr="00B71D22">
        <w:rPr>
          <w:rFonts w:ascii="Courier New" w:hAnsi="Courier New" w:cs="Courier New"/>
          <w:sz w:val="20"/>
          <w:lang w:val="en-US"/>
        </w:rPr>
        <w:t>curl</w:t>
      </w:r>
      <w:proofErr w:type="gramEnd"/>
      <w:r w:rsidRPr="00B71D22">
        <w:rPr>
          <w:rFonts w:ascii="Courier New" w:hAnsi="Courier New" w:cs="Courier New"/>
          <w:sz w:val="20"/>
          <w:lang w:val="en-US"/>
        </w:rPr>
        <w:t xml:space="preserve"> -v -X PUT http://localhos</w:t>
      </w:r>
      <w:r w:rsidR="00F56322">
        <w:rPr>
          <w:rFonts w:ascii="Courier New" w:hAnsi="Courier New" w:cs="Courier New"/>
          <w:sz w:val="20"/>
          <w:lang w:val="en-US"/>
        </w:rPr>
        <w:t>t:8098/riak/vehicle/M-5894-KL \</w:t>
      </w:r>
    </w:p>
    <w:p w14:paraId="595ADFC6" w14:textId="77777777" w:rsidR="00B71D22" w:rsidRPr="00B71D22" w:rsidRDefault="00B71D22" w:rsidP="00B71D22">
      <w:pPr>
        <w:pStyle w:val="Default"/>
        <w:ind w:left="720"/>
        <w:rPr>
          <w:rFonts w:ascii="Courier New" w:hAnsi="Courier New" w:cs="Courier New"/>
          <w:sz w:val="20"/>
          <w:lang w:val="en-US"/>
        </w:rPr>
      </w:pPr>
      <w:r w:rsidRPr="00B71D22">
        <w:rPr>
          <w:rFonts w:ascii="Courier New" w:hAnsi="Courier New" w:cs="Courier New"/>
          <w:sz w:val="20"/>
          <w:lang w:val="en-US"/>
        </w:rPr>
        <w:t>-H "Content-Type: application/json" \</w:t>
      </w:r>
    </w:p>
    <w:p w14:paraId="0E478CF8" w14:textId="77777777" w:rsidR="00634AAB" w:rsidRDefault="00B71D22" w:rsidP="00F56322">
      <w:pPr>
        <w:pStyle w:val="Default"/>
        <w:ind w:left="720"/>
        <w:rPr>
          <w:rFonts w:ascii="Courier New" w:hAnsi="Courier New" w:cs="Courier New"/>
          <w:sz w:val="20"/>
        </w:rPr>
      </w:pPr>
      <w:r w:rsidRPr="00B71D22">
        <w:rPr>
          <w:rFonts w:ascii="Courier New" w:hAnsi="Courier New" w:cs="Courier New"/>
          <w:sz w:val="20"/>
        </w:rPr>
        <w:t>-d ' {color:”azul”, marca:”Ford”, modelo:”Escort GTX 2.0”,</w:t>
      </w:r>
      <w:r w:rsidR="00F56322">
        <w:rPr>
          <w:rFonts w:ascii="Courier New" w:hAnsi="Courier New" w:cs="Courier New"/>
          <w:sz w:val="20"/>
        </w:rPr>
        <w:t xml:space="preserve"> </w:t>
      </w:r>
      <w:r w:rsidRPr="00B71D22">
        <w:rPr>
          <w:rFonts w:ascii="Courier New" w:hAnsi="Courier New" w:cs="Courier New"/>
          <w:sz w:val="20"/>
        </w:rPr>
        <w:t>caballos:125, año:2005, propietario:”Pablo Marmol”}'</w:t>
      </w:r>
    </w:p>
    <w:p w14:paraId="69F7B7FE" w14:textId="77777777" w:rsidR="00B71D22" w:rsidRPr="002728B0" w:rsidRDefault="00B71D22" w:rsidP="00B71D22">
      <w:pPr>
        <w:pStyle w:val="Default"/>
        <w:ind w:firstLine="720"/>
        <w:rPr>
          <w:rFonts w:ascii="Courier New" w:hAnsi="Courier New" w:cs="Courier New"/>
          <w:sz w:val="20"/>
        </w:rPr>
      </w:pPr>
    </w:p>
    <w:p w14:paraId="5F5A8A6D" w14:textId="77777777" w:rsidR="00CF0D16" w:rsidRDefault="002728B0" w:rsidP="00CF0D16">
      <w:pPr>
        <w:pStyle w:val="Default"/>
      </w:pPr>
      <w:r>
        <w:t>Para la tercera entrada no disponemos de clave. En este caso podríamos crear una clave forzada o añadir el objeto sin indicar una clave y hacer que Riak nos facilite una. Haremos esto segundo:</w:t>
      </w:r>
    </w:p>
    <w:p w14:paraId="2F7D5ACE" w14:textId="77777777" w:rsidR="002728B0" w:rsidRDefault="002728B0" w:rsidP="002728B0">
      <w:pPr>
        <w:pStyle w:val="Default"/>
        <w:ind w:firstLine="720"/>
        <w:rPr>
          <w:rFonts w:ascii="Courier New" w:hAnsi="Courier New" w:cs="Courier New"/>
          <w:sz w:val="20"/>
        </w:rPr>
      </w:pPr>
    </w:p>
    <w:p w14:paraId="77115731" w14:textId="77777777" w:rsidR="00B71D22" w:rsidRPr="00B71D22" w:rsidRDefault="00B71D22" w:rsidP="00F56322">
      <w:pPr>
        <w:pStyle w:val="Default"/>
        <w:ind w:left="720"/>
        <w:rPr>
          <w:rFonts w:ascii="Courier New" w:hAnsi="Courier New" w:cs="Courier New"/>
          <w:sz w:val="20"/>
          <w:lang w:val="en-US"/>
        </w:rPr>
      </w:pPr>
      <w:proofErr w:type="gramStart"/>
      <w:r w:rsidRPr="00B71D22">
        <w:rPr>
          <w:rFonts w:ascii="Courier New" w:hAnsi="Courier New" w:cs="Courier New"/>
          <w:sz w:val="20"/>
          <w:lang w:val="en-US"/>
        </w:rPr>
        <w:t>curl</w:t>
      </w:r>
      <w:proofErr w:type="gramEnd"/>
      <w:r w:rsidRPr="00B71D22">
        <w:rPr>
          <w:rFonts w:ascii="Courier New" w:hAnsi="Courier New" w:cs="Courier New"/>
          <w:sz w:val="20"/>
          <w:lang w:val="en-US"/>
        </w:rPr>
        <w:t xml:space="preserve"> -v -X </w:t>
      </w:r>
      <w:r w:rsidR="002949E2">
        <w:rPr>
          <w:rFonts w:ascii="Courier New" w:hAnsi="Courier New" w:cs="Courier New"/>
          <w:sz w:val="20"/>
          <w:lang w:val="en-US"/>
        </w:rPr>
        <w:t>POST</w:t>
      </w:r>
      <w:r w:rsidRPr="00B71D22">
        <w:rPr>
          <w:rFonts w:ascii="Courier New" w:hAnsi="Courier New" w:cs="Courier New"/>
          <w:sz w:val="20"/>
          <w:lang w:val="en-US"/>
        </w:rPr>
        <w:t xml:space="preserve"> http://localhost:8098/riak/vehicle \</w:t>
      </w:r>
    </w:p>
    <w:p w14:paraId="6F4AE224" w14:textId="77777777" w:rsidR="00B71D22" w:rsidRDefault="00B71D22" w:rsidP="00F56322">
      <w:pPr>
        <w:pStyle w:val="Default"/>
        <w:ind w:left="720"/>
        <w:rPr>
          <w:rFonts w:ascii="Courier New" w:hAnsi="Courier New" w:cs="Courier New"/>
          <w:sz w:val="20"/>
        </w:rPr>
      </w:pPr>
      <w:r w:rsidRPr="00B71D22">
        <w:rPr>
          <w:rFonts w:ascii="Courier New" w:hAnsi="Courier New" w:cs="Courier New"/>
          <w:sz w:val="20"/>
        </w:rPr>
        <w:t>-d 'Coche de María. Información sobre la matrícula solicitada</w:t>
      </w:r>
      <w:r w:rsidR="00F56322">
        <w:rPr>
          <w:rFonts w:ascii="Courier New" w:hAnsi="Courier New" w:cs="Courier New"/>
          <w:sz w:val="20"/>
        </w:rPr>
        <w:t xml:space="preserve"> </w:t>
      </w:r>
      <w:r w:rsidRPr="00B71D22">
        <w:rPr>
          <w:rFonts w:ascii="Courier New" w:hAnsi="Courier New" w:cs="Courier New"/>
          <w:sz w:val="20"/>
        </w:rPr>
        <w:t>pero no recibida aún.'</w:t>
      </w:r>
    </w:p>
    <w:p w14:paraId="26D27C49" w14:textId="77777777" w:rsidR="00392BEC" w:rsidRDefault="00392BEC" w:rsidP="00392BEC">
      <w:pPr>
        <w:pStyle w:val="Ttulo1"/>
        <w:ind w:left="0" w:firstLine="0"/>
      </w:pPr>
    </w:p>
    <w:p w14:paraId="73F6C413" w14:textId="77777777" w:rsidR="00696C62" w:rsidRDefault="00E14AA9" w:rsidP="00696C62">
      <w:pPr>
        <w:pStyle w:val="Default"/>
      </w:pPr>
      <w:r>
        <w:t>Crear en la base de datos los objetos de las tres entradas restantes.</w:t>
      </w:r>
      <w:r w:rsidR="00B71D22">
        <w:t xml:space="preserve"> Crear también una entrada con tus datos en formato JSON.</w:t>
      </w:r>
      <w:r>
        <w:t xml:space="preserve"> </w:t>
      </w:r>
    </w:p>
    <w:p w14:paraId="5CCCF8A6" w14:textId="77777777" w:rsidR="00696C62" w:rsidRDefault="00696C62" w:rsidP="00696C62">
      <w:pPr>
        <w:pStyle w:val="Default"/>
      </w:pPr>
    </w:p>
    <w:p w14:paraId="3E6BD9F0" w14:textId="77777777" w:rsidR="00E14AA9" w:rsidRDefault="00E14AA9">
      <w:pPr>
        <w:widowControl/>
        <w:autoSpaceDE/>
        <w:autoSpaceDN/>
        <w:adjustRightInd/>
        <w:ind w:left="0" w:firstLine="0"/>
        <w:rPr>
          <w:rFonts w:ascii="Arial Rounded MT Bold" w:eastAsia="Arial Unicode MS" w:hAnsi="Arial Rounded MT Bold" w:cs="Arial Unicode MS"/>
          <w:b/>
          <w:color w:val="676666"/>
          <w:sz w:val="28"/>
          <w:szCs w:val="28"/>
        </w:rPr>
      </w:pPr>
      <w:r>
        <w:br w:type="page"/>
      </w:r>
    </w:p>
    <w:p w14:paraId="4A9499AA" w14:textId="77777777" w:rsidR="00392BEC" w:rsidRDefault="00392BEC" w:rsidP="00392BEC">
      <w:pPr>
        <w:pStyle w:val="Ttulo1"/>
        <w:ind w:left="0" w:firstLine="0"/>
      </w:pPr>
      <w:bookmarkStart w:id="7" w:name="_Toc284708071"/>
      <w:r>
        <w:lastRenderedPageBreak/>
        <w:t xml:space="preserve">Consulta de </w:t>
      </w:r>
      <w:r w:rsidR="00E14AA9">
        <w:t>objetos</w:t>
      </w:r>
      <w:bookmarkEnd w:id="7"/>
    </w:p>
    <w:p w14:paraId="41D7E18E" w14:textId="77777777" w:rsidR="00E14AA9" w:rsidRDefault="00E14AA9" w:rsidP="00CF0D16">
      <w:pPr>
        <w:pStyle w:val="Default"/>
      </w:pPr>
    </w:p>
    <w:p w14:paraId="11F4D36A" w14:textId="77777777" w:rsidR="00392BEC" w:rsidRDefault="00E14AA9" w:rsidP="00CF0D16">
      <w:pPr>
        <w:pStyle w:val="Default"/>
      </w:pPr>
      <w:r>
        <w:t>Ahora que ya tenemos objetos en la base de datos podemos consultar los objetos por su clave. Por ejemplo, podemos realizar las siguientes consultas:</w:t>
      </w:r>
    </w:p>
    <w:p w14:paraId="785F4047" w14:textId="77777777" w:rsidR="00E14AA9" w:rsidRDefault="00E14AA9" w:rsidP="00CF0D16">
      <w:pPr>
        <w:pStyle w:val="Default"/>
      </w:pPr>
    </w:p>
    <w:p w14:paraId="7931DB86" w14:textId="77777777" w:rsidR="00B71D22" w:rsidRPr="00B71D22" w:rsidRDefault="00B71D22" w:rsidP="00B71D22">
      <w:pPr>
        <w:pStyle w:val="Default"/>
        <w:ind w:firstLine="720"/>
        <w:rPr>
          <w:rFonts w:ascii="Courier New" w:hAnsi="Courier New" w:cs="Courier New"/>
          <w:sz w:val="20"/>
          <w:lang w:val="en-US"/>
        </w:rPr>
      </w:pPr>
      <w:proofErr w:type="gramStart"/>
      <w:r w:rsidRPr="00B71D22">
        <w:rPr>
          <w:rFonts w:ascii="Courier New" w:hAnsi="Courier New" w:cs="Courier New"/>
          <w:sz w:val="20"/>
          <w:lang w:val="en-US"/>
        </w:rPr>
        <w:t>curl</w:t>
      </w:r>
      <w:proofErr w:type="gramEnd"/>
      <w:r w:rsidRPr="00B71D22">
        <w:rPr>
          <w:rFonts w:ascii="Courier New" w:hAnsi="Courier New" w:cs="Courier New"/>
          <w:sz w:val="20"/>
          <w:lang w:val="en-US"/>
        </w:rPr>
        <w:t xml:space="preserve"> -X GET http://localhost:8098/riak/vehicle/GI-1654-AZ</w:t>
      </w:r>
    </w:p>
    <w:p w14:paraId="08BFAE13" w14:textId="77777777" w:rsidR="00B71D22" w:rsidRPr="00B71D22" w:rsidRDefault="00B71D22" w:rsidP="00B71D22">
      <w:pPr>
        <w:pStyle w:val="Default"/>
        <w:ind w:firstLine="720"/>
        <w:rPr>
          <w:rFonts w:ascii="Courier New" w:hAnsi="Courier New" w:cs="Courier New"/>
          <w:sz w:val="20"/>
          <w:lang w:val="en-US"/>
        </w:rPr>
      </w:pPr>
    </w:p>
    <w:p w14:paraId="3C85D543" w14:textId="77777777" w:rsidR="00B71D22" w:rsidRPr="00B71D22" w:rsidRDefault="00B71D22" w:rsidP="00B71D22">
      <w:pPr>
        <w:pStyle w:val="Default"/>
        <w:ind w:firstLine="720"/>
        <w:rPr>
          <w:rFonts w:ascii="Courier New" w:hAnsi="Courier New" w:cs="Courier New"/>
          <w:sz w:val="20"/>
          <w:lang w:val="en-US"/>
        </w:rPr>
      </w:pPr>
      <w:proofErr w:type="gramStart"/>
      <w:r w:rsidRPr="00B71D22">
        <w:rPr>
          <w:rFonts w:ascii="Courier New" w:hAnsi="Courier New" w:cs="Courier New"/>
          <w:sz w:val="20"/>
          <w:lang w:val="en-US"/>
        </w:rPr>
        <w:t>curl</w:t>
      </w:r>
      <w:proofErr w:type="gramEnd"/>
      <w:r w:rsidRPr="00B71D22">
        <w:rPr>
          <w:rFonts w:ascii="Courier New" w:hAnsi="Courier New" w:cs="Courier New"/>
          <w:sz w:val="20"/>
          <w:lang w:val="en-US"/>
        </w:rPr>
        <w:t xml:space="preserve"> -X GET http://localhost:8098/riak/vehicle/CC-10070</w:t>
      </w:r>
    </w:p>
    <w:p w14:paraId="75533451" w14:textId="77777777" w:rsidR="006202D0" w:rsidRPr="00B71D22" w:rsidRDefault="006202D0" w:rsidP="00B71D22">
      <w:pPr>
        <w:pStyle w:val="Default"/>
        <w:ind w:firstLine="720"/>
        <w:rPr>
          <w:rFonts w:ascii="Courier New" w:hAnsi="Courier New" w:cs="Courier New"/>
          <w:sz w:val="20"/>
          <w:lang w:val="en-US"/>
        </w:rPr>
      </w:pPr>
    </w:p>
    <w:p w14:paraId="140B047C" w14:textId="77777777" w:rsidR="006202D0" w:rsidRPr="006202D0" w:rsidRDefault="006202D0" w:rsidP="00CF0D16">
      <w:pPr>
        <w:pStyle w:val="Default"/>
        <w:rPr>
          <w:lang w:val="es-ES_tradnl"/>
        </w:rPr>
      </w:pPr>
      <w:r w:rsidRPr="006202D0">
        <w:rPr>
          <w:lang w:val="es-ES_tradnl"/>
        </w:rPr>
        <w:t>A continuación consultad los otros 4 objetos creados en la base de datos.</w:t>
      </w:r>
    </w:p>
    <w:p w14:paraId="05B7C2AC" w14:textId="77777777" w:rsidR="00D55331" w:rsidRPr="00FB3DB8" w:rsidRDefault="00D55331" w:rsidP="00B01F5A">
      <w:pPr>
        <w:pStyle w:val="Default"/>
      </w:pPr>
    </w:p>
    <w:p w14:paraId="75B3E7BE" w14:textId="77777777" w:rsidR="001D3413" w:rsidRDefault="001D3413" w:rsidP="001D3413">
      <w:pPr>
        <w:pStyle w:val="Default"/>
        <w:rPr>
          <w:lang w:val="es-ES_tradnl"/>
        </w:rPr>
      </w:pPr>
      <w:r>
        <w:rPr>
          <w:lang w:val="es-ES_tradnl"/>
        </w:rPr>
        <w:t>Si queremos consultar los diferentes buckets de Riak o las claves de un determinado bucket podemos usar los siguientes comandos:</w:t>
      </w:r>
    </w:p>
    <w:p w14:paraId="11CE6B1F" w14:textId="77777777" w:rsidR="001D3413" w:rsidRDefault="001D3413" w:rsidP="001D3413">
      <w:pPr>
        <w:pStyle w:val="Default"/>
        <w:rPr>
          <w:lang w:val="es-ES_tradnl"/>
        </w:rPr>
      </w:pPr>
    </w:p>
    <w:p w14:paraId="36F04AEC" w14:textId="77777777" w:rsidR="001D3413" w:rsidRPr="001D3413" w:rsidRDefault="001D3413" w:rsidP="001D3413">
      <w:pPr>
        <w:pStyle w:val="Default"/>
        <w:ind w:left="720"/>
        <w:rPr>
          <w:rFonts w:ascii="Courier New" w:hAnsi="Courier New" w:cs="Courier New"/>
          <w:sz w:val="20"/>
          <w:szCs w:val="20"/>
          <w:lang w:val="en-US"/>
        </w:rPr>
      </w:pPr>
      <w:proofErr w:type="gramStart"/>
      <w:r w:rsidRPr="001D3413">
        <w:rPr>
          <w:rFonts w:ascii="Courier New" w:hAnsi="Courier New" w:cs="Courier New"/>
          <w:sz w:val="20"/>
          <w:szCs w:val="20"/>
          <w:lang w:val="en-US"/>
        </w:rPr>
        <w:t>curl</w:t>
      </w:r>
      <w:proofErr w:type="gramEnd"/>
      <w:r w:rsidRPr="001D3413">
        <w:rPr>
          <w:rFonts w:ascii="Courier New" w:hAnsi="Courier New" w:cs="Courier New"/>
          <w:sz w:val="20"/>
          <w:szCs w:val="20"/>
          <w:lang w:val="en-US"/>
        </w:rPr>
        <w:t xml:space="preserve"> –X GET </w:t>
      </w:r>
      <w:hyperlink r:id="rId16" w:history="1">
        <w:r w:rsidRPr="001D3413">
          <w:rPr>
            <w:rStyle w:val="Hipervnculo"/>
            <w:rFonts w:ascii="Courier New" w:hAnsi="Courier New" w:cs="Courier New"/>
            <w:sz w:val="20"/>
            <w:szCs w:val="20"/>
            <w:lang w:val="en-US"/>
          </w:rPr>
          <w:t>http://localhost:8098/buckets?buckets=true</w:t>
        </w:r>
      </w:hyperlink>
    </w:p>
    <w:p w14:paraId="3B76FE3A" w14:textId="77777777" w:rsidR="001D3413" w:rsidRPr="001D3413" w:rsidRDefault="001D3413" w:rsidP="001D3413">
      <w:pPr>
        <w:pStyle w:val="Default"/>
        <w:tabs>
          <w:tab w:val="right" w:pos="8498"/>
        </w:tabs>
        <w:ind w:left="720"/>
        <w:rPr>
          <w:rFonts w:ascii="Courier New" w:hAnsi="Courier New" w:cs="Courier New"/>
          <w:sz w:val="20"/>
          <w:szCs w:val="20"/>
          <w:lang w:val="en-US"/>
        </w:rPr>
      </w:pPr>
      <w:proofErr w:type="gramStart"/>
      <w:r w:rsidRPr="001D3413">
        <w:rPr>
          <w:rFonts w:ascii="Courier New" w:hAnsi="Courier New" w:cs="Courier New"/>
          <w:sz w:val="20"/>
          <w:szCs w:val="20"/>
          <w:lang w:val="en-US"/>
        </w:rPr>
        <w:t>curl</w:t>
      </w:r>
      <w:proofErr w:type="gramEnd"/>
      <w:r w:rsidRPr="001D3413">
        <w:rPr>
          <w:rFonts w:ascii="Courier New" w:hAnsi="Courier New" w:cs="Courier New"/>
          <w:sz w:val="20"/>
          <w:szCs w:val="20"/>
          <w:lang w:val="en-US"/>
        </w:rPr>
        <w:t xml:space="preserve"> –X GET </w:t>
      </w:r>
      <w:hyperlink r:id="rId17" w:history="1">
        <w:r w:rsidR="002949E2" w:rsidRPr="008C7BA2">
          <w:rPr>
            <w:rStyle w:val="Hipervnculo"/>
            <w:rFonts w:ascii="Courier New" w:hAnsi="Courier New" w:cs="Courier New"/>
            <w:sz w:val="20"/>
            <w:szCs w:val="20"/>
            <w:lang w:val="en-US"/>
          </w:rPr>
          <w:t>http://localhost:8098/buckets/vehicle/keys?keys=true</w:t>
        </w:r>
      </w:hyperlink>
      <w:r w:rsidRPr="001D3413">
        <w:rPr>
          <w:rFonts w:ascii="Courier New" w:hAnsi="Courier New" w:cs="Courier New"/>
          <w:sz w:val="20"/>
          <w:szCs w:val="20"/>
          <w:lang w:val="en-US"/>
        </w:rPr>
        <w:t xml:space="preserve"> </w:t>
      </w:r>
      <w:r w:rsidRPr="001D3413">
        <w:rPr>
          <w:rFonts w:ascii="Courier New" w:hAnsi="Courier New" w:cs="Courier New"/>
          <w:sz w:val="20"/>
          <w:szCs w:val="20"/>
          <w:lang w:val="en-US"/>
        </w:rPr>
        <w:tab/>
      </w:r>
    </w:p>
    <w:p w14:paraId="5F03BD47" w14:textId="77777777" w:rsidR="00B71D22" w:rsidRPr="001D3413" w:rsidRDefault="00B71D22">
      <w:pPr>
        <w:widowControl/>
        <w:autoSpaceDE/>
        <w:autoSpaceDN/>
        <w:adjustRightInd/>
        <w:ind w:left="0" w:firstLine="0"/>
        <w:rPr>
          <w:rFonts w:ascii="Arial Rounded MT Bold" w:eastAsia="Arial Unicode MS" w:hAnsi="Arial Rounded MT Bold" w:cs="Arial Unicode MS"/>
          <w:b/>
          <w:color w:val="676666"/>
          <w:sz w:val="28"/>
          <w:szCs w:val="28"/>
          <w:lang w:val="en-US"/>
        </w:rPr>
      </w:pPr>
      <w:r w:rsidRPr="001D3413">
        <w:rPr>
          <w:lang w:val="en-US"/>
        </w:rPr>
        <w:br w:type="page"/>
      </w:r>
    </w:p>
    <w:p w14:paraId="2D812E34" w14:textId="77777777" w:rsidR="00E14AA9" w:rsidRDefault="00E14AA9" w:rsidP="00E14AA9">
      <w:pPr>
        <w:pStyle w:val="Ttulo1"/>
        <w:ind w:left="0" w:firstLine="0"/>
      </w:pPr>
      <w:bookmarkStart w:id="8" w:name="_Toc284708072"/>
      <w:r>
        <w:lastRenderedPageBreak/>
        <w:t>Eliminación de objetos</w:t>
      </w:r>
      <w:bookmarkEnd w:id="8"/>
    </w:p>
    <w:p w14:paraId="4FD63976" w14:textId="77777777" w:rsidR="00114394" w:rsidRDefault="00114394" w:rsidP="000325AE">
      <w:pPr>
        <w:pStyle w:val="Ttulo1"/>
        <w:ind w:left="0" w:firstLine="0"/>
      </w:pPr>
    </w:p>
    <w:p w14:paraId="68674306" w14:textId="77777777" w:rsidR="006202D0" w:rsidRDefault="006202D0" w:rsidP="006202D0">
      <w:pPr>
        <w:pStyle w:val="Default"/>
      </w:pPr>
      <w:r>
        <w:t>Supongamos que queremos eliminar el vehículo con matrícula CC-10070. Realizad la siguiente operación en la base de datos:</w:t>
      </w:r>
    </w:p>
    <w:p w14:paraId="5C83313E" w14:textId="77777777" w:rsidR="006202D0" w:rsidRDefault="006202D0" w:rsidP="006202D0">
      <w:pPr>
        <w:pStyle w:val="Default"/>
      </w:pPr>
    </w:p>
    <w:p w14:paraId="3004FF3A" w14:textId="77777777" w:rsidR="006202D0" w:rsidRPr="001D3413" w:rsidRDefault="00B71D22" w:rsidP="006202D0">
      <w:pPr>
        <w:pStyle w:val="Default"/>
        <w:ind w:firstLine="720"/>
        <w:rPr>
          <w:rFonts w:ascii="Courier New" w:hAnsi="Courier New" w:cs="Courier New"/>
          <w:sz w:val="20"/>
          <w:lang w:val="en-US"/>
        </w:rPr>
      </w:pPr>
      <w:proofErr w:type="gramStart"/>
      <w:r w:rsidRPr="001D3413">
        <w:rPr>
          <w:rFonts w:ascii="Courier New" w:hAnsi="Courier New" w:cs="Courier New"/>
          <w:sz w:val="20"/>
          <w:lang w:val="en-US"/>
        </w:rPr>
        <w:t>curl</w:t>
      </w:r>
      <w:proofErr w:type="gramEnd"/>
      <w:r w:rsidRPr="001D3413">
        <w:rPr>
          <w:rFonts w:ascii="Courier New" w:hAnsi="Courier New" w:cs="Courier New"/>
          <w:sz w:val="20"/>
          <w:lang w:val="en-US"/>
        </w:rPr>
        <w:t xml:space="preserve"> -i -</w:t>
      </w:r>
      <w:r w:rsidR="002949E2">
        <w:rPr>
          <w:rFonts w:ascii="Courier New" w:hAnsi="Courier New" w:cs="Courier New"/>
          <w:sz w:val="20"/>
          <w:lang w:val="en-US"/>
        </w:rPr>
        <w:t>X DELETE http://localhost:8098</w:t>
      </w:r>
      <w:r w:rsidR="006202D0" w:rsidRPr="001D3413">
        <w:rPr>
          <w:rFonts w:ascii="Courier New" w:hAnsi="Courier New" w:cs="Courier New"/>
          <w:sz w:val="20"/>
          <w:lang w:val="en-US"/>
        </w:rPr>
        <w:t>/riak/vehicle/CC-10070</w:t>
      </w:r>
    </w:p>
    <w:p w14:paraId="4AC01688" w14:textId="77777777" w:rsidR="006202D0" w:rsidRPr="001D3413" w:rsidRDefault="006202D0" w:rsidP="006202D0">
      <w:pPr>
        <w:pStyle w:val="Default"/>
        <w:rPr>
          <w:lang w:val="en-US"/>
        </w:rPr>
      </w:pPr>
    </w:p>
    <w:p w14:paraId="462D3DAA" w14:textId="77777777" w:rsidR="00B71D22" w:rsidRPr="001D3413" w:rsidRDefault="00B71D22">
      <w:pPr>
        <w:widowControl/>
        <w:autoSpaceDE/>
        <w:autoSpaceDN/>
        <w:adjustRightInd/>
        <w:ind w:left="0" w:firstLine="0"/>
        <w:rPr>
          <w:rFonts w:ascii="Arial Rounded MT Bold" w:eastAsia="Arial Unicode MS" w:hAnsi="Arial Rounded MT Bold" w:cs="Arial Unicode MS"/>
          <w:b/>
          <w:color w:val="676666"/>
          <w:sz w:val="28"/>
          <w:szCs w:val="28"/>
          <w:lang w:val="en-US"/>
        </w:rPr>
      </w:pPr>
      <w:r w:rsidRPr="001D3413">
        <w:rPr>
          <w:lang w:val="en-US"/>
        </w:rPr>
        <w:br w:type="page"/>
      </w:r>
    </w:p>
    <w:p w14:paraId="50A38FED" w14:textId="77777777" w:rsidR="009F7165" w:rsidRDefault="00392BEC" w:rsidP="000325AE">
      <w:pPr>
        <w:pStyle w:val="Ttulo1"/>
        <w:ind w:left="0" w:firstLine="0"/>
      </w:pPr>
      <w:bookmarkStart w:id="9" w:name="_Toc284708073"/>
      <w:r>
        <w:lastRenderedPageBreak/>
        <w:t xml:space="preserve">Modificación de </w:t>
      </w:r>
      <w:r w:rsidR="00E14AA9">
        <w:t>objetos</w:t>
      </w:r>
      <w:bookmarkEnd w:id="9"/>
    </w:p>
    <w:p w14:paraId="2DD569E4" w14:textId="77777777" w:rsidR="006202D0" w:rsidRDefault="006202D0" w:rsidP="006202D0">
      <w:pPr>
        <w:pStyle w:val="Default"/>
      </w:pPr>
    </w:p>
    <w:p w14:paraId="6F4C0DCB" w14:textId="77777777" w:rsidR="006202D0" w:rsidRDefault="006202D0" w:rsidP="006202D0">
      <w:pPr>
        <w:pStyle w:val="Default"/>
      </w:pPr>
      <w:r>
        <w:t>Supongamos que nos han llegado más datos del coche con matrícula GI-1654-AZ y queremos modificar su valor en la base de datos por el siguiente:</w:t>
      </w:r>
    </w:p>
    <w:p w14:paraId="53BA06E7" w14:textId="77777777" w:rsidR="006202D0" w:rsidRDefault="006202D0" w:rsidP="006202D0">
      <w:pPr>
        <w:pStyle w:val="Default"/>
      </w:pPr>
    </w:p>
    <w:p w14:paraId="22A7A3F6" w14:textId="77777777" w:rsidR="006202D0" w:rsidRPr="006202D0" w:rsidRDefault="006202D0" w:rsidP="006202D0">
      <w:pPr>
        <w:pStyle w:val="Default"/>
        <w:ind w:firstLine="720"/>
        <w:jc w:val="center"/>
        <w:rPr>
          <w:rFonts w:ascii="Courier New" w:hAnsi="Courier New" w:cs="Courier New"/>
          <w:sz w:val="20"/>
        </w:rPr>
      </w:pPr>
      <w:r w:rsidRPr="006202D0">
        <w:rPr>
          <w:rFonts w:ascii="Courier New" w:hAnsi="Courier New" w:cs="Courier New"/>
          <w:sz w:val="20"/>
        </w:rPr>
        <w:t>{color:”</w:t>
      </w:r>
      <w:r>
        <w:rPr>
          <w:rFonts w:ascii="Courier New" w:hAnsi="Courier New" w:cs="Courier New"/>
          <w:sz w:val="20"/>
        </w:rPr>
        <w:t>rojo</w:t>
      </w:r>
      <w:r w:rsidRPr="006202D0">
        <w:rPr>
          <w:rFonts w:ascii="Courier New" w:hAnsi="Courier New" w:cs="Courier New"/>
          <w:sz w:val="20"/>
        </w:rPr>
        <w:t>”, marca:”</w:t>
      </w:r>
      <w:r>
        <w:rPr>
          <w:rFonts w:ascii="Courier New" w:hAnsi="Courier New" w:cs="Courier New"/>
          <w:sz w:val="20"/>
        </w:rPr>
        <w:t>Ferrari</w:t>
      </w:r>
      <w:r w:rsidRPr="006202D0">
        <w:rPr>
          <w:rFonts w:ascii="Courier New" w:hAnsi="Courier New" w:cs="Courier New"/>
          <w:sz w:val="20"/>
        </w:rPr>
        <w:t>”, modelo:”</w:t>
      </w:r>
      <w:r>
        <w:rPr>
          <w:rFonts w:ascii="Courier New" w:hAnsi="Courier New" w:cs="Courier New"/>
          <w:sz w:val="20"/>
        </w:rPr>
        <w:t>F40</w:t>
      </w:r>
      <w:r w:rsidRPr="006202D0">
        <w:rPr>
          <w:rFonts w:ascii="Courier New" w:hAnsi="Courier New" w:cs="Courier New"/>
          <w:sz w:val="20"/>
        </w:rPr>
        <w:t>”, propietario:”</w:t>
      </w:r>
      <w:r>
        <w:rPr>
          <w:rFonts w:ascii="Courier New" w:hAnsi="Courier New" w:cs="Courier New"/>
          <w:sz w:val="20"/>
        </w:rPr>
        <w:t>Juan Pujol</w:t>
      </w:r>
      <w:r w:rsidRPr="006202D0">
        <w:rPr>
          <w:rFonts w:ascii="Courier New" w:hAnsi="Courier New" w:cs="Courier New"/>
          <w:sz w:val="20"/>
        </w:rPr>
        <w:t>”}</w:t>
      </w:r>
    </w:p>
    <w:p w14:paraId="1449D841" w14:textId="77777777" w:rsidR="009F7165" w:rsidRDefault="006202D0" w:rsidP="00B01F5A">
      <w:pPr>
        <w:pStyle w:val="Default"/>
      </w:pPr>
      <w:r>
        <w:t>Ejecutaríamos el siguiente comando:</w:t>
      </w:r>
    </w:p>
    <w:p w14:paraId="6FF9FED1" w14:textId="77777777" w:rsidR="006202D0" w:rsidRDefault="006202D0" w:rsidP="00B01F5A">
      <w:pPr>
        <w:pStyle w:val="Default"/>
      </w:pPr>
    </w:p>
    <w:p w14:paraId="64B18385" w14:textId="77777777" w:rsidR="00B71D22" w:rsidRPr="00B71D22" w:rsidRDefault="00B71D22" w:rsidP="00B71D22">
      <w:pPr>
        <w:pStyle w:val="Default"/>
        <w:ind w:left="720"/>
        <w:rPr>
          <w:rFonts w:ascii="Courier New" w:hAnsi="Courier New" w:cs="Courier New"/>
          <w:sz w:val="20"/>
          <w:lang w:val="en-US"/>
        </w:rPr>
      </w:pPr>
      <w:proofErr w:type="gramStart"/>
      <w:r w:rsidRPr="00B71D22">
        <w:rPr>
          <w:rFonts w:ascii="Courier New" w:hAnsi="Courier New" w:cs="Courier New"/>
          <w:sz w:val="20"/>
          <w:lang w:val="en-US"/>
        </w:rPr>
        <w:t>curl</w:t>
      </w:r>
      <w:proofErr w:type="gramEnd"/>
      <w:r w:rsidRPr="00B71D22">
        <w:rPr>
          <w:rFonts w:ascii="Courier New" w:hAnsi="Courier New" w:cs="Courier New"/>
          <w:sz w:val="20"/>
          <w:lang w:val="en-US"/>
        </w:rPr>
        <w:t xml:space="preserve"> -v -X PUT http://localhost:8098/riak/vehicle/GI-1654-AZ \ </w:t>
      </w:r>
    </w:p>
    <w:p w14:paraId="090F7F3A" w14:textId="77777777" w:rsidR="00B71D22" w:rsidRPr="00B71D22" w:rsidRDefault="00B71D22" w:rsidP="00B71D22">
      <w:pPr>
        <w:pStyle w:val="Default"/>
        <w:ind w:left="720"/>
        <w:rPr>
          <w:rFonts w:ascii="Courier New" w:hAnsi="Courier New" w:cs="Courier New"/>
          <w:sz w:val="20"/>
          <w:lang w:val="en-US"/>
        </w:rPr>
      </w:pPr>
      <w:r w:rsidRPr="00B71D22">
        <w:rPr>
          <w:rFonts w:ascii="Courier New" w:hAnsi="Courier New" w:cs="Courier New"/>
          <w:sz w:val="20"/>
          <w:lang w:val="en-US"/>
        </w:rPr>
        <w:t>-H "Content-Type: application/json" \</w:t>
      </w:r>
    </w:p>
    <w:p w14:paraId="32909BDA" w14:textId="77777777" w:rsidR="006202D0" w:rsidRPr="002728B0" w:rsidRDefault="00B71D22" w:rsidP="002949E2">
      <w:pPr>
        <w:pStyle w:val="Default"/>
        <w:ind w:left="720"/>
        <w:rPr>
          <w:rFonts w:ascii="Courier New" w:hAnsi="Courier New" w:cs="Courier New"/>
          <w:sz w:val="20"/>
        </w:rPr>
      </w:pPr>
      <w:r w:rsidRPr="00B71D22">
        <w:rPr>
          <w:rFonts w:ascii="Courier New" w:hAnsi="Courier New" w:cs="Courier New"/>
          <w:sz w:val="20"/>
        </w:rPr>
        <w:t>-d ' {color:”rojo”, marca:”Ferrari”, modelo:”F40”,</w:t>
      </w:r>
      <w:r w:rsidR="002949E2">
        <w:rPr>
          <w:rFonts w:ascii="Courier New" w:hAnsi="Courier New" w:cs="Courier New"/>
          <w:sz w:val="20"/>
        </w:rPr>
        <w:t xml:space="preserve"> </w:t>
      </w:r>
      <w:r>
        <w:rPr>
          <w:rFonts w:ascii="Courier New" w:hAnsi="Courier New" w:cs="Courier New"/>
          <w:sz w:val="20"/>
        </w:rPr>
        <w:t xml:space="preserve">propietario:”Juan </w:t>
      </w:r>
      <w:r w:rsidRPr="00B71D22">
        <w:rPr>
          <w:rFonts w:ascii="Courier New" w:hAnsi="Courier New" w:cs="Courier New"/>
          <w:sz w:val="20"/>
        </w:rPr>
        <w:t>Pujol”}'</w:t>
      </w:r>
    </w:p>
    <w:p w14:paraId="70B7D47B" w14:textId="77777777" w:rsidR="006202D0" w:rsidRDefault="006202D0" w:rsidP="00B01F5A">
      <w:pPr>
        <w:pStyle w:val="Default"/>
      </w:pPr>
    </w:p>
    <w:p w14:paraId="575F6E2A" w14:textId="77777777" w:rsidR="006202D0" w:rsidRDefault="006202D0" w:rsidP="00B01F5A">
      <w:pPr>
        <w:pStyle w:val="Default"/>
      </w:pPr>
      <w:r>
        <w:t xml:space="preserve">Una vez llegados a este punto, </w:t>
      </w:r>
      <w:r w:rsidR="00A22D97">
        <w:t>supongamos que queremos evolucionar nuestra base de datos para tener información también de los propietarios de los coches y de qué coche tiene cada propietario.  ¿Cómo modificaríais la base de datos para soportar este nuevo requisito? (cabe tener en cuenta que todos los propietarios residen en España).</w:t>
      </w:r>
    </w:p>
    <w:p w14:paraId="0312284A" w14:textId="77777777" w:rsidR="00E073D7" w:rsidRDefault="00E073D7" w:rsidP="00B01F5A">
      <w:pPr>
        <w:pStyle w:val="Default"/>
      </w:pPr>
    </w:p>
    <w:p w14:paraId="6AA048FE" w14:textId="77777777" w:rsidR="00B71D22" w:rsidRDefault="00B71D22" w:rsidP="00B71D22">
      <w:pPr>
        <w:pStyle w:val="Default"/>
        <w:ind w:left="720"/>
        <w:jc w:val="center"/>
      </w:pPr>
      <w:r>
        <w:t>TEXTO OCULTO, DESBLOQUEALO CUANDO TENGAS UNA RESPUESTA</w:t>
      </w:r>
    </w:p>
    <w:p w14:paraId="221D1544" w14:textId="77777777" w:rsidR="00E073D7" w:rsidRPr="00B71D22" w:rsidRDefault="00E073D7" w:rsidP="00E073D7">
      <w:pPr>
        <w:pStyle w:val="Default"/>
        <w:ind w:left="720"/>
        <w:rPr>
          <w:vanish/>
        </w:rPr>
      </w:pPr>
      <w:r w:rsidRPr="00B71D22">
        <w:rPr>
          <w:vanish/>
        </w:rPr>
        <w:t>Una posibilidad sería añadir un nuevo tipo de colección (bucket) a la base de datos llamada “propietarios”</w:t>
      </w:r>
      <w:r w:rsidR="00B71D22" w:rsidRPr="00B71D22">
        <w:rPr>
          <w:vanish/>
        </w:rPr>
        <w:t xml:space="preserve"> (o owners)</w:t>
      </w:r>
      <w:r w:rsidRPr="00B71D22">
        <w:rPr>
          <w:vanish/>
        </w:rPr>
        <w:t xml:space="preserve">, que contenga los datos de los propietarios del vehículo. Las relaciones entre propietarios y sus coches se </w:t>
      </w:r>
      <w:r w:rsidR="00B71D22" w:rsidRPr="00B71D22">
        <w:rPr>
          <w:vanish/>
        </w:rPr>
        <w:t>podrían</w:t>
      </w:r>
      <w:r w:rsidRPr="00B71D22">
        <w:rPr>
          <w:vanish/>
        </w:rPr>
        <w:t xml:space="preserve"> indicar mediante un </w:t>
      </w:r>
      <w:r w:rsidRPr="00B71D22">
        <w:rPr>
          <w:i/>
          <w:vanish/>
        </w:rPr>
        <w:t>link</w:t>
      </w:r>
      <w:r w:rsidRPr="00B71D22">
        <w:rPr>
          <w:vanish/>
        </w:rPr>
        <w:t xml:space="preserve"> de Riak. </w:t>
      </w:r>
    </w:p>
    <w:p w14:paraId="50C585C7" w14:textId="77777777" w:rsidR="00E073D7" w:rsidRDefault="00E073D7" w:rsidP="00B01F5A">
      <w:pPr>
        <w:pStyle w:val="Default"/>
      </w:pPr>
    </w:p>
    <w:p w14:paraId="44AA0659" w14:textId="77777777" w:rsidR="00E073D7" w:rsidRDefault="00E073D7" w:rsidP="00B01F5A">
      <w:pPr>
        <w:pStyle w:val="Default"/>
      </w:pPr>
      <w:r>
        <w:t>Por tanto podríamos crear el siguiente objeto:</w:t>
      </w:r>
    </w:p>
    <w:p w14:paraId="49C2631E" w14:textId="77777777" w:rsidR="00E073D7" w:rsidRDefault="00E073D7" w:rsidP="00B01F5A">
      <w:pPr>
        <w:pStyle w:val="Default"/>
      </w:pPr>
    </w:p>
    <w:p w14:paraId="4161471F" w14:textId="77777777" w:rsidR="00B71D22" w:rsidRPr="00B71D22" w:rsidRDefault="00B71D22" w:rsidP="00B71D22">
      <w:pPr>
        <w:pStyle w:val="Default"/>
        <w:ind w:left="720"/>
        <w:rPr>
          <w:rFonts w:ascii="Courier New" w:hAnsi="Courier New" w:cs="Courier New"/>
          <w:sz w:val="20"/>
          <w:lang w:val="en-US"/>
        </w:rPr>
      </w:pPr>
      <w:proofErr w:type="gramStart"/>
      <w:r w:rsidRPr="00B71D22">
        <w:rPr>
          <w:rFonts w:ascii="Courier New" w:hAnsi="Courier New" w:cs="Courier New"/>
          <w:sz w:val="20"/>
          <w:lang w:val="en-US"/>
        </w:rPr>
        <w:t>curl</w:t>
      </w:r>
      <w:proofErr w:type="gramEnd"/>
      <w:r w:rsidRPr="00B71D22">
        <w:rPr>
          <w:rFonts w:ascii="Courier New" w:hAnsi="Courier New" w:cs="Courier New"/>
          <w:sz w:val="20"/>
          <w:lang w:val="en-US"/>
        </w:rPr>
        <w:t xml:space="preserve"> -v -X PUT http://localhost:8098/riak/owner/46254247P \</w:t>
      </w:r>
    </w:p>
    <w:p w14:paraId="4BF24634" w14:textId="77777777" w:rsidR="00B71D22" w:rsidRPr="00B71D22" w:rsidRDefault="00B71D22" w:rsidP="00B71D22">
      <w:pPr>
        <w:pStyle w:val="Default"/>
        <w:ind w:left="720"/>
        <w:rPr>
          <w:rFonts w:ascii="Courier New" w:hAnsi="Courier New" w:cs="Courier New"/>
          <w:sz w:val="20"/>
          <w:lang w:val="en-US"/>
        </w:rPr>
      </w:pPr>
      <w:r w:rsidRPr="00B71D22">
        <w:rPr>
          <w:rFonts w:ascii="Courier New" w:hAnsi="Courier New" w:cs="Courier New"/>
          <w:sz w:val="20"/>
          <w:lang w:val="en-US"/>
        </w:rPr>
        <w:t xml:space="preserve">-H </w:t>
      </w:r>
      <w:r w:rsidR="002D4CC3">
        <w:rPr>
          <w:rFonts w:ascii="Courier New" w:hAnsi="Courier New" w:cs="Courier New"/>
          <w:sz w:val="20"/>
          <w:lang w:val="en-US"/>
        </w:rPr>
        <w:t>"Content-Type: application/json”</w:t>
      </w:r>
      <w:r w:rsidRPr="00B71D22">
        <w:rPr>
          <w:rFonts w:ascii="Courier New" w:hAnsi="Courier New" w:cs="Courier New"/>
          <w:sz w:val="20"/>
          <w:lang w:val="en-US"/>
        </w:rPr>
        <w:t xml:space="preserve"> \</w:t>
      </w:r>
    </w:p>
    <w:p w14:paraId="287C1FD8" w14:textId="77777777" w:rsidR="00B71D22" w:rsidRPr="00B71D22" w:rsidRDefault="002949E2" w:rsidP="00B71D22">
      <w:pPr>
        <w:pStyle w:val="Default"/>
        <w:ind w:left="720"/>
        <w:rPr>
          <w:rFonts w:ascii="Courier New" w:hAnsi="Courier New" w:cs="Courier New"/>
          <w:sz w:val="20"/>
          <w:lang w:val="en-US"/>
        </w:rPr>
      </w:pPr>
      <w:r>
        <w:rPr>
          <w:rFonts w:ascii="Courier New" w:hAnsi="Courier New" w:cs="Courier New"/>
          <w:sz w:val="20"/>
          <w:lang w:val="en-US"/>
        </w:rPr>
        <w:t>-H ‘</w:t>
      </w:r>
      <w:r w:rsidR="00B71D22" w:rsidRPr="00B71D22">
        <w:rPr>
          <w:rFonts w:ascii="Courier New" w:hAnsi="Courier New" w:cs="Courier New"/>
          <w:sz w:val="20"/>
          <w:lang w:val="en-US"/>
        </w:rPr>
        <w:t>Link: &lt;/riak/vehicle/GI</w:t>
      </w:r>
      <w:r>
        <w:rPr>
          <w:rFonts w:ascii="Courier New" w:hAnsi="Courier New" w:cs="Courier New"/>
          <w:sz w:val="20"/>
          <w:lang w:val="en-US"/>
        </w:rPr>
        <w:t>-1654-AZ&gt;; riaktag=”ownedCar"’</w:t>
      </w:r>
      <w:r w:rsidR="00B71D22" w:rsidRPr="00B71D22">
        <w:rPr>
          <w:rFonts w:ascii="Courier New" w:hAnsi="Courier New" w:cs="Courier New"/>
          <w:sz w:val="20"/>
          <w:lang w:val="en-US"/>
        </w:rPr>
        <w:t xml:space="preserve"> \</w:t>
      </w:r>
    </w:p>
    <w:p w14:paraId="3CDE6AF9" w14:textId="77777777" w:rsidR="00E073D7" w:rsidRDefault="00B71D22" w:rsidP="00B71D22">
      <w:pPr>
        <w:pStyle w:val="Default"/>
        <w:ind w:left="720"/>
        <w:rPr>
          <w:rFonts w:ascii="Courier New" w:hAnsi="Courier New" w:cs="Courier New"/>
          <w:sz w:val="20"/>
        </w:rPr>
      </w:pPr>
      <w:r w:rsidRPr="00B71D22">
        <w:rPr>
          <w:rFonts w:ascii="Courier New" w:hAnsi="Courier New" w:cs="Courier New"/>
          <w:sz w:val="20"/>
        </w:rPr>
        <w:t xml:space="preserve">-d </w:t>
      </w:r>
      <w:r w:rsidR="002D4CC3">
        <w:rPr>
          <w:rFonts w:ascii="Courier New" w:hAnsi="Courier New" w:cs="Courier New"/>
          <w:sz w:val="20"/>
        </w:rPr>
        <w:t>'{name: ”Juan Pujol”, bornAt: 1972</w:t>
      </w:r>
      <w:r w:rsidRPr="00B71D22">
        <w:rPr>
          <w:rFonts w:ascii="Courier New" w:hAnsi="Courier New" w:cs="Courier New"/>
          <w:sz w:val="20"/>
        </w:rPr>
        <w:t>}'</w:t>
      </w:r>
    </w:p>
    <w:p w14:paraId="3BBAB391" w14:textId="77777777" w:rsidR="00B71D22" w:rsidRDefault="00B71D22" w:rsidP="00E073D7">
      <w:pPr>
        <w:pStyle w:val="Default"/>
        <w:tabs>
          <w:tab w:val="left" w:pos="2484"/>
        </w:tabs>
      </w:pPr>
    </w:p>
    <w:p w14:paraId="048784BE" w14:textId="77777777" w:rsidR="006202D0" w:rsidRDefault="00E073D7" w:rsidP="00E073D7">
      <w:pPr>
        <w:pStyle w:val="Default"/>
        <w:tabs>
          <w:tab w:val="left" w:pos="2484"/>
        </w:tabs>
      </w:pPr>
      <w:r>
        <w:t>Crear los siguientes objetos en la base de datos y asignarlos a los vehículos indicados:</w:t>
      </w:r>
    </w:p>
    <w:p w14:paraId="5DFC0FF0" w14:textId="77777777" w:rsidR="00E073D7" w:rsidRDefault="00E073D7" w:rsidP="00E073D7">
      <w:pPr>
        <w:pStyle w:val="Default"/>
        <w:tabs>
          <w:tab w:val="left" w:pos="2484"/>
        </w:tabs>
      </w:pPr>
    </w:p>
    <w:tbl>
      <w:tblPr>
        <w:tblStyle w:val="Sombreadoclaro2"/>
        <w:tblW w:w="0" w:type="auto"/>
        <w:tblLook w:val="04A0" w:firstRow="1" w:lastRow="0" w:firstColumn="1" w:lastColumn="0" w:noHBand="0" w:noVBand="1"/>
      </w:tblPr>
      <w:tblGrid>
        <w:gridCol w:w="2879"/>
        <w:gridCol w:w="2879"/>
        <w:gridCol w:w="2880"/>
      </w:tblGrid>
      <w:tr w:rsidR="00E073D7" w14:paraId="63646AA6" w14:textId="77777777" w:rsidTr="00E07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29FC5CC1" w14:textId="77777777" w:rsidR="00E073D7" w:rsidRDefault="00E073D7" w:rsidP="00E073D7">
            <w:pPr>
              <w:pStyle w:val="Default"/>
              <w:tabs>
                <w:tab w:val="left" w:pos="2484"/>
              </w:tabs>
            </w:pPr>
            <w:r>
              <w:t>Clave</w:t>
            </w:r>
          </w:p>
        </w:tc>
        <w:tc>
          <w:tcPr>
            <w:tcW w:w="2879" w:type="dxa"/>
          </w:tcPr>
          <w:p w14:paraId="517F2789" w14:textId="77777777" w:rsidR="00E073D7" w:rsidRDefault="00E073D7" w:rsidP="00E073D7">
            <w:pPr>
              <w:pStyle w:val="Default"/>
              <w:tabs>
                <w:tab w:val="left" w:pos="2484"/>
              </w:tabs>
              <w:cnfStyle w:val="100000000000" w:firstRow="1" w:lastRow="0" w:firstColumn="0" w:lastColumn="0" w:oddVBand="0" w:evenVBand="0" w:oddHBand="0" w:evenHBand="0" w:firstRowFirstColumn="0" w:firstRowLastColumn="0" w:lastRowFirstColumn="0" w:lastRowLastColumn="0"/>
            </w:pPr>
            <w:r>
              <w:t>Valor</w:t>
            </w:r>
          </w:p>
        </w:tc>
        <w:tc>
          <w:tcPr>
            <w:tcW w:w="2880" w:type="dxa"/>
          </w:tcPr>
          <w:p w14:paraId="161CA14B" w14:textId="77777777" w:rsidR="00E073D7" w:rsidRDefault="00E073D7" w:rsidP="00E073D7">
            <w:pPr>
              <w:pStyle w:val="Default"/>
              <w:tabs>
                <w:tab w:val="left" w:pos="2484"/>
              </w:tabs>
              <w:cnfStyle w:val="100000000000" w:firstRow="1" w:lastRow="0" w:firstColumn="0" w:lastColumn="0" w:oddVBand="0" w:evenVBand="0" w:oddHBand="0" w:evenHBand="0" w:firstRowFirstColumn="0" w:firstRowLastColumn="0" w:lastRowFirstColumn="0" w:lastRowLastColumn="0"/>
            </w:pPr>
            <w:r>
              <w:t>Vehículo</w:t>
            </w:r>
          </w:p>
        </w:tc>
      </w:tr>
      <w:tr w:rsidR="00E073D7" w14:paraId="1646AE1D" w14:textId="77777777" w:rsidTr="00E0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1E5C492F" w14:textId="77777777" w:rsidR="00E073D7" w:rsidRDefault="00E073D7" w:rsidP="00E073D7">
            <w:pPr>
              <w:pStyle w:val="Default"/>
              <w:tabs>
                <w:tab w:val="left" w:pos="2484"/>
              </w:tabs>
            </w:pPr>
            <w:r>
              <w:t>38882114A</w:t>
            </w:r>
          </w:p>
        </w:tc>
        <w:tc>
          <w:tcPr>
            <w:tcW w:w="2879" w:type="dxa"/>
          </w:tcPr>
          <w:p w14:paraId="5570529C" w14:textId="77777777" w:rsidR="00E073D7" w:rsidRDefault="00E073D7" w:rsidP="00E073D7">
            <w:pPr>
              <w:pStyle w:val="Default"/>
              <w:tabs>
                <w:tab w:val="left" w:pos="2484"/>
              </w:tabs>
              <w:cnfStyle w:val="000000100000" w:firstRow="0" w:lastRow="0" w:firstColumn="0" w:lastColumn="0" w:oddVBand="0" w:evenVBand="0" w:oddHBand="1" w:evenHBand="0" w:firstRowFirstColumn="0" w:firstRowLastColumn="0" w:lastRowFirstColumn="0" w:lastRowLastColumn="0"/>
            </w:pPr>
            <w:r>
              <w:t>Pablo Marmol</w:t>
            </w:r>
          </w:p>
        </w:tc>
        <w:tc>
          <w:tcPr>
            <w:tcW w:w="2880" w:type="dxa"/>
          </w:tcPr>
          <w:p w14:paraId="511E0FE6" w14:textId="77777777" w:rsidR="00E073D7" w:rsidRDefault="00E073D7" w:rsidP="00E073D7">
            <w:pPr>
              <w:pStyle w:val="Default"/>
              <w:tabs>
                <w:tab w:val="left" w:pos="2484"/>
              </w:tabs>
              <w:cnfStyle w:val="000000100000" w:firstRow="0" w:lastRow="0" w:firstColumn="0" w:lastColumn="0" w:oddVBand="0" w:evenVBand="0" w:oddHBand="1" w:evenHBand="0" w:firstRowFirstColumn="0" w:firstRowLastColumn="0" w:lastRowFirstColumn="0" w:lastRowLastColumn="0"/>
            </w:pPr>
            <w:r>
              <w:t>M-5894-KL</w:t>
            </w:r>
          </w:p>
          <w:p w14:paraId="0954D39C" w14:textId="77777777" w:rsidR="00E073D7" w:rsidRDefault="00E073D7" w:rsidP="00E073D7">
            <w:pPr>
              <w:pStyle w:val="Default"/>
              <w:tabs>
                <w:tab w:val="left" w:pos="2484"/>
              </w:tabs>
              <w:cnfStyle w:val="000000100000" w:firstRow="0" w:lastRow="0" w:firstColumn="0" w:lastColumn="0" w:oddVBand="0" w:evenVBand="0" w:oddHBand="1" w:evenHBand="0" w:firstRowFirstColumn="0" w:firstRowLastColumn="0" w:lastRowFirstColumn="0" w:lastRowLastColumn="0"/>
            </w:pPr>
            <w:r>
              <w:t>CC-10070</w:t>
            </w:r>
          </w:p>
        </w:tc>
      </w:tr>
      <w:tr w:rsidR="00E073D7" w14:paraId="4BCD00AA" w14:textId="77777777" w:rsidTr="00E073D7">
        <w:tc>
          <w:tcPr>
            <w:cnfStyle w:val="001000000000" w:firstRow="0" w:lastRow="0" w:firstColumn="1" w:lastColumn="0" w:oddVBand="0" w:evenVBand="0" w:oddHBand="0" w:evenHBand="0" w:firstRowFirstColumn="0" w:firstRowLastColumn="0" w:lastRowFirstColumn="0" w:lastRowLastColumn="0"/>
            <w:tcW w:w="2879" w:type="dxa"/>
          </w:tcPr>
          <w:p w14:paraId="309248FB" w14:textId="77777777" w:rsidR="00E073D7" w:rsidRDefault="00E073D7" w:rsidP="00E073D7">
            <w:pPr>
              <w:pStyle w:val="Default"/>
              <w:tabs>
                <w:tab w:val="left" w:pos="2484"/>
              </w:tabs>
            </w:pPr>
            <w:r>
              <w:t>15254897D</w:t>
            </w:r>
          </w:p>
        </w:tc>
        <w:tc>
          <w:tcPr>
            <w:tcW w:w="2879" w:type="dxa"/>
          </w:tcPr>
          <w:p w14:paraId="770692BB" w14:textId="77777777" w:rsidR="00E073D7" w:rsidRDefault="00E073D7" w:rsidP="00E073D7">
            <w:pPr>
              <w:pStyle w:val="Default"/>
              <w:tabs>
                <w:tab w:val="left" w:pos="2484"/>
              </w:tabs>
              <w:cnfStyle w:val="000000000000" w:firstRow="0" w:lastRow="0" w:firstColumn="0" w:lastColumn="0" w:oddVBand="0" w:evenVBand="0" w:oddHBand="0" w:evenHBand="0" w:firstRowFirstColumn="0" w:firstRowLastColumn="0" w:lastRowFirstColumn="0" w:lastRowLastColumn="0"/>
            </w:pPr>
            <w:r>
              <w:t>Juan Valdés</w:t>
            </w:r>
          </w:p>
        </w:tc>
        <w:tc>
          <w:tcPr>
            <w:tcW w:w="2880" w:type="dxa"/>
          </w:tcPr>
          <w:p w14:paraId="5238100F" w14:textId="77777777" w:rsidR="00E073D7" w:rsidRDefault="00E073D7" w:rsidP="00E073D7">
            <w:pPr>
              <w:pStyle w:val="Default"/>
              <w:tabs>
                <w:tab w:val="left" w:pos="2484"/>
              </w:tabs>
              <w:cnfStyle w:val="000000000000" w:firstRow="0" w:lastRow="0" w:firstColumn="0" w:lastColumn="0" w:oddVBand="0" w:evenVBand="0" w:oddHBand="0" w:evenHBand="0" w:firstRowFirstColumn="0" w:firstRowLastColumn="0" w:lastRowFirstColumn="0" w:lastRowLastColumn="0"/>
            </w:pPr>
            <w:r>
              <w:t>5687 BBZ</w:t>
            </w:r>
          </w:p>
        </w:tc>
      </w:tr>
      <w:tr w:rsidR="00E073D7" w14:paraId="46C2053D" w14:textId="77777777" w:rsidTr="00E07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9" w:type="dxa"/>
          </w:tcPr>
          <w:p w14:paraId="129F6535" w14:textId="77777777" w:rsidR="00E073D7" w:rsidRDefault="00E073D7" w:rsidP="00E073D7">
            <w:pPr>
              <w:pStyle w:val="Default"/>
              <w:tabs>
                <w:tab w:val="left" w:pos="2484"/>
              </w:tabs>
            </w:pPr>
            <w:r>
              <w:t>Vosotros</w:t>
            </w:r>
          </w:p>
        </w:tc>
        <w:tc>
          <w:tcPr>
            <w:tcW w:w="2879" w:type="dxa"/>
          </w:tcPr>
          <w:p w14:paraId="07FA67DE" w14:textId="77777777" w:rsidR="00E073D7" w:rsidRDefault="00E073D7" w:rsidP="00E073D7">
            <w:pPr>
              <w:pStyle w:val="Default"/>
              <w:tabs>
                <w:tab w:val="left" w:pos="2484"/>
              </w:tabs>
              <w:cnfStyle w:val="000000100000" w:firstRow="0" w:lastRow="0" w:firstColumn="0" w:lastColumn="0" w:oddVBand="0" w:evenVBand="0" w:oddHBand="1" w:evenHBand="0" w:firstRowFirstColumn="0" w:firstRowLastColumn="0" w:lastRowFirstColumn="0" w:lastRowLastColumn="0"/>
            </w:pPr>
          </w:p>
        </w:tc>
        <w:tc>
          <w:tcPr>
            <w:tcW w:w="2880" w:type="dxa"/>
          </w:tcPr>
          <w:p w14:paraId="2C6F594F" w14:textId="77777777" w:rsidR="00E073D7" w:rsidRDefault="00E073D7" w:rsidP="00E073D7">
            <w:pPr>
              <w:pStyle w:val="Default"/>
              <w:tabs>
                <w:tab w:val="left" w:pos="2484"/>
              </w:tabs>
              <w:cnfStyle w:val="000000100000" w:firstRow="0" w:lastRow="0" w:firstColumn="0" w:lastColumn="0" w:oddVBand="0" w:evenVBand="0" w:oddHBand="1" w:evenHBand="0" w:firstRowFirstColumn="0" w:firstRowLastColumn="0" w:lastRowFirstColumn="0" w:lastRowLastColumn="0"/>
            </w:pPr>
          </w:p>
        </w:tc>
      </w:tr>
    </w:tbl>
    <w:p w14:paraId="1C4FD153" w14:textId="77777777" w:rsidR="00E073D7" w:rsidRDefault="00E073D7" w:rsidP="00E073D7">
      <w:pPr>
        <w:pStyle w:val="Default"/>
        <w:tabs>
          <w:tab w:val="left" w:pos="2484"/>
        </w:tabs>
      </w:pPr>
    </w:p>
    <w:p w14:paraId="3D1E20AA" w14:textId="77777777" w:rsidR="00B36101" w:rsidRDefault="00B71D22" w:rsidP="00B01F5A">
      <w:pPr>
        <w:pStyle w:val="Default"/>
      </w:pPr>
      <w:r>
        <w:t>Cread también una entrada con vuestros datos en formato textual.</w:t>
      </w:r>
    </w:p>
    <w:p w14:paraId="47D7E67C" w14:textId="77777777" w:rsidR="00E073D7" w:rsidRDefault="00E073D7" w:rsidP="00E073D7">
      <w:pPr>
        <w:widowControl/>
        <w:autoSpaceDE/>
        <w:autoSpaceDN/>
        <w:adjustRightInd/>
        <w:ind w:left="0" w:firstLine="0"/>
      </w:pPr>
    </w:p>
    <w:p w14:paraId="40B1FCE3" w14:textId="77777777" w:rsidR="00B03F36" w:rsidRDefault="00B03F36">
      <w:pPr>
        <w:widowControl/>
        <w:autoSpaceDE/>
        <w:autoSpaceDN/>
        <w:adjustRightInd/>
        <w:ind w:left="0" w:firstLine="0"/>
        <w:rPr>
          <w:rFonts w:ascii="Avenir Black" w:hAnsi="Avenir Black"/>
          <w:bCs/>
          <w:sz w:val="48"/>
          <w:szCs w:val="48"/>
        </w:rPr>
      </w:pPr>
      <w:r>
        <w:br w:type="page"/>
      </w:r>
    </w:p>
    <w:p w14:paraId="073F6224" w14:textId="77777777" w:rsidR="00E14AA9" w:rsidRDefault="00E14AA9" w:rsidP="00E14AA9">
      <w:pPr>
        <w:pStyle w:val="Ttulo"/>
        <w:ind w:left="0"/>
      </w:pPr>
      <w:r>
        <w:lastRenderedPageBreak/>
        <w:t>Operaciones avanzadas</w:t>
      </w:r>
    </w:p>
    <w:p w14:paraId="25A4B21B" w14:textId="77777777" w:rsidR="00E14AA9" w:rsidRDefault="00E14AA9" w:rsidP="00E14AA9">
      <w:pPr>
        <w:pStyle w:val="Ttulo1"/>
        <w:ind w:left="0" w:firstLine="0"/>
      </w:pPr>
      <w:bookmarkStart w:id="10" w:name="_Toc284708074"/>
      <w:r>
        <w:t>Link Walking</w:t>
      </w:r>
      <w:bookmarkEnd w:id="10"/>
    </w:p>
    <w:p w14:paraId="3A518409" w14:textId="77777777" w:rsidR="009164C8" w:rsidRDefault="009164C8" w:rsidP="00B01F5A">
      <w:pPr>
        <w:pStyle w:val="Default"/>
      </w:pPr>
    </w:p>
    <w:p w14:paraId="64431905" w14:textId="77777777" w:rsidR="00114394" w:rsidRDefault="00B03F36" w:rsidP="00B01F5A">
      <w:pPr>
        <w:pStyle w:val="Default"/>
      </w:pPr>
      <w:r>
        <w:t xml:space="preserve">En este punto ya tenemos una base de datos de juguete con dos buckets relacionados entre sí. Recordad que las relaciones (o links) son unidireccionales, por tanto sólo se pueden consultar en un sentido. </w:t>
      </w:r>
    </w:p>
    <w:p w14:paraId="7D23C727" w14:textId="77777777" w:rsidR="00B03F36" w:rsidRDefault="00B03F36" w:rsidP="00B01F5A">
      <w:pPr>
        <w:pStyle w:val="Default"/>
      </w:pPr>
    </w:p>
    <w:p w14:paraId="609C2A69" w14:textId="77777777" w:rsidR="00B03F36" w:rsidRDefault="00B03F36" w:rsidP="00B01F5A">
      <w:pPr>
        <w:pStyle w:val="Default"/>
      </w:pPr>
      <w:r>
        <w:t xml:space="preserve">Se pide consultar los datos del propietario con DNI </w:t>
      </w:r>
      <w:r w:rsidRPr="00B03F36">
        <w:t>38882114A</w:t>
      </w:r>
      <w:r>
        <w:t>.</w:t>
      </w:r>
    </w:p>
    <w:p w14:paraId="6213F91A" w14:textId="77777777" w:rsidR="00B03F36" w:rsidRDefault="00B03F36" w:rsidP="00B01F5A">
      <w:pPr>
        <w:pStyle w:val="Default"/>
      </w:pPr>
    </w:p>
    <w:p w14:paraId="3348370F" w14:textId="77777777" w:rsidR="00B03F36" w:rsidRPr="00B03F36" w:rsidRDefault="002A4E9E" w:rsidP="00B03F36">
      <w:pPr>
        <w:pStyle w:val="Default"/>
        <w:ind w:firstLine="720"/>
        <w:rPr>
          <w:rFonts w:ascii="Courier New" w:hAnsi="Courier New" w:cs="Courier New"/>
          <w:sz w:val="20"/>
          <w:lang w:val="en-US"/>
        </w:rPr>
      </w:pPr>
      <w:proofErr w:type="gramStart"/>
      <w:r>
        <w:rPr>
          <w:rFonts w:ascii="Courier New" w:hAnsi="Courier New" w:cs="Courier New"/>
          <w:sz w:val="20"/>
          <w:lang w:val="en-US"/>
        </w:rPr>
        <w:t>curl</w:t>
      </w:r>
      <w:proofErr w:type="gramEnd"/>
      <w:r>
        <w:rPr>
          <w:rFonts w:ascii="Courier New" w:hAnsi="Courier New" w:cs="Courier New"/>
          <w:sz w:val="20"/>
          <w:lang w:val="en-US"/>
        </w:rPr>
        <w:t xml:space="preserve"> -</w:t>
      </w:r>
      <w:r w:rsidR="00B03F36" w:rsidRPr="00B03F36">
        <w:rPr>
          <w:rFonts w:ascii="Courier New" w:hAnsi="Courier New" w:cs="Courier New"/>
          <w:sz w:val="20"/>
          <w:lang w:val="en-US"/>
        </w:rPr>
        <w:t>X GET http://localhost:8098/riak/</w:t>
      </w:r>
      <w:r w:rsidR="00B03F36">
        <w:rPr>
          <w:rFonts w:ascii="Courier New" w:hAnsi="Courier New" w:cs="Courier New"/>
          <w:sz w:val="20"/>
          <w:lang w:val="en-US"/>
        </w:rPr>
        <w:t>owner</w:t>
      </w:r>
      <w:r w:rsidR="00B03F36" w:rsidRPr="00B03F36">
        <w:rPr>
          <w:rFonts w:ascii="Courier New" w:hAnsi="Courier New" w:cs="Courier New"/>
          <w:sz w:val="20"/>
          <w:lang w:val="en-US"/>
        </w:rPr>
        <w:t>/</w:t>
      </w:r>
      <w:r w:rsidR="00B03F36">
        <w:rPr>
          <w:rFonts w:ascii="Courier New" w:hAnsi="Courier New" w:cs="Courier New"/>
          <w:sz w:val="20"/>
          <w:lang w:val="en-US"/>
        </w:rPr>
        <w:t>38882114A</w:t>
      </w:r>
    </w:p>
    <w:p w14:paraId="74750167" w14:textId="77777777" w:rsidR="00B03F36" w:rsidRDefault="00B03F36" w:rsidP="00B01F5A">
      <w:pPr>
        <w:pStyle w:val="Default"/>
        <w:rPr>
          <w:lang w:val="en-US"/>
        </w:rPr>
      </w:pPr>
    </w:p>
    <w:p w14:paraId="47C3CD25" w14:textId="77777777" w:rsidR="00B03F36" w:rsidRDefault="00B03F36" w:rsidP="00B01F5A">
      <w:pPr>
        <w:pStyle w:val="Default"/>
      </w:pPr>
      <w:r w:rsidRPr="00B03F36">
        <w:t xml:space="preserve">Ahora se pide utilizar </w:t>
      </w:r>
      <w:r w:rsidRPr="00B03F36">
        <w:rPr>
          <w:i/>
        </w:rPr>
        <w:t>link walking</w:t>
      </w:r>
      <w:r w:rsidRPr="00B03F36">
        <w:t xml:space="preserve"> para </w:t>
      </w:r>
      <w:r>
        <w:t xml:space="preserve">obtener los coches propiedad del propietario con DNI 38882114A. </w:t>
      </w:r>
    </w:p>
    <w:p w14:paraId="3DA1E0AE" w14:textId="77777777" w:rsidR="00B03F36" w:rsidRDefault="00B03F36" w:rsidP="00B01F5A">
      <w:pPr>
        <w:pStyle w:val="Default"/>
      </w:pPr>
    </w:p>
    <w:p w14:paraId="06353DB2" w14:textId="77777777" w:rsidR="00B03F36" w:rsidRPr="002D4CC3" w:rsidRDefault="002A4E9E" w:rsidP="00041D0D">
      <w:pPr>
        <w:pStyle w:val="Default"/>
        <w:ind w:left="720"/>
        <w:rPr>
          <w:rFonts w:ascii="Courier New" w:hAnsi="Courier New" w:cs="Courier New"/>
          <w:sz w:val="20"/>
          <w:lang w:val="en-US"/>
        </w:rPr>
      </w:pPr>
      <w:proofErr w:type="gramStart"/>
      <w:r>
        <w:rPr>
          <w:rFonts w:ascii="Courier New" w:hAnsi="Courier New" w:cs="Courier New"/>
          <w:sz w:val="20"/>
          <w:lang w:val="en-US"/>
        </w:rPr>
        <w:t>c</w:t>
      </w:r>
      <w:r w:rsidR="00B03F36" w:rsidRPr="00B03F36">
        <w:rPr>
          <w:rFonts w:ascii="Courier New" w:hAnsi="Courier New" w:cs="Courier New"/>
          <w:sz w:val="20"/>
          <w:lang w:val="en-US"/>
        </w:rPr>
        <w:t>url</w:t>
      </w:r>
      <w:proofErr w:type="gramEnd"/>
      <w:r>
        <w:rPr>
          <w:rFonts w:ascii="Courier New" w:hAnsi="Courier New" w:cs="Courier New"/>
          <w:sz w:val="20"/>
          <w:lang w:val="en-US"/>
        </w:rPr>
        <w:t xml:space="preserve"> -</w:t>
      </w:r>
      <w:r w:rsidR="00B03F36">
        <w:rPr>
          <w:rFonts w:ascii="Courier New" w:hAnsi="Courier New" w:cs="Courier New"/>
          <w:sz w:val="20"/>
          <w:lang w:val="en-US"/>
        </w:rPr>
        <w:t xml:space="preserve">X GET </w:t>
      </w:r>
      <w:r w:rsidR="002D4CC3" w:rsidRPr="002D4CC3">
        <w:rPr>
          <w:rFonts w:ascii="Courier New" w:hAnsi="Courier New" w:cs="Courier New"/>
          <w:sz w:val="20"/>
          <w:lang w:val="en-US"/>
        </w:rPr>
        <w:t>http://localhost:8098/riak/owner/38882114A/</w:t>
      </w:r>
      <w:r w:rsidR="00B03F36" w:rsidRPr="001D3413">
        <w:rPr>
          <w:rFonts w:ascii="Courier New" w:hAnsi="Courier New" w:cs="Courier New"/>
          <w:sz w:val="20"/>
        </w:rPr>
        <w:t>vehicle, ownedCar, _</w:t>
      </w:r>
    </w:p>
    <w:p w14:paraId="438C77E8" w14:textId="77777777" w:rsidR="00B03F36" w:rsidRPr="001D3413" w:rsidRDefault="00B03F36" w:rsidP="00B01F5A">
      <w:pPr>
        <w:pStyle w:val="Default"/>
      </w:pPr>
    </w:p>
    <w:p w14:paraId="7EE0D97E" w14:textId="77777777" w:rsidR="00B03F36" w:rsidRDefault="00B03F36" w:rsidP="00B01F5A">
      <w:pPr>
        <w:pStyle w:val="Default"/>
      </w:pPr>
      <w:r w:rsidRPr="00B03F36">
        <w:t>Probad con distintas combinaciones de los par</w:t>
      </w:r>
      <w:r>
        <w:t>ámetros &lt;bucket, tag, keep&gt;.</w:t>
      </w:r>
      <w:r w:rsidR="00FB3DB8">
        <w:t xml:space="preserve"> Después ejecutad la consulta que permite obtener vuestros coches.</w:t>
      </w:r>
      <w:r w:rsidR="002A4E9E">
        <w:t xml:space="preserve"> Platearos porque en todos los casos se devuelven los mismos valores</w:t>
      </w:r>
      <w:r w:rsidR="0047060B">
        <w:t>.</w:t>
      </w:r>
    </w:p>
    <w:p w14:paraId="1304AB4A" w14:textId="77777777" w:rsidR="0047060B" w:rsidRDefault="0047060B" w:rsidP="00B01F5A">
      <w:pPr>
        <w:pStyle w:val="Default"/>
      </w:pPr>
    </w:p>
    <w:p w14:paraId="352BFABE" w14:textId="77777777" w:rsidR="0047060B" w:rsidRDefault="0047060B" w:rsidP="0047060B">
      <w:pPr>
        <w:pStyle w:val="Default"/>
        <w:ind w:left="720"/>
        <w:jc w:val="center"/>
      </w:pPr>
      <w:r>
        <w:t>TEXTO OCULTO, MOSTRARLO CUANDO TENGAS UNA RESPUESTA</w:t>
      </w:r>
    </w:p>
    <w:p w14:paraId="733F2216" w14:textId="77777777" w:rsidR="0047060B" w:rsidRDefault="0047060B" w:rsidP="0047060B">
      <w:pPr>
        <w:pStyle w:val="Default"/>
        <w:ind w:left="720"/>
        <w:rPr>
          <w:vanish/>
        </w:rPr>
      </w:pPr>
    </w:p>
    <w:p w14:paraId="580BA8BE" w14:textId="77777777" w:rsidR="0047060B" w:rsidRDefault="0047060B" w:rsidP="0047060B">
      <w:pPr>
        <w:pStyle w:val="Default"/>
        <w:ind w:left="720"/>
        <w:rPr>
          <w:vanish/>
        </w:rPr>
      </w:pPr>
      <w:r>
        <w:rPr>
          <w:vanish/>
        </w:rPr>
        <w:t xml:space="preserve">Los valores son siempre los mismos porque no hay más relaciones en la base de datos. Por ejemplo, en caso de que el propietario con DNI </w:t>
      </w:r>
      <w:r w:rsidRPr="0047060B">
        <w:rPr>
          <w:vanish/>
        </w:rPr>
        <w:t>38882114A</w:t>
      </w:r>
      <w:r>
        <w:rPr>
          <w:vanish/>
        </w:rPr>
        <w:t xml:space="preserve"> tuviera otro tipo de relación de tipo “hermano” con otro propietario, esta aparecería cuando no forzáramos el tipo esperado ni el nombre de la relación (_,_,?). En el caso de que quisiéramos que se mostrará la relación de hermano, podríamos hacerlo forzando el tipo de relación (_, brother, _) o forzando el tipo esperado (owner, _, _). </w:t>
      </w:r>
    </w:p>
    <w:p w14:paraId="52555983" w14:textId="77777777" w:rsidR="0047060B" w:rsidRDefault="0047060B" w:rsidP="0047060B">
      <w:pPr>
        <w:pStyle w:val="Default"/>
        <w:ind w:left="720"/>
        <w:rPr>
          <w:vanish/>
        </w:rPr>
      </w:pPr>
    </w:p>
    <w:p w14:paraId="2F57E449" w14:textId="77777777" w:rsidR="0047060B" w:rsidRDefault="0047060B" w:rsidP="0047060B">
      <w:pPr>
        <w:pStyle w:val="Default"/>
        <w:ind w:left="720"/>
        <w:rPr>
          <w:vanish/>
        </w:rPr>
      </w:pPr>
      <w:r>
        <w:rPr>
          <w:vanish/>
        </w:rPr>
        <w:t xml:space="preserve">Os animo a que deis de alta una relación brother para el propietario con DNI </w:t>
      </w:r>
      <w:r w:rsidRPr="0047060B">
        <w:rPr>
          <w:vanish/>
        </w:rPr>
        <w:t>38882114A</w:t>
      </w:r>
      <w:r>
        <w:rPr>
          <w:vanish/>
        </w:rPr>
        <w:t xml:space="preserve"> para comprobar lo que se ha comentado. </w:t>
      </w:r>
    </w:p>
    <w:p w14:paraId="59DD9B5C" w14:textId="77777777" w:rsidR="0047060B" w:rsidRPr="00B71D22" w:rsidRDefault="0047060B" w:rsidP="0047060B">
      <w:pPr>
        <w:pStyle w:val="Default"/>
        <w:ind w:left="720"/>
        <w:rPr>
          <w:vanish/>
        </w:rPr>
      </w:pPr>
    </w:p>
    <w:p w14:paraId="259E0645" w14:textId="77777777" w:rsidR="00B03F36" w:rsidRDefault="00B03F36" w:rsidP="00B01F5A">
      <w:pPr>
        <w:pStyle w:val="Default"/>
      </w:pPr>
    </w:p>
    <w:p w14:paraId="3A63437B" w14:textId="77777777" w:rsidR="0047060B" w:rsidRDefault="0047060B">
      <w:pPr>
        <w:widowControl/>
        <w:autoSpaceDE/>
        <w:autoSpaceDN/>
        <w:adjustRightInd/>
        <w:ind w:left="0" w:firstLine="0"/>
        <w:rPr>
          <w:rFonts w:ascii="Arial Rounded MT Bold" w:eastAsia="Arial Unicode MS" w:hAnsi="Arial Rounded MT Bold" w:cs="Arial Unicode MS"/>
          <w:b/>
          <w:color w:val="676666"/>
          <w:sz w:val="28"/>
          <w:szCs w:val="28"/>
        </w:rPr>
      </w:pPr>
      <w:r>
        <w:br w:type="page"/>
      </w:r>
    </w:p>
    <w:p w14:paraId="0D20AB4A" w14:textId="77777777" w:rsidR="00FB40FF" w:rsidRDefault="00FB40FF" w:rsidP="00FB40FF">
      <w:pPr>
        <w:pStyle w:val="Ttulo1"/>
        <w:ind w:left="0" w:firstLine="0"/>
      </w:pPr>
      <w:bookmarkStart w:id="11" w:name="_Toc284708075"/>
      <w:r>
        <w:lastRenderedPageBreak/>
        <w:t>Crear índices</w:t>
      </w:r>
      <w:bookmarkEnd w:id="11"/>
    </w:p>
    <w:p w14:paraId="3957F50C" w14:textId="77777777" w:rsidR="00114394" w:rsidRDefault="00114394" w:rsidP="00D55331">
      <w:pPr>
        <w:pStyle w:val="Default"/>
      </w:pPr>
    </w:p>
    <w:p w14:paraId="7E60ABEA" w14:textId="77777777" w:rsidR="00466C65" w:rsidRDefault="00FB3DB8" w:rsidP="00466C65">
      <w:pPr>
        <w:pStyle w:val="Default"/>
      </w:pPr>
      <w:r>
        <w:t>Supongamos que queremos crear índices secundarios sobre los vehículos para buscar vehículos en función de la última fecha en que pasaron la ITV. ¿Cómo modificaríais el esquema actual para definir este tipo de índices?</w:t>
      </w:r>
    </w:p>
    <w:p w14:paraId="5DB0390D" w14:textId="77777777" w:rsidR="00FB3DB8" w:rsidRDefault="00FB3DB8" w:rsidP="00466C65">
      <w:pPr>
        <w:pStyle w:val="Default"/>
      </w:pPr>
    </w:p>
    <w:p w14:paraId="4C898A1A" w14:textId="77777777" w:rsidR="00FB3DB8" w:rsidRDefault="00FB3DB8" w:rsidP="00466C65">
      <w:pPr>
        <w:pStyle w:val="Default"/>
      </w:pPr>
      <w:r>
        <w:t xml:space="preserve">Ver </w:t>
      </w:r>
      <w:hyperlink r:id="rId18" w:history="1">
        <w:r w:rsidRPr="002762C5">
          <w:rPr>
            <w:rStyle w:val="Hipervnculo"/>
          </w:rPr>
          <w:t>http://docs.basho.com/riak/latest/dev/using/2i/</w:t>
        </w:r>
      </w:hyperlink>
      <w:r>
        <w:t xml:space="preserve"> para más información sobre cómo usar índices secundarios.</w:t>
      </w:r>
    </w:p>
    <w:p w14:paraId="5383F43E" w14:textId="77777777" w:rsidR="009164C8" w:rsidRDefault="009164C8" w:rsidP="00466C65">
      <w:pPr>
        <w:pStyle w:val="Default"/>
      </w:pPr>
    </w:p>
    <w:p w14:paraId="083DBE7A" w14:textId="77777777" w:rsidR="0047060B" w:rsidRPr="0047060B" w:rsidRDefault="0047060B" w:rsidP="0047060B">
      <w:pPr>
        <w:pStyle w:val="Default"/>
        <w:ind w:firstLine="720"/>
        <w:rPr>
          <w:rFonts w:ascii="Courier New" w:hAnsi="Courier New" w:cs="Courier New"/>
          <w:sz w:val="20"/>
          <w:lang w:val="en-US"/>
        </w:rPr>
      </w:pPr>
      <w:proofErr w:type="gramStart"/>
      <w:r w:rsidRPr="0047060B">
        <w:rPr>
          <w:rFonts w:ascii="Courier New" w:hAnsi="Courier New" w:cs="Courier New"/>
          <w:sz w:val="20"/>
          <w:lang w:val="en-US"/>
        </w:rPr>
        <w:t>curl</w:t>
      </w:r>
      <w:proofErr w:type="gramEnd"/>
      <w:r w:rsidRPr="0047060B">
        <w:rPr>
          <w:rFonts w:ascii="Courier New" w:hAnsi="Courier New" w:cs="Courier New"/>
          <w:sz w:val="20"/>
          <w:lang w:val="en-US"/>
        </w:rPr>
        <w:t xml:space="preserve"> -v -X PUT http://localhost:8098/riak/vehicle/GI-1654-AZ \</w:t>
      </w:r>
    </w:p>
    <w:p w14:paraId="43C0FA87" w14:textId="77777777" w:rsidR="0047060B" w:rsidRPr="0047060B" w:rsidRDefault="0047060B" w:rsidP="0047060B">
      <w:pPr>
        <w:pStyle w:val="Default"/>
        <w:ind w:firstLine="720"/>
        <w:rPr>
          <w:rFonts w:ascii="Courier New" w:hAnsi="Courier New" w:cs="Courier New"/>
          <w:sz w:val="20"/>
          <w:lang w:val="en-US"/>
        </w:rPr>
      </w:pPr>
      <w:r w:rsidRPr="0047060B">
        <w:rPr>
          <w:rFonts w:ascii="Courier New" w:hAnsi="Courier New" w:cs="Courier New"/>
          <w:sz w:val="20"/>
          <w:lang w:val="en-US"/>
        </w:rPr>
        <w:t>-H "x-riak-index-ITV_int: 2011" \</w:t>
      </w:r>
    </w:p>
    <w:p w14:paraId="5D57ED53" w14:textId="77777777" w:rsidR="00F141BC" w:rsidRPr="0047060B" w:rsidRDefault="0047060B" w:rsidP="0047060B">
      <w:pPr>
        <w:pStyle w:val="Default"/>
        <w:ind w:firstLine="720"/>
        <w:rPr>
          <w:rFonts w:ascii="Courier New" w:hAnsi="Courier New" w:cs="Courier New"/>
          <w:sz w:val="20"/>
        </w:rPr>
      </w:pPr>
      <w:r w:rsidRPr="0047060B">
        <w:rPr>
          <w:rFonts w:ascii="Courier New" w:hAnsi="Courier New" w:cs="Courier New"/>
          <w:sz w:val="20"/>
        </w:rPr>
        <w:t>-d 'Coche de Juan'</w:t>
      </w:r>
    </w:p>
    <w:p w14:paraId="113872A8" w14:textId="77777777" w:rsidR="00F141BC" w:rsidRPr="002728B0" w:rsidRDefault="00F141BC" w:rsidP="00F141BC">
      <w:pPr>
        <w:pStyle w:val="Default"/>
      </w:pPr>
    </w:p>
    <w:p w14:paraId="3D9340EB" w14:textId="77777777" w:rsidR="0047060B" w:rsidRPr="001D3413" w:rsidRDefault="0047060B" w:rsidP="0047060B">
      <w:pPr>
        <w:pStyle w:val="Default"/>
        <w:ind w:left="720"/>
        <w:rPr>
          <w:rFonts w:ascii="Courier New" w:hAnsi="Courier New" w:cs="Courier New"/>
          <w:sz w:val="20"/>
          <w:lang w:val="en-US"/>
        </w:rPr>
      </w:pPr>
      <w:proofErr w:type="gramStart"/>
      <w:r w:rsidRPr="001D3413">
        <w:rPr>
          <w:rFonts w:ascii="Courier New" w:hAnsi="Courier New" w:cs="Courier New"/>
          <w:sz w:val="20"/>
          <w:lang w:val="en-US"/>
        </w:rPr>
        <w:t>curl</w:t>
      </w:r>
      <w:proofErr w:type="gramEnd"/>
      <w:r w:rsidRPr="001D3413">
        <w:rPr>
          <w:rFonts w:ascii="Courier New" w:hAnsi="Courier New" w:cs="Courier New"/>
          <w:sz w:val="20"/>
          <w:lang w:val="en-US"/>
        </w:rPr>
        <w:t xml:space="preserve"> -v -X PUT http://localhos</w:t>
      </w:r>
      <w:r w:rsidR="00041D0D">
        <w:rPr>
          <w:rFonts w:ascii="Courier New" w:hAnsi="Courier New" w:cs="Courier New"/>
          <w:sz w:val="20"/>
          <w:lang w:val="en-US"/>
        </w:rPr>
        <w:t>t:8098/riak/vehicle/M-5894-KL \</w:t>
      </w:r>
    </w:p>
    <w:p w14:paraId="552E3F73" w14:textId="77777777" w:rsidR="0047060B" w:rsidRPr="0047060B" w:rsidRDefault="0047060B" w:rsidP="0047060B">
      <w:pPr>
        <w:pStyle w:val="Default"/>
        <w:ind w:left="720"/>
        <w:rPr>
          <w:rFonts w:ascii="Courier New" w:hAnsi="Courier New" w:cs="Courier New"/>
          <w:sz w:val="20"/>
          <w:lang w:val="en-US"/>
        </w:rPr>
      </w:pPr>
      <w:r w:rsidRPr="0047060B">
        <w:rPr>
          <w:rFonts w:ascii="Courier New" w:hAnsi="Courier New" w:cs="Courier New"/>
          <w:sz w:val="20"/>
          <w:lang w:val="en-US"/>
        </w:rPr>
        <w:t>-H "x-riak-index-ITV_int: 2013" \</w:t>
      </w:r>
    </w:p>
    <w:p w14:paraId="6A4514F0" w14:textId="77777777" w:rsidR="0047060B" w:rsidRPr="0047060B" w:rsidRDefault="0047060B" w:rsidP="0047060B">
      <w:pPr>
        <w:pStyle w:val="Default"/>
        <w:ind w:left="720"/>
        <w:rPr>
          <w:rFonts w:ascii="Courier New" w:hAnsi="Courier New" w:cs="Courier New"/>
          <w:sz w:val="20"/>
          <w:lang w:val="en-US"/>
        </w:rPr>
      </w:pPr>
      <w:r w:rsidRPr="0047060B">
        <w:rPr>
          <w:rFonts w:ascii="Courier New" w:hAnsi="Courier New" w:cs="Courier New"/>
          <w:sz w:val="20"/>
          <w:lang w:val="en-US"/>
        </w:rPr>
        <w:t>-H "Content-Type: application/json" \</w:t>
      </w:r>
    </w:p>
    <w:p w14:paraId="7741262F" w14:textId="77777777" w:rsidR="00F141BC" w:rsidRPr="0047060B" w:rsidRDefault="0047060B" w:rsidP="0047060B">
      <w:pPr>
        <w:pStyle w:val="Default"/>
        <w:ind w:left="720"/>
        <w:rPr>
          <w:rFonts w:ascii="Courier New" w:hAnsi="Courier New" w:cs="Courier New"/>
          <w:sz w:val="20"/>
        </w:rPr>
      </w:pPr>
      <w:r w:rsidRPr="0047060B">
        <w:rPr>
          <w:rFonts w:ascii="Courier New" w:hAnsi="Courier New" w:cs="Courier New"/>
          <w:sz w:val="20"/>
        </w:rPr>
        <w:t>-d ' {color:”azul”, marca:”Ford”, modelo:”Escort GTX 2.0”, caballos:125, año:2005, propietario:”Pablo Marmol”}'</w:t>
      </w:r>
    </w:p>
    <w:p w14:paraId="1962C19A" w14:textId="77777777" w:rsidR="00F141BC" w:rsidRDefault="00F141BC" w:rsidP="00466C65">
      <w:pPr>
        <w:pStyle w:val="Default"/>
      </w:pPr>
    </w:p>
    <w:p w14:paraId="7CA9F367" w14:textId="77777777" w:rsidR="00F141BC" w:rsidRDefault="00F141BC" w:rsidP="00466C65">
      <w:pPr>
        <w:pStyle w:val="Default"/>
      </w:pPr>
      <w:r>
        <w:t>Los índices se definen sobre los metadatos y no sobre los datos ¿Qué implicaciones creéis que tiene este hecho?</w:t>
      </w:r>
      <w:r w:rsidR="0047060B">
        <w:t xml:space="preserve"> La respuesta se encuentra en las trasparencias de la sesión de Riak.</w:t>
      </w:r>
    </w:p>
    <w:p w14:paraId="1EEBBB0B" w14:textId="77777777" w:rsidR="00F141BC" w:rsidRDefault="00F141BC" w:rsidP="00466C65">
      <w:pPr>
        <w:pStyle w:val="Default"/>
      </w:pPr>
    </w:p>
    <w:p w14:paraId="54735BF4" w14:textId="77777777" w:rsidR="00F141BC" w:rsidRDefault="00F141BC" w:rsidP="00466C65">
      <w:pPr>
        <w:pStyle w:val="Default"/>
      </w:pPr>
      <w:r>
        <w:t>Para buscar los objetos en función del índice podemos usar el siguiente comando:</w:t>
      </w:r>
    </w:p>
    <w:p w14:paraId="689B7A01" w14:textId="77777777" w:rsidR="00F141BC" w:rsidRPr="00B71D22" w:rsidRDefault="00F141BC" w:rsidP="00466C65">
      <w:pPr>
        <w:pStyle w:val="Default"/>
      </w:pPr>
    </w:p>
    <w:p w14:paraId="2FA45474" w14:textId="77777777" w:rsidR="00F141BC" w:rsidRPr="00F141BC" w:rsidRDefault="00F141BC" w:rsidP="00F141BC">
      <w:pPr>
        <w:pStyle w:val="Default"/>
        <w:ind w:left="720"/>
        <w:rPr>
          <w:rFonts w:ascii="Courier New" w:hAnsi="Courier New" w:cs="Courier New"/>
          <w:sz w:val="20"/>
        </w:rPr>
      </w:pPr>
      <w:r w:rsidRPr="00F141BC">
        <w:rPr>
          <w:rFonts w:ascii="Courier New" w:hAnsi="Courier New" w:cs="Courier New"/>
          <w:sz w:val="20"/>
        </w:rPr>
        <w:t xml:space="preserve">curl </w:t>
      </w:r>
      <w:r w:rsidR="00041D0D">
        <w:rPr>
          <w:rFonts w:ascii="Courier New" w:hAnsi="Courier New" w:cs="Courier New"/>
          <w:sz w:val="20"/>
        </w:rPr>
        <w:t>–X GET http://</w:t>
      </w:r>
      <w:r w:rsidR="00752E02">
        <w:rPr>
          <w:rFonts w:ascii="Courier New" w:hAnsi="Courier New" w:cs="Courier New"/>
          <w:sz w:val="20"/>
        </w:rPr>
        <w:t>localhost:8098</w:t>
      </w:r>
      <w:r w:rsidRPr="00F141BC">
        <w:rPr>
          <w:rFonts w:ascii="Courier New" w:hAnsi="Courier New" w:cs="Courier New"/>
          <w:sz w:val="20"/>
        </w:rPr>
        <w:t>/buckets/&lt;nombre bucket&gt;/index/&lt;nombre índice con sufijo&gt;/&lt;valor a buscar o rango de valores&gt;</w:t>
      </w:r>
    </w:p>
    <w:p w14:paraId="4E48A2AF" w14:textId="77777777" w:rsidR="00114394" w:rsidRDefault="00F141BC" w:rsidP="00466C65">
      <w:pPr>
        <w:pStyle w:val="Default"/>
      </w:pPr>
      <w:r>
        <w:t>Así pues, para buscar los vehículos que pasaron la ITV en el 2011 generaríamos la siguiente consulta:</w:t>
      </w:r>
    </w:p>
    <w:p w14:paraId="5395E46C" w14:textId="77777777" w:rsidR="00F141BC" w:rsidRDefault="00F141BC" w:rsidP="00466C65">
      <w:pPr>
        <w:pStyle w:val="Default"/>
      </w:pPr>
    </w:p>
    <w:p w14:paraId="3868DCB3" w14:textId="77777777" w:rsidR="00F141BC" w:rsidRPr="00F141BC" w:rsidRDefault="00F141BC" w:rsidP="00F141BC">
      <w:pPr>
        <w:pStyle w:val="Default"/>
        <w:ind w:left="720"/>
        <w:rPr>
          <w:rFonts w:ascii="Courier New" w:hAnsi="Courier New" w:cs="Courier New"/>
          <w:sz w:val="20"/>
          <w:lang w:val="en-US"/>
        </w:rPr>
      </w:pPr>
      <w:proofErr w:type="gramStart"/>
      <w:r w:rsidRPr="00F141BC">
        <w:rPr>
          <w:rFonts w:ascii="Courier New" w:hAnsi="Courier New" w:cs="Courier New"/>
          <w:sz w:val="20"/>
          <w:lang w:val="en-US"/>
        </w:rPr>
        <w:t>curl</w:t>
      </w:r>
      <w:proofErr w:type="gramEnd"/>
      <w:r w:rsidRPr="00F141BC">
        <w:rPr>
          <w:rFonts w:ascii="Courier New" w:hAnsi="Courier New" w:cs="Courier New"/>
          <w:sz w:val="20"/>
          <w:lang w:val="en-US"/>
        </w:rPr>
        <w:t xml:space="preserve"> </w:t>
      </w:r>
      <w:r w:rsidR="00041D0D">
        <w:rPr>
          <w:rFonts w:ascii="Courier New" w:hAnsi="Courier New" w:cs="Courier New"/>
          <w:sz w:val="20"/>
        </w:rPr>
        <w:t>–X GET http://</w:t>
      </w:r>
      <w:r w:rsidR="00752E02">
        <w:rPr>
          <w:rFonts w:ascii="Courier New" w:hAnsi="Courier New" w:cs="Courier New"/>
          <w:sz w:val="20"/>
          <w:lang w:val="en-US"/>
        </w:rPr>
        <w:t>localhost:8098/</w:t>
      </w:r>
      <w:r w:rsidRPr="00F141BC">
        <w:rPr>
          <w:rFonts w:ascii="Courier New" w:hAnsi="Courier New" w:cs="Courier New"/>
          <w:sz w:val="20"/>
          <w:lang w:val="en-US"/>
        </w:rPr>
        <w:t>buckets/vehicle/index/ITV_int/2</w:t>
      </w:r>
      <w:r>
        <w:rPr>
          <w:rFonts w:ascii="Courier New" w:hAnsi="Courier New" w:cs="Courier New"/>
          <w:sz w:val="20"/>
          <w:lang w:val="en-US"/>
        </w:rPr>
        <w:t>011</w:t>
      </w:r>
    </w:p>
    <w:p w14:paraId="29E79439" w14:textId="77777777" w:rsidR="00F141BC" w:rsidRDefault="00F141BC" w:rsidP="00466C65">
      <w:pPr>
        <w:pStyle w:val="Default"/>
        <w:rPr>
          <w:lang w:val="en-US"/>
        </w:rPr>
      </w:pPr>
    </w:p>
    <w:p w14:paraId="342E1657" w14:textId="77777777" w:rsidR="00F141BC" w:rsidRDefault="00F141BC" w:rsidP="00F141BC">
      <w:pPr>
        <w:pStyle w:val="Default"/>
      </w:pPr>
      <w:r>
        <w:t>Por otro lado, para consultar los coches que pasaron la ITV entre el 2011 y el 2014 generaríamos la siguiente consulta:</w:t>
      </w:r>
    </w:p>
    <w:p w14:paraId="671BD3F5" w14:textId="77777777" w:rsidR="00F141BC" w:rsidRDefault="00F141BC" w:rsidP="00F141BC">
      <w:pPr>
        <w:pStyle w:val="Default"/>
      </w:pPr>
    </w:p>
    <w:p w14:paraId="319F3B5E" w14:textId="77777777" w:rsidR="00F141BC" w:rsidRPr="00F141BC" w:rsidRDefault="00F141BC" w:rsidP="00F141BC">
      <w:pPr>
        <w:pStyle w:val="Default"/>
        <w:ind w:left="720"/>
        <w:rPr>
          <w:rFonts w:ascii="Courier New" w:hAnsi="Courier New" w:cs="Courier New"/>
          <w:sz w:val="20"/>
          <w:lang w:val="en-US"/>
        </w:rPr>
      </w:pPr>
      <w:proofErr w:type="gramStart"/>
      <w:r w:rsidRPr="00F141BC">
        <w:rPr>
          <w:rFonts w:ascii="Courier New" w:hAnsi="Courier New" w:cs="Courier New"/>
          <w:sz w:val="20"/>
          <w:lang w:val="en-US"/>
        </w:rPr>
        <w:t>curl</w:t>
      </w:r>
      <w:proofErr w:type="gramEnd"/>
      <w:r w:rsidRPr="00F141BC">
        <w:rPr>
          <w:rFonts w:ascii="Courier New" w:hAnsi="Courier New" w:cs="Courier New"/>
          <w:sz w:val="20"/>
          <w:lang w:val="en-US"/>
        </w:rPr>
        <w:t xml:space="preserve"> localhost:8098/types/mytype/buckets/vehicle/index/ITV_int/2</w:t>
      </w:r>
      <w:r>
        <w:rPr>
          <w:rFonts w:ascii="Courier New" w:hAnsi="Courier New" w:cs="Courier New"/>
          <w:sz w:val="20"/>
          <w:lang w:val="en-US"/>
        </w:rPr>
        <w:t>011/2014</w:t>
      </w:r>
    </w:p>
    <w:p w14:paraId="44B54510" w14:textId="77777777" w:rsidR="00F141BC" w:rsidRPr="00F141BC" w:rsidRDefault="00F141BC" w:rsidP="00466C65">
      <w:pPr>
        <w:pStyle w:val="Default"/>
        <w:rPr>
          <w:lang w:val="en-US"/>
        </w:rPr>
      </w:pPr>
    </w:p>
    <w:p w14:paraId="79274E53" w14:textId="77777777" w:rsidR="00CA1ADF" w:rsidRDefault="00CA1ADF" w:rsidP="0031406D">
      <w:pPr>
        <w:pStyle w:val="Default"/>
        <w:ind w:left="720"/>
        <w:jc w:val="center"/>
      </w:pPr>
      <w:r>
        <w:t xml:space="preserve">NOTA: Para que funcionen los índices secundarios es necesario cambiar el </w:t>
      </w:r>
      <w:r w:rsidR="0031406D">
        <w:t>motor de almacenamiento</w:t>
      </w:r>
      <w:r>
        <w:t xml:space="preserve"> </w:t>
      </w:r>
      <w:r w:rsidR="0031406D">
        <w:t xml:space="preserve">por defecto de </w:t>
      </w:r>
      <w:r>
        <w:t>Riak</w:t>
      </w:r>
      <w:r w:rsidR="0031406D">
        <w:t xml:space="preserve"> (Bitcask) por los motores de memória (Memory) o </w:t>
      </w:r>
      <w:r w:rsidR="0031406D" w:rsidRPr="0031406D">
        <w:rPr>
          <w:i/>
        </w:rPr>
        <w:t>LevelDB</w:t>
      </w:r>
      <w:r w:rsidR="0031406D">
        <w:t>. Esto es debido a que el sistema de almacenamiento por defecto esta optimizado para el modelo clave-valor pero no para el almacenamiento y gestión de indices.</w:t>
      </w:r>
    </w:p>
    <w:p w14:paraId="73F4CC59" w14:textId="77777777" w:rsidR="00F141BC" w:rsidRPr="00F141BC" w:rsidRDefault="00F141BC" w:rsidP="00CA1ADF">
      <w:pPr>
        <w:pStyle w:val="Ttulo1"/>
        <w:ind w:left="0" w:firstLine="0"/>
        <w:rPr>
          <w:lang w:val="en-US"/>
        </w:rPr>
      </w:pPr>
    </w:p>
    <w:sectPr w:rsidR="00F141BC" w:rsidRPr="00F141BC" w:rsidSect="003A6858">
      <w:pgSz w:w="11900" w:h="16840" w:code="9"/>
      <w:pgMar w:top="2376" w:right="1701" w:bottom="1417" w:left="1701" w:header="720" w:footer="720" w:gutter="0"/>
      <w:pgNumType w:start="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7AEAFDD" w14:textId="77777777" w:rsidR="00CA1ADF" w:rsidRDefault="00CA1ADF" w:rsidP="006260EB">
      <w:r>
        <w:separator/>
      </w:r>
    </w:p>
  </w:endnote>
  <w:endnote w:type="continuationSeparator" w:id="0">
    <w:p w14:paraId="1DC11E5E" w14:textId="77777777" w:rsidR="00CA1ADF" w:rsidRDefault="00CA1ADF" w:rsidP="0062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venir Medium">
    <w:altName w:val="Trebuchet MS"/>
    <w:panose1 w:val="02000603020000020003"/>
    <w:charset w:val="00"/>
    <w:family w:val="auto"/>
    <w:pitch w:val="variable"/>
    <w:sig w:usb0="800000AF" w:usb1="5000204A" w:usb2="00000000" w:usb3="00000000" w:csb0="0000009B" w:csb1="00000000"/>
  </w:font>
  <w:font w:name="Arial Rounded MT Bold">
    <w:panose1 w:val="020F07040305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utiger Linotype">
    <w:altName w:val="Tahoma"/>
    <w:charset w:val="00"/>
    <w:family w:val="swiss"/>
    <w:pitch w:val="variable"/>
    <w:sig w:usb0="000000F7" w:usb1="00000000" w:usb2="00000000" w:usb3="00000000" w:csb0="0000009B" w:csb1="00000000"/>
  </w:font>
  <w:font w:name="Avenir Black">
    <w:altName w:val="Trebuchet MS"/>
    <w:panose1 w:val="020B0803020203020204"/>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939BE7" w14:textId="77777777" w:rsidR="00CA1ADF" w:rsidRDefault="00CA1ADF" w:rsidP="006260EB">
    <w:pPr>
      <w:pStyle w:val="Piedepgina"/>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w:t>
    </w:r>
    <w:r>
      <w:rPr>
        <w:rStyle w:val="Nmerodepgina"/>
      </w:rPr>
      <w:fldChar w:fldCharType="end"/>
    </w:r>
  </w:p>
  <w:p w14:paraId="12D0A844" w14:textId="77777777" w:rsidR="00CA1ADF" w:rsidRDefault="00CA1ADF" w:rsidP="006260E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497BB3" w14:textId="77777777" w:rsidR="00CA1ADF" w:rsidRPr="005250B1" w:rsidRDefault="00CA1ADF" w:rsidP="006260EB">
    <w:pPr>
      <w:pStyle w:val="Piedepgina"/>
      <w:rPr>
        <w:rStyle w:val="Nmerodepgina"/>
        <w:color w:val="676666"/>
        <w:sz w:val="20"/>
      </w:rPr>
    </w:pPr>
  </w:p>
  <w:p w14:paraId="7B1B2ADC" w14:textId="77777777" w:rsidR="00CA1ADF" w:rsidRPr="005250B1" w:rsidRDefault="00010B1D" w:rsidP="006260EB">
    <w:pPr>
      <w:pStyle w:val="Piedepgina"/>
      <w:rPr>
        <w:rFonts w:cs="Tahoma"/>
      </w:rPr>
    </w:pPr>
    <w:r>
      <w:rPr>
        <w:noProof/>
      </w:rPr>
      <w:pict w14:anchorId="5BF9A750">
        <v:shapetype id="_x0000_t32" coordsize="21600,21600" o:spt="32" o:oned="t" path="m0,0l21600,21600e" filled="f">
          <v:path arrowok="t" fillok="f" o:connecttype="none"/>
          <o:lock v:ext="edit" shapetype="t"/>
        </v:shapetype>
        <v:shape id="AutoShape 6" o:spid="_x0000_s4098" type="#_x0000_t32" style="position:absolute;left:0;text-align:left;margin-left:-1.7pt;margin-top:-9pt;width:218.05pt;height:0;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" strokecolor="#676666" strokeweight="1.5pt"/>
      </w:pict>
    </w:r>
    <w:r>
      <w:rPr>
        <w:noProof/>
      </w:rPr>
      <w:pict w14:anchorId="13948DBE">
        <v:rect id="Rectangle 3" o:spid="_x0000_s4097" style="position:absolute;left:0;text-align:left;margin-left:-10.1pt;margin-top:-8.05pt;width:410.35pt;height:25.1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" stroked="f">
          <v:textbox style="mso-next-textbox:#Rectangle 3">
            <w:txbxContent>
              <w:p w14:paraId="37B032C2" w14:textId="062EAB10" w:rsidR="00CA1ADF" w:rsidRPr="007F4A78" w:rsidRDefault="00C26509" w:rsidP="006260EB">
                <w:pPr>
                  <w:rPr>
                    <w:lang w:val="en-US"/>
                  </w:rPr>
                </w:pPr>
                <w:r w:rsidRPr="00C26509">
                  <w:rPr>
                    <w:rFonts w:ascii="Avenir Book" w:hAnsi="Avenir Book" w:cs="Calibri"/>
                    <w:b/>
                    <w:color w:val="215D84"/>
                    <w:sz w:val="18"/>
                    <w:lang w:val="en-US"/>
                  </w:rPr>
                  <w:t>Master Executive BigData y Business Analytics 2015</w:t>
                </w:r>
              </w:p>
            </w:txbxContent>
          </v:textbox>
        </v:rect>
      </w:pict>
    </w:r>
    <w:r w:rsidR="00CA1ADF">
      <w:rPr>
        <w:rStyle w:val="Nmerodepgina"/>
        <w:rFonts w:ascii="Frutiger Linotype" w:hAnsi="Frutiger Linotype"/>
        <w:b/>
        <w:szCs w:val="20"/>
      </w:rPr>
      <w:tab/>
    </w:r>
    <w:r w:rsidR="00CA1ADF">
      <w:rPr>
        <w:rStyle w:val="Nmerodepgina"/>
        <w:rFonts w:ascii="Frutiger Linotype" w:hAnsi="Frutiger Linotype"/>
        <w:b/>
        <w:szCs w:val="20"/>
      </w:rPr>
      <w:tab/>
    </w:r>
    <w:r w:rsidR="00CA1ADF" w:rsidRPr="005250B1">
      <w:rPr>
        <w:rStyle w:val="Nmerodepgina"/>
        <w:rFonts w:ascii="Frutiger Linotype" w:hAnsi="Frutiger Linotype"/>
        <w:b/>
        <w:szCs w:val="20"/>
      </w:rPr>
      <w:fldChar w:fldCharType="begin"/>
    </w:r>
    <w:r w:rsidR="00CA1ADF" w:rsidRPr="005250B1">
      <w:rPr>
        <w:rStyle w:val="Nmerodepgina"/>
        <w:rFonts w:ascii="Frutiger Linotype" w:hAnsi="Frutiger Linotype"/>
        <w:b/>
        <w:szCs w:val="20"/>
      </w:rPr>
      <w:instrText xml:space="preserve"> PAGE </w:instrText>
    </w:r>
    <w:r w:rsidR="00CA1ADF" w:rsidRPr="005250B1">
      <w:rPr>
        <w:rStyle w:val="Nmerodepgina"/>
        <w:rFonts w:ascii="Frutiger Linotype" w:hAnsi="Frutiger Linotype"/>
        <w:b/>
        <w:szCs w:val="20"/>
      </w:rPr>
      <w:fldChar w:fldCharType="separate"/>
    </w:r>
    <w:r>
      <w:rPr>
        <w:rStyle w:val="Nmerodepgina"/>
        <w:rFonts w:ascii="Frutiger Linotype" w:hAnsi="Frutiger Linotype"/>
        <w:b/>
        <w:noProof/>
        <w:szCs w:val="20"/>
      </w:rPr>
      <w:t>2</w:t>
    </w:r>
    <w:r w:rsidR="00CA1ADF" w:rsidRPr="005250B1">
      <w:rPr>
        <w:rStyle w:val="Nmerodepgina"/>
        <w:rFonts w:ascii="Frutiger Linotype" w:hAnsi="Frutiger Linotype"/>
        <w:b/>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5E7B57" w14:textId="77777777" w:rsidR="00CA1ADF" w:rsidRDefault="00CA1ADF" w:rsidP="006260EB">
      <w:r>
        <w:separator/>
      </w:r>
    </w:p>
  </w:footnote>
  <w:footnote w:type="continuationSeparator" w:id="0">
    <w:p w14:paraId="5F1B94C7" w14:textId="77777777" w:rsidR="00CA1ADF" w:rsidRDefault="00CA1ADF" w:rsidP="006260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8CEFFB" w14:textId="77777777" w:rsidR="00CA1ADF" w:rsidRPr="00645420" w:rsidRDefault="00010B1D" w:rsidP="004667C1">
    <w:pPr>
      <w:pStyle w:val="Encabezado"/>
      <w:rPr>
        <w:lang w:val="en-US"/>
      </w:rPr>
    </w:pPr>
    <w:r>
      <w:rPr>
        <w:noProof/>
      </w:rPr>
      <w:pict w14:anchorId="523B3E69">
        <v:rect id="Rectangle 10" o:spid="_x0000_s4102" style="position:absolute;margin-left:132pt;margin-top:53.25pt;width:302.8pt;height:25.1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" stroked="f">
          <v:textbox style="mso-next-textbox:#Rectangle 10">
            <w:txbxContent>
              <w:p w14:paraId="450E7828" w14:textId="6051CF47" w:rsidR="00CA1ADF" w:rsidRPr="007F4A78" w:rsidRDefault="00C26509" w:rsidP="004667C1">
                <w:pPr>
                  <w:pStyle w:val="Encabezado"/>
                  <w:jc w:val="right"/>
                  <w:rPr>
                    <w:rFonts w:ascii="Verdana" w:hAnsi="Verdana" w:cs="Calibri"/>
                    <w:color w:val="215D84"/>
                    <w:sz w:val="18"/>
                    <w:szCs w:val="20"/>
                    <w:lang w:val="en-US"/>
                  </w:rPr>
                </w:pPr>
                <w:r w:rsidRPr="00C26509">
                  <w:rPr>
                    <w:rFonts w:ascii="Verdana" w:hAnsi="Verdana" w:cs="Calibri"/>
                    <w:color w:val="215D84"/>
                    <w:sz w:val="18"/>
                    <w:szCs w:val="20"/>
                    <w:lang w:val="en-US"/>
                  </w:rPr>
                  <w:t>Master Executive BigData y Business Analytics 2015</w:t>
                </w:r>
              </w:p>
            </w:txbxContent>
          </v:textbox>
        </v:rect>
      </w:pict>
    </w:r>
    <w:r>
      <w:rPr>
        <w:noProof/>
      </w:rPr>
      <w:pict w14:anchorId="45D620C7">
        <v:shapetype id="_x0000_t32" coordsize="21600,21600" o:spt="32" o:oned="t" path="m0,0l21600,21600e" filled="f">
          <v:path arrowok="t" fillok="f" o:connecttype="none"/>
          <o:lock v:ext="edit" shapetype="t"/>
        </v:shapetype>
        <v:shape id="AutoShape 11" o:spid="_x0000_s4101" type="#_x0000_t32" style="position:absolute;margin-left:19pt;margin-top:50pt;width:409.6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" strokecolor="#676666" strokeweight="1.5pt"/>
      </w:pict>
    </w:r>
    <w:r>
      <w:rPr>
        <w:noProof/>
      </w:rPr>
      <w:pict w14:anchorId="42B45BF1">
        <v:rect id="Rectangle 9" o:spid="_x0000_s4100" style="position:absolute;margin-left:218.55pt;margin-top:26.15pt;width:215pt;height:29.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dhAIAAA0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" stroked="f">
          <v:textbox style="mso-next-textbox:#Rectangle 9">
            <w:txbxContent>
              <w:p w14:paraId="2C0EBD27" w14:textId="6B017947" w:rsidR="00CA1ADF" w:rsidRPr="006260EB" w:rsidRDefault="00CA1ADF" w:rsidP="004667C1">
                <w:pPr>
                  <w:pStyle w:val="Default"/>
                  <w:jc w:val="right"/>
                  <w:rPr>
                    <w:rFonts w:ascii="Avenir Black" w:hAnsi="Avenir Black" w:cs="Calibri"/>
                    <w:b/>
                    <w:color w:val="215D84"/>
                    <w:sz w:val="28"/>
                    <w:lang w:val="en-US"/>
                  </w:rPr>
                </w:pPr>
              </w:p>
            </w:txbxContent>
          </v:textbox>
        </v:rect>
      </w:pict>
    </w:r>
    <w:r>
      <w:rPr>
        <w:noProof/>
      </w:rPr>
      <w:pict w14:anchorId="1C380ABD">
        <v:rect id="Rectangle 8" o:spid="_x0000_s4099" style="position:absolute;margin-left:216.35pt;margin-top:21.05pt;width:215pt;height:29.5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" stroked="f">
          <v:textbox style="mso-next-textbox:#Rectangle 8">
            <w:txbxContent>
              <w:p w14:paraId="2E5D2714" w14:textId="77777777" w:rsidR="00CA1ADF" w:rsidRPr="0075316E" w:rsidRDefault="00CA1ADF" w:rsidP="004667C1">
                <w:pPr>
                  <w:pStyle w:val="Default"/>
                  <w:jc w:val="right"/>
                  <w:rPr>
                    <w:rFonts w:ascii="Frutiger Linotype" w:hAnsi="Frutiger Linotype" w:cs="Calibri"/>
                    <w:b/>
                    <w:color w:val="0085CF"/>
                    <w:sz w:val="32"/>
                    <w:lang w:val="en-US"/>
                  </w:rPr>
                </w:pPr>
                <w:r w:rsidRPr="0075316E">
                  <w:rPr>
                    <w:rFonts w:ascii="Frutiger Linotype" w:hAnsi="Frutiger Linotype" w:cs="Calibri"/>
                    <w:b/>
                    <w:color w:val="0085CF"/>
                    <w:sz w:val="32"/>
                    <w:lang w:val="en-US"/>
                  </w:rPr>
                  <w:t xml:space="preserve">FACULTY </w:t>
                </w:r>
              </w:p>
            </w:txbxContent>
          </v:textbox>
        </v:rect>
      </w:pict>
    </w:r>
    <w:r w:rsidR="00CA1ADF">
      <w:rPr>
        <w:noProof/>
      </w:rPr>
      <w:drawing>
        <wp:inline distT="0" distB="0" distL="0" distR="0" wp14:anchorId="2D00B480" wp14:editId="0F19630D">
          <wp:extent cx="1192696" cy="698355"/>
          <wp:effectExtent l="0" t="0" r="0" b="698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IFF.gif"/>
                  <pic:cNvPicPr/>
                </pic:nvPicPr>
                <pic:blipFill>
                  <a:blip r:embed="rId1">
                    <a:extLst>
                      <a:ext uri="{28A0092B-C50C-407E-A947-70E740481C1C}">
                        <a14:useLocalDpi xmlns:a14="http://schemas.microsoft.com/office/drawing/2010/main" val="0"/>
                      </a:ext>
                    </a:extLst>
                  </a:blip>
                  <a:stretch>
                    <a:fillRect/>
                  </a:stretch>
                </pic:blipFill>
                <pic:spPr>
                  <a:xfrm>
                    <a:off x="0" y="0"/>
                    <a:ext cx="1196789" cy="700751"/>
                  </a:xfrm>
                  <a:prstGeom prst="rect">
                    <a:avLst/>
                  </a:prstGeom>
                </pic:spPr>
              </pic:pic>
            </a:graphicData>
          </a:graphic>
        </wp:inline>
      </w:drawing>
    </w:r>
    <w:r w:rsidR="00CA1ADF" w:rsidRPr="00645420">
      <w:rPr>
        <w:lang w:val="en-US"/>
      </w:rPr>
      <w:tab/>
    </w:r>
    <w:r w:rsidR="00CA1ADF">
      <w:rPr>
        <w:lang w:val="en-US"/>
      </w:rPr>
      <w:t xml:space="preserve">   </w:t>
    </w:r>
  </w:p>
  <w:p w14:paraId="10DF4DEC" w14:textId="77777777" w:rsidR="00CA1ADF" w:rsidRPr="00645420" w:rsidRDefault="00CA1ADF" w:rsidP="005250B1">
    <w:pPr>
      <w:pStyle w:val="Encabezado"/>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3C972B9"/>
    <w:multiLevelType w:val="multilevel"/>
    <w:tmpl w:val="2B90AF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
    <w:nsid w:val="042D5210"/>
    <w:multiLevelType w:val="hybridMultilevel"/>
    <w:tmpl w:val="2494BED2"/>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C032D2"/>
    <w:multiLevelType w:val="hybridMultilevel"/>
    <w:tmpl w:val="D65C1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B07F84"/>
    <w:multiLevelType w:val="hybridMultilevel"/>
    <w:tmpl w:val="76FC37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5419AF"/>
    <w:multiLevelType w:val="hybridMultilevel"/>
    <w:tmpl w:val="1B8C4A50"/>
    <w:lvl w:ilvl="0" w:tplc="872AE7A4">
      <w:numFmt w:val="bullet"/>
      <w:lvlText w:val="-"/>
      <w:lvlJc w:val="left"/>
      <w:pPr>
        <w:ind w:left="720" w:hanging="360"/>
      </w:pPr>
      <w:rPr>
        <w:rFonts w:ascii="Arial" w:eastAsiaTheme="minorHAnsi"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D00AAE"/>
    <w:multiLevelType w:val="hybridMultilevel"/>
    <w:tmpl w:val="A84257B4"/>
    <w:lvl w:ilvl="0" w:tplc="872AE7A4">
      <w:numFmt w:val="bullet"/>
      <w:lvlText w:val="-"/>
      <w:lvlJc w:val="left"/>
      <w:pPr>
        <w:ind w:left="720" w:hanging="360"/>
      </w:pPr>
      <w:rPr>
        <w:rFonts w:ascii="Arial" w:eastAsiaTheme="minorHAnsi"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8B30BF3"/>
    <w:multiLevelType w:val="hybridMultilevel"/>
    <w:tmpl w:val="1616C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FF74E8"/>
    <w:multiLevelType w:val="hybridMultilevel"/>
    <w:tmpl w:val="860259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ADC474E"/>
    <w:multiLevelType w:val="hybridMultilevel"/>
    <w:tmpl w:val="9ABA47D2"/>
    <w:lvl w:ilvl="0" w:tplc="320C71D0">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C0748A8"/>
    <w:multiLevelType w:val="hybridMultilevel"/>
    <w:tmpl w:val="4B8A4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D054B24"/>
    <w:multiLevelType w:val="hybridMultilevel"/>
    <w:tmpl w:val="D97C0BD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6B75600"/>
    <w:multiLevelType w:val="singleLevel"/>
    <w:tmpl w:val="EBBC44FA"/>
    <w:lvl w:ilvl="0">
      <w:start w:val="1"/>
      <w:numFmt w:val="bullet"/>
      <w:pStyle w:val="Logro"/>
      <w:lvlText w:val=""/>
      <w:lvlJc w:val="left"/>
      <w:pPr>
        <w:tabs>
          <w:tab w:val="num" w:pos="360"/>
        </w:tabs>
        <w:ind w:left="245" w:hanging="245"/>
      </w:pPr>
      <w:rPr>
        <w:rFonts w:ascii="Wingdings" w:hAnsi="Wingdings" w:hint="default"/>
      </w:rPr>
    </w:lvl>
  </w:abstractNum>
  <w:abstractNum w:abstractNumId="12">
    <w:nsid w:val="78D66C39"/>
    <w:multiLevelType w:val="hybridMultilevel"/>
    <w:tmpl w:val="0C4626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3"/>
  </w:num>
  <w:num w:numId="5">
    <w:abstractNumId w:val="9"/>
  </w:num>
  <w:num w:numId="6">
    <w:abstractNumId w:val="2"/>
  </w:num>
  <w:num w:numId="7">
    <w:abstractNumId w:val="1"/>
  </w:num>
  <w:num w:numId="8">
    <w:abstractNumId w:val="10"/>
  </w:num>
  <w:num w:numId="9">
    <w:abstractNumId w:val="6"/>
  </w:num>
  <w:num w:numId="10">
    <w:abstractNumId w:val="4"/>
  </w:num>
  <w:num w:numId="11">
    <w:abstractNumId w:val="5"/>
  </w:num>
  <w:num w:numId="12">
    <w:abstractNumId w:val="7"/>
  </w:num>
  <w:num w:numId="13">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4107"/>
    <o:shapelayout v:ext="edit">
      <o:idmap v:ext="edit" data="4"/>
      <o:rules v:ext="edit">
        <o:r id="V:Rule3" type="connector" idref="#AutoShape 11"/>
        <o:r id="V:Rule4" type="connector" idref="#AutoShape 6"/>
      </o:rules>
    </o:shapelayout>
  </w:hdrShapeDefaults>
  <w:footnotePr>
    <w:footnote w:id="-1"/>
    <w:footnote w:id="0"/>
  </w:footnotePr>
  <w:endnotePr>
    <w:endnote w:id="-1"/>
    <w:endnote w:id="0"/>
  </w:endnotePr>
  <w:compat>
    <w:compatSetting w:name="compatibilityMode" w:uri="http://schemas.microsoft.com/office/word" w:val="12"/>
  </w:compat>
  <w:rsids>
    <w:rsidRoot w:val="003338BC"/>
    <w:rsid w:val="0000109C"/>
    <w:rsid w:val="00004EBB"/>
    <w:rsid w:val="00007F4A"/>
    <w:rsid w:val="00010B1D"/>
    <w:rsid w:val="00011729"/>
    <w:rsid w:val="0001224E"/>
    <w:rsid w:val="00020BED"/>
    <w:rsid w:val="00025104"/>
    <w:rsid w:val="00030A84"/>
    <w:rsid w:val="00031F16"/>
    <w:rsid w:val="000325AE"/>
    <w:rsid w:val="00033C1D"/>
    <w:rsid w:val="00041D0D"/>
    <w:rsid w:val="00043389"/>
    <w:rsid w:val="00043FB1"/>
    <w:rsid w:val="00046225"/>
    <w:rsid w:val="00054CEB"/>
    <w:rsid w:val="00066A66"/>
    <w:rsid w:val="000732B1"/>
    <w:rsid w:val="00076233"/>
    <w:rsid w:val="00080C3E"/>
    <w:rsid w:val="00081180"/>
    <w:rsid w:val="000814E2"/>
    <w:rsid w:val="00083743"/>
    <w:rsid w:val="000851A2"/>
    <w:rsid w:val="00086153"/>
    <w:rsid w:val="00091BDA"/>
    <w:rsid w:val="00091EA8"/>
    <w:rsid w:val="0009631A"/>
    <w:rsid w:val="000A12EE"/>
    <w:rsid w:val="000A5ED4"/>
    <w:rsid w:val="000A6073"/>
    <w:rsid w:val="000B0590"/>
    <w:rsid w:val="000C6F18"/>
    <w:rsid w:val="000E6A69"/>
    <w:rsid w:val="000F3587"/>
    <w:rsid w:val="000F5614"/>
    <w:rsid w:val="00100EAC"/>
    <w:rsid w:val="001028DF"/>
    <w:rsid w:val="00102D0D"/>
    <w:rsid w:val="00107A29"/>
    <w:rsid w:val="00113B7D"/>
    <w:rsid w:val="00114137"/>
    <w:rsid w:val="00114394"/>
    <w:rsid w:val="00114795"/>
    <w:rsid w:val="00115D7A"/>
    <w:rsid w:val="00123CCC"/>
    <w:rsid w:val="001275E2"/>
    <w:rsid w:val="00127756"/>
    <w:rsid w:val="0013152A"/>
    <w:rsid w:val="001347D5"/>
    <w:rsid w:val="00140DE2"/>
    <w:rsid w:val="00143E2A"/>
    <w:rsid w:val="00144863"/>
    <w:rsid w:val="00152818"/>
    <w:rsid w:val="00160365"/>
    <w:rsid w:val="00170B3D"/>
    <w:rsid w:val="001824C6"/>
    <w:rsid w:val="00185497"/>
    <w:rsid w:val="00187FE5"/>
    <w:rsid w:val="00196431"/>
    <w:rsid w:val="001A5310"/>
    <w:rsid w:val="001B2BFC"/>
    <w:rsid w:val="001C2B88"/>
    <w:rsid w:val="001D3413"/>
    <w:rsid w:val="001D54EA"/>
    <w:rsid w:val="001D65F1"/>
    <w:rsid w:val="001F27F1"/>
    <w:rsid w:val="001F7E35"/>
    <w:rsid w:val="00201455"/>
    <w:rsid w:val="00202D6E"/>
    <w:rsid w:val="002030BA"/>
    <w:rsid w:val="002051F7"/>
    <w:rsid w:val="00215F0C"/>
    <w:rsid w:val="00216B25"/>
    <w:rsid w:val="00217268"/>
    <w:rsid w:val="00220DB4"/>
    <w:rsid w:val="0022426E"/>
    <w:rsid w:val="00227CF7"/>
    <w:rsid w:val="00231FEB"/>
    <w:rsid w:val="00232865"/>
    <w:rsid w:val="00243244"/>
    <w:rsid w:val="002471F2"/>
    <w:rsid w:val="00251695"/>
    <w:rsid w:val="00261363"/>
    <w:rsid w:val="00262C69"/>
    <w:rsid w:val="00263AF3"/>
    <w:rsid w:val="002701D4"/>
    <w:rsid w:val="00270925"/>
    <w:rsid w:val="002728B0"/>
    <w:rsid w:val="00273273"/>
    <w:rsid w:val="0028198C"/>
    <w:rsid w:val="00285583"/>
    <w:rsid w:val="00286CB6"/>
    <w:rsid w:val="00290676"/>
    <w:rsid w:val="002949E2"/>
    <w:rsid w:val="002A0861"/>
    <w:rsid w:val="002A30B6"/>
    <w:rsid w:val="002A4E9E"/>
    <w:rsid w:val="002B0338"/>
    <w:rsid w:val="002B4D32"/>
    <w:rsid w:val="002C1211"/>
    <w:rsid w:val="002C4074"/>
    <w:rsid w:val="002C44D3"/>
    <w:rsid w:val="002D1C1D"/>
    <w:rsid w:val="002D1F0D"/>
    <w:rsid w:val="002D2FDF"/>
    <w:rsid w:val="002D4CC3"/>
    <w:rsid w:val="002D591E"/>
    <w:rsid w:val="002E2279"/>
    <w:rsid w:val="002F4DEE"/>
    <w:rsid w:val="002F7C0C"/>
    <w:rsid w:val="00301140"/>
    <w:rsid w:val="00301FD5"/>
    <w:rsid w:val="0031406D"/>
    <w:rsid w:val="003251F8"/>
    <w:rsid w:val="00325BE0"/>
    <w:rsid w:val="003322E2"/>
    <w:rsid w:val="003338BC"/>
    <w:rsid w:val="00337A8C"/>
    <w:rsid w:val="003428D5"/>
    <w:rsid w:val="00343A36"/>
    <w:rsid w:val="00345808"/>
    <w:rsid w:val="003512A7"/>
    <w:rsid w:val="0035137A"/>
    <w:rsid w:val="0035377B"/>
    <w:rsid w:val="00357BB5"/>
    <w:rsid w:val="00357F12"/>
    <w:rsid w:val="00364258"/>
    <w:rsid w:val="00364482"/>
    <w:rsid w:val="0037606B"/>
    <w:rsid w:val="0038441D"/>
    <w:rsid w:val="003860D0"/>
    <w:rsid w:val="00392BEC"/>
    <w:rsid w:val="00394E51"/>
    <w:rsid w:val="00395C16"/>
    <w:rsid w:val="0039600C"/>
    <w:rsid w:val="00396290"/>
    <w:rsid w:val="003973B8"/>
    <w:rsid w:val="003A2551"/>
    <w:rsid w:val="003A2BED"/>
    <w:rsid w:val="003A65E8"/>
    <w:rsid w:val="003A6858"/>
    <w:rsid w:val="003A6DAD"/>
    <w:rsid w:val="003A7C12"/>
    <w:rsid w:val="003B701D"/>
    <w:rsid w:val="003C124D"/>
    <w:rsid w:val="003C3E14"/>
    <w:rsid w:val="003C7C40"/>
    <w:rsid w:val="003D0783"/>
    <w:rsid w:val="003E223E"/>
    <w:rsid w:val="003E6518"/>
    <w:rsid w:val="003F2974"/>
    <w:rsid w:val="0040527A"/>
    <w:rsid w:val="004144AB"/>
    <w:rsid w:val="004171B7"/>
    <w:rsid w:val="00422C01"/>
    <w:rsid w:val="00423484"/>
    <w:rsid w:val="004303A5"/>
    <w:rsid w:val="00443FB8"/>
    <w:rsid w:val="00447822"/>
    <w:rsid w:val="004510DC"/>
    <w:rsid w:val="004667C1"/>
    <w:rsid w:val="00466C65"/>
    <w:rsid w:val="0047060B"/>
    <w:rsid w:val="00472F77"/>
    <w:rsid w:val="004730B8"/>
    <w:rsid w:val="0048353E"/>
    <w:rsid w:val="00485E50"/>
    <w:rsid w:val="004A34F1"/>
    <w:rsid w:val="004A644C"/>
    <w:rsid w:val="004B50B6"/>
    <w:rsid w:val="004C0BD9"/>
    <w:rsid w:val="004C0FF3"/>
    <w:rsid w:val="004C1C5A"/>
    <w:rsid w:val="004C24B0"/>
    <w:rsid w:val="004C630A"/>
    <w:rsid w:val="004D27B6"/>
    <w:rsid w:val="004F46D3"/>
    <w:rsid w:val="004F6F11"/>
    <w:rsid w:val="00503F61"/>
    <w:rsid w:val="00504762"/>
    <w:rsid w:val="00512798"/>
    <w:rsid w:val="005250B1"/>
    <w:rsid w:val="0054244B"/>
    <w:rsid w:val="00544519"/>
    <w:rsid w:val="00544E8A"/>
    <w:rsid w:val="0055162C"/>
    <w:rsid w:val="00556203"/>
    <w:rsid w:val="00563B60"/>
    <w:rsid w:val="00564F60"/>
    <w:rsid w:val="00565424"/>
    <w:rsid w:val="00573805"/>
    <w:rsid w:val="00577C4F"/>
    <w:rsid w:val="00584F7B"/>
    <w:rsid w:val="005870E3"/>
    <w:rsid w:val="00593905"/>
    <w:rsid w:val="00594F42"/>
    <w:rsid w:val="005958DB"/>
    <w:rsid w:val="0059592D"/>
    <w:rsid w:val="00595D93"/>
    <w:rsid w:val="005A2095"/>
    <w:rsid w:val="005A5324"/>
    <w:rsid w:val="005B2FB8"/>
    <w:rsid w:val="005B539C"/>
    <w:rsid w:val="005B6A9D"/>
    <w:rsid w:val="005B7B30"/>
    <w:rsid w:val="005C044F"/>
    <w:rsid w:val="005C421B"/>
    <w:rsid w:val="005D0026"/>
    <w:rsid w:val="005D5759"/>
    <w:rsid w:val="005D70C4"/>
    <w:rsid w:val="00607EA6"/>
    <w:rsid w:val="006101C3"/>
    <w:rsid w:val="0061097B"/>
    <w:rsid w:val="0061151C"/>
    <w:rsid w:val="00611559"/>
    <w:rsid w:val="00612BF0"/>
    <w:rsid w:val="006135C6"/>
    <w:rsid w:val="00613BB3"/>
    <w:rsid w:val="00613D91"/>
    <w:rsid w:val="00617122"/>
    <w:rsid w:val="006202D0"/>
    <w:rsid w:val="0062123B"/>
    <w:rsid w:val="00621B19"/>
    <w:rsid w:val="006233CB"/>
    <w:rsid w:val="006260EB"/>
    <w:rsid w:val="00627CA0"/>
    <w:rsid w:val="006345DA"/>
    <w:rsid w:val="00634AAB"/>
    <w:rsid w:val="00645420"/>
    <w:rsid w:val="006468D0"/>
    <w:rsid w:val="00650B6E"/>
    <w:rsid w:val="00664A78"/>
    <w:rsid w:val="0067341B"/>
    <w:rsid w:val="006765BF"/>
    <w:rsid w:val="0067660E"/>
    <w:rsid w:val="0068431F"/>
    <w:rsid w:val="006874CF"/>
    <w:rsid w:val="00687883"/>
    <w:rsid w:val="006903B6"/>
    <w:rsid w:val="00693A35"/>
    <w:rsid w:val="00696C62"/>
    <w:rsid w:val="006A5341"/>
    <w:rsid w:val="006B1075"/>
    <w:rsid w:val="006B3799"/>
    <w:rsid w:val="006B52EF"/>
    <w:rsid w:val="006C1177"/>
    <w:rsid w:val="006C34FF"/>
    <w:rsid w:val="006C6B9E"/>
    <w:rsid w:val="006D5BEF"/>
    <w:rsid w:val="006D6F56"/>
    <w:rsid w:val="006E767D"/>
    <w:rsid w:val="007007CE"/>
    <w:rsid w:val="00700C4F"/>
    <w:rsid w:val="00700FC4"/>
    <w:rsid w:val="007021EF"/>
    <w:rsid w:val="00704539"/>
    <w:rsid w:val="0071033C"/>
    <w:rsid w:val="00716CAD"/>
    <w:rsid w:val="007175C3"/>
    <w:rsid w:val="007277A0"/>
    <w:rsid w:val="00733466"/>
    <w:rsid w:val="0073628F"/>
    <w:rsid w:val="007371E6"/>
    <w:rsid w:val="00743EE5"/>
    <w:rsid w:val="0074499D"/>
    <w:rsid w:val="00745270"/>
    <w:rsid w:val="00752E02"/>
    <w:rsid w:val="0075316E"/>
    <w:rsid w:val="0076010C"/>
    <w:rsid w:val="007640DE"/>
    <w:rsid w:val="00765AF6"/>
    <w:rsid w:val="00774C20"/>
    <w:rsid w:val="00780D6A"/>
    <w:rsid w:val="00784C54"/>
    <w:rsid w:val="007864C1"/>
    <w:rsid w:val="00791DF7"/>
    <w:rsid w:val="00793468"/>
    <w:rsid w:val="00797303"/>
    <w:rsid w:val="007A2705"/>
    <w:rsid w:val="007A3011"/>
    <w:rsid w:val="007A690F"/>
    <w:rsid w:val="007D733E"/>
    <w:rsid w:val="007D747A"/>
    <w:rsid w:val="007F14AB"/>
    <w:rsid w:val="007F4A78"/>
    <w:rsid w:val="008015F9"/>
    <w:rsid w:val="0080337F"/>
    <w:rsid w:val="00804438"/>
    <w:rsid w:val="00810D3F"/>
    <w:rsid w:val="00820314"/>
    <w:rsid w:val="008235F2"/>
    <w:rsid w:val="008247C0"/>
    <w:rsid w:val="0083606C"/>
    <w:rsid w:val="0084167F"/>
    <w:rsid w:val="00841AC0"/>
    <w:rsid w:val="008430C7"/>
    <w:rsid w:val="00851650"/>
    <w:rsid w:val="00852382"/>
    <w:rsid w:val="00852EE6"/>
    <w:rsid w:val="0086156E"/>
    <w:rsid w:val="00874EAB"/>
    <w:rsid w:val="008778BF"/>
    <w:rsid w:val="008921C0"/>
    <w:rsid w:val="00897246"/>
    <w:rsid w:val="008A3668"/>
    <w:rsid w:val="008B7F1F"/>
    <w:rsid w:val="008C1671"/>
    <w:rsid w:val="008C2EB8"/>
    <w:rsid w:val="008D5A9C"/>
    <w:rsid w:val="008D7E88"/>
    <w:rsid w:val="008E049F"/>
    <w:rsid w:val="008E3B57"/>
    <w:rsid w:val="008E3E8A"/>
    <w:rsid w:val="008E530B"/>
    <w:rsid w:val="008F0237"/>
    <w:rsid w:val="008F1CA2"/>
    <w:rsid w:val="008F2E65"/>
    <w:rsid w:val="009059BC"/>
    <w:rsid w:val="0091049B"/>
    <w:rsid w:val="00911A87"/>
    <w:rsid w:val="0091201F"/>
    <w:rsid w:val="0091417D"/>
    <w:rsid w:val="009164C8"/>
    <w:rsid w:val="00924AEE"/>
    <w:rsid w:val="0093184B"/>
    <w:rsid w:val="00932A96"/>
    <w:rsid w:val="00937CFD"/>
    <w:rsid w:val="00946086"/>
    <w:rsid w:val="0094661A"/>
    <w:rsid w:val="0095000C"/>
    <w:rsid w:val="00961F44"/>
    <w:rsid w:val="0096338D"/>
    <w:rsid w:val="00964C79"/>
    <w:rsid w:val="00965325"/>
    <w:rsid w:val="0098541F"/>
    <w:rsid w:val="0098724C"/>
    <w:rsid w:val="009A01E7"/>
    <w:rsid w:val="009A18C2"/>
    <w:rsid w:val="009A3823"/>
    <w:rsid w:val="009A441A"/>
    <w:rsid w:val="009B7E9E"/>
    <w:rsid w:val="009B7F8A"/>
    <w:rsid w:val="009C4B40"/>
    <w:rsid w:val="009D0692"/>
    <w:rsid w:val="009D1FAB"/>
    <w:rsid w:val="009D5017"/>
    <w:rsid w:val="009D6F71"/>
    <w:rsid w:val="009D731A"/>
    <w:rsid w:val="009E625C"/>
    <w:rsid w:val="009F7165"/>
    <w:rsid w:val="00A00B31"/>
    <w:rsid w:val="00A04416"/>
    <w:rsid w:val="00A07494"/>
    <w:rsid w:val="00A21570"/>
    <w:rsid w:val="00A22D97"/>
    <w:rsid w:val="00A27A2E"/>
    <w:rsid w:val="00A33A09"/>
    <w:rsid w:val="00A4086E"/>
    <w:rsid w:val="00A505BA"/>
    <w:rsid w:val="00A53813"/>
    <w:rsid w:val="00A538C0"/>
    <w:rsid w:val="00A6194B"/>
    <w:rsid w:val="00A74249"/>
    <w:rsid w:val="00A9721E"/>
    <w:rsid w:val="00AA219A"/>
    <w:rsid w:val="00AA5D45"/>
    <w:rsid w:val="00AA7F1C"/>
    <w:rsid w:val="00AB269F"/>
    <w:rsid w:val="00AB487B"/>
    <w:rsid w:val="00AB4E30"/>
    <w:rsid w:val="00AB7A20"/>
    <w:rsid w:val="00AC7AB0"/>
    <w:rsid w:val="00AD3305"/>
    <w:rsid w:val="00AD354E"/>
    <w:rsid w:val="00AE14AA"/>
    <w:rsid w:val="00AE3176"/>
    <w:rsid w:val="00AE4254"/>
    <w:rsid w:val="00AF14A5"/>
    <w:rsid w:val="00B00CB8"/>
    <w:rsid w:val="00B01F5A"/>
    <w:rsid w:val="00B036F6"/>
    <w:rsid w:val="00B03BD6"/>
    <w:rsid w:val="00B03F36"/>
    <w:rsid w:val="00B04E83"/>
    <w:rsid w:val="00B23864"/>
    <w:rsid w:val="00B274CF"/>
    <w:rsid w:val="00B32CA1"/>
    <w:rsid w:val="00B36101"/>
    <w:rsid w:val="00B36D2C"/>
    <w:rsid w:val="00B406BE"/>
    <w:rsid w:val="00B40744"/>
    <w:rsid w:val="00B46F42"/>
    <w:rsid w:val="00B47019"/>
    <w:rsid w:val="00B51F8F"/>
    <w:rsid w:val="00B54922"/>
    <w:rsid w:val="00B55889"/>
    <w:rsid w:val="00B5642E"/>
    <w:rsid w:val="00B57AE1"/>
    <w:rsid w:val="00B62313"/>
    <w:rsid w:val="00B662F9"/>
    <w:rsid w:val="00B67C2B"/>
    <w:rsid w:val="00B70B75"/>
    <w:rsid w:val="00B71D22"/>
    <w:rsid w:val="00B71F3D"/>
    <w:rsid w:val="00B71FE8"/>
    <w:rsid w:val="00B828A1"/>
    <w:rsid w:val="00B9110A"/>
    <w:rsid w:val="00B9224C"/>
    <w:rsid w:val="00B937C3"/>
    <w:rsid w:val="00B94E7B"/>
    <w:rsid w:val="00BA4FDB"/>
    <w:rsid w:val="00BB2D90"/>
    <w:rsid w:val="00BB308F"/>
    <w:rsid w:val="00BB399A"/>
    <w:rsid w:val="00BB44C6"/>
    <w:rsid w:val="00BC2C6E"/>
    <w:rsid w:val="00BC4FAE"/>
    <w:rsid w:val="00BD1989"/>
    <w:rsid w:val="00BD1E3D"/>
    <w:rsid w:val="00BD3796"/>
    <w:rsid w:val="00BF34AE"/>
    <w:rsid w:val="00C01E61"/>
    <w:rsid w:val="00C03B81"/>
    <w:rsid w:val="00C05386"/>
    <w:rsid w:val="00C05ABA"/>
    <w:rsid w:val="00C071C0"/>
    <w:rsid w:val="00C11373"/>
    <w:rsid w:val="00C17EDC"/>
    <w:rsid w:val="00C205FB"/>
    <w:rsid w:val="00C2097F"/>
    <w:rsid w:val="00C26509"/>
    <w:rsid w:val="00C32308"/>
    <w:rsid w:val="00C346E4"/>
    <w:rsid w:val="00C40141"/>
    <w:rsid w:val="00C5689A"/>
    <w:rsid w:val="00C61514"/>
    <w:rsid w:val="00C62CE9"/>
    <w:rsid w:val="00C62D70"/>
    <w:rsid w:val="00C6339D"/>
    <w:rsid w:val="00C75336"/>
    <w:rsid w:val="00C76813"/>
    <w:rsid w:val="00C8088E"/>
    <w:rsid w:val="00C82CAF"/>
    <w:rsid w:val="00C85BB9"/>
    <w:rsid w:val="00CA1ADF"/>
    <w:rsid w:val="00CA577D"/>
    <w:rsid w:val="00CA65F6"/>
    <w:rsid w:val="00CB0B59"/>
    <w:rsid w:val="00CB10C0"/>
    <w:rsid w:val="00CB55A6"/>
    <w:rsid w:val="00CC101B"/>
    <w:rsid w:val="00CD054D"/>
    <w:rsid w:val="00CD4BCB"/>
    <w:rsid w:val="00CD4CC1"/>
    <w:rsid w:val="00CE3826"/>
    <w:rsid w:val="00CE7264"/>
    <w:rsid w:val="00CF0D16"/>
    <w:rsid w:val="00CF0FFA"/>
    <w:rsid w:val="00CF2BC4"/>
    <w:rsid w:val="00CF4380"/>
    <w:rsid w:val="00CF70CD"/>
    <w:rsid w:val="00D032BE"/>
    <w:rsid w:val="00D03ABE"/>
    <w:rsid w:val="00D1584F"/>
    <w:rsid w:val="00D215C3"/>
    <w:rsid w:val="00D33604"/>
    <w:rsid w:val="00D33FA5"/>
    <w:rsid w:val="00D53844"/>
    <w:rsid w:val="00D55278"/>
    <w:rsid w:val="00D55331"/>
    <w:rsid w:val="00D60D03"/>
    <w:rsid w:val="00D65293"/>
    <w:rsid w:val="00D74EA3"/>
    <w:rsid w:val="00D76558"/>
    <w:rsid w:val="00D80878"/>
    <w:rsid w:val="00D81F5F"/>
    <w:rsid w:val="00D87BC5"/>
    <w:rsid w:val="00D921CE"/>
    <w:rsid w:val="00D9381A"/>
    <w:rsid w:val="00D944BA"/>
    <w:rsid w:val="00DA3B75"/>
    <w:rsid w:val="00DA5927"/>
    <w:rsid w:val="00DB34A7"/>
    <w:rsid w:val="00DB51D3"/>
    <w:rsid w:val="00DC0204"/>
    <w:rsid w:val="00DC171D"/>
    <w:rsid w:val="00DC376E"/>
    <w:rsid w:val="00DC4BF9"/>
    <w:rsid w:val="00DC7422"/>
    <w:rsid w:val="00DD067C"/>
    <w:rsid w:val="00DD3C9E"/>
    <w:rsid w:val="00DD79EC"/>
    <w:rsid w:val="00DD7A49"/>
    <w:rsid w:val="00DD7D07"/>
    <w:rsid w:val="00DF1FFB"/>
    <w:rsid w:val="00DF4811"/>
    <w:rsid w:val="00DF4902"/>
    <w:rsid w:val="00E012AE"/>
    <w:rsid w:val="00E04594"/>
    <w:rsid w:val="00E073D7"/>
    <w:rsid w:val="00E14AA9"/>
    <w:rsid w:val="00E16E30"/>
    <w:rsid w:val="00E16E71"/>
    <w:rsid w:val="00E2183C"/>
    <w:rsid w:val="00E221A3"/>
    <w:rsid w:val="00E274E9"/>
    <w:rsid w:val="00E30A7C"/>
    <w:rsid w:val="00E30D48"/>
    <w:rsid w:val="00E3564D"/>
    <w:rsid w:val="00E41C71"/>
    <w:rsid w:val="00E464D5"/>
    <w:rsid w:val="00E51B6F"/>
    <w:rsid w:val="00E54B13"/>
    <w:rsid w:val="00E56D09"/>
    <w:rsid w:val="00E647DB"/>
    <w:rsid w:val="00E66EBF"/>
    <w:rsid w:val="00E67EB0"/>
    <w:rsid w:val="00E70D85"/>
    <w:rsid w:val="00E73715"/>
    <w:rsid w:val="00E739F8"/>
    <w:rsid w:val="00E81562"/>
    <w:rsid w:val="00E82585"/>
    <w:rsid w:val="00E8372C"/>
    <w:rsid w:val="00E911B4"/>
    <w:rsid w:val="00E917BD"/>
    <w:rsid w:val="00EA1A89"/>
    <w:rsid w:val="00EA342D"/>
    <w:rsid w:val="00EA36C7"/>
    <w:rsid w:val="00EA3F4B"/>
    <w:rsid w:val="00EA721C"/>
    <w:rsid w:val="00EA76E6"/>
    <w:rsid w:val="00EA7F9F"/>
    <w:rsid w:val="00EB1B6E"/>
    <w:rsid w:val="00EC54BA"/>
    <w:rsid w:val="00ED0C38"/>
    <w:rsid w:val="00EE0B9E"/>
    <w:rsid w:val="00EE29B8"/>
    <w:rsid w:val="00EE5A57"/>
    <w:rsid w:val="00EF7CB6"/>
    <w:rsid w:val="00F141BC"/>
    <w:rsid w:val="00F20E0F"/>
    <w:rsid w:val="00F30B4F"/>
    <w:rsid w:val="00F371DE"/>
    <w:rsid w:val="00F44DB0"/>
    <w:rsid w:val="00F47781"/>
    <w:rsid w:val="00F510B9"/>
    <w:rsid w:val="00F51420"/>
    <w:rsid w:val="00F523BD"/>
    <w:rsid w:val="00F55948"/>
    <w:rsid w:val="00F56322"/>
    <w:rsid w:val="00F65FBF"/>
    <w:rsid w:val="00F74DAD"/>
    <w:rsid w:val="00F76AD3"/>
    <w:rsid w:val="00F81283"/>
    <w:rsid w:val="00F82761"/>
    <w:rsid w:val="00F85508"/>
    <w:rsid w:val="00F92E6F"/>
    <w:rsid w:val="00F94AF4"/>
    <w:rsid w:val="00F951B2"/>
    <w:rsid w:val="00FA1013"/>
    <w:rsid w:val="00FA1259"/>
    <w:rsid w:val="00FA6E01"/>
    <w:rsid w:val="00FB3263"/>
    <w:rsid w:val="00FB3DB8"/>
    <w:rsid w:val="00FB40FF"/>
    <w:rsid w:val="00FB54A6"/>
    <w:rsid w:val="00FC6C54"/>
    <w:rsid w:val="00FD3FC0"/>
    <w:rsid w:val="00FD66FE"/>
    <w:rsid w:val="00FE0189"/>
    <w:rsid w:val="00FE0F00"/>
    <w:rsid w:val="00FE7481"/>
    <w:rsid w:val="00FF49FB"/>
    <w:rsid w:val="00FF62D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107"/>
    <o:shapelayout v:ext="edit">
      <o:idmap v:ext="edit" data="1"/>
    </o:shapelayout>
  </w:shapeDefaults>
  <w:decimalSymbol w:val=","/>
  <w:listSeparator w:val=";"/>
  <w14:docId w14:val="0C45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iPriority="22" w:unhideWhenUsed="0" w:qFormat="1"/>
    <w:lsdException w:name="Emphasis" w:locked="1" w:semiHidden="0" w:unhideWhenUsed="0" w:qFormat="1"/>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6260EB"/>
    <w:pPr>
      <w:widowControl w:val="0"/>
      <w:autoSpaceDE w:val="0"/>
      <w:autoSpaceDN w:val="0"/>
      <w:adjustRightInd w:val="0"/>
      <w:ind w:left="360" w:firstLine="360"/>
    </w:pPr>
    <w:rPr>
      <w:rFonts w:ascii="Avenir Medium" w:hAnsi="Avenir Medium"/>
      <w:sz w:val="24"/>
      <w:szCs w:val="24"/>
    </w:rPr>
  </w:style>
  <w:style w:type="paragraph" w:styleId="Ttulo1">
    <w:name w:val="heading 1"/>
    <w:basedOn w:val="Normal"/>
    <w:next w:val="Default"/>
    <w:qFormat/>
    <w:rsid w:val="006260EB"/>
    <w:pPr>
      <w:outlineLvl w:val="0"/>
    </w:pPr>
    <w:rPr>
      <w:rFonts w:ascii="Arial Rounded MT Bold" w:eastAsia="Arial Unicode MS" w:hAnsi="Arial Rounded MT Bold" w:cs="Arial Unicode MS"/>
      <w:b/>
      <w:color w:val="676666"/>
      <w:sz w:val="28"/>
      <w:szCs w:val="28"/>
    </w:rPr>
  </w:style>
  <w:style w:type="paragraph" w:styleId="Ttulo2">
    <w:name w:val="heading 2"/>
    <w:basedOn w:val="Normal"/>
    <w:next w:val="Normal"/>
    <w:qFormat/>
    <w:rsid w:val="008921C0"/>
    <w:pPr>
      <w:keepNext/>
      <w:jc w:val="center"/>
      <w:outlineLvl w:val="1"/>
    </w:pPr>
    <w:rPr>
      <w:rFonts w:ascii="Verdana" w:hAnsi="Verdana" w:cs="Verdana"/>
      <w:color w:val="FFFFFF"/>
      <w:sz w:val="28"/>
      <w:szCs w:val="28"/>
    </w:rPr>
  </w:style>
  <w:style w:type="paragraph" w:styleId="Ttul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Ttulo5">
    <w:name w:val="heading 5"/>
    <w:basedOn w:val="Default"/>
    <w:next w:val="Default"/>
    <w:qFormat/>
    <w:rsid w:val="008921C0"/>
    <w:pPr>
      <w:outlineLvl w:val="4"/>
    </w:pPr>
    <w:rPr>
      <w:color w:val="auto"/>
    </w:rPr>
  </w:style>
  <w:style w:type="paragraph" w:styleId="Ttulo6">
    <w:name w:val="heading 6"/>
    <w:basedOn w:val="Default"/>
    <w:next w:val="Default"/>
    <w:qFormat/>
    <w:rsid w:val="008921C0"/>
    <w:pPr>
      <w:outlineLvl w:val="5"/>
    </w:pPr>
    <w:rPr>
      <w:color w:val="auto"/>
    </w:rPr>
  </w:style>
  <w:style w:type="paragraph" w:styleId="Ttulo8">
    <w:name w:val="heading 8"/>
    <w:basedOn w:val="Normal"/>
    <w:next w:val="Normal"/>
    <w:qFormat/>
    <w:rsid w:val="008921C0"/>
    <w:pPr>
      <w:keepNext/>
      <w:widowControl/>
      <w:autoSpaceDE/>
      <w:autoSpaceDN/>
      <w:adjustRightInd/>
      <w:jc w:val="center"/>
      <w:outlineLvl w:val="7"/>
    </w:pPr>
    <w:rPr>
      <w:rFonts w:ascii="Verdana" w:hAnsi="Verdana"/>
      <w:iCs/>
      <w:sz w:val="48"/>
      <w:szCs w:val="48"/>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921C0"/>
    <w:pPr>
      <w:widowControl w:val="0"/>
      <w:autoSpaceDE w:val="0"/>
      <w:autoSpaceDN w:val="0"/>
      <w:adjustRightInd w:val="0"/>
    </w:pPr>
    <w:rPr>
      <w:color w:val="000000"/>
      <w:sz w:val="24"/>
      <w:szCs w:val="24"/>
    </w:rPr>
  </w:style>
  <w:style w:type="paragraph" w:styleId="Encabezado">
    <w:name w:val="header"/>
    <w:basedOn w:val="Default"/>
    <w:next w:val="Default"/>
    <w:link w:val="EncabezadoCar"/>
    <w:rsid w:val="008921C0"/>
    <w:rPr>
      <w:color w:val="auto"/>
    </w:rPr>
  </w:style>
  <w:style w:type="paragraph" w:styleId="Textodecuerpo">
    <w:name w:val="Body Text"/>
    <w:basedOn w:val="Normal"/>
    <w:rsid w:val="008921C0"/>
    <w:pPr>
      <w:spacing w:before="120" w:after="120"/>
    </w:pPr>
    <w:rPr>
      <w:rFonts w:ascii="Arial" w:hAnsi="Arial" w:cs="Arial"/>
      <w:sz w:val="20"/>
      <w:szCs w:val="20"/>
      <w:lang w:val="en-US"/>
    </w:rPr>
  </w:style>
  <w:style w:type="paragraph" w:styleId="Textodecuerpo2">
    <w:name w:val="Body Text 2"/>
    <w:basedOn w:val="Normal"/>
    <w:rsid w:val="008921C0"/>
    <w:pPr>
      <w:spacing w:before="120" w:after="120"/>
      <w:jc w:val="both"/>
    </w:pPr>
    <w:rPr>
      <w:color w:val="000000"/>
      <w:sz w:val="20"/>
      <w:szCs w:val="20"/>
      <w:lang w:val="en-US"/>
    </w:rPr>
  </w:style>
  <w:style w:type="paragraph" w:styleId="Textodecuerpo3">
    <w:name w:val="Body Text 3"/>
    <w:basedOn w:val="Normal"/>
    <w:rsid w:val="008921C0"/>
    <w:pPr>
      <w:spacing w:after="120"/>
    </w:pPr>
    <w:rPr>
      <w:sz w:val="16"/>
      <w:szCs w:val="16"/>
    </w:rPr>
  </w:style>
  <w:style w:type="paragraph" w:customStyle="1" w:styleId="GUION">
    <w:name w:val="GUION"/>
    <w:basedOn w:val="Normal"/>
    <w:rsid w:val="008921C0"/>
    <w:pPr>
      <w:widowControl/>
      <w:tabs>
        <w:tab w:val="left" w:pos="1400"/>
      </w:tabs>
      <w:autoSpaceDE/>
      <w:autoSpaceDN/>
      <w:adjustRightInd/>
      <w:ind w:left="1660" w:hanging="1640"/>
      <w:jc w:val="both"/>
    </w:pPr>
    <w:rPr>
      <w:rFonts w:ascii="Times" w:hAnsi="Times"/>
      <w:szCs w:val="20"/>
      <w:lang w:val="es-ES_tradnl"/>
    </w:rPr>
  </w:style>
  <w:style w:type="paragraph" w:styleId="Piedepgina">
    <w:name w:val="footer"/>
    <w:basedOn w:val="Normal"/>
    <w:rsid w:val="008921C0"/>
    <w:pPr>
      <w:widowControl/>
      <w:tabs>
        <w:tab w:val="center" w:pos="4252"/>
        <w:tab w:val="right" w:pos="8504"/>
      </w:tabs>
      <w:autoSpaceDE/>
      <w:autoSpaceDN/>
      <w:adjustRightInd/>
    </w:pPr>
  </w:style>
  <w:style w:type="character" w:styleId="Nmerodepgina">
    <w:name w:val="page number"/>
    <w:basedOn w:val="Fuentedeprrafopredeter"/>
    <w:rsid w:val="008921C0"/>
    <w:rPr>
      <w:rFonts w:cs="Times New Roman"/>
    </w:rPr>
  </w:style>
  <w:style w:type="character" w:styleId="Refdecomentario">
    <w:name w:val="annotation reference"/>
    <w:basedOn w:val="Fuentedeprrafopredeter"/>
    <w:semiHidden/>
    <w:rsid w:val="001275E2"/>
    <w:rPr>
      <w:rFonts w:cs="Times New Roman"/>
      <w:sz w:val="16"/>
      <w:szCs w:val="16"/>
    </w:rPr>
  </w:style>
  <w:style w:type="paragraph" w:styleId="Textocomentario">
    <w:name w:val="annotation text"/>
    <w:basedOn w:val="Normal"/>
    <w:semiHidden/>
    <w:rsid w:val="001275E2"/>
    <w:rPr>
      <w:sz w:val="20"/>
      <w:szCs w:val="20"/>
    </w:rPr>
  </w:style>
  <w:style w:type="paragraph" w:styleId="Asuntodelcomentario">
    <w:name w:val="annotation subject"/>
    <w:basedOn w:val="Textocomentario"/>
    <w:next w:val="Textocomentario"/>
    <w:semiHidden/>
    <w:rsid w:val="001275E2"/>
    <w:rPr>
      <w:b/>
      <w:bCs/>
    </w:rPr>
  </w:style>
  <w:style w:type="paragraph" w:styleId="Textodeglobo">
    <w:name w:val="Balloon Text"/>
    <w:basedOn w:val="Normal"/>
    <w:semiHidden/>
    <w:rsid w:val="001275E2"/>
    <w:rPr>
      <w:rFonts w:ascii="Tahoma" w:hAnsi="Tahoma" w:cs="Tahoma"/>
      <w:sz w:val="16"/>
      <w:szCs w:val="16"/>
    </w:rPr>
  </w:style>
  <w:style w:type="character" w:styleId="Textoennegrita">
    <w:name w:val="Strong"/>
    <w:basedOn w:val="Fuentedeprrafopredeter"/>
    <w:uiPriority w:val="22"/>
    <w:qFormat/>
    <w:locked/>
    <w:rsid w:val="004F46D3"/>
    <w:rPr>
      <w:b/>
      <w:bCs/>
    </w:rPr>
  </w:style>
  <w:style w:type="character" w:customStyle="1" w:styleId="EncabezadoCar">
    <w:name w:val="Encabezado Car"/>
    <w:basedOn w:val="Fuentedeprrafopredeter"/>
    <w:link w:val="Encabezado"/>
    <w:rsid w:val="005250B1"/>
    <w:rPr>
      <w:sz w:val="24"/>
      <w:szCs w:val="24"/>
    </w:rPr>
  </w:style>
  <w:style w:type="paragraph" w:customStyle="1" w:styleId="Prrafodelista1">
    <w:name w:val="Párrafo de lista1"/>
    <w:basedOn w:val="Normal"/>
    <w:rsid w:val="009B7E9E"/>
    <w:pPr>
      <w:widowControl/>
      <w:autoSpaceDE/>
      <w:autoSpaceDN/>
      <w:adjustRightInd/>
      <w:spacing w:after="200" w:line="276" w:lineRule="auto"/>
      <w:ind w:left="720"/>
      <w:contextualSpacing/>
    </w:pPr>
    <w:rPr>
      <w:rFonts w:ascii="Calibri" w:hAnsi="Calibri"/>
      <w:sz w:val="22"/>
      <w:szCs w:val="22"/>
      <w:lang w:eastAsia="en-US"/>
    </w:rPr>
  </w:style>
  <w:style w:type="paragraph" w:styleId="Prrafodelista">
    <w:name w:val="List Paragraph"/>
    <w:basedOn w:val="Normal"/>
    <w:uiPriority w:val="34"/>
    <w:qFormat/>
    <w:rsid w:val="00202D6E"/>
    <w:pPr>
      <w:ind w:left="720"/>
      <w:contextualSpacing/>
    </w:pPr>
  </w:style>
  <w:style w:type="paragraph" w:customStyle="1" w:styleId="Logro">
    <w:name w:val="Logro"/>
    <w:basedOn w:val="Textodecuerpo"/>
    <w:rsid w:val="00202D6E"/>
    <w:pPr>
      <w:widowControl/>
      <w:numPr>
        <w:numId w:val="1"/>
      </w:numPr>
      <w:autoSpaceDE/>
      <w:autoSpaceDN/>
      <w:adjustRightInd/>
      <w:spacing w:before="0" w:after="60" w:line="220" w:lineRule="atLeast"/>
      <w:ind w:left="0" w:firstLine="0"/>
      <w:jc w:val="both"/>
    </w:pPr>
    <w:rPr>
      <w:rFonts w:cs="Times New Roman"/>
      <w:spacing w:val="-5"/>
      <w:lang w:val="es-ES"/>
    </w:rPr>
  </w:style>
  <w:style w:type="paragraph" w:customStyle="1" w:styleId="Pa0">
    <w:name w:val="Pa0"/>
    <w:basedOn w:val="Normal"/>
    <w:next w:val="Normal"/>
    <w:uiPriority w:val="99"/>
    <w:rsid w:val="003973B8"/>
    <w:pPr>
      <w:widowControl/>
      <w:spacing w:line="241" w:lineRule="atLeast"/>
    </w:pPr>
    <w:rPr>
      <w:rFonts w:ascii="Frutiger Linotype" w:eastAsia="Calibri" w:hAnsi="Frutiger Linotype"/>
      <w:lang w:eastAsia="en-US"/>
    </w:rPr>
  </w:style>
  <w:style w:type="paragraph" w:styleId="Ttulo">
    <w:name w:val="Title"/>
    <w:basedOn w:val="Normal"/>
    <w:next w:val="Normal"/>
    <w:link w:val="TtuloCar"/>
    <w:qFormat/>
    <w:locked/>
    <w:rsid w:val="006260EB"/>
    <w:pPr>
      <w:ind w:firstLine="0"/>
    </w:pPr>
    <w:rPr>
      <w:rFonts w:ascii="Avenir Black" w:hAnsi="Avenir Black"/>
      <w:bCs/>
      <w:sz w:val="48"/>
      <w:szCs w:val="48"/>
    </w:rPr>
  </w:style>
  <w:style w:type="character" w:customStyle="1" w:styleId="TtuloCar">
    <w:name w:val="Título Car"/>
    <w:basedOn w:val="Fuentedeprrafopredeter"/>
    <w:link w:val="Ttulo"/>
    <w:rsid w:val="006260EB"/>
    <w:rPr>
      <w:rFonts w:ascii="Avenir Black" w:hAnsi="Avenir Black"/>
      <w:bCs/>
      <w:sz w:val="48"/>
      <w:szCs w:val="48"/>
    </w:rPr>
  </w:style>
  <w:style w:type="character" w:styleId="Hipervnculo">
    <w:name w:val="Hyperlink"/>
    <w:basedOn w:val="Fuentedeprrafopredeter"/>
    <w:uiPriority w:val="99"/>
    <w:rsid w:val="006260EB"/>
    <w:rPr>
      <w:color w:val="0000FF" w:themeColor="hyperlink"/>
      <w:u w:val="single"/>
    </w:rPr>
  </w:style>
  <w:style w:type="table" w:styleId="Tablaconcuadrcula">
    <w:name w:val="Table Grid"/>
    <w:basedOn w:val="Tablanormal"/>
    <w:rsid w:val="00CB10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bsica3">
    <w:name w:val="Table Simple 3"/>
    <w:basedOn w:val="Tablanormal"/>
    <w:rsid w:val="00CB10C0"/>
    <w:pPr>
      <w:widowControl w:val="0"/>
      <w:autoSpaceDE w:val="0"/>
      <w:autoSpaceDN w:val="0"/>
      <w:adjustRightInd w:val="0"/>
      <w:ind w:left="360" w:firstLine="3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aclsica4">
    <w:name w:val="Table Classic 4"/>
    <w:basedOn w:val="Tablanormal"/>
    <w:rsid w:val="00CB10C0"/>
    <w:pPr>
      <w:widowControl w:val="0"/>
      <w:autoSpaceDE w:val="0"/>
      <w:autoSpaceDN w:val="0"/>
      <w:adjustRightInd w:val="0"/>
      <w:ind w:left="360" w:firstLine="3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aclsica1">
    <w:name w:val="Table Classic 1"/>
    <w:basedOn w:val="Tablanormal"/>
    <w:rsid w:val="00CB10C0"/>
    <w:pPr>
      <w:widowControl w:val="0"/>
      <w:autoSpaceDE w:val="0"/>
      <w:autoSpaceDN w:val="0"/>
      <w:adjustRightInd w:val="0"/>
      <w:ind w:left="360" w:firstLine="3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paragraph" w:styleId="HTMLconformatoprevio">
    <w:name w:val="HTML Preformatted"/>
    <w:basedOn w:val="Normal"/>
    <w:link w:val="HTMLconformatoprevioCar"/>
    <w:uiPriority w:val="99"/>
    <w:unhideWhenUsed/>
    <w:rsid w:val="00E045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left="0" w:firstLine="0"/>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E04594"/>
    <w:rPr>
      <w:rFonts w:ascii="Courier New" w:hAnsi="Courier New" w:cs="Courier New"/>
    </w:rPr>
  </w:style>
  <w:style w:type="character" w:customStyle="1" w:styleId="pre">
    <w:name w:val="pre"/>
    <w:basedOn w:val="Fuentedeprrafopredeter"/>
    <w:rsid w:val="00E04594"/>
  </w:style>
  <w:style w:type="character" w:styleId="CdigoHTML">
    <w:name w:val="HTML Code"/>
    <w:basedOn w:val="Fuentedeprrafopredeter"/>
    <w:uiPriority w:val="99"/>
    <w:semiHidden/>
    <w:unhideWhenUsed/>
    <w:rsid w:val="00696C62"/>
    <w:rPr>
      <w:rFonts w:ascii="Courier New" w:eastAsia="Times New Roman" w:hAnsi="Courier New" w:cs="Courier New"/>
      <w:sz w:val="20"/>
      <w:szCs w:val="20"/>
    </w:rPr>
  </w:style>
  <w:style w:type="character" w:customStyle="1" w:styleId="p">
    <w:name w:val="p"/>
    <w:basedOn w:val="Fuentedeprrafopredeter"/>
    <w:rsid w:val="00B36101"/>
  </w:style>
  <w:style w:type="character" w:customStyle="1" w:styleId="nx">
    <w:name w:val="nx"/>
    <w:basedOn w:val="Fuentedeprrafopredeter"/>
    <w:rsid w:val="00B36101"/>
  </w:style>
  <w:style w:type="character" w:customStyle="1" w:styleId="o">
    <w:name w:val="o"/>
    <w:basedOn w:val="Fuentedeprrafopredeter"/>
    <w:rsid w:val="00B36101"/>
  </w:style>
  <w:style w:type="character" w:customStyle="1" w:styleId="kc">
    <w:name w:val="kc"/>
    <w:basedOn w:val="Fuentedeprrafopredeter"/>
    <w:rsid w:val="00B36101"/>
  </w:style>
  <w:style w:type="character" w:customStyle="1" w:styleId="mi">
    <w:name w:val="mi"/>
    <w:basedOn w:val="Fuentedeprrafopredeter"/>
    <w:rsid w:val="00B36101"/>
  </w:style>
  <w:style w:type="character" w:customStyle="1" w:styleId="s2">
    <w:name w:val="s2"/>
    <w:basedOn w:val="Fuentedeprrafopredeter"/>
    <w:rsid w:val="00B36101"/>
  </w:style>
  <w:style w:type="character" w:customStyle="1" w:styleId="kr">
    <w:name w:val="kr"/>
    <w:basedOn w:val="Fuentedeprrafopredeter"/>
    <w:rsid w:val="00B36101"/>
  </w:style>
  <w:style w:type="paragraph" w:styleId="Encabezadodetabladecontenido">
    <w:name w:val="TOC Heading"/>
    <w:basedOn w:val="Ttulo1"/>
    <w:next w:val="Normal"/>
    <w:uiPriority w:val="39"/>
    <w:unhideWhenUsed/>
    <w:qFormat/>
    <w:rsid w:val="00114394"/>
    <w:pPr>
      <w:keepNext/>
      <w:keepLines/>
      <w:widowControl/>
      <w:autoSpaceDE/>
      <w:autoSpaceDN/>
      <w:adjustRightInd/>
      <w:spacing w:before="24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114394"/>
    <w:pPr>
      <w:spacing w:after="100"/>
      <w:ind w:left="0"/>
    </w:pPr>
  </w:style>
  <w:style w:type="table" w:customStyle="1" w:styleId="Sombreadoclaro1">
    <w:name w:val="Sombreado claro1"/>
    <w:basedOn w:val="Tablanormal"/>
    <w:uiPriority w:val="60"/>
    <w:rsid w:val="000E6A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uiPriority w:val="60"/>
    <w:rsid w:val="00E073D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18266917">
      <w:bodyDiv w:val="1"/>
      <w:marLeft w:val="0"/>
      <w:marRight w:val="0"/>
      <w:marTop w:val="0"/>
      <w:marBottom w:val="0"/>
      <w:divBdr>
        <w:top w:val="none" w:sz="0" w:space="0" w:color="auto"/>
        <w:left w:val="none" w:sz="0" w:space="0" w:color="auto"/>
        <w:bottom w:val="none" w:sz="0" w:space="0" w:color="auto"/>
        <w:right w:val="none" w:sz="0" w:space="0" w:color="auto"/>
      </w:divBdr>
    </w:div>
    <w:div w:id="423501867">
      <w:bodyDiv w:val="1"/>
      <w:marLeft w:val="0"/>
      <w:marRight w:val="0"/>
      <w:marTop w:val="0"/>
      <w:marBottom w:val="0"/>
      <w:divBdr>
        <w:top w:val="none" w:sz="0" w:space="0" w:color="auto"/>
        <w:left w:val="none" w:sz="0" w:space="0" w:color="auto"/>
        <w:bottom w:val="none" w:sz="0" w:space="0" w:color="auto"/>
        <w:right w:val="none" w:sz="0" w:space="0" w:color="auto"/>
      </w:divBdr>
    </w:div>
    <w:div w:id="537158041">
      <w:bodyDiv w:val="1"/>
      <w:marLeft w:val="0"/>
      <w:marRight w:val="0"/>
      <w:marTop w:val="0"/>
      <w:marBottom w:val="0"/>
      <w:divBdr>
        <w:top w:val="none" w:sz="0" w:space="0" w:color="auto"/>
        <w:left w:val="none" w:sz="0" w:space="0" w:color="auto"/>
        <w:bottom w:val="none" w:sz="0" w:space="0" w:color="auto"/>
        <w:right w:val="none" w:sz="0" w:space="0" w:color="auto"/>
      </w:divBdr>
    </w:div>
    <w:div w:id="664674756">
      <w:bodyDiv w:val="1"/>
      <w:marLeft w:val="0"/>
      <w:marRight w:val="0"/>
      <w:marTop w:val="0"/>
      <w:marBottom w:val="0"/>
      <w:divBdr>
        <w:top w:val="none" w:sz="0" w:space="0" w:color="auto"/>
        <w:left w:val="none" w:sz="0" w:space="0" w:color="auto"/>
        <w:bottom w:val="none" w:sz="0" w:space="0" w:color="auto"/>
        <w:right w:val="none" w:sz="0" w:space="0" w:color="auto"/>
      </w:divBdr>
    </w:div>
    <w:div w:id="691489463">
      <w:bodyDiv w:val="1"/>
      <w:marLeft w:val="0"/>
      <w:marRight w:val="0"/>
      <w:marTop w:val="0"/>
      <w:marBottom w:val="0"/>
      <w:divBdr>
        <w:top w:val="none" w:sz="0" w:space="0" w:color="auto"/>
        <w:left w:val="none" w:sz="0" w:space="0" w:color="auto"/>
        <w:bottom w:val="none" w:sz="0" w:space="0" w:color="auto"/>
        <w:right w:val="none" w:sz="0" w:space="0" w:color="auto"/>
      </w:divBdr>
    </w:div>
    <w:div w:id="716927724">
      <w:bodyDiv w:val="1"/>
      <w:marLeft w:val="0"/>
      <w:marRight w:val="0"/>
      <w:marTop w:val="0"/>
      <w:marBottom w:val="0"/>
      <w:divBdr>
        <w:top w:val="none" w:sz="0" w:space="0" w:color="auto"/>
        <w:left w:val="none" w:sz="0" w:space="0" w:color="auto"/>
        <w:bottom w:val="none" w:sz="0" w:space="0" w:color="auto"/>
        <w:right w:val="none" w:sz="0" w:space="0" w:color="auto"/>
      </w:divBdr>
    </w:div>
    <w:div w:id="744113580">
      <w:bodyDiv w:val="1"/>
      <w:marLeft w:val="0"/>
      <w:marRight w:val="0"/>
      <w:marTop w:val="0"/>
      <w:marBottom w:val="0"/>
      <w:divBdr>
        <w:top w:val="none" w:sz="0" w:space="0" w:color="auto"/>
        <w:left w:val="none" w:sz="0" w:space="0" w:color="auto"/>
        <w:bottom w:val="none" w:sz="0" w:space="0" w:color="auto"/>
        <w:right w:val="none" w:sz="0" w:space="0" w:color="auto"/>
      </w:divBdr>
      <w:divsChild>
        <w:div w:id="2135630872">
          <w:marLeft w:val="0"/>
          <w:marRight w:val="0"/>
          <w:marTop w:val="0"/>
          <w:marBottom w:val="0"/>
          <w:divBdr>
            <w:top w:val="none" w:sz="0" w:space="0" w:color="auto"/>
            <w:left w:val="none" w:sz="0" w:space="0" w:color="auto"/>
            <w:bottom w:val="none" w:sz="0" w:space="0" w:color="auto"/>
            <w:right w:val="none" w:sz="0" w:space="0" w:color="auto"/>
          </w:divBdr>
          <w:divsChild>
            <w:div w:id="1829204239">
              <w:marLeft w:val="0"/>
              <w:marRight w:val="0"/>
              <w:marTop w:val="0"/>
              <w:marBottom w:val="0"/>
              <w:divBdr>
                <w:top w:val="none" w:sz="0" w:space="0" w:color="auto"/>
                <w:left w:val="none" w:sz="0" w:space="0" w:color="auto"/>
                <w:bottom w:val="none" w:sz="0" w:space="0" w:color="auto"/>
                <w:right w:val="none" w:sz="0" w:space="0" w:color="auto"/>
              </w:divBdr>
            </w:div>
            <w:div w:id="1762600351">
              <w:marLeft w:val="0"/>
              <w:marRight w:val="0"/>
              <w:marTop w:val="0"/>
              <w:marBottom w:val="0"/>
              <w:divBdr>
                <w:top w:val="none" w:sz="0" w:space="0" w:color="auto"/>
                <w:left w:val="none" w:sz="0" w:space="0" w:color="auto"/>
                <w:bottom w:val="none" w:sz="0" w:space="0" w:color="auto"/>
                <w:right w:val="none" w:sz="0" w:space="0" w:color="auto"/>
              </w:divBdr>
            </w:div>
            <w:div w:id="1752778638">
              <w:marLeft w:val="0"/>
              <w:marRight w:val="0"/>
              <w:marTop w:val="0"/>
              <w:marBottom w:val="0"/>
              <w:divBdr>
                <w:top w:val="none" w:sz="0" w:space="0" w:color="auto"/>
                <w:left w:val="none" w:sz="0" w:space="0" w:color="auto"/>
                <w:bottom w:val="none" w:sz="0" w:space="0" w:color="auto"/>
                <w:right w:val="none" w:sz="0" w:space="0" w:color="auto"/>
              </w:divBdr>
            </w:div>
            <w:div w:id="902250301">
              <w:marLeft w:val="0"/>
              <w:marRight w:val="0"/>
              <w:marTop w:val="0"/>
              <w:marBottom w:val="0"/>
              <w:divBdr>
                <w:top w:val="none" w:sz="0" w:space="0" w:color="auto"/>
                <w:left w:val="none" w:sz="0" w:space="0" w:color="auto"/>
                <w:bottom w:val="none" w:sz="0" w:space="0" w:color="auto"/>
                <w:right w:val="none" w:sz="0" w:space="0" w:color="auto"/>
              </w:divBdr>
            </w:div>
            <w:div w:id="415328688">
              <w:marLeft w:val="0"/>
              <w:marRight w:val="0"/>
              <w:marTop w:val="0"/>
              <w:marBottom w:val="0"/>
              <w:divBdr>
                <w:top w:val="none" w:sz="0" w:space="0" w:color="auto"/>
                <w:left w:val="none" w:sz="0" w:space="0" w:color="auto"/>
                <w:bottom w:val="none" w:sz="0" w:space="0" w:color="auto"/>
                <w:right w:val="none" w:sz="0" w:space="0" w:color="auto"/>
              </w:divBdr>
            </w:div>
            <w:div w:id="510527111">
              <w:marLeft w:val="0"/>
              <w:marRight w:val="0"/>
              <w:marTop w:val="0"/>
              <w:marBottom w:val="0"/>
              <w:divBdr>
                <w:top w:val="none" w:sz="0" w:space="0" w:color="auto"/>
                <w:left w:val="none" w:sz="0" w:space="0" w:color="auto"/>
                <w:bottom w:val="none" w:sz="0" w:space="0" w:color="auto"/>
                <w:right w:val="none" w:sz="0" w:space="0" w:color="auto"/>
              </w:divBdr>
            </w:div>
            <w:div w:id="1721855128">
              <w:marLeft w:val="0"/>
              <w:marRight w:val="0"/>
              <w:marTop w:val="0"/>
              <w:marBottom w:val="0"/>
              <w:divBdr>
                <w:top w:val="none" w:sz="0" w:space="0" w:color="auto"/>
                <w:left w:val="none" w:sz="0" w:space="0" w:color="auto"/>
                <w:bottom w:val="none" w:sz="0" w:space="0" w:color="auto"/>
                <w:right w:val="none" w:sz="0" w:space="0" w:color="auto"/>
              </w:divBdr>
            </w:div>
            <w:div w:id="7287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765">
      <w:bodyDiv w:val="1"/>
      <w:marLeft w:val="0"/>
      <w:marRight w:val="0"/>
      <w:marTop w:val="0"/>
      <w:marBottom w:val="0"/>
      <w:divBdr>
        <w:top w:val="none" w:sz="0" w:space="0" w:color="auto"/>
        <w:left w:val="none" w:sz="0" w:space="0" w:color="auto"/>
        <w:bottom w:val="none" w:sz="0" w:space="0" w:color="auto"/>
        <w:right w:val="none" w:sz="0" w:space="0" w:color="auto"/>
      </w:divBdr>
    </w:div>
    <w:div w:id="783810607">
      <w:bodyDiv w:val="1"/>
      <w:marLeft w:val="0"/>
      <w:marRight w:val="0"/>
      <w:marTop w:val="0"/>
      <w:marBottom w:val="0"/>
      <w:divBdr>
        <w:top w:val="none" w:sz="0" w:space="0" w:color="auto"/>
        <w:left w:val="none" w:sz="0" w:space="0" w:color="auto"/>
        <w:bottom w:val="none" w:sz="0" w:space="0" w:color="auto"/>
        <w:right w:val="none" w:sz="0" w:space="0" w:color="auto"/>
      </w:divBdr>
      <w:divsChild>
        <w:div w:id="2045399731">
          <w:marLeft w:val="0"/>
          <w:marRight w:val="0"/>
          <w:marTop w:val="0"/>
          <w:marBottom w:val="0"/>
          <w:divBdr>
            <w:top w:val="none" w:sz="0" w:space="0" w:color="auto"/>
            <w:left w:val="none" w:sz="0" w:space="0" w:color="auto"/>
            <w:bottom w:val="none" w:sz="0" w:space="0" w:color="auto"/>
            <w:right w:val="none" w:sz="0" w:space="0" w:color="auto"/>
          </w:divBdr>
        </w:div>
        <w:div w:id="1008167930">
          <w:marLeft w:val="0"/>
          <w:marRight w:val="0"/>
          <w:marTop w:val="0"/>
          <w:marBottom w:val="0"/>
          <w:divBdr>
            <w:top w:val="none" w:sz="0" w:space="0" w:color="auto"/>
            <w:left w:val="none" w:sz="0" w:space="0" w:color="auto"/>
            <w:bottom w:val="none" w:sz="0" w:space="0" w:color="auto"/>
            <w:right w:val="none" w:sz="0" w:space="0" w:color="auto"/>
          </w:divBdr>
        </w:div>
        <w:div w:id="183902570">
          <w:marLeft w:val="0"/>
          <w:marRight w:val="0"/>
          <w:marTop w:val="0"/>
          <w:marBottom w:val="0"/>
          <w:divBdr>
            <w:top w:val="none" w:sz="0" w:space="0" w:color="auto"/>
            <w:left w:val="none" w:sz="0" w:space="0" w:color="auto"/>
            <w:bottom w:val="none" w:sz="0" w:space="0" w:color="auto"/>
            <w:right w:val="none" w:sz="0" w:space="0" w:color="auto"/>
          </w:divBdr>
        </w:div>
        <w:div w:id="1815222374">
          <w:marLeft w:val="0"/>
          <w:marRight w:val="0"/>
          <w:marTop w:val="0"/>
          <w:marBottom w:val="0"/>
          <w:divBdr>
            <w:top w:val="none" w:sz="0" w:space="0" w:color="auto"/>
            <w:left w:val="none" w:sz="0" w:space="0" w:color="auto"/>
            <w:bottom w:val="none" w:sz="0" w:space="0" w:color="auto"/>
            <w:right w:val="none" w:sz="0" w:space="0" w:color="auto"/>
          </w:divBdr>
        </w:div>
        <w:div w:id="117574768">
          <w:marLeft w:val="0"/>
          <w:marRight w:val="0"/>
          <w:marTop w:val="0"/>
          <w:marBottom w:val="0"/>
          <w:divBdr>
            <w:top w:val="none" w:sz="0" w:space="0" w:color="auto"/>
            <w:left w:val="none" w:sz="0" w:space="0" w:color="auto"/>
            <w:bottom w:val="none" w:sz="0" w:space="0" w:color="auto"/>
            <w:right w:val="none" w:sz="0" w:space="0" w:color="auto"/>
          </w:divBdr>
        </w:div>
        <w:div w:id="785585048">
          <w:marLeft w:val="0"/>
          <w:marRight w:val="0"/>
          <w:marTop w:val="0"/>
          <w:marBottom w:val="0"/>
          <w:divBdr>
            <w:top w:val="none" w:sz="0" w:space="0" w:color="auto"/>
            <w:left w:val="none" w:sz="0" w:space="0" w:color="auto"/>
            <w:bottom w:val="none" w:sz="0" w:space="0" w:color="auto"/>
            <w:right w:val="none" w:sz="0" w:space="0" w:color="auto"/>
          </w:divBdr>
        </w:div>
      </w:divsChild>
    </w:div>
    <w:div w:id="809321681">
      <w:bodyDiv w:val="1"/>
      <w:marLeft w:val="0"/>
      <w:marRight w:val="0"/>
      <w:marTop w:val="0"/>
      <w:marBottom w:val="0"/>
      <w:divBdr>
        <w:top w:val="none" w:sz="0" w:space="0" w:color="auto"/>
        <w:left w:val="none" w:sz="0" w:space="0" w:color="auto"/>
        <w:bottom w:val="none" w:sz="0" w:space="0" w:color="auto"/>
        <w:right w:val="none" w:sz="0" w:space="0" w:color="auto"/>
      </w:divBdr>
      <w:divsChild>
        <w:div w:id="671239">
          <w:marLeft w:val="1080"/>
          <w:marRight w:val="0"/>
          <w:marTop w:val="50"/>
          <w:marBottom w:val="50"/>
          <w:divBdr>
            <w:top w:val="none" w:sz="0" w:space="0" w:color="auto"/>
            <w:left w:val="none" w:sz="0" w:space="0" w:color="auto"/>
            <w:bottom w:val="none" w:sz="0" w:space="0" w:color="auto"/>
            <w:right w:val="none" w:sz="0" w:space="0" w:color="auto"/>
          </w:divBdr>
        </w:div>
      </w:divsChild>
    </w:div>
    <w:div w:id="839276770">
      <w:bodyDiv w:val="1"/>
      <w:marLeft w:val="0"/>
      <w:marRight w:val="0"/>
      <w:marTop w:val="0"/>
      <w:marBottom w:val="0"/>
      <w:divBdr>
        <w:top w:val="none" w:sz="0" w:space="0" w:color="auto"/>
        <w:left w:val="none" w:sz="0" w:space="0" w:color="auto"/>
        <w:bottom w:val="none" w:sz="0" w:space="0" w:color="auto"/>
        <w:right w:val="none" w:sz="0" w:space="0" w:color="auto"/>
      </w:divBdr>
    </w:div>
    <w:div w:id="937176778">
      <w:bodyDiv w:val="1"/>
      <w:marLeft w:val="0"/>
      <w:marRight w:val="0"/>
      <w:marTop w:val="0"/>
      <w:marBottom w:val="0"/>
      <w:divBdr>
        <w:top w:val="none" w:sz="0" w:space="0" w:color="auto"/>
        <w:left w:val="none" w:sz="0" w:space="0" w:color="auto"/>
        <w:bottom w:val="none" w:sz="0" w:space="0" w:color="auto"/>
        <w:right w:val="none" w:sz="0" w:space="0" w:color="auto"/>
      </w:divBdr>
    </w:div>
    <w:div w:id="944767673">
      <w:bodyDiv w:val="1"/>
      <w:marLeft w:val="0"/>
      <w:marRight w:val="0"/>
      <w:marTop w:val="0"/>
      <w:marBottom w:val="0"/>
      <w:divBdr>
        <w:top w:val="none" w:sz="0" w:space="0" w:color="auto"/>
        <w:left w:val="none" w:sz="0" w:space="0" w:color="auto"/>
        <w:bottom w:val="none" w:sz="0" w:space="0" w:color="auto"/>
        <w:right w:val="none" w:sz="0" w:space="0" w:color="auto"/>
      </w:divBdr>
    </w:div>
    <w:div w:id="1210875648">
      <w:bodyDiv w:val="1"/>
      <w:marLeft w:val="0"/>
      <w:marRight w:val="0"/>
      <w:marTop w:val="0"/>
      <w:marBottom w:val="0"/>
      <w:divBdr>
        <w:top w:val="none" w:sz="0" w:space="0" w:color="auto"/>
        <w:left w:val="none" w:sz="0" w:space="0" w:color="auto"/>
        <w:bottom w:val="none" w:sz="0" w:space="0" w:color="auto"/>
        <w:right w:val="none" w:sz="0" w:space="0" w:color="auto"/>
      </w:divBdr>
    </w:div>
    <w:div w:id="1244341546">
      <w:bodyDiv w:val="1"/>
      <w:marLeft w:val="0"/>
      <w:marRight w:val="0"/>
      <w:marTop w:val="0"/>
      <w:marBottom w:val="0"/>
      <w:divBdr>
        <w:top w:val="none" w:sz="0" w:space="0" w:color="auto"/>
        <w:left w:val="none" w:sz="0" w:space="0" w:color="auto"/>
        <w:bottom w:val="none" w:sz="0" w:space="0" w:color="auto"/>
        <w:right w:val="none" w:sz="0" w:space="0" w:color="auto"/>
      </w:divBdr>
    </w:div>
    <w:div w:id="1387069881">
      <w:bodyDiv w:val="1"/>
      <w:marLeft w:val="0"/>
      <w:marRight w:val="0"/>
      <w:marTop w:val="0"/>
      <w:marBottom w:val="0"/>
      <w:divBdr>
        <w:top w:val="none" w:sz="0" w:space="0" w:color="auto"/>
        <w:left w:val="none" w:sz="0" w:space="0" w:color="auto"/>
        <w:bottom w:val="none" w:sz="0" w:space="0" w:color="auto"/>
        <w:right w:val="none" w:sz="0" w:space="0" w:color="auto"/>
      </w:divBdr>
    </w:div>
    <w:div w:id="1437561978">
      <w:bodyDiv w:val="1"/>
      <w:marLeft w:val="0"/>
      <w:marRight w:val="0"/>
      <w:marTop w:val="0"/>
      <w:marBottom w:val="0"/>
      <w:divBdr>
        <w:top w:val="none" w:sz="0" w:space="0" w:color="auto"/>
        <w:left w:val="none" w:sz="0" w:space="0" w:color="auto"/>
        <w:bottom w:val="none" w:sz="0" w:space="0" w:color="auto"/>
        <w:right w:val="none" w:sz="0" w:space="0" w:color="auto"/>
      </w:divBdr>
    </w:div>
    <w:div w:id="1469274215">
      <w:bodyDiv w:val="1"/>
      <w:marLeft w:val="0"/>
      <w:marRight w:val="0"/>
      <w:marTop w:val="0"/>
      <w:marBottom w:val="0"/>
      <w:divBdr>
        <w:top w:val="none" w:sz="0" w:space="0" w:color="auto"/>
        <w:left w:val="none" w:sz="0" w:space="0" w:color="auto"/>
        <w:bottom w:val="none" w:sz="0" w:space="0" w:color="auto"/>
        <w:right w:val="none" w:sz="0" w:space="0" w:color="auto"/>
      </w:divBdr>
    </w:div>
    <w:div w:id="1581449297">
      <w:bodyDiv w:val="1"/>
      <w:marLeft w:val="0"/>
      <w:marRight w:val="0"/>
      <w:marTop w:val="0"/>
      <w:marBottom w:val="0"/>
      <w:divBdr>
        <w:top w:val="none" w:sz="0" w:space="0" w:color="auto"/>
        <w:left w:val="none" w:sz="0" w:space="0" w:color="auto"/>
        <w:bottom w:val="none" w:sz="0" w:space="0" w:color="auto"/>
        <w:right w:val="none" w:sz="0" w:space="0" w:color="auto"/>
      </w:divBdr>
    </w:div>
    <w:div w:id="1636986008">
      <w:bodyDiv w:val="1"/>
      <w:marLeft w:val="0"/>
      <w:marRight w:val="0"/>
      <w:marTop w:val="0"/>
      <w:marBottom w:val="0"/>
      <w:divBdr>
        <w:top w:val="none" w:sz="0" w:space="0" w:color="auto"/>
        <w:left w:val="none" w:sz="0" w:space="0" w:color="auto"/>
        <w:bottom w:val="none" w:sz="0" w:space="0" w:color="auto"/>
        <w:right w:val="none" w:sz="0" w:space="0" w:color="auto"/>
      </w:divBdr>
    </w:div>
    <w:div w:id="1690452048">
      <w:bodyDiv w:val="1"/>
      <w:marLeft w:val="0"/>
      <w:marRight w:val="0"/>
      <w:marTop w:val="0"/>
      <w:marBottom w:val="0"/>
      <w:divBdr>
        <w:top w:val="none" w:sz="0" w:space="0" w:color="auto"/>
        <w:left w:val="none" w:sz="0" w:space="0" w:color="auto"/>
        <w:bottom w:val="none" w:sz="0" w:space="0" w:color="auto"/>
        <w:right w:val="none" w:sz="0" w:space="0" w:color="auto"/>
      </w:divBdr>
    </w:div>
    <w:div w:id="1710492286">
      <w:bodyDiv w:val="1"/>
      <w:marLeft w:val="0"/>
      <w:marRight w:val="0"/>
      <w:marTop w:val="0"/>
      <w:marBottom w:val="0"/>
      <w:divBdr>
        <w:top w:val="none" w:sz="0" w:space="0" w:color="auto"/>
        <w:left w:val="none" w:sz="0" w:space="0" w:color="auto"/>
        <w:bottom w:val="none" w:sz="0" w:space="0" w:color="auto"/>
        <w:right w:val="none" w:sz="0" w:space="0" w:color="auto"/>
      </w:divBdr>
      <w:divsChild>
        <w:div w:id="1969973058">
          <w:marLeft w:val="1080"/>
          <w:marRight w:val="0"/>
          <w:marTop w:val="50"/>
          <w:marBottom w:val="50"/>
          <w:divBdr>
            <w:top w:val="none" w:sz="0" w:space="0" w:color="auto"/>
            <w:left w:val="none" w:sz="0" w:space="0" w:color="auto"/>
            <w:bottom w:val="none" w:sz="0" w:space="0" w:color="auto"/>
            <w:right w:val="none" w:sz="0" w:space="0" w:color="auto"/>
          </w:divBdr>
        </w:div>
      </w:divsChild>
    </w:div>
    <w:div w:id="1801924138">
      <w:bodyDiv w:val="1"/>
      <w:marLeft w:val="0"/>
      <w:marRight w:val="0"/>
      <w:marTop w:val="0"/>
      <w:marBottom w:val="0"/>
      <w:divBdr>
        <w:top w:val="none" w:sz="0" w:space="0" w:color="auto"/>
        <w:left w:val="none" w:sz="0" w:space="0" w:color="auto"/>
        <w:bottom w:val="none" w:sz="0" w:space="0" w:color="auto"/>
        <w:right w:val="none" w:sz="0" w:space="0" w:color="auto"/>
      </w:divBdr>
    </w:div>
    <w:div w:id="192795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mailto:elenagarcia@campusciff.net" TargetMode="External"/><Relationship Id="rId11" Type="http://schemas.openxmlformats.org/officeDocument/2006/relationships/hyperlink" Target="mailto:jordiconesa@campusciff.net" TargetMode="External"/><Relationship Id="rId12" Type="http://schemas.openxmlformats.org/officeDocument/2006/relationships/hyperlink" Target="mailto:elenagarcia@campusciff.ne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yperlink" Target="http://localhost:8098/buckets?buckets=true" TargetMode="External"/><Relationship Id="rId17" Type="http://schemas.openxmlformats.org/officeDocument/2006/relationships/hyperlink" Target="http://localhost:8098/buckets/vehicle/keys?keys=true" TargetMode="External"/><Relationship Id="rId18" Type="http://schemas.openxmlformats.org/officeDocument/2006/relationships/hyperlink" Target="http://docs.basho.com/riak/latest/dev/using/2i/"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92B2C-1F04-FD4E-98D2-0635F6A4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11</Pages>
  <Words>1481</Words>
  <Characters>8146</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M. Finanzas</vt:lpstr>
    </vt:vector>
  </TitlesOfParts>
  <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Finanzas</dc:title>
  <dc:creator>Guillermo Lenclud Cicarelli</dc:creator>
  <cp:lastModifiedBy>Jordi Conesa</cp:lastModifiedBy>
  <cp:revision>67</cp:revision>
  <cp:lastPrinted>2014-04-11T09:03:00Z</cp:lastPrinted>
  <dcterms:created xsi:type="dcterms:W3CDTF">2014-04-02T11:28:00Z</dcterms:created>
  <dcterms:modified xsi:type="dcterms:W3CDTF">2015-06-04T14:10:00Z</dcterms:modified>
</cp:coreProperties>
</file>