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03520" w14:textId="77777777" w:rsidR="00E93247" w:rsidRDefault="00E93247">
      <w:pPr>
        <w:spacing w:before="1800"/>
      </w:pPr>
    </w:p>
    <w:p w14:paraId="2BB2D3BC" w14:textId="77777777" w:rsidR="00E93247" w:rsidRDefault="00000000">
      <w:pPr>
        <w:jc w:val="center"/>
      </w:pPr>
      <w:r>
        <w:rPr>
          <w:b/>
          <w:bCs/>
          <w:color w:val="1F4E79"/>
          <w:sz w:val="56"/>
          <w:szCs w:val="56"/>
        </w:rPr>
        <w:t>SISTEMA DE COMPRAS</w:t>
      </w:r>
    </w:p>
    <w:p w14:paraId="0671953D" w14:textId="77777777" w:rsidR="00E93247" w:rsidRDefault="00000000">
      <w:pPr>
        <w:spacing w:before="200"/>
        <w:jc w:val="center"/>
      </w:pPr>
      <w:proofErr w:type="spellStart"/>
      <w:r>
        <w:rPr>
          <w:color w:val="2E75B6"/>
          <w:sz w:val="32"/>
          <w:szCs w:val="32"/>
        </w:rPr>
        <w:t>Benchmark</w:t>
      </w:r>
      <w:proofErr w:type="spellEnd"/>
      <w:r>
        <w:rPr>
          <w:color w:val="2E75B6"/>
          <w:sz w:val="32"/>
          <w:szCs w:val="32"/>
        </w:rPr>
        <w:t xml:space="preserve"> para KIMI 2.5</w:t>
      </w:r>
    </w:p>
    <w:p w14:paraId="4E76F2A4" w14:textId="77777777" w:rsidR="00E93247" w:rsidRDefault="00000000">
      <w:pPr>
        <w:spacing w:before="100"/>
        <w:jc w:val="center"/>
        <w:rPr>
          <w:color w:val="666666"/>
          <w:sz w:val="24"/>
          <w:szCs w:val="24"/>
        </w:rPr>
      </w:pPr>
      <w:proofErr w:type="spellStart"/>
      <w:r>
        <w:rPr>
          <w:color w:val="666666"/>
          <w:sz w:val="24"/>
          <w:szCs w:val="24"/>
        </w:rPr>
        <w:t>Prompt</w:t>
      </w:r>
      <w:proofErr w:type="spellEnd"/>
      <w:r>
        <w:rPr>
          <w:color w:val="666666"/>
          <w:sz w:val="24"/>
          <w:szCs w:val="24"/>
        </w:rPr>
        <w:t xml:space="preserve"> Maestro + </w:t>
      </w:r>
      <w:proofErr w:type="spellStart"/>
      <w:r>
        <w:rPr>
          <w:color w:val="666666"/>
          <w:sz w:val="24"/>
          <w:szCs w:val="24"/>
        </w:rPr>
        <w:t>Chunks</w:t>
      </w:r>
      <w:proofErr w:type="spellEnd"/>
      <w:r>
        <w:rPr>
          <w:color w:val="666666"/>
          <w:sz w:val="24"/>
          <w:szCs w:val="24"/>
        </w:rPr>
        <w:t xml:space="preserve"> de Desarrollo</w:t>
      </w:r>
    </w:p>
    <w:p w14:paraId="2EE52DBF" w14:textId="7D616665" w:rsidR="00036F96" w:rsidRDefault="00036F96">
      <w:pPr>
        <w:spacing w:before="100"/>
        <w:jc w:val="center"/>
        <w:rPr>
          <w:color w:val="666666"/>
          <w:sz w:val="24"/>
          <w:szCs w:val="24"/>
        </w:rPr>
      </w:pPr>
      <w:r>
        <w:rPr>
          <w:color w:val="666666"/>
          <w:sz w:val="24"/>
          <w:szCs w:val="24"/>
        </w:rPr>
        <w:t>16-03-2026 v 1.01</w:t>
      </w:r>
    </w:p>
    <w:p w14:paraId="136607F2" w14:textId="7D022F23" w:rsidR="00036F96" w:rsidRDefault="00036F96">
      <w:pPr>
        <w:spacing w:before="100"/>
        <w:jc w:val="center"/>
        <w:rPr>
          <w:color w:val="666666"/>
          <w:sz w:val="24"/>
          <w:szCs w:val="24"/>
        </w:rPr>
      </w:pPr>
      <w:r>
        <w:rPr>
          <w:color w:val="666666"/>
          <w:sz w:val="24"/>
          <w:szCs w:val="24"/>
        </w:rPr>
        <w:t>Lógica : Alfonso Orozco Aguilar</w:t>
      </w:r>
    </w:p>
    <w:p w14:paraId="797FE0C6" w14:textId="409D3766" w:rsidR="00036F96" w:rsidRDefault="00036F96">
      <w:pPr>
        <w:spacing w:before="100"/>
        <w:jc w:val="center"/>
        <w:rPr>
          <w:color w:val="666666"/>
          <w:sz w:val="24"/>
          <w:szCs w:val="24"/>
        </w:rPr>
      </w:pPr>
      <w:r>
        <w:rPr>
          <w:color w:val="666666"/>
          <w:sz w:val="24"/>
          <w:szCs w:val="24"/>
        </w:rPr>
        <w:t>Integra Documento: Claude Sonnet 4.6</w:t>
      </w:r>
    </w:p>
    <w:p w14:paraId="75BE4009" w14:textId="70CFDAD1" w:rsidR="00036F96" w:rsidRDefault="00036F96">
      <w:pPr>
        <w:spacing w:before="100"/>
        <w:jc w:val="center"/>
        <w:rPr>
          <w:color w:val="666666"/>
          <w:sz w:val="24"/>
          <w:szCs w:val="24"/>
        </w:rPr>
      </w:pPr>
      <w:r>
        <w:rPr>
          <w:color w:val="666666"/>
          <w:sz w:val="24"/>
          <w:szCs w:val="24"/>
        </w:rPr>
        <w:t>Proyecto de vibecodingmexico.com</w:t>
      </w:r>
    </w:p>
    <w:p w14:paraId="5E3A5DF7" w14:textId="5E1BCDD2" w:rsidR="00036F96" w:rsidRDefault="00036F96">
      <w:pPr>
        <w:spacing w:before="100"/>
        <w:jc w:val="center"/>
      </w:pPr>
      <w:hyperlink r:id="rId5" w:history="1">
        <w:r w:rsidRPr="00335A60">
          <w:rPr>
            <w:rStyle w:val="Hipervnculo"/>
          </w:rPr>
          <w:t>https://vibecodingmexico.com/laboratorio-2-sistema-de-compras/</w:t>
        </w:r>
      </w:hyperlink>
    </w:p>
    <w:p w14:paraId="3A06088C" w14:textId="724F1089" w:rsidR="00036F96" w:rsidRDefault="00036F96">
      <w:pPr>
        <w:spacing w:before="100"/>
        <w:jc w:val="center"/>
      </w:pPr>
      <w:r>
        <w:t xml:space="preserve"> </w:t>
      </w:r>
    </w:p>
    <w:p w14:paraId="4447613C" w14:textId="77777777" w:rsidR="00E93247" w:rsidRDefault="00000000">
      <w:pPr>
        <w:spacing w:before="400"/>
        <w:jc w:val="center"/>
      </w:pPr>
      <w:r>
        <w:rPr>
          <w:color w:val="2E75B6"/>
        </w:rPr>
        <w:t>─────────────────────────────────────</w:t>
      </w:r>
    </w:p>
    <w:p w14:paraId="016A049B" w14:textId="77777777" w:rsidR="00E93247" w:rsidRDefault="00000000">
      <w:pPr>
        <w:spacing w:before="100"/>
        <w:jc w:val="center"/>
      </w:pPr>
      <w:r>
        <w:rPr>
          <w:color w:val="404040"/>
        </w:rPr>
        <w:t xml:space="preserve">PHP 8.x Procedural  •  </w:t>
      </w:r>
      <w:proofErr w:type="spellStart"/>
      <w:r>
        <w:rPr>
          <w:color w:val="404040"/>
        </w:rPr>
        <w:t>MariaDB</w:t>
      </w:r>
      <w:proofErr w:type="spellEnd"/>
      <w:r>
        <w:rPr>
          <w:color w:val="404040"/>
        </w:rPr>
        <w:t xml:space="preserve">  •  Bootstrap 4.6  •  Font Awesome 5</w:t>
      </w:r>
    </w:p>
    <w:p w14:paraId="5B3F5E90" w14:textId="77777777" w:rsidR="00E93247" w:rsidRDefault="00000000">
      <w:r>
        <w:br w:type="page"/>
      </w:r>
    </w:p>
    <w:p w14:paraId="291B9341" w14:textId="77777777" w:rsidR="00E93247" w:rsidRDefault="00000000">
      <w:pPr>
        <w:pStyle w:val="Ttulo1"/>
      </w:pPr>
      <w:r>
        <w:lastRenderedPageBreak/>
        <w:t>SECCIÓN 1 — PROMPT MAESTRO</w:t>
      </w:r>
    </w:p>
    <w:p w14:paraId="21ECFADC" w14:textId="77777777" w:rsidR="00E93247" w:rsidRDefault="00000000">
      <w:pPr>
        <w:spacing w:before="80" w:after="80"/>
      </w:pPr>
      <w:r>
        <w:t xml:space="preserve">Este </w:t>
      </w:r>
      <w:proofErr w:type="spellStart"/>
      <w:r>
        <w:t>prompt</w:t>
      </w:r>
      <w:proofErr w:type="spellEnd"/>
      <w:r>
        <w:t xml:space="preserve"> debe enviarse a Kimi ANTES de cualquier </w:t>
      </w:r>
      <w:proofErr w:type="spellStart"/>
      <w:r>
        <w:t>chunk</w:t>
      </w:r>
      <w:proofErr w:type="spellEnd"/>
      <w:r>
        <w:t xml:space="preserve">. Establece el contexto completo, </w:t>
      </w:r>
      <w:proofErr w:type="spellStart"/>
      <w:r>
        <w:t>stack</w:t>
      </w:r>
      <w:proofErr w:type="spellEnd"/>
      <w:r>
        <w:t xml:space="preserve"> tecnológico, convenciones y reglas que deben respetarse en TODOS los archivos generados sin excepción.</w:t>
      </w:r>
    </w:p>
    <w:p w14:paraId="1B608006" w14:textId="77777777" w:rsidR="00E93247" w:rsidRDefault="00E93247">
      <w:pPr>
        <w:pBdr>
          <w:bottom w:val="single" w:sz="6" w:space="1" w:color="2E75B6"/>
        </w:pBdr>
        <w:spacing w:before="200" w:after="200"/>
      </w:pPr>
    </w:p>
    <w:p w14:paraId="601C1F33" w14:textId="77777777" w:rsidR="00E93247" w:rsidRDefault="00000000">
      <w:pPr>
        <w:pStyle w:val="Ttulo2"/>
      </w:pPr>
      <w:r>
        <w:t>1.1 Contexto General</w:t>
      </w:r>
    </w:p>
    <w:p w14:paraId="31E5CA22" w14:textId="77777777" w:rsidR="00E93247" w:rsidRDefault="00000000">
      <w:pPr>
        <w:spacing w:before="80" w:after="80"/>
      </w:pPr>
      <w:r>
        <w:t>Estás construyendo un Sistema de Compras para empresa genérica en PHP procedural. El desarrollador es consciente de que el sistema no tiene seguridad, permisos ni usuarios reales implementados — esto se atenderá en una fase posterior. Por ahora el sistema es funcional y operativo sin restricciones de acceso.</w:t>
      </w:r>
    </w:p>
    <w:p w14:paraId="578855B0" w14:textId="77777777" w:rsidR="00E93247" w:rsidRDefault="00E93247">
      <w:pPr>
        <w:spacing w:before="150" w:after="150"/>
      </w:pPr>
    </w:p>
    <w:p w14:paraId="244C2AE3" w14:textId="77777777" w:rsidR="00E93247" w:rsidRDefault="00000000">
      <w:pPr>
        <w:pStyle w:val="Ttulo2"/>
      </w:pPr>
      <w:r>
        <w:t>1.2 Stack Tecnológico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E93247" w14:paraId="2BB19515" w14:textId="77777777">
        <w:tblPrEx>
          <w:tblCellMar>
            <w:top w:w="0" w:type="dxa"/>
            <w:bottom w:w="0" w:type="dxa"/>
          </w:tblCellMar>
        </w:tblPrEx>
        <w:tc>
          <w:tcPr>
            <w:tcW w:w="2500" w:type="dxa"/>
            <w:tcBorders>
              <w:top w:val="single" w:sz="1" w:space="0" w:color="1F4E79"/>
              <w:left w:val="single" w:sz="1" w:space="0" w:color="1F4E79"/>
              <w:bottom w:val="single" w:sz="1" w:space="0" w:color="1F4E79"/>
              <w:right w:val="single" w:sz="1" w:space="0" w:color="1F4E79"/>
            </w:tcBorders>
            <w:shd w:val="clear" w:color="auto" w:fill="2E75B6"/>
            <w:tcMar>
              <w:top w:w="80" w:type="dxa"/>
              <w:left w:w="100" w:type="dxa"/>
              <w:bottom w:w="80" w:type="dxa"/>
              <w:right w:w="100" w:type="dxa"/>
            </w:tcMar>
          </w:tcPr>
          <w:p w14:paraId="19161A2A" w14:textId="77777777" w:rsidR="00E93247" w:rsidRDefault="00000000">
            <w:r>
              <w:rPr>
                <w:b/>
                <w:bCs/>
                <w:color w:val="FFFFFF"/>
                <w:sz w:val="18"/>
                <w:szCs w:val="18"/>
              </w:rPr>
              <w:t>Componente</w:t>
            </w:r>
          </w:p>
        </w:tc>
        <w:tc>
          <w:tcPr>
            <w:tcW w:w="6860" w:type="dxa"/>
            <w:tcBorders>
              <w:top w:val="single" w:sz="1" w:space="0" w:color="1F4E79"/>
              <w:left w:val="single" w:sz="1" w:space="0" w:color="1F4E79"/>
              <w:bottom w:val="single" w:sz="1" w:space="0" w:color="1F4E79"/>
              <w:right w:val="single" w:sz="1" w:space="0" w:color="1F4E79"/>
            </w:tcBorders>
            <w:shd w:val="clear" w:color="auto" w:fill="2E75B6"/>
            <w:tcMar>
              <w:top w:w="80" w:type="dxa"/>
              <w:left w:w="100" w:type="dxa"/>
              <w:bottom w:w="80" w:type="dxa"/>
              <w:right w:w="100" w:type="dxa"/>
            </w:tcMar>
          </w:tcPr>
          <w:p w14:paraId="7FF66C9C" w14:textId="77777777" w:rsidR="00E93247" w:rsidRDefault="00000000">
            <w:r>
              <w:rPr>
                <w:b/>
                <w:bCs/>
                <w:color w:val="FFFFFF"/>
                <w:sz w:val="18"/>
                <w:szCs w:val="18"/>
              </w:rPr>
              <w:t>Tecnología</w:t>
            </w:r>
          </w:p>
        </w:tc>
      </w:tr>
      <w:tr w:rsidR="00E93247" w14:paraId="571A20C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11C92" w14:textId="77777777" w:rsidR="00E93247" w:rsidRDefault="00000000">
            <w:proofErr w:type="spellStart"/>
            <w:r>
              <w:rPr>
                <w:b/>
                <w:bCs/>
                <w:sz w:val="18"/>
                <w:szCs w:val="18"/>
              </w:rPr>
              <w:t>Backend</w:t>
            </w:r>
            <w:proofErr w:type="spellEnd"/>
          </w:p>
        </w:tc>
        <w:tc>
          <w:tcPr>
            <w:tcW w:w="6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1F3FD" w14:textId="77777777" w:rsidR="00E93247" w:rsidRDefault="00000000">
            <w:r>
              <w:rPr>
                <w:sz w:val="18"/>
                <w:szCs w:val="18"/>
              </w:rPr>
              <w:t xml:space="preserve">PHP 8.x procedural — sin </w:t>
            </w:r>
            <w:proofErr w:type="spellStart"/>
            <w:r>
              <w:rPr>
                <w:sz w:val="18"/>
                <w:szCs w:val="18"/>
              </w:rPr>
              <w:t>frameworks</w:t>
            </w:r>
            <w:proofErr w:type="spellEnd"/>
            <w:r>
              <w:rPr>
                <w:sz w:val="18"/>
                <w:szCs w:val="18"/>
              </w:rPr>
              <w:t>, sin clases</w:t>
            </w:r>
          </w:p>
        </w:tc>
      </w:tr>
      <w:tr w:rsidR="00E93247" w14:paraId="07F98CF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685367" w14:textId="77777777" w:rsidR="00E93247" w:rsidRDefault="00000000">
            <w:r>
              <w:rPr>
                <w:b/>
                <w:bCs/>
                <w:sz w:val="18"/>
                <w:szCs w:val="18"/>
              </w:rPr>
              <w:t>Base de datos</w:t>
            </w:r>
          </w:p>
        </w:tc>
        <w:tc>
          <w:tcPr>
            <w:tcW w:w="6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54597A" w14:textId="77777777" w:rsidR="00E93247" w:rsidRDefault="00000000">
            <w:proofErr w:type="spellStart"/>
            <w:r>
              <w:rPr>
                <w:sz w:val="18"/>
                <w:szCs w:val="18"/>
              </w:rPr>
              <w:t>MariaDB</w:t>
            </w:r>
            <w:proofErr w:type="spellEnd"/>
            <w:r>
              <w:rPr>
                <w:sz w:val="18"/>
                <w:szCs w:val="18"/>
              </w:rPr>
              <w:t xml:space="preserve"> — </w:t>
            </w:r>
            <w:proofErr w:type="spellStart"/>
            <w:r>
              <w:rPr>
                <w:sz w:val="18"/>
                <w:szCs w:val="18"/>
              </w:rPr>
              <w:t>charset</w:t>
            </w:r>
            <w:proofErr w:type="spellEnd"/>
            <w:r>
              <w:rPr>
                <w:sz w:val="18"/>
                <w:szCs w:val="18"/>
              </w:rPr>
              <w:t xml:space="preserve"> utf8mb4 en todas las tablas</w:t>
            </w:r>
          </w:p>
        </w:tc>
      </w:tr>
      <w:tr w:rsidR="00E93247" w14:paraId="45AEC26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1ABF0" w14:textId="77777777" w:rsidR="00E93247" w:rsidRDefault="00000000">
            <w:proofErr w:type="spellStart"/>
            <w:r>
              <w:rPr>
                <w:b/>
                <w:bCs/>
                <w:sz w:val="18"/>
                <w:szCs w:val="18"/>
              </w:rPr>
              <w:t>Frontend</w:t>
            </w:r>
            <w:proofErr w:type="spellEnd"/>
            <w:r>
              <w:rPr>
                <w:b/>
                <w:bCs/>
                <w:sz w:val="18"/>
                <w:szCs w:val="18"/>
              </w:rPr>
              <w:t xml:space="preserve"> CSS</w:t>
            </w:r>
          </w:p>
        </w:tc>
        <w:tc>
          <w:tcPr>
            <w:tcW w:w="6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4DBF3F" w14:textId="77777777" w:rsidR="00E93247" w:rsidRDefault="00000000">
            <w:r>
              <w:rPr>
                <w:sz w:val="18"/>
                <w:szCs w:val="18"/>
              </w:rPr>
              <w:t>Bootstrap 4.6.x</w:t>
            </w:r>
          </w:p>
        </w:tc>
      </w:tr>
      <w:tr w:rsidR="00E93247" w14:paraId="20E4683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4E68C" w14:textId="77777777" w:rsidR="00E93247" w:rsidRDefault="00000000">
            <w:r>
              <w:rPr>
                <w:b/>
                <w:bCs/>
                <w:sz w:val="18"/>
                <w:szCs w:val="18"/>
              </w:rPr>
              <w:t>Iconografía</w:t>
            </w:r>
          </w:p>
        </w:tc>
        <w:tc>
          <w:tcPr>
            <w:tcW w:w="6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ED6FBD" w14:textId="77777777" w:rsidR="00E93247" w:rsidRDefault="00000000">
            <w:r>
              <w:rPr>
                <w:sz w:val="18"/>
                <w:szCs w:val="18"/>
              </w:rPr>
              <w:t>Font Awesome 5</w:t>
            </w:r>
          </w:p>
        </w:tc>
      </w:tr>
      <w:tr w:rsidR="00E93247" w14:paraId="130A4A3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7E2B64" w14:textId="77777777" w:rsidR="00E93247" w:rsidRDefault="00000000">
            <w:r>
              <w:rPr>
                <w:b/>
                <w:bCs/>
                <w:sz w:val="18"/>
                <w:szCs w:val="18"/>
              </w:rPr>
              <w:t>CSS propio</w:t>
            </w:r>
          </w:p>
        </w:tc>
        <w:tc>
          <w:tcPr>
            <w:tcW w:w="6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38462" w14:textId="77777777" w:rsidR="00E93247" w:rsidRDefault="00000000">
            <w:r>
              <w:rPr>
                <w:sz w:val="18"/>
                <w:szCs w:val="18"/>
              </w:rPr>
              <w:t>compraskimi.css — archivo único global</w:t>
            </w:r>
          </w:p>
        </w:tc>
      </w:tr>
      <w:tr w:rsidR="00E93247" w14:paraId="479EAC1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CD022F" w14:textId="77777777" w:rsidR="00E93247" w:rsidRDefault="00000000">
            <w:r>
              <w:rPr>
                <w:b/>
                <w:bCs/>
                <w:sz w:val="18"/>
                <w:szCs w:val="18"/>
              </w:rPr>
              <w:t>Conexión BD</w:t>
            </w:r>
          </w:p>
        </w:tc>
        <w:tc>
          <w:tcPr>
            <w:tcW w:w="6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D98A62" w14:textId="77777777" w:rsidR="00E93247" w:rsidRDefault="00000000">
            <w:proofErr w:type="spellStart"/>
            <w:r>
              <w:rPr>
                <w:sz w:val="18"/>
                <w:szCs w:val="18"/>
              </w:rPr>
              <w:t>config.php</w:t>
            </w:r>
            <w:proofErr w:type="spellEnd"/>
            <w:r>
              <w:rPr>
                <w:sz w:val="18"/>
                <w:szCs w:val="18"/>
              </w:rPr>
              <w:t xml:space="preserve"> — deja $link disponible globalmente</w:t>
            </w:r>
          </w:p>
        </w:tc>
      </w:tr>
    </w:tbl>
    <w:p w14:paraId="2D3DBE8F" w14:textId="77777777" w:rsidR="00E93247" w:rsidRDefault="00E93247">
      <w:pPr>
        <w:spacing w:before="150" w:after="150"/>
      </w:pPr>
    </w:p>
    <w:p w14:paraId="34C44E9D" w14:textId="77777777" w:rsidR="00E93247" w:rsidRDefault="00000000">
      <w:pPr>
        <w:pStyle w:val="Ttulo2"/>
      </w:pPr>
      <w:r>
        <w:t>1.3 Estructura Estándar de Cada Archivo PHP</w:t>
      </w:r>
    </w:p>
    <w:p w14:paraId="6A08AEA1" w14:textId="77777777" w:rsidR="00E93247" w:rsidRDefault="00000000">
      <w:pPr>
        <w:spacing w:before="80" w:after="80"/>
      </w:pPr>
      <w:r>
        <w:t>Todo archivo PHP debe seguir exactamente este orden sin excepción:</w:t>
      </w:r>
    </w:p>
    <w:p w14:paraId="6A204F45"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&lt;?</w:t>
      </w:r>
      <w:proofErr w:type="spellStart"/>
      <w:r>
        <w:rPr>
          <w:rFonts w:ascii="Courier New" w:eastAsia="Courier New" w:hAnsi="Courier New" w:cs="Courier New"/>
          <w:color w:val="1F4E79"/>
          <w:sz w:val="18"/>
          <w:szCs w:val="18"/>
        </w:rPr>
        <w:t>php</w:t>
      </w:r>
      <w:proofErr w:type="spellEnd"/>
    </w:p>
    <w:p w14:paraId="748E02C6"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Modelo: [NOMBRE MODELO KIMI QUE LO GENERÓ]</w:t>
      </w:r>
    </w:p>
    <w:p w14:paraId="070D57AD"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Módulo: [NOMBRE DEL MÓDULO]</w:t>
      </w:r>
    </w:p>
    <w:p w14:paraId="25E93123"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?&gt;</w:t>
      </w:r>
    </w:p>
    <w:p w14:paraId="7E0EC269"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&lt;?</w:t>
      </w:r>
      <w:proofErr w:type="spellStart"/>
      <w:r>
        <w:rPr>
          <w:rFonts w:ascii="Courier New" w:eastAsia="Courier New" w:hAnsi="Courier New" w:cs="Courier New"/>
          <w:color w:val="1F4E79"/>
          <w:sz w:val="18"/>
          <w:szCs w:val="18"/>
        </w:rPr>
        <w:t>php</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require_once</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headerkimi.php</w:t>
      </w:r>
      <w:proofErr w:type="spellEnd"/>
      <w:r>
        <w:rPr>
          <w:rFonts w:ascii="Courier New" w:eastAsia="Courier New" w:hAnsi="Courier New" w:cs="Courier New"/>
          <w:color w:val="1F4E79"/>
          <w:sz w:val="18"/>
          <w:szCs w:val="18"/>
        </w:rPr>
        <w:t>'; ?&gt;</w:t>
      </w:r>
    </w:p>
    <w:p w14:paraId="174526EA"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&lt;!-- </w:t>
      </w:r>
      <w:proofErr w:type="spellStart"/>
      <w:r>
        <w:rPr>
          <w:rFonts w:ascii="Courier New" w:eastAsia="Courier New" w:hAnsi="Courier New" w:cs="Courier New"/>
          <w:color w:val="1F4E79"/>
          <w:sz w:val="18"/>
          <w:szCs w:val="18"/>
        </w:rPr>
        <w:t>headerkimi.php</w:t>
      </w:r>
      <w:proofErr w:type="spellEnd"/>
      <w:r>
        <w:rPr>
          <w:rFonts w:ascii="Courier New" w:eastAsia="Courier New" w:hAnsi="Courier New" w:cs="Courier New"/>
          <w:color w:val="1F4E79"/>
          <w:sz w:val="18"/>
          <w:szCs w:val="18"/>
        </w:rPr>
        <w:t xml:space="preserve"> ya incluye </w:t>
      </w:r>
      <w:proofErr w:type="spellStart"/>
      <w:r>
        <w:rPr>
          <w:rFonts w:ascii="Courier New" w:eastAsia="Courier New" w:hAnsi="Courier New" w:cs="Courier New"/>
          <w:color w:val="1F4E79"/>
          <w:sz w:val="18"/>
          <w:szCs w:val="18"/>
        </w:rPr>
        <w:t>config.php</w:t>
      </w:r>
      <w:proofErr w:type="spellEnd"/>
      <w:r>
        <w:rPr>
          <w:rFonts w:ascii="Courier New" w:eastAsia="Courier New" w:hAnsi="Courier New" w:cs="Courier New"/>
          <w:color w:val="1F4E79"/>
          <w:sz w:val="18"/>
          <w:szCs w:val="18"/>
        </w:rPr>
        <w:t>, $</w:t>
      </w:r>
      <w:proofErr w:type="spellStart"/>
      <w:r>
        <w:rPr>
          <w:rFonts w:ascii="Courier New" w:eastAsia="Courier New" w:hAnsi="Courier New" w:cs="Courier New"/>
          <w:color w:val="1F4E79"/>
          <w:sz w:val="18"/>
          <w:szCs w:val="18"/>
        </w:rPr>
        <w:t>session_usuario</w:t>
      </w:r>
      <w:proofErr w:type="spellEnd"/>
      <w:r>
        <w:rPr>
          <w:rFonts w:ascii="Courier New" w:eastAsia="Courier New" w:hAnsi="Courier New" w:cs="Courier New"/>
          <w:color w:val="1F4E79"/>
          <w:sz w:val="18"/>
          <w:szCs w:val="18"/>
        </w:rPr>
        <w:t xml:space="preserve"> y $</w:t>
      </w:r>
      <w:proofErr w:type="spellStart"/>
      <w:r>
        <w:rPr>
          <w:rFonts w:ascii="Courier New" w:eastAsia="Courier New" w:hAnsi="Courier New" w:cs="Courier New"/>
          <w:color w:val="1F4E79"/>
          <w:sz w:val="18"/>
          <w:szCs w:val="18"/>
        </w:rPr>
        <w:t>tiempo_inicio</w:t>
      </w:r>
      <w:proofErr w:type="spellEnd"/>
      <w:r>
        <w:rPr>
          <w:rFonts w:ascii="Courier New" w:eastAsia="Courier New" w:hAnsi="Courier New" w:cs="Courier New"/>
          <w:color w:val="1F4E79"/>
          <w:sz w:val="18"/>
          <w:szCs w:val="18"/>
        </w:rPr>
        <w:t xml:space="preserve"> --&gt;</w:t>
      </w:r>
    </w:p>
    <w:p w14:paraId="52F2A0B8"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&lt;link </w:t>
      </w:r>
      <w:proofErr w:type="spellStart"/>
      <w:r>
        <w:rPr>
          <w:rFonts w:ascii="Courier New" w:eastAsia="Courier New" w:hAnsi="Courier New" w:cs="Courier New"/>
          <w:color w:val="1F4E79"/>
          <w:sz w:val="18"/>
          <w:szCs w:val="18"/>
        </w:rPr>
        <w:t>rel</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stylesheet</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href</w:t>
      </w:r>
      <w:proofErr w:type="spellEnd"/>
      <w:r>
        <w:rPr>
          <w:rFonts w:ascii="Courier New" w:eastAsia="Courier New" w:hAnsi="Courier New" w:cs="Courier New"/>
          <w:color w:val="1F4E79"/>
          <w:sz w:val="18"/>
          <w:szCs w:val="18"/>
        </w:rPr>
        <w:t>="compraskimi.css"&gt;</w:t>
      </w:r>
    </w:p>
    <w:p w14:paraId="410C9826" w14:textId="77777777" w:rsidR="00E93247" w:rsidRDefault="00E93247">
      <w:pPr>
        <w:pBdr>
          <w:left w:val="single" w:sz="4" w:space="8" w:color="2E75B6"/>
        </w:pBdr>
        <w:spacing w:before="20" w:after="20"/>
        <w:ind w:left="360"/>
      </w:pPr>
    </w:p>
    <w:p w14:paraId="1B35B376"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&lt;</w:t>
      </w:r>
      <w:proofErr w:type="spellStart"/>
      <w:r>
        <w:rPr>
          <w:rFonts w:ascii="Courier New" w:eastAsia="Courier New" w:hAnsi="Courier New" w:cs="Courier New"/>
          <w:color w:val="1F4E79"/>
          <w:sz w:val="18"/>
          <w:szCs w:val="18"/>
        </w:rPr>
        <w:t>div</w:t>
      </w:r>
      <w:proofErr w:type="spellEnd"/>
      <w:r>
        <w:rPr>
          <w:rFonts w:ascii="Courier New" w:eastAsia="Courier New" w:hAnsi="Courier New" w:cs="Courier New"/>
          <w:color w:val="1F4E79"/>
          <w:sz w:val="18"/>
          <w:szCs w:val="18"/>
        </w:rPr>
        <w:t xml:space="preserve"> id="</w:t>
      </w:r>
      <w:proofErr w:type="spellStart"/>
      <w:r>
        <w:rPr>
          <w:rFonts w:ascii="Courier New" w:eastAsia="Courier New" w:hAnsi="Courier New" w:cs="Courier New"/>
          <w:color w:val="1F4E79"/>
          <w:sz w:val="18"/>
          <w:szCs w:val="18"/>
        </w:rPr>
        <w:t>subcontainer</w:t>
      </w:r>
      <w:proofErr w:type="spellEnd"/>
      <w:r>
        <w:rPr>
          <w:rFonts w:ascii="Courier New" w:eastAsia="Courier New" w:hAnsi="Courier New" w:cs="Courier New"/>
          <w:color w:val="1F4E79"/>
          <w:sz w:val="18"/>
          <w:szCs w:val="18"/>
        </w:rPr>
        <w:t>"&gt;</w:t>
      </w:r>
    </w:p>
    <w:p w14:paraId="76327E8B"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&lt;!-- CONTENIDO DEL MÓDULO CON SCROLL HORIZONTAL --&gt;</w:t>
      </w:r>
    </w:p>
    <w:p w14:paraId="0A2DA20C"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&lt;/</w:t>
      </w:r>
      <w:proofErr w:type="spellStart"/>
      <w:r>
        <w:rPr>
          <w:rFonts w:ascii="Courier New" w:eastAsia="Courier New" w:hAnsi="Courier New" w:cs="Courier New"/>
          <w:color w:val="1F4E79"/>
          <w:sz w:val="18"/>
          <w:szCs w:val="18"/>
        </w:rPr>
        <w:t>div</w:t>
      </w:r>
      <w:proofErr w:type="spellEnd"/>
      <w:r>
        <w:rPr>
          <w:rFonts w:ascii="Courier New" w:eastAsia="Courier New" w:hAnsi="Courier New" w:cs="Courier New"/>
          <w:color w:val="1F4E79"/>
          <w:sz w:val="18"/>
          <w:szCs w:val="18"/>
        </w:rPr>
        <w:t>&gt;</w:t>
      </w:r>
    </w:p>
    <w:p w14:paraId="13AE4A1A" w14:textId="77777777" w:rsidR="00E93247" w:rsidRDefault="00E93247">
      <w:pPr>
        <w:pBdr>
          <w:left w:val="single" w:sz="4" w:space="8" w:color="2E75B6"/>
        </w:pBdr>
        <w:spacing w:before="20" w:after="20"/>
        <w:ind w:left="360"/>
      </w:pPr>
    </w:p>
    <w:p w14:paraId="205D9393"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&lt;?</w:t>
      </w:r>
      <w:proofErr w:type="spellStart"/>
      <w:r>
        <w:rPr>
          <w:rFonts w:ascii="Courier New" w:eastAsia="Courier New" w:hAnsi="Courier New" w:cs="Courier New"/>
          <w:color w:val="1F4E79"/>
          <w:sz w:val="18"/>
          <w:szCs w:val="18"/>
        </w:rPr>
        <w:t>php</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require_once</w:t>
      </w:r>
      <w:proofErr w:type="spellEnd"/>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footerkimi.php</w:t>
      </w:r>
      <w:proofErr w:type="spellEnd"/>
      <w:r>
        <w:rPr>
          <w:rFonts w:ascii="Courier New" w:eastAsia="Courier New" w:hAnsi="Courier New" w:cs="Courier New"/>
          <w:color w:val="1F4E79"/>
          <w:sz w:val="18"/>
          <w:szCs w:val="18"/>
        </w:rPr>
        <w:t>'; ?&gt;</w:t>
      </w:r>
    </w:p>
    <w:p w14:paraId="40F336DC" w14:textId="77777777" w:rsidR="00E93247" w:rsidRDefault="00E93247">
      <w:pPr>
        <w:spacing w:before="150" w:after="150"/>
      </w:pPr>
    </w:p>
    <w:p w14:paraId="4D8C6233" w14:textId="77777777" w:rsidR="00E93247" w:rsidRDefault="00000000">
      <w:pPr>
        <w:pStyle w:val="Ttulo2"/>
      </w:pPr>
      <w:r>
        <w:t>1.4 Reglas Globales de Base de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
        <w:gridCol w:w="8959"/>
      </w:tblGrid>
      <w:tr w:rsidR="00E93247" w14:paraId="7E000DB4" w14:textId="77777777">
        <w:tblPrEx>
          <w:tblCellMar>
            <w:top w:w="0" w:type="dxa"/>
            <w:bottom w:w="0" w:type="dxa"/>
          </w:tblCellMar>
        </w:tblPrEx>
        <w:tc>
          <w:tcPr>
            <w:tcW w:w="400" w:type="dxa"/>
            <w:tcBorders>
              <w:top w:val="single" w:sz="1" w:space="0" w:color="1F4E79"/>
              <w:left w:val="single" w:sz="1" w:space="0" w:color="1F4E79"/>
              <w:bottom w:val="single" w:sz="1" w:space="0" w:color="1F4E79"/>
              <w:right w:val="single" w:sz="1" w:space="0" w:color="1F4E79"/>
            </w:tcBorders>
            <w:shd w:val="clear" w:color="auto" w:fill="2E75B6"/>
            <w:tcMar>
              <w:top w:w="80" w:type="dxa"/>
              <w:left w:w="100" w:type="dxa"/>
              <w:bottom w:w="80" w:type="dxa"/>
              <w:right w:w="100" w:type="dxa"/>
            </w:tcMar>
          </w:tcPr>
          <w:p w14:paraId="1DA014EC" w14:textId="77777777" w:rsidR="00E93247" w:rsidRDefault="00000000">
            <w:r>
              <w:rPr>
                <w:b/>
                <w:bCs/>
                <w:color w:val="FFFFFF"/>
                <w:sz w:val="18"/>
                <w:szCs w:val="18"/>
              </w:rPr>
              <w:t>#</w:t>
            </w:r>
          </w:p>
        </w:tc>
        <w:tc>
          <w:tcPr>
            <w:tcW w:w="8960" w:type="dxa"/>
            <w:tcBorders>
              <w:top w:val="single" w:sz="1" w:space="0" w:color="1F4E79"/>
              <w:left w:val="single" w:sz="1" w:space="0" w:color="1F4E79"/>
              <w:bottom w:val="single" w:sz="1" w:space="0" w:color="1F4E79"/>
              <w:right w:val="single" w:sz="1" w:space="0" w:color="1F4E79"/>
            </w:tcBorders>
            <w:shd w:val="clear" w:color="auto" w:fill="2E75B6"/>
            <w:tcMar>
              <w:top w:w="80" w:type="dxa"/>
              <w:left w:w="100" w:type="dxa"/>
              <w:bottom w:w="80" w:type="dxa"/>
              <w:right w:w="100" w:type="dxa"/>
            </w:tcMar>
          </w:tcPr>
          <w:p w14:paraId="214F65C5" w14:textId="77777777" w:rsidR="00E93247" w:rsidRDefault="00000000">
            <w:r>
              <w:rPr>
                <w:b/>
                <w:bCs/>
                <w:color w:val="FFFFFF"/>
                <w:sz w:val="18"/>
                <w:szCs w:val="18"/>
              </w:rPr>
              <w:t>Regla</w:t>
            </w:r>
          </w:p>
        </w:tc>
      </w:tr>
      <w:tr w:rsidR="00E93247" w14:paraId="48014613"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631ABC1B" w14:textId="77777777" w:rsidR="00E93247" w:rsidRDefault="00000000">
            <w:pPr>
              <w:jc w:val="center"/>
            </w:pPr>
            <w:r>
              <w:rPr>
                <w:b/>
                <w:bCs/>
                <w:sz w:val="18"/>
                <w:szCs w:val="18"/>
              </w:rPr>
              <w:t>1</w:t>
            </w:r>
          </w:p>
        </w:tc>
        <w:tc>
          <w:tcPr>
            <w:tcW w:w="8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AF529E" w14:textId="77777777" w:rsidR="00E93247" w:rsidRDefault="00000000">
            <w:r>
              <w:rPr>
                <w:sz w:val="18"/>
                <w:szCs w:val="18"/>
              </w:rPr>
              <w:t>Todas las tablas en utf8mb4 — ENGINE=</w:t>
            </w:r>
            <w:proofErr w:type="spellStart"/>
            <w:r>
              <w:rPr>
                <w:sz w:val="18"/>
                <w:szCs w:val="18"/>
              </w:rPr>
              <w:t>InnoDB</w:t>
            </w:r>
            <w:proofErr w:type="spellEnd"/>
            <w:r>
              <w:rPr>
                <w:sz w:val="18"/>
                <w:szCs w:val="18"/>
              </w:rPr>
              <w:t xml:space="preserve"> DEFAULT CHARSET=utf8mb4</w:t>
            </w:r>
          </w:p>
        </w:tc>
      </w:tr>
      <w:tr w:rsidR="00E93247" w14:paraId="2B87CB95"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73EA1619" w14:textId="77777777" w:rsidR="00E93247" w:rsidRDefault="00000000">
            <w:pPr>
              <w:jc w:val="center"/>
            </w:pPr>
            <w:r>
              <w:rPr>
                <w:b/>
                <w:bCs/>
                <w:sz w:val="18"/>
                <w:szCs w:val="18"/>
              </w:rPr>
              <w:t>2</w:t>
            </w:r>
          </w:p>
        </w:tc>
        <w:tc>
          <w:tcPr>
            <w:tcW w:w="8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5EBD0E" w14:textId="77777777" w:rsidR="00E93247" w:rsidRDefault="00000000">
            <w:r>
              <w:rPr>
                <w:sz w:val="18"/>
                <w:szCs w:val="18"/>
              </w:rPr>
              <w:t>Todos los campos de fecha: DATETIME — sin excepción</w:t>
            </w:r>
          </w:p>
        </w:tc>
      </w:tr>
      <w:tr w:rsidR="00E93247" w14:paraId="61D91A1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1399D299" w14:textId="77777777" w:rsidR="00E93247" w:rsidRDefault="00000000">
            <w:pPr>
              <w:jc w:val="center"/>
            </w:pPr>
            <w:r>
              <w:rPr>
                <w:b/>
                <w:bCs/>
                <w:sz w:val="18"/>
                <w:szCs w:val="18"/>
              </w:rPr>
              <w:t>3</w:t>
            </w:r>
          </w:p>
        </w:tc>
        <w:tc>
          <w:tcPr>
            <w:tcW w:w="8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30E54B" w14:textId="77777777" w:rsidR="00E93247" w:rsidRDefault="00000000">
            <w:r>
              <w:rPr>
                <w:sz w:val="18"/>
                <w:szCs w:val="18"/>
              </w:rPr>
              <w:t>Todos los campos de cantidad: DECIMAL(14,6) — sin excepción</w:t>
            </w:r>
          </w:p>
        </w:tc>
      </w:tr>
      <w:tr w:rsidR="00E93247" w14:paraId="08D67789"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60CA5512" w14:textId="77777777" w:rsidR="00E93247" w:rsidRDefault="00000000">
            <w:pPr>
              <w:jc w:val="center"/>
            </w:pPr>
            <w:r>
              <w:rPr>
                <w:b/>
                <w:bCs/>
                <w:sz w:val="18"/>
                <w:szCs w:val="18"/>
              </w:rPr>
              <w:t>4</w:t>
            </w:r>
          </w:p>
        </w:tc>
        <w:tc>
          <w:tcPr>
            <w:tcW w:w="8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2E6B48" w14:textId="77777777" w:rsidR="00E93247" w:rsidRDefault="00000000">
            <w:r>
              <w:rPr>
                <w:sz w:val="18"/>
                <w:szCs w:val="18"/>
              </w:rPr>
              <w:t>PROHIBIDO usar booleanos — usar VARCHAR(3) con valores 'si' o 'no'</w:t>
            </w:r>
          </w:p>
        </w:tc>
      </w:tr>
      <w:tr w:rsidR="00E93247" w14:paraId="0C461390"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26B47619" w14:textId="77777777" w:rsidR="00E93247" w:rsidRDefault="00000000">
            <w:pPr>
              <w:jc w:val="center"/>
            </w:pPr>
            <w:r>
              <w:rPr>
                <w:b/>
                <w:bCs/>
                <w:sz w:val="18"/>
                <w:szCs w:val="18"/>
              </w:rPr>
              <w:lastRenderedPageBreak/>
              <w:t>5</w:t>
            </w:r>
          </w:p>
        </w:tc>
        <w:tc>
          <w:tcPr>
            <w:tcW w:w="8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2360D0" w14:textId="77777777" w:rsidR="00E93247" w:rsidRDefault="00000000">
            <w:r>
              <w:rPr>
                <w:sz w:val="18"/>
                <w:szCs w:val="18"/>
              </w:rPr>
              <w:t>Todas las tablas tienen: activo VARCHAR(3) DEFAULT 'si'</w:t>
            </w:r>
          </w:p>
        </w:tc>
      </w:tr>
      <w:tr w:rsidR="00E93247" w14:paraId="748F958E"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7769227F" w14:textId="77777777" w:rsidR="00E93247" w:rsidRDefault="00000000">
            <w:pPr>
              <w:jc w:val="center"/>
            </w:pPr>
            <w:r>
              <w:rPr>
                <w:b/>
                <w:bCs/>
                <w:sz w:val="18"/>
                <w:szCs w:val="18"/>
              </w:rPr>
              <w:t>6</w:t>
            </w:r>
          </w:p>
        </w:tc>
        <w:tc>
          <w:tcPr>
            <w:tcW w:w="8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5D6244" w14:textId="77777777" w:rsidR="00E93247" w:rsidRDefault="00000000">
            <w:r>
              <w:rPr>
                <w:sz w:val="18"/>
                <w:szCs w:val="18"/>
              </w:rPr>
              <w:t xml:space="preserve">Todas las tablas tienen: </w:t>
            </w:r>
            <w:proofErr w:type="spellStart"/>
            <w:r>
              <w:rPr>
                <w:sz w:val="18"/>
                <w:szCs w:val="18"/>
              </w:rPr>
              <w:t>fecha_alta</w:t>
            </w:r>
            <w:proofErr w:type="spellEnd"/>
            <w:r>
              <w:rPr>
                <w:sz w:val="18"/>
                <w:szCs w:val="18"/>
              </w:rPr>
              <w:t xml:space="preserve"> DATETIME y </w:t>
            </w:r>
            <w:proofErr w:type="spellStart"/>
            <w:r>
              <w:rPr>
                <w:sz w:val="18"/>
                <w:szCs w:val="18"/>
              </w:rPr>
              <w:t>ultima_actualizacion</w:t>
            </w:r>
            <w:proofErr w:type="spellEnd"/>
            <w:r>
              <w:rPr>
                <w:sz w:val="18"/>
                <w:szCs w:val="18"/>
              </w:rPr>
              <w:t xml:space="preserve"> DATETIME</w:t>
            </w:r>
          </w:p>
        </w:tc>
      </w:tr>
      <w:tr w:rsidR="00E93247" w14:paraId="64802180"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43695409" w14:textId="77777777" w:rsidR="00E93247" w:rsidRDefault="00000000">
            <w:pPr>
              <w:jc w:val="center"/>
            </w:pPr>
            <w:r>
              <w:rPr>
                <w:b/>
                <w:bCs/>
                <w:sz w:val="18"/>
                <w:szCs w:val="18"/>
              </w:rPr>
              <w:t>7</w:t>
            </w:r>
          </w:p>
        </w:tc>
        <w:tc>
          <w:tcPr>
            <w:tcW w:w="8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9A307" w14:textId="77777777" w:rsidR="00E93247" w:rsidRDefault="00000000">
            <w:r>
              <w:rPr>
                <w:sz w:val="18"/>
                <w:szCs w:val="18"/>
              </w:rPr>
              <w:t xml:space="preserve">Todas las tablas tienen: </w:t>
            </w:r>
            <w:proofErr w:type="spellStart"/>
            <w:r>
              <w:rPr>
                <w:sz w:val="18"/>
                <w:szCs w:val="18"/>
              </w:rPr>
              <w:t>usuario_alta</w:t>
            </w:r>
            <w:proofErr w:type="spellEnd"/>
            <w:r>
              <w:rPr>
                <w:sz w:val="18"/>
                <w:szCs w:val="18"/>
              </w:rPr>
              <w:t xml:space="preserve"> VARCHAR(100) y </w:t>
            </w:r>
            <w:proofErr w:type="spellStart"/>
            <w:r>
              <w:rPr>
                <w:sz w:val="18"/>
                <w:szCs w:val="18"/>
              </w:rPr>
              <w:t>usuario_modifica</w:t>
            </w:r>
            <w:proofErr w:type="spellEnd"/>
            <w:r>
              <w:rPr>
                <w:sz w:val="18"/>
                <w:szCs w:val="18"/>
              </w:rPr>
              <w:t xml:space="preserve"> VARCHAR(100)</w:t>
            </w:r>
          </w:p>
        </w:tc>
      </w:tr>
      <w:tr w:rsidR="00E93247" w14:paraId="68CD99AA"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2292232A" w14:textId="77777777" w:rsidR="00E93247" w:rsidRDefault="00000000">
            <w:pPr>
              <w:jc w:val="center"/>
            </w:pPr>
            <w:r>
              <w:rPr>
                <w:b/>
                <w:bCs/>
                <w:sz w:val="18"/>
                <w:szCs w:val="18"/>
              </w:rPr>
              <w:t>8</w:t>
            </w:r>
          </w:p>
        </w:tc>
        <w:tc>
          <w:tcPr>
            <w:tcW w:w="8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5BB8CE" w14:textId="77777777" w:rsidR="00E93247" w:rsidRDefault="00000000">
            <w:r>
              <w:rPr>
                <w:sz w:val="18"/>
                <w:szCs w:val="18"/>
              </w:rPr>
              <w:t>PROHIBIDO usar NOW() — siempre usar CONVERT_TZ(NOW(),'</w:t>
            </w:r>
            <w:proofErr w:type="spellStart"/>
            <w:r>
              <w:rPr>
                <w:sz w:val="18"/>
                <w:szCs w:val="18"/>
              </w:rPr>
              <w:t>UTC','America</w:t>
            </w:r>
            <w:proofErr w:type="spellEnd"/>
            <w:r>
              <w:rPr>
                <w:sz w:val="18"/>
                <w:szCs w:val="18"/>
              </w:rPr>
              <w:t>/</w:t>
            </w:r>
            <w:proofErr w:type="spellStart"/>
            <w:r>
              <w:rPr>
                <w:sz w:val="18"/>
                <w:szCs w:val="18"/>
              </w:rPr>
              <w:t>Mexico_City</w:t>
            </w:r>
            <w:proofErr w:type="spellEnd"/>
            <w:r>
              <w:rPr>
                <w:sz w:val="18"/>
                <w:szCs w:val="18"/>
              </w:rPr>
              <w:t>')</w:t>
            </w:r>
          </w:p>
        </w:tc>
      </w:tr>
      <w:tr w:rsidR="00E93247" w14:paraId="6194CF4F"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328CFF00" w14:textId="77777777" w:rsidR="00E93247" w:rsidRDefault="00000000">
            <w:pPr>
              <w:jc w:val="center"/>
            </w:pPr>
            <w:r>
              <w:rPr>
                <w:b/>
                <w:bCs/>
                <w:sz w:val="18"/>
                <w:szCs w:val="18"/>
              </w:rPr>
              <w:t>9</w:t>
            </w:r>
          </w:p>
        </w:tc>
        <w:tc>
          <w:tcPr>
            <w:tcW w:w="8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1F8095" w14:textId="77777777" w:rsidR="00E93247" w:rsidRDefault="00000000">
            <w:r>
              <w:rPr>
                <w:sz w:val="18"/>
                <w:szCs w:val="18"/>
              </w:rPr>
              <w:t xml:space="preserve">Verificar modo estricto MySQL: ejecutar SET </w:t>
            </w:r>
            <w:proofErr w:type="spellStart"/>
            <w:r>
              <w:rPr>
                <w:sz w:val="18"/>
                <w:szCs w:val="18"/>
              </w:rPr>
              <w:t>sql_mode</w:t>
            </w:r>
            <w:proofErr w:type="spellEnd"/>
            <w:r>
              <w:rPr>
                <w:sz w:val="18"/>
                <w:szCs w:val="18"/>
              </w:rPr>
              <w:t xml:space="preserve"> = '' al inicio de cada conexión</w:t>
            </w:r>
          </w:p>
        </w:tc>
      </w:tr>
      <w:tr w:rsidR="00E93247" w14:paraId="250DCBAD"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24E1FB38" w14:textId="77777777" w:rsidR="00E93247" w:rsidRDefault="00000000">
            <w:pPr>
              <w:jc w:val="center"/>
            </w:pPr>
            <w:r>
              <w:rPr>
                <w:b/>
                <w:bCs/>
                <w:sz w:val="18"/>
                <w:szCs w:val="18"/>
              </w:rPr>
              <w:t>10</w:t>
            </w:r>
          </w:p>
        </w:tc>
        <w:tc>
          <w:tcPr>
            <w:tcW w:w="8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F4DF1" w14:textId="77777777" w:rsidR="00E93247" w:rsidRDefault="00000000">
            <w:r>
              <w:rPr>
                <w:sz w:val="18"/>
                <w:szCs w:val="18"/>
              </w:rPr>
              <w:t>La variable $link se usa como global $link dentro de cada función o procedimiento</w:t>
            </w:r>
          </w:p>
        </w:tc>
      </w:tr>
    </w:tbl>
    <w:p w14:paraId="1D4B7D5F" w14:textId="77777777" w:rsidR="00E93247" w:rsidRDefault="00E93247">
      <w:pPr>
        <w:spacing w:before="150" w:after="150"/>
      </w:pPr>
    </w:p>
    <w:p w14:paraId="741570F6" w14:textId="77777777" w:rsidR="00E93247" w:rsidRDefault="00000000">
      <w:pPr>
        <w:pStyle w:val="Ttulo2"/>
      </w:pPr>
      <w:r>
        <w:t>1.5 Reglas Globales de PHP</w:t>
      </w:r>
    </w:p>
    <w:p w14:paraId="759B8A32" w14:textId="77777777" w:rsidR="00E93247" w:rsidRDefault="00000000">
      <w:pPr>
        <w:pStyle w:val="Prrafodelista"/>
        <w:numPr>
          <w:ilvl w:val="0"/>
          <w:numId w:val="2"/>
        </w:numPr>
        <w:spacing w:before="60" w:after="60"/>
      </w:pPr>
      <w:r>
        <w:t>Todo se pasa por POST, no por GET — salvo indicación expresa en contrario</w:t>
      </w:r>
    </w:p>
    <w:p w14:paraId="6B1191AE" w14:textId="77777777" w:rsidR="00E93247" w:rsidRDefault="00000000">
      <w:pPr>
        <w:pStyle w:val="Prrafodelista"/>
        <w:numPr>
          <w:ilvl w:val="0"/>
          <w:numId w:val="2"/>
        </w:numPr>
        <w:spacing w:before="60" w:after="60"/>
      </w:pPr>
      <w:r>
        <w:t>Todo módulo operativo va en un solo archivo PHP</w:t>
      </w:r>
    </w:p>
    <w:p w14:paraId="1C0EA13F" w14:textId="77777777" w:rsidR="00E93247" w:rsidRDefault="00000000">
      <w:pPr>
        <w:pStyle w:val="Prrafodelista"/>
        <w:numPr>
          <w:ilvl w:val="0"/>
          <w:numId w:val="2"/>
        </w:numPr>
        <w:spacing w:before="60" w:after="60"/>
      </w:pPr>
      <w:r>
        <w:t>$</w:t>
      </w:r>
      <w:proofErr w:type="spellStart"/>
      <w:r>
        <w:t>session_usuario</w:t>
      </w:r>
      <w:proofErr w:type="spellEnd"/>
      <w:r>
        <w:t xml:space="preserve"> = 'YO' y $</w:t>
      </w:r>
      <w:proofErr w:type="spellStart"/>
      <w:r>
        <w:t>tiempo_inicio</w:t>
      </w:r>
      <w:proofErr w:type="spellEnd"/>
      <w:r>
        <w:t xml:space="preserve"> = </w:t>
      </w:r>
      <w:proofErr w:type="spellStart"/>
      <w:r>
        <w:t>microtime</w:t>
      </w:r>
      <w:proofErr w:type="spellEnd"/>
      <w:r>
        <w:t xml:space="preserve">(true) se definen en </w:t>
      </w:r>
      <w:proofErr w:type="spellStart"/>
      <w:r>
        <w:t>headerkimi.php</w:t>
      </w:r>
      <w:proofErr w:type="spellEnd"/>
    </w:p>
    <w:p w14:paraId="784CAA0D" w14:textId="77777777" w:rsidR="00E93247" w:rsidRDefault="00000000">
      <w:pPr>
        <w:pStyle w:val="Prrafodelista"/>
        <w:numPr>
          <w:ilvl w:val="0"/>
          <w:numId w:val="2"/>
        </w:numPr>
        <w:spacing w:before="60" w:after="60"/>
      </w:pPr>
      <w:r>
        <w:t>Cada archivo muestra en comentario de código Y en barra de navegación qué modelo de Kimi lo generó</w:t>
      </w:r>
    </w:p>
    <w:p w14:paraId="3024AF75" w14:textId="77777777" w:rsidR="00E93247" w:rsidRDefault="00000000">
      <w:pPr>
        <w:pStyle w:val="Prrafodelista"/>
        <w:numPr>
          <w:ilvl w:val="0"/>
          <w:numId w:val="2"/>
        </w:numPr>
        <w:spacing w:before="60" w:after="60"/>
      </w:pPr>
      <w:r>
        <w:t>No hay niveles de acceso por ahora — todos los usuarios ven todo</w:t>
      </w:r>
    </w:p>
    <w:p w14:paraId="0A6BE35D" w14:textId="77777777" w:rsidR="00E93247" w:rsidRDefault="00E93247">
      <w:pPr>
        <w:spacing w:before="150" w:after="150"/>
      </w:pPr>
    </w:p>
    <w:p w14:paraId="67FE21AD" w14:textId="77777777" w:rsidR="00E93247" w:rsidRDefault="00000000">
      <w:pPr>
        <w:pStyle w:val="Ttulo2"/>
      </w:pPr>
      <w:r>
        <w:t xml:space="preserve">1.6 Reglas Globales de </w:t>
      </w:r>
      <w:proofErr w:type="spellStart"/>
      <w:r>
        <w:t>Frontend</w:t>
      </w:r>
      <w:proofErr w:type="spellEnd"/>
    </w:p>
    <w:p w14:paraId="1B5EE136" w14:textId="77777777" w:rsidR="00E93247" w:rsidRDefault="00000000">
      <w:pPr>
        <w:pStyle w:val="Prrafodelista"/>
        <w:numPr>
          <w:ilvl w:val="0"/>
          <w:numId w:val="2"/>
        </w:numPr>
        <w:spacing w:before="60" w:after="60"/>
      </w:pPr>
      <w:proofErr w:type="spellStart"/>
      <w:r>
        <w:t>Navbar</w:t>
      </w:r>
      <w:proofErr w:type="spellEnd"/>
      <w:r>
        <w:t xml:space="preserve"> </w:t>
      </w:r>
      <w:proofErr w:type="spellStart"/>
      <w:r>
        <w:t>fixed</w:t>
      </w:r>
      <w:proofErr w:type="spellEnd"/>
      <w:r>
        <w:t xml:space="preserve">-top — el </w:t>
      </w:r>
      <w:proofErr w:type="spellStart"/>
      <w:r>
        <w:t>subcontainer</w:t>
      </w:r>
      <w:proofErr w:type="spellEnd"/>
      <w:r>
        <w:t xml:space="preserve"> debe tener </w:t>
      </w:r>
      <w:proofErr w:type="spellStart"/>
      <w:r>
        <w:t>padding</w:t>
      </w:r>
      <w:proofErr w:type="spellEnd"/>
      <w:r>
        <w:t>-top suficiente para no quedar tapado</w:t>
      </w:r>
    </w:p>
    <w:p w14:paraId="21F295A8" w14:textId="77777777" w:rsidR="00E93247" w:rsidRDefault="00000000">
      <w:pPr>
        <w:pStyle w:val="Prrafodelista"/>
        <w:numPr>
          <w:ilvl w:val="0"/>
          <w:numId w:val="2"/>
        </w:numPr>
        <w:spacing w:before="60" w:after="60"/>
      </w:pPr>
      <w:r>
        <w:t xml:space="preserve">Footer </w:t>
      </w:r>
      <w:proofErr w:type="spellStart"/>
      <w:r>
        <w:t>fixed</w:t>
      </w:r>
      <w:proofErr w:type="spellEnd"/>
      <w:r>
        <w:t xml:space="preserve">-bottom — el </w:t>
      </w:r>
      <w:proofErr w:type="spellStart"/>
      <w:r>
        <w:t>subcontainer</w:t>
      </w:r>
      <w:proofErr w:type="spellEnd"/>
      <w:r>
        <w:t xml:space="preserve"> debe tener </w:t>
      </w:r>
      <w:proofErr w:type="spellStart"/>
      <w:r>
        <w:t>padding</w:t>
      </w:r>
      <w:proofErr w:type="spellEnd"/>
      <w:r>
        <w:t>-bottom suficiente</w:t>
      </w:r>
    </w:p>
    <w:p w14:paraId="72641AFB" w14:textId="77777777" w:rsidR="00E93247" w:rsidRDefault="00000000">
      <w:pPr>
        <w:pStyle w:val="Prrafodelista"/>
        <w:numPr>
          <w:ilvl w:val="0"/>
          <w:numId w:val="2"/>
        </w:numPr>
        <w:spacing w:before="60" w:after="60"/>
      </w:pPr>
      <w:r>
        <w:t xml:space="preserve">#subcontainer con </w:t>
      </w:r>
      <w:proofErr w:type="spellStart"/>
      <w:r>
        <w:t>overflow</w:t>
      </w:r>
      <w:proofErr w:type="spellEnd"/>
      <w:r>
        <w:t xml:space="preserve">-x: auto para </w:t>
      </w:r>
      <w:proofErr w:type="spellStart"/>
      <w:r>
        <w:t>scroll</w:t>
      </w:r>
      <w:proofErr w:type="spellEnd"/>
      <w:r>
        <w:t xml:space="preserve"> horizontal</w:t>
      </w:r>
    </w:p>
    <w:p w14:paraId="056BFDEE" w14:textId="77777777" w:rsidR="00E93247" w:rsidRDefault="00000000">
      <w:pPr>
        <w:pStyle w:val="Prrafodelista"/>
        <w:numPr>
          <w:ilvl w:val="0"/>
          <w:numId w:val="2"/>
        </w:numPr>
        <w:spacing w:before="60" w:after="60"/>
      </w:pPr>
      <w:proofErr w:type="spellStart"/>
      <w:r>
        <w:t>Jumbotron</w:t>
      </w:r>
      <w:proofErr w:type="spellEnd"/>
      <w:r>
        <w:t>: visible en desktop, oculto en móvil con d-</w:t>
      </w:r>
      <w:proofErr w:type="spellStart"/>
      <w:r>
        <w:t>none</w:t>
      </w:r>
      <w:proofErr w:type="spellEnd"/>
      <w:r>
        <w:t xml:space="preserve"> d-</w:t>
      </w:r>
      <w:proofErr w:type="spellStart"/>
      <w:r>
        <w:t>md</w:t>
      </w:r>
      <w:proofErr w:type="spellEnd"/>
      <w:r>
        <w:t>-block</w:t>
      </w:r>
    </w:p>
    <w:p w14:paraId="1AF958EC" w14:textId="77777777" w:rsidR="00E93247" w:rsidRDefault="00000000">
      <w:pPr>
        <w:pStyle w:val="Prrafodelista"/>
        <w:numPr>
          <w:ilvl w:val="0"/>
          <w:numId w:val="2"/>
        </w:numPr>
        <w:spacing w:before="60" w:after="60"/>
      </w:pPr>
      <w:r>
        <w:t>Paginado a 50 registros en todos los listados</w:t>
      </w:r>
    </w:p>
    <w:p w14:paraId="6AD517D2" w14:textId="77777777" w:rsidR="00E93247" w:rsidRDefault="00000000">
      <w:pPr>
        <w:pStyle w:val="Prrafodelista"/>
        <w:numPr>
          <w:ilvl w:val="0"/>
          <w:numId w:val="2"/>
        </w:numPr>
        <w:spacing w:before="60" w:after="60"/>
      </w:pPr>
      <w:r>
        <w:t>Botón activar/desactivar con modal de confirmación Bootstrap en todos los catálogos</w:t>
      </w:r>
    </w:p>
    <w:p w14:paraId="0BFFB513" w14:textId="77777777" w:rsidR="00E93247" w:rsidRDefault="00000000">
      <w:pPr>
        <w:pStyle w:val="Prrafodelista"/>
        <w:numPr>
          <w:ilvl w:val="0"/>
          <w:numId w:val="2"/>
        </w:numPr>
        <w:spacing w:before="60" w:after="60"/>
      </w:pPr>
      <w:r>
        <w:t>Toda confirmación de acción irreversible mediante modal de Bootstrap — obligatorio</w:t>
      </w:r>
    </w:p>
    <w:p w14:paraId="6BD24F06" w14:textId="77777777" w:rsidR="00E93247" w:rsidRDefault="00E93247">
      <w:pPr>
        <w:spacing w:before="150" w:after="150"/>
      </w:pPr>
    </w:p>
    <w:p w14:paraId="7E2E9110" w14:textId="77777777" w:rsidR="00E93247" w:rsidRDefault="00000000">
      <w:pPr>
        <w:pStyle w:val="Ttulo2"/>
      </w:pPr>
      <w:r>
        <w:t>1.7 Colores de Estatus Globales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2000"/>
        <w:gridCol w:w="3360"/>
      </w:tblGrid>
      <w:tr w:rsidR="00E93247" w14:paraId="28B53A52" w14:textId="77777777">
        <w:tblPrEx>
          <w:tblCellMar>
            <w:top w:w="0" w:type="dxa"/>
            <w:bottom w:w="0" w:type="dxa"/>
          </w:tblCellMar>
        </w:tblPrEx>
        <w:tc>
          <w:tcPr>
            <w:tcW w:w="1500" w:type="dxa"/>
            <w:tcBorders>
              <w:top w:val="single" w:sz="1" w:space="0" w:color="1F4E79"/>
              <w:left w:val="single" w:sz="1" w:space="0" w:color="1F4E79"/>
              <w:bottom w:val="single" w:sz="1" w:space="0" w:color="1F4E79"/>
              <w:right w:val="single" w:sz="1" w:space="0" w:color="1F4E79"/>
            </w:tcBorders>
            <w:shd w:val="clear" w:color="auto" w:fill="2E75B6"/>
            <w:tcMar>
              <w:top w:w="80" w:type="dxa"/>
              <w:left w:w="100" w:type="dxa"/>
              <w:bottom w:w="80" w:type="dxa"/>
              <w:right w:w="100" w:type="dxa"/>
            </w:tcMar>
          </w:tcPr>
          <w:p w14:paraId="5B8004A1" w14:textId="77777777" w:rsidR="00E93247" w:rsidRDefault="00000000">
            <w:r>
              <w:rPr>
                <w:b/>
                <w:bCs/>
                <w:color w:val="FFFFFF"/>
                <w:sz w:val="18"/>
                <w:szCs w:val="18"/>
              </w:rPr>
              <w:t>Ícono FA</w:t>
            </w:r>
          </w:p>
        </w:tc>
        <w:tc>
          <w:tcPr>
            <w:tcW w:w="2500" w:type="dxa"/>
            <w:tcBorders>
              <w:top w:val="single" w:sz="1" w:space="0" w:color="1F4E79"/>
              <w:left w:val="single" w:sz="1" w:space="0" w:color="1F4E79"/>
              <w:bottom w:val="single" w:sz="1" w:space="0" w:color="1F4E79"/>
              <w:right w:val="single" w:sz="1" w:space="0" w:color="1F4E79"/>
            </w:tcBorders>
            <w:shd w:val="clear" w:color="auto" w:fill="2E75B6"/>
            <w:tcMar>
              <w:top w:w="80" w:type="dxa"/>
              <w:left w:w="100" w:type="dxa"/>
              <w:bottom w:w="80" w:type="dxa"/>
              <w:right w:w="100" w:type="dxa"/>
            </w:tcMar>
          </w:tcPr>
          <w:p w14:paraId="593E6B07" w14:textId="77777777" w:rsidR="00E93247" w:rsidRDefault="00000000">
            <w:r>
              <w:rPr>
                <w:b/>
                <w:bCs/>
                <w:color w:val="FFFFFF"/>
                <w:sz w:val="18"/>
                <w:szCs w:val="18"/>
              </w:rPr>
              <w:t>Clase CSS</w:t>
            </w:r>
          </w:p>
        </w:tc>
        <w:tc>
          <w:tcPr>
            <w:tcW w:w="2000" w:type="dxa"/>
            <w:tcBorders>
              <w:top w:val="single" w:sz="1" w:space="0" w:color="1F4E79"/>
              <w:left w:val="single" w:sz="1" w:space="0" w:color="1F4E79"/>
              <w:bottom w:val="single" w:sz="1" w:space="0" w:color="1F4E79"/>
              <w:right w:val="single" w:sz="1" w:space="0" w:color="1F4E79"/>
            </w:tcBorders>
            <w:shd w:val="clear" w:color="auto" w:fill="2E75B6"/>
            <w:tcMar>
              <w:top w:w="80" w:type="dxa"/>
              <w:left w:w="100" w:type="dxa"/>
              <w:bottom w:w="80" w:type="dxa"/>
              <w:right w:w="100" w:type="dxa"/>
            </w:tcMar>
          </w:tcPr>
          <w:p w14:paraId="4A9CE3E1" w14:textId="77777777" w:rsidR="00E93247" w:rsidRDefault="00000000">
            <w:r>
              <w:rPr>
                <w:b/>
                <w:bCs/>
                <w:color w:val="FFFFFF"/>
                <w:sz w:val="18"/>
                <w:szCs w:val="18"/>
              </w:rPr>
              <w:t>Color</w:t>
            </w:r>
          </w:p>
        </w:tc>
        <w:tc>
          <w:tcPr>
            <w:tcW w:w="3360" w:type="dxa"/>
            <w:tcBorders>
              <w:top w:val="single" w:sz="1" w:space="0" w:color="1F4E79"/>
              <w:left w:val="single" w:sz="1" w:space="0" w:color="1F4E79"/>
              <w:bottom w:val="single" w:sz="1" w:space="0" w:color="1F4E79"/>
              <w:right w:val="single" w:sz="1" w:space="0" w:color="1F4E79"/>
            </w:tcBorders>
            <w:shd w:val="clear" w:color="auto" w:fill="2E75B6"/>
            <w:tcMar>
              <w:top w:w="80" w:type="dxa"/>
              <w:left w:w="100" w:type="dxa"/>
              <w:bottom w:w="80" w:type="dxa"/>
              <w:right w:w="100" w:type="dxa"/>
            </w:tcMar>
          </w:tcPr>
          <w:p w14:paraId="7FDEFDA2" w14:textId="77777777" w:rsidR="00E93247" w:rsidRDefault="00000000">
            <w:r>
              <w:rPr>
                <w:b/>
                <w:bCs/>
                <w:color w:val="FFFFFF"/>
                <w:sz w:val="18"/>
                <w:szCs w:val="18"/>
              </w:rPr>
              <w:t>Significado</w:t>
            </w:r>
          </w:p>
        </w:tc>
      </w:tr>
      <w:tr w:rsidR="00E93247" w14:paraId="12A18827"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B290A" w14:textId="77777777" w:rsidR="00E93247" w:rsidRDefault="00000000">
            <w:r>
              <w:rPr>
                <w:rFonts w:ascii="Courier New" w:eastAsia="Courier New" w:hAnsi="Courier New" w:cs="Courier New"/>
                <w:color w:val="1F4E79"/>
                <w:sz w:val="18"/>
                <w:szCs w:val="18"/>
              </w:rPr>
              <w:t>fa-</w:t>
            </w:r>
            <w:proofErr w:type="spellStart"/>
            <w:r>
              <w:rPr>
                <w:rFonts w:ascii="Courier New" w:eastAsia="Courier New" w:hAnsi="Courier New" w:cs="Courier New"/>
                <w:color w:val="1F4E79"/>
                <w:sz w:val="18"/>
                <w:szCs w:val="18"/>
              </w:rPr>
              <w:t>check</w:t>
            </w:r>
            <w:proofErr w:type="spellEnd"/>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B248E3" w14:textId="77777777" w:rsidR="00E93247" w:rsidRDefault="00000000">
            <w:r>
              <w:rPr>
                <w:rFonts w:ascii="Courier New" w:eastAsia="Courier New" w:hAnsi="Courier New" w:cs="Courier New"/>
                <w:color w:val="1F4E79"/>
                <w:sz w:val="18"/>
                <w:szCs w:val="18"/>
              </w:rPr>
              <w:t>status-ok</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307A7" w14:textId="77777777" w:rsidR="00E93247" w:rsidRDefault="00000000">
            <w:r>
              <w:rPr>
                <w:sz w:val="18"/>
                <w:szCs w:val="18"/>
              </w:rPr>
              <w:t>Verde</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96DAF" w14:textId="77777777" w:rsidR="00E93247" w:rsidRDefault="00000000">
            <w:r>
              <w:rPr>
                <w:sz w:val="18"/>
                <w:szCs w:val="18"/>
              </w:rPr>
              <w:t>Llegará a tiempo — todo bien</w:t>
            </w:r>
          </w:p>
        </w:tc>
      </w:tr>
      <w:tr w:rsidR="00E93247" w14:paraId="105BEC6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F0EEC6" w14:textId="77777777" w:rsidR="00E93247" w:rsidRDefault="00000000">
            <w:r>
              <w:rPr>
                <w:rFonts w:ascii="Courier New" w:eastAsia="Courier New" w:hAnsi="Courier New" w:cs="Courier New"/>
                <w:color w:val="1F4E79"/>
                <w:sz w:val="18"/>
                <w:szCs w:val="18"/>
              </w:rPr>
              <w:t>fa-plane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04FB06" w14:textId="77777777" w:rsidR="00E93247" w:rsidRDefault="00000000">
            <w:r>
              <w:rPr>
                <w:rFonts w:ascii="Courier New" w:eastAsia="Courier New" w:hAnsi="Courier New" w:cs="Courier New"/>
                <w:color w:val="1F4E79"/>
                <w:sz w:val="18"/>
                <w:szCs w:val="18"/>
              </w:rPr>
              <w:t>status-</w:t>
            </w:r>
            <w:proofErr w:type="spellStart"/>
            <w:r>
              <w:rPr>
                <w:rFonts w:ascii="Courier New" w:eastAsia="Courier New" w:hAnsi="Courier New" w:cs="Courier New"/>
                <w:color w:val="1F4E79"/>
                <w:sz w:val="18"/>
                <w:szCs w:val="18"/>
              </w:rPr>
              <w:t>avion</w:t>
            </w:r>
            <w:proofErr w:type="spellEnd"/>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1EC788" w14:textId="77777777" w:rsidR="00E93247" w:rsidRDefault="00000000">
            <w:r>
              <w:rPr>
                <w:sz w:val="18"/>
                <w:szCs w:val="18"/>
              </w:rPr>
              <w:t>Rojo pastel</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D988A5" w14:textId="77777777" w:rsidR="00E93247" w:rsidRDefault="00000000">
            <w:r>
              <w:rPr>
                <w:sz w:val="18"/>
                <w:szCs w:val="18"/>
              </w:rPr>
              <w:t>Envío urgente aéreo — destruye costos pero salva operación</w:t>
            </w:r>
          </w:p>
        </w:tc>
      </w:tr>
      <w:tr w:rsidR="00E93247" w14:paraId="7F77595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9B3D7" w14:textId="77777777" w:rsidR="00E93247" w:rsidRDefault="00000000">
            <w:r>
              <w:rPr>
                <w:rFonts w:ascii="Courier New" w:eastAsia="Courier New" w:hAnsi="Courier New" w:cs="Courier New"/>
                <w:color w:val="1F4E79"/>
                <w:sz w:val="18"/>
                <w:szCs w:val="18"/>
              </w:rPr>
              <w:t>fa-</w:t>
            </w:r>
            <w:proofErr w:type="spellStart"/>
            <w:r>
              <w:rPr>
                <w:rFonts w:ascii="Courier New" w:eastAsia="Courier New" w:hAnsi="Courier New" w:cs="Courier New"/>
                <w:color w:val="1F4E79"/>
                <w:sz w:val="18"/>
                <w:szCs w:val="18"/>
              </w:rPr>
              <w:t>bomb</w:t>
            </w:r>
            <w:proofErr w:type="spellEnd"/>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51953" w14:textId="77777777" w:rsidR="00E93247" w:rsidRDefault="00000000">
            <w:r>
              <w:rPr>
                <w:rFonts w:ascii="Courier New" w:eastAsia="Courier New" w:hAnsi="Courier New" w:cs="Courier New"/>
                <w:color w:val="1F4E79"/>
                <w:sz w:val="18"/>
                <w:szCs w:val="18"/>
              </w:rPr>
              <w:t>status-bomba</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92CF0" w14:textId="77777777" w:rsidR="00E93247" w:rsidRDefault="00000000">
            <w:r>
              <w:rPr>
                <w:sz w:val="18"/>
                <w:szCs w:val="18"/>
              </w:rPr>
              <w:t>Rojo fuerte</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EDDE56" w14:textId="77777777" w:rsidR="00E93247" w:rsidRDefault="00000000">
            <w:r>
              <w:rPr>
                <w:sz w:val="18"/>
                <w:szCs w:val="18"/>
              </w:rPr>
              <w:t xml:space="preserve">Va a estallar — por experiencia del </w:t>
            </w:r>
            <w:proofErr w:type="spellStart"/>
            <w:r>
              <w:rPr>
                <w:sz w:val="18"/>
                <w:szCs w:val="18"/>
              </w:rPr>
              <w:t>kardex</w:t>
            </w:r>
            <w:proofErr w:type="spellEnd"/>
            <w:r>
              <w:rPr>
                <w:sz w:val="18"/>
                <w:szCs w:val="18"/>
              </w:rPr>
              <w:t xml:space="preserve"> NO llegará</w:t>
            </w:r>
          </w:p>
        </w:tc>
      </w:tr>
      <w:tr w:rsidR="00E93247" w14:paraId="74FE219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B3F1E" w14:textId="77777777" w:rsidR="00E93247" w:rsidRDefault="00000000">
            <w:r>
              <w:rPr>
                <w:rFonts w:ascii="Courier New" w:eastAsia="Courier New" w:hAnsi="Courier New" w:cs="Courier New"/>
                <w:color w:val="1F4E79"/>
                <w:sz w:val="18"/>
                <w:szCs w:val="18"/>
              </w:rPr>
              <w: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A11393" w14:textId="77777777" w:rsidR="00E93247" w:rsidRDefault="00000000">
            <w:r>
              <w:rPr>
                <w:rFonts w:ascii="Courier New" w:eastAsia="Courier New" w:hAnsi="Courier New" w:cs="Courier New"/>
                <w:color w:val="1F4E79"/>
                <w:sz w:val="18"/>
                <w:szCs w:val="18"/>
              </w:rPr>
              <w:t>status-</w:t>
            </w:r>
            <w:proofErr w:type="spellStart"/>
            <w:r>
              <w:rPr>
                <w:rFonts w:ascii="Courier New" w:eastAsia="Courier New" w:hAnsi="Courier New" w:cs="Courier New"/>
                <w:color w:val="1F4E79"/>
                <w:sz w:val="18"/>
                <w:szCs w:val="18"/>
              </w:rPr>
              <w:t>warning</w:t>
            </w:r>
            <w:proofErr w:type="spellEnd"/>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8D8A7" w14:textId="77777777" w:rsidR="00E93247" w:rsidRDefault="00000000">
            <w:r>
              <w:rPr>
                <w:sz w:val="18"/>
                <w:szCs w:val="18"/>
              </w:rPr>
              <w:t>Amarillo</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1C47E0" w14:textId="77777777" w:rsidR="00E93247" w:rsidRDefault="00000000">
            <w:r>
              <w:rPr>
                <w:sz w:val="18"/>
                <w:szCs w:val="18"/>
              </w:rPr>
              <w:t>Faltan 7 días o menos para fecha comprometida</w:t>
            </w:r>
          </w:p>
        </w:tc>
      </w:tr>
    </w:tbl>
    <w:p w14:paraId="545C3137" w14:textId="77777777" w:rsidR="00E93247" w:rsidRDefault="00E93247">
      <w:pPr>
        <w:spacing w:before="150" w:after="150"/>
      </w:pPr>
    </w:p>
    <w:p w14:paraId="6FD8F933" w14:textId="77777777" w:rsidR="00E93247" w:rsidRDefault="00000000">
      <w:r>
        <w:br w:type="page"/>
      </w:r>
    </w:p>
    <w:p w14:paraId="71DCFAC8" w14:textId="77777777" w:rsidR="00E93247" w:rsidRDefault="00000000">
      <w:pPr>
        <w:pStyle w:val="Ttulo1"/>
      </w:pPr>
      <w:r>
        <w:lastRenderedPageBreak/>
        <w:t>SECCIÓN 2 — ESTRUCTURA DE TABLAS DE BASE DE DATOS</w:t>
      </w:r>
    </w:p>
    <w:p w14:paraId="458DC22B" w14:textId="77777777" w:rsidR="00E93247" w:rsidRDefault="00000000">
      <w:pPr>
        <w:spacing w:before="80" w:after="80"/>
      </w:pPr>
      <w:r>
        <w:t xml:space="preserve">Estas definiciones forman parte del </w:t>
      </w:r>
      <w:proofErr w:type="spellStart"/>
      <w:r>
        <w:t>prompt</w:t>
      </w:r>
      <w:proofErr w:type="spellEnd"/>
      <w:r>
        <w:t xml:space="preserve"> maestro. Kimi debe respetarlas en todos los </w:t>
      </w:r>
      <w:proofErr w:type="spellStart"/>
      <w:r>
        <w:t>chunks</w:t>
      </w:r>
      <w:proofErr w:type="spellEnd"/>
      <w:r>
        <w:t>.</w:t>
      </w:r>
    </w:p>
    <w:p w14:paraId="6A5EBAAB" w14:textId="77777777" w:rsidR="00E93247" w:rsidRDefault="00E93247">
      <w:pPr>
        <w:pBdr>
          <w:bottom w:val="single" w:sz="6" w:space="1" w:color="2E75B6"/>
        </w:pBdr>
        <w:spacing w:before="200" w:after="200"/>
      </w:pPr>
    </w:p>
    <w:p w14:paraId="4F2C2429" w14:textId="77777777" w:rsidR="00E93247" w:rsidRDefault="00000000">
      <w:pPr>
        <w:pStyle w:val="Ttulo2"/>
      </w:pPr>
      <w:r>
        <w:t xml:space="preserve">2.1 </w:t>
      </w:r>
      <w:proofErr w:type="spellStart"/>
      <w:r>
        <w:t>cat_unidades_medida</w:t>
      </w:r>
      <w:proofErr w:type="spellEnd"/>
    </w:p>
    <w:p w14:paraId="6B742444" w14:textId="77777777" w:rsidR="00E93247" w:rsidRDefault="00000000">
      <w:pPr>
        <w:spacing w:before="80" w:after="80"/>
      </w:pPr>
      <w:r>
        <w:t xml:space="preserve">PK es VARCHAR(7) — clave corta tipo PZA, KG, LT. No </w:t>
      </w:r>
      <w:proofErr w:type="spellStart"/>
      <w:r>
        <w:t>autoincremental</w:t>
      </w:r>
      <w:proofErr w:type="spellEnd"/>
      <w:r>
        <w:t>.</w:t>
      </w:r>
    </w:p>
    <w:p w14:paraId="61A029B4"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CREATE TABLE </w:t>
      </w:r>
      <w:proofErr w:type="spellStart"/>
      <w:r>
        <w:rPr>
          <w:rFonts w:ascii="Courier New" w:eastAsia="Courier New" w:hAnsi="Courier New" w:cs="Courier New"/>
          <w:color w:val="1F4E79"/>
          <w:sz w:val="18"/>
          <w:szCs w:val="18"/>
        </w:rPr>
        <w:t>cat_unidades_medida</w:t>
      </w:r>
      <w:proofErr w:type="spellEnd"/>
      <w:r>
        <w:rPr>
          <w:rFonts w:ascii="Courier New" w:eastAsia="Courier New" w:hAnsi="Courier New" w:cs="Courier New"/>
          <w:color w:val="1F4E79"/>
          <w:sz w:val="18"/>
          <w:szCs w:val="18"/>
        </w:rPr>
        <w:t xml:space="preserve"> (</w:t>
      </w:r>
    </w:p>
    <w:p w14:paraId="586CD8E6"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idUnidadMedida</w:t>
      </w:r>
      <w:proofErr w:type="spellEnd"/>
      <w:r>
        <w:rPr>
          <w:rFonts w:ascii="Courier New" w:eastAsia="Courier New" w:hAnsi="Courier New" w:cs="Courier New"/>
          <w:color w:val="1F4E79"/>
          <w:sz w:val="18"/>
          <w:szCs w:val="18"/>
        </w:rPr>
        <w:t xml:space="preserve">       VARCHAR(7)    NOT NULL PRIMARY KEY,</w:t>
      </w:r>
    </w:p>
    <w:p w14:paraId="62C9C8B8"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clave_interna</w:t>
      </w:r>
      <w:proofErr w:type="spellEnd"/>
      <w:r>
        <w:rPr>
          <w:rFonts w:ascii="Courier New" w:eastAsia="Courier New" w:hAnsi="Courier New" w:cs="Courier New"/>
          <w:color w:val="1F4E79"/>
          <w:sz w:val="18"/>
          <w:szCs w:val="18"/>
        </w:rPr>
        <w:t xml:space="preserve">        VARCHAR(30)   NOT NULL,</w:t>
      </w:r>
    </w:p>
    <w:p w14:paraId="72261A86"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clave_sat</w:t>
      </w:r>
      <w:proofErr w:type="spellEnd"/>
      <w:r>
        <w:rPr>
          <w:rFonts w:ascii="Courier New" w:eastAsia="Courier New" w:hAnsi="Courier New" w:cs="Courier New"/>
          <w:color w:val="1F4E79"/>
          <w:sz w:val="18"/>
          <w:szCs w:val="18"/>
        </w:rPr>
        <w:t xml:space="preserve">            VARCHAR(30),</w:t>
      </w:r>
    </w:p>
    <w:p w14:paraId="3AD48529"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descripcion</w:t>
      </w:r>
      <w:proofErr w:type="spellEnd"/>
      <w:r>
        <w:rPr>
          <w:rFonts w:ascii="Courier New" w:eastAsia="Courier New" w:hAnsi="Courier New" w:cs="Courier New"/>
          <w:color w:val="1F4E79"/>
          <w:sz w:val="18"/>
          <w:szCs w:val="18"/>
        </w:rPr>
        <w:t xml:space="preserve">          VARCHAR(200)  NOT NULL,</w:t>
      </w:r>
    </w:p>
    <w:p w14:paraId="060540C0"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comentario           VARCHAR(500),</w:t>
      </w:r>
    </w:p>
    <w:p w14:paraId="1291CAD6"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activo               VARCHAR(3)    DEFAULT 'si',</w:t>
      </w:r>
    </w:p>
    <w:p w14:paraId="7E1F3959"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fecha_alta</w:t>
      </w:r>
      <w:proofErr w:type="spellEnd"/>
      <w:r>
        <w:rPr>
          <w:rFonts w:ascii="Courier New" w:eastAsia="Courier New" w:hAnsi="Courier New" w:cs="Courier New"/>
          <w:color w:val="1F4E79"/>
          <w:sz w:val="18"/>
          <w:szCs w:val="18"/>
        </w:rPr>
        <w:t xml:space="preserve">           DATETIME,</w:t>
      </w:r>
    </w:p>
    <w:p w14:paraId="0EE801B9"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ultima_actualizacion</w:t>
      </w:r>
      <w:proofErr w:type="spellEnd"/>
      <w:r>
        <w:rPr>
          <w:rFonts w:ascii="Courier New" w:eastAsia="Courier New" w:hAnsi="Courier New" w:cs="Courier New"/>
          <w:color w:val="1F4E79"/>
          <w:sz w:val="18"/>
          <w:szCs w:val="18"/>
        </w:rPr>
        <w:t xml:space="preserve"> DATETIME,</w:t>
      </w:r>
    </w:p>
    <w:p w14:paraId="7596C961"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usuario_alta</w:t>
      </w:r>
      <w:proofErr w:type="spellEnd"/>
      <w:r>
        <w:rPr>
          <w:rFonts w:ascii="Courier New" w:eastAsia="Courier New" w:hAnsi="Courier New" w:cs="Courier New"/>
          <w:color w:val="1F4E79"/>
          <w:sz w:val="18"/>
          <w:szCs w:val="18"/>
        </w:rPr>
        <w:t xml:space="preserve">         VARCHAR(100),</w:t>
      </w:r>
    </w:p>
    <w:p w14:paraId="34B890C4"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usuario_modifica</w:t>
      </w:r>
      <w:proofErr w:type="spellEnd"/>
      <w:r>
        <w:rPr>
          <w:rFonts w:ascii="Courier New" w:eastAsia="Courier New" w:hAnsi="Courier New" w:cs="Courier New"/>
          <w:color w:val="1F4E79"/>
          <w:sz w:val="18"/>
          <w:szCs w:val="18"/>
        </w:rPr>
        <w:t xml:space="preserve">     VARCHAR(100)</w:t>
      </w:r>
    </w:p>
    <w:p w14:paraId="279672DD"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ENGINE=</w:t>
      </w:r>
      <w:proofErr w:type="spellStart"/>
      <w:r>
        <w:rPr>
          <w:rFonts w:ascii="Courier New" w:eastAsia="Courier New" w:hAnsi="Courier New" w:cs="Courier New"/>
          <w:color w:val="1F4E79"/>
          <w:sz w:val="18"/>
          <w:szCs w:val="18"/>
        </w:rPr>
        <w:t>InnoDB</w:t>
      </w:r>
      <w:proofErr w:type="spellEnd"/>
      <w:r>
        <w:rPr>
          <w:rFonts w:ascii="Courier New" w:eastAsia="Courier New" w:hAnsi="Courier New" w:cs="Courier New"/>
          <w:color w:val="1F4E79"/>
          <w:sz w:val="18"/>
          <w:szCs w:val="18"/>
        </w:rPr>
        <w:t xml:space="preserve"> DEFAULT CHARSET=utf8mb4;</w:t>
      </w:r>
    </w:p>
    <w:p w14:paraId="51C162F3" w14:textId="77777777" w:rsidR="00E93247" w:rsidRDefault="00E93247">
      <w:pPr>
        <w:spacing w:before="150" w:after="150"/>
      </w:pPr>
    </w:p>
    <w:p w14:paraId="02FDD5E1" w14:textId="77777777" w:rsidR="00E93247" w:rsidRDefault="00000000">
      <w:pPr>
        <w:pStyle w:val="Ttulo2"/>
      </w:pPr>
      <w:r>
        <w:t xml:space="preserve">2.2 </w:t>
      </w:r>
      <w:proofErr w:type="spellStart"/>
      <w:r>
        <w:t>cat_articulos</w:t>
      </w:r>
      <w:proofErr w:type="spellEnd"/>
    </w:p>
    <w:p w14:paraId="5F02C4CB" w14:textId="77777777" w:rsidR="00E93247" w:rsidRDefault="00000000">
      <w:pPr>
        <w:spacing w:before="80" w:after="80"/>
      </w:pPr>
      <w:r>
        <w:t xml:space="preserve">Lógica de campos de naturaleza: </w:t>
      </w:r>
      <w:proofErr w:type="spellStart"/>
      <w:r>
        <w:t>es_servicio</w:t>
      </w:r>
      <w:proofErr w:type="spellEnd"/>
      <w:r>
        <w:t xml:space="preserve">='si' no maneja inventario. </w:t>
      </w:r>
      <w:proofErr w:type="spellStart"/>
      <w:r>
        <w:t>es_fisico</w:t>
      </w:r>
      <w:proofErr w:type="spellEnd"/>
      <w:r>
        <w:t xml:space="preserve">='no' + </w:t>
      </w:r>
      <w:proofErr w:type="spellStart"/>
      <w:r>
        <w:t>maneja_inventario</w:t>
      </w:r>
      <w:proofErr w:type="spellEnd"/>
      <w:r>
        <w:t>='si' cubre licencias/intangibles con stock limitado.</w:t>
      </w:r>
    </w:p>
    <w:p w14:paraId="08449876"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CREATE TABLE </w:t>
      </w:r>
      <w:proofErr w:type="spellStart"/>
      <w:r>
        <w:rPr>
          <w:rFonts w:ascii="Courier New" w:eastAsia="Courier New" w:hAnsi="Courier New" w:cs="Courier New"/>
          <w:color w:val="1F4E79"/>
          <w:sz w:val="18"/>
          <w:szCs w:val="18"/>
        </w:rPr>
        <w:t>cat_articulos</w:t>
      </w:r>
      <w:proofErr w:type="spellEnd"/>
      <w:r>
        <w:rPr>
          <w:rFonts w:ascii="Courier New" w:eastAsia="Courier New" w:hAnsi="Courier New" w:cs="Courier New"/>
          <w:color w:val="1F4E79"/>
          <w:sz w:val="18"/>
          <w:szCs w:val="18"/>
        </w:rPr>
        <w:t xml:space="preserve"> (</w:t>
      </w:r>
    </w:p>
    <w:p w14:paraId="4A99A2E2"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idArticulo</w:t>
      </w:r>
      <w:proofErr w:type="spellEnd"/>
      <w:r>
        <w:rPr>
          <w:rFonts w:ascii="Courier New" w:eastAsia="Courier New" w:hAnsi="Courier New" w:cs="Courier New"/>
          <w:color w:val="1F4E79"/>
          <w:sz w:val="18"/>
          <w:szCs w:val="18"/>
        </w:rPr>
        <w:t xml:space="preserve">           INT           NOT NULL AUTO_INCREMENT PRIMARY KEY,</w:t>
      </w:r>
    </w:p>
    <w:p w14:paraId="030AA4E7"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nombre               VARCHAR(200)  NOT NULL,</w:t>
      </w:r>
    </w:p>
    <w:p w14:paraId="4A64DB81"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clave_interna</w:t>
      </w:r>
      <w:proofErr w:type="spellEnd"/>
      <w:r>
        <w:rPr>
          <w:rFonts w:ascii="Courier New" w:eastAsia="Courier New" w:hAnsi="Courier New" w:cs="Courier New"/>
          <w:color w:val="1F4E79"/>
          <w:sz w:val="18"/>
          <w:szCs w:val="18"/>
        </w:rPr>
        <w:t xml:space="preserve">        VARCHAR(50),</w:t>
      </w:r>
    </w:p>
    <w:p w14:paraId="1A45B670"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descripcion_sat</w:t>
      </w:r>
      <w:proofErr w:type="spellEnd"/>
      <w:r>
        <w:rPr>
          <w:rFonts w:ascii="Courier New" w:eastAsia="Courier New" w:hAnsi="Courier New" w:cs="Courier New"/>
          <w:color w:val="1F4E79"/>
          <w:sz w:val="18"/>
          <w:szCs w:val="18"/>
        </w:rPr>
        <w:t xml:space="preserve">      VARCHAR(500),</w:t>
      </w:r>
    </w:p>
    <w:p w14:paraId="7F74B79B"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comentario           TEXT,</w:t>
      </w:r>
    </w:p>
    <w:p w14:paraId="3BB4BC1B"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imagen               BLOB          DEFAULT NULL, -- ignorar en este ejercicio</w:t>
      </w:r>
    </w:p>
    <w:p w14:paraId="1FA128F5"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es_servicio</w:t>
      </w:r>
      <w:proofErr w:type="spellEnd"/>
      <w:r>
        <w:rPr>
          <w:rFonts w:ascii="Courier New" w:eastAsia="Courier New" w:hAnsi="Courier New" w:cs="Courier New"/>
          <w:color w:val="1F4E79"/>
          <w:sz w:val="18"/>
          <w:szCs w:val="18"/>
        </w:rPr>
        <w:t xml:space="preserve">          VARCHAR(3)    DEFAULT 'no', -- si='si' no maneja inventario</w:t>
      </w:r>
    </w:p>
    <w:p w14:paraId="04AD0DFB"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es_fisico</w:t>
      </w:r>
      <w:proofErr w:type="spellEnd"/>
      <w:r>
        <w:rPr>
          <w:rFonts w:ascii="Courier New" w:eastAsia="Courier New" w:hAnsi="Courier New" w:cs="Courier New"/>
          <w:color w:val="1F4E79"/>
          <w:sz w:val="18"/>
          <w:szCs w:val="18"/>
        </w:rPr>
        <w:t xml:space="preserve">            VARCHAR(3)    DEFAULT 'si', -- 'no' para licencias/intangibles</w:t>
      </w:r>
    </w:p>
    <w:p w14:paraId="7DFE1AE4"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maneja_inventario</w:t>
      </w:r>
      <w:proofErr w:type="spellEnd"/>
      <w:r>
        <w:rPr>
          <w:rFonts w:ascii="Courier New" w:eastAsia="Courier New" w:hAnsi="Courier New" w:cs="Courier New"/>
          <w:color w:val="1F4E79"/>
          <w:sz w:val="18"/>
          <w:szCs w:val="18"/>
        </w:rPr>
        <w:t xml:space="preserve">    VARCHAR(3)    DEFAULT 'si', -- controla si aplica </w:t>
      </w:r>
      <w:proofErr w:type="spellStart"/>
      <w:r>
        <w:rPr>
          <w:rFonts w:ascii="Courier New" w:eastAsia="Courier New" w:hAnsi="Courier New" w:cs="Courier New"/>
          <w:color w:val="1F4E79"/>
          <w:sz w:val="18"/>
          <w:szCs w:val="18"/>
        </w:rPr>
        <w:t>kardex</w:t>
      </w:r>
      <w:proofErr w:type="spellEnd"/>
    </w:p>
    <w:p w14:paraId="185A8C53"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tasa_iva</w:t>
      </w:r>
      <w:proofErr w:type="spellEnd"/>
      <w:r>
        <w:rPr>
          <w:rFonts w:ascii="Courier New" w:eastAsia="Courier New" w:hAnsi="Courier New" w:cs="Courier New"/>
          <w:color w:val="1F4E79"/>
          <w:sz w:val="18"/>
          <w:szCs w:val="18"/>
        </w:rPr>
        <w:t xml:space="preserve">             DECIMAL(14,6) DEFAULT 0,</w:t>
      </w:r>
    </w:p>
    <w:p w14:paraId="64C60A6A"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existencia           DECIMAL(14,6) DEFAULT 0,</w:t>
      </w:r>
    </w:p>
    <w:p w14:paraId="1C8A828A"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min_stock</w:t>
      </w:r>
      <w:proofErr w:type="spellEnd"/>
      <w:r>
        <w:rPr>
          <w:rFonts w:ascii="Courier New" w:eastAsia="Courier New" w:hAnsi="Courier New" w:cs="Courier New"/>
          <w:color w:val="1F4E79"/>
          <w:sz w:val="18"/>
          <w:szCs w:val="18"/>
        </w:rPr>
        <w:t xml:space="preserve">            DECIMAL(14,6) DEFAULT 0,</w:t>
      </w:r>
    </w:p>
    <w:p w14:paraId="08BEAF8B"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ultima_compra</w:t>
      </w:r>
      <w:proofErr w:type="spellEnd"/>
      <w:r>
        <w:rPr>
          <w:rFonts w:ascii="Courier New" w:eastAsia="Courier New" w:hAnsi="Courier New" w:cs="Courier New"/>
          <w:color w:val="1F4E79"/>
          <w:sz w:val="18"/>
          <w:szCs w:val="18"/>
        </w:rPr>
        <w:t xml:space="preserve">        DATETIME      DEFAULT NULL,</w:t>
      </w:r>
    </w:p>
    <w:p w14:paraId="16611EF2"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para_venta</w:t>
      </w:r>
      <w:proofErr w:type="spellEnd"/>
      <w:r>
        <w:rPr>
          <w:rFonts w:ascii="Courier New" w:eastAsia="Courier New" w:hAnsi="Courier New" w:cs="Courier New"/>
          <w:color w:val="1F4E79"/>
          <w:sz w:val="18"/>
          <w:szCs w:val="18"/>
        </w:rPr>
        <w:t xml:space="preserve">           VARCHAR(3)    DEFAULT 'no',</w:t>
      </w:r>
    </w:p>
    <w:p w14:paraId="26ECED47"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comentario_corto</w:t>
      </w:r>
      <w:proofErr w:type="spellEnd"/>
      <w:r>
        <w:rPr>
          <w:rFonts w:ascii="Courier New" w:eastAsia="Courier New" w:hAnsi="Courier New" w:cs="Courier New"/>
          <w:color w:val="1F4E79"/>
          <w:sz w:val="18"/>
          <w:szCs w:val="18"/>
        </w:rPr>
        <w:t xml:space="preserve">     VARCHAR(200),</w:t>
      </w:r>
    </w:p>
    <w:p w14:paraId="6A577B95"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idUnidadMedida</w:t>
      </w:r>
      <w:proofErr w:type="spellEnd"/>
      <w:r>
        <w:rPr>
          <w:rFonts w:ascii="Courier New" w:eastAsia="Courier New" w:hAnsi="Courier New" w:cs="Courier New"/>
          <w:color w:val="1F4E79"/>
          <w:sz w:val="18"/>
          <w:szCs w:val="18"/>
        </w:rPr>
        <w:t xml:space="preserve">       VARCHAR(7),</w:t>
      </w:r>
    </w:p>
    <w:p w14:paraId="392CE536"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activo               VARCHAR(3)    DEFAULT 'si',</w:t>
      </w:r>
    </w:p>
    <w:p w14:paraId="0A62198B"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fecha_alta</w:t>
      </w:r>
      <w:proofErr w:type="spellEnd"/>
      <w:r>
        <w:rPr>
          <w:rFonts w:ascii="Courier New" w:eastAsia="Courier New" w:hAnsi="Courier New" w:cs="Courier New"/>
          <w:color w:val="1F4E79"/>
          <w:sz w:val="18"/>
          <w:szCs w:val="18"/>
        </w:rPr>
        <w:t xml:space="preserve">           DATETIME,</w:t>
      </w:r>
    </w:p>
    <w:p w14:paraId="707AA390"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ultima_actualizacion</w:t>
      </w:r>
      <w:proofErr w:type="spellEnd"/>
      <w:r>
        <w:rPr>
          <w:rFonts w:ascii="Courier New" w:eastAsia="Courier New" w:hAnsi="Courier New" w:cs="Courier New"/>
          <w:color w:val="1F4E79"/>
          <w:sz w:val="18"/>
          <w:szCs w:val="18"/>
        </w:rPr>
        <w:t xml:space="preserve"> DATETIME,</w:t>
      </w:r>
    </w:p>
    <w:p w14:paraId="2BE1C2C0"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usuario_alta</w:t>
      </w:r>
      <w:proofErr w:type="spellEnd"/>
      <w:r>
        <w:rPr>
          <w:rFonts w:ascii="Courier New" w:eastAsia="Courier New" w:hAnsi="Courier New" w:cs="Courier New"/>
          <w:color w:val="1F4E79"/>
          <w:sz w:val="18"/>
          <w:szCs w:val="18"/>
        </w:rPr>
        <w:t xml:space="preserve">         VARCHAR(100),</w:t>
      </w:r>
    </w:p>
    <w:p w14:paraId="0EF907E9"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usuario_modifica</w:t>
      </w:r>
      <w:proofErr w:type="spellEnd"/>
      <w:r>
        <w:rPr>
          <w:rFonts w:ascii="Courier New" w:eastAsia="Courier New" w:hAnsi="Courier New" w:cs="Courier New"/>
          <w:color w:val="1F4E79"/>
          <w:sz w:val="18"/>
          <w:szCs w:val="18"/>
        </w:rPr>
        <w:t xml:space="preserve">     VARCHAR(100),</w:t>
      </w:r>
    </w:p>
    <w:p w14:paraId="02B1260D"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FOREIGN KEY (</w:t>
      </w:r>
      <w:proofErr w:type="spellStart"/>
      <w:r>
        <w:rPr>
          <w:rFonts w:ascii="Courier New" w:eastAsia="Courier New" w:hAnsi="Courier New" w:cs="Courier New"/>
          <w:color w:val="1F4E79"/>
          <w:sz w:val="18"/>
          <w:szCs w:val="18"/>
        </w:rPr>
        <w:t>idUnidadMedida</w:t>
      </w:r>
      <w:proofErr w:type="spellEnd"/>
      <w:r>
        <w:rPr>
          <w:rFonts w:ascii="Courier New" w:eastAsia="Courier New" w:hAnsi="Courier New" w:cs="Courier New"/>
          <w:color w:val="1F4E79"/>
          <w:sz w:val="18"/>
          <w:szCs w:val="18"/>
        </w:rPr>
        <w:t xml:space="preserve">) REFERENCES </w:t>
      </w:r>
      <w:proofErr w:type="spellStart"/>
      <w:r>
        <w:rPr>
          <w:rFonts w:ascii="Courier New" w:eastAsia="Courier New" w:hAnsi="Courier New" w:cs="Courier New"/>
          <w:color w:val="1F4E79"/>
          <w:sz w:val="18"/>
          <w:szCs w:val="18"/>
        </w:rPr>
        <w:t>cat_unidades_medida</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idUnidadMedida</w:t>
      </w:r>
      <w:proofErr w:type="spellEnd"/>
      <w:r>
        <w:rPr>
          <w:rFonts w:ascii="Courier New" w:eastAsia="Courier New" w:hAnsi="Courier New" w:cs="Courier New"/>
          <w:color w:val="1F4E79"/>
          <w:sz w:val="18"/>
          <w:szCs w:val="18"/>
        </w:rPr>
        <w:t>)</w:t>
      </w:r>
    </w:p>
    <w:p w14:paraId="610D813C"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ENGINE=</w:t>
      </w:r>
      <w:proofErr w:type="spellStart"/>
      <w:r>
        <w:rPr>
          <w:rFonts w:ascii="Courier New" w:eastAsia="Courier New" w:hAnsi="Courier New" w:cs="Courier New"/>
          <w:color w:val="1F4E79"/>
          <w:sz w:val="18"/>
          <w:szCs w:val="18"/>
        </w:rPr>
        <w:t>InnoDB</w:t>
      </w:r>
      <w:proofErr w:type="spellEnd"/>
      <w:r>
        <w:rPr>
          <w:rFonts w:ascii="Courier New" w:eastAsia="Courier New" w:hAnsi="Courier New" w:cs="Courier New"/>
          <w:color w:val="1F4E79"/>
          <w:sz w:val="18"/>
          <w:szCs w:val="18"/>
        </w:rPr>
        <w:t xml:space="preserve"> DEFAULT CHARSET=utf8mb4;</w:t>
      </w:r>
    </w:p>
    <w:p w14:paraId="5E23C3B3" w14:textId="77777777" w:rsidR="00E93247" w:rsidRDefault="00E93247">
      <w:pPr>
        <w:spacing w:before="150" w:after="150"/>
      </w:pPr>
    </w:p>
    <w:p w14:paraId="1D177FE6" w14:textId="77777777" w:rsidR="00E93247" w:rsidRDefault="00000000">
      <w:pPr>
        <w:pStyle w:val="Ttulo2"/>
      </w:pPr>
      <w:r>
        <w:t xml:space="preserve">2.3 </w:t>
      </w:r>
      <w:proofErr w:type="spellStart"/>
      <w:r>
        <w:t>cat_proveedores</w:t>
      </w:r>
      <w:proofErr w:type="spellEnd"/>
    </w:p>
    <w:p w14:paraId="2992542D"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CREATE TABLE </w:t>
      </w:r>
      <w:proofErr w:type="spellStart"/>
      <w:r>
        <w:rPr>
          <w:rFonts w:ascii="Courier New" w:eastAsia="Courier New" w:hAnsi="Courier New" w:cs="Courier New"/>
          <w:color w:val="1F4E79"/>
          <w:sz w:val="18"/>
          <w:szCs w:val="18"/>
        </w:rPr>
        <w:t>cat_proveedores</w:t>
      </w:r>
      <w:proofErr w:type="spellEnd"/>
      <w:r>
        <w:rPr>
          <w:rFonts w:ascii="Courier New" w:eastAsia="Courier New" w:hAnsi="Courier New" w:cs="Courier New"/>
          <w:color w:val="1F4E79"/>
          <w:sz w:val="18"/>
          <w:szCs w:val="18"/>
        </w:rPr>
        <w:t xml:space="preserve"> (</w:t>
      </w:r>
    </w:p>
    <w:p w14:paraId="6DB40FF9"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idProveedor</w:t>
      </w:r>
      <w:proofErr w:type="spellEnd"/>
      <w:r>
        <w:rPr>
          <w:rFonts w:ascii="Courier New" w:eastAsia="Courier New" w:hAnsi="Courier New" w:cs="Courier New"/>
          <w:color w:val="1F4E79"/>
          <w:sz w:val="18"/>
          <w:szCs w:val="18"/>
        </w:rPr>
        <w:t xml:space="preserve">          INT           NOT NULL AUTO_INCREMENT PRIMARY KEY,</w:t>
      </w:r>
    </w:p>
    <w:p w14:paraId="2FD5A431"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lastRenderedPageBreak/>
        <w:t xml:space="preserve">  nombre               VARCHAR(200)  NOT NULL,</w:t>
      </w:r>
    </w:p>
    <w:p w14:paraId="3208B276"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descripcion</w:t>
      </w:r>
      <w:proofErr w:type="spellEnd"/>
      <w:r>
        <w:rPr>
          <w:rFonts w:ascii="Courier New" w:eastAsia="Courier New" w:hAnsi="Courier New" w:cs="Courier New"/>
          <w:color w:val="1F4E79"/>
          <w:sz w:val="18"/>
          <w:szCs w:val="18"/>
        </w:rPr>
        <w:t xml:space="preserve">          VARCHAR(500),</w:t>
      </w:r>
    </w:p>
    <w:p w14:paraId="12B3175C"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razon_social</w:t>
      </w:r>
      <w:proofErr w:type="spellEnd"/>
      <w:r>
        <w:rPr>
          <w:rFonts w:ascii="Courier New" w:eastAsia="Courier New" w:hAnsi="Courier New" w:cs="Courier New"/>
          <w:color w:val="1F4E79"/>
          <w:sz w:val="18"/>
          <w:szCs w:val="18"/>
        </w:rPr>
        <w:t xml:space="preserve">         VARCHAR(300),</w:t>
      </w:r>
    </w:p>
    <w:p w14:paraId="7B93EAA0"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rfc</w:t>
      </w:r>
      <w:proofErr w:type="spellEnd"/>
      <w:r>
        <w:rPr>
          <w:rFonts w:ascii="Courier New" w:eastAsia="Courier New" w:hAnsi="Courier New" w:cs="Courier New"/>
          <w:color w:val="1F4E79"/>
          <w:sz w:val="18"/>
          <w:szCs w:val="18"/>
        </w:rPr>
        <w:t xml:space="preserve">                  VARCHAR(20),</w:t>
      </w:r>
    </w:p>
    <w:p w14:paraId="749D03E4"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persona_contacto</w:t>
      </w:r>
      <w:proofErr w:type="spellEnd"/>
      <w:r>
        <w:rPr>
          <w:rFonts w:ascii="Courier New" w:eastAsia="Courier New" w:hAnsi="Courier New" w:cs="Courier New"/>
          <w:color w:val="1F4E79"/>
          <w:sz w:val="18"/>
          <w:szCs w:val="18"/>
        </w:rPr>
        <w:t xml:space="preserve">     VARCHAR(200),</w:t>
      </w:r>
    </w:p>
    <w:p w14:paraId="46AB4720"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comentario           TEXT,</w:t>
      </w:r>
    </w:p>
    <w:p w14:paraId="33D475DC"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activo               VARCHAR(3)    DEFAULT 'si',</w:t>
      </w:r>
    </w:p>
    <w:p w14:paraId="78BA4D96"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fecha_alta</w:t>
      </w:r>
      <w:proofErr w:type="spellEnd"/>
      <w:r>
        <w:rPr>
          <w:rFonts w:ascii="Courier New" w:eastAsia="Courier New" w:hAnsi="Courier New" w:cs="Courier New"/>
          <w:color w:val="1F4E79"/>
          <w:sz w:val="18"/>
          <w:szCs w:val="18"/>
        </w:rPr>
        <w:t xml:space="preserve">           DATETIME,</w:t>
      </w:r>
    </w:p>
    <w:p w14:paraId="1E3F7D70"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fecha_baja</w:t>
      </w:r>
      <w:proofErr w:type="spellEnd"/>
      <w:r>
        <w:rPr>
          <w:rFonts w:ascii="Courier New" w:eastAsia="Courier New" w:hAnsi="Courier New" w:cs="Courier New"/>
          <w:color w:val="1F4E79"/>
          <w:sz w:val="18"/>
          <w:szCs w:val="18"/>
        </w:rPr>
        <w:t xml:space="preserve">           DATETIME      DEFAULT NULL,</w:t>
      </w:r>
    </w:p>
    <w:p w14:paraId="04BBF49A"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ultima_actualizacion</w:t>
      </w:r>
      <w:proofErr w:type="spellEnd"/>
      <w:r>
        <w:rPr>
          <w:rFonts w:ascii="Courier New" w:eastAsia="Courier New" w:hAnsi="Courier New" w:cs="Courier New"/>
          <w:color w:val="1F4E79"/>
          <w:sz w:val="18"/>
          <w:szCs w:val="18"/>
        </w:rPr>
        <w:t xml:space="preserve"> DATETIME,</w:t>
      </w:r>
    </w:p>
    <w:p w14:paraId="39A3734A"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usuario_alta</w:t>
      </w:r>
      <w:proofErr w:type="spellEnd"/>
      <w:r>
        <w:rPr>
          <w:rFonts w:ascii="Courier New" w:eastAsia="Courier New" w:hAnsi="Courier New" w:cs="Courier New"/>
          <w:color w:val="1F4E79"/>
          <w:sz w:val="18"/>
          <w:szCs w:val="18"/>
        </w:rPr>
        <w:t xml:space="preserve">         VARCHAR(100),</w:t>
      </w:r>
    </w:p>
    <w:p w14:paraId="4E8AB254"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usuario_modifica</w:t>
      </w:r>
      <w:proofErr w:type="spellEnd"/>
      <w:r>
        <w:rPr>
          <w:rFonts w:ascii="Courier New" w:eastAsia="Courier New" w:hAnsi="Courier New" w:cs="Courier New"/>
          <w:color w:val="1F4E79"/>
          <w:sz w:val="18"/>
          <w:szCs w:val="18"/>
        </w:rPr>
        <w:t xml:space="preserve">     VARCHAR(100)</w:t>
      </w:r>
    </w:p>
    <w:p w14:paraId="39E80F31"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ENGINE=</w:t>
      </w:r>
      <w:proofErr w:type="spellStart"/>
      <w:r>
        <w:rPr>
          <w:rFonts w:ascii="Courier New" w:eastAsia="Courier New" w:hAnsi="Courier New" w:cs="Courier New"/>
          <w:color w:val="1F4E79"/>
          <w:sz w:val="18"/>
          <w:szCs w:val="18"/>
        </w:rPr>
        <w:t>InnoDB</w:t>
      </w:r>
      <w:proofErr w:type="spellEnd"/>
      <w:r>
        <w:rPr>
          <w:rFonts w:ascii="Courier New" w:eastAsia="Courier New" w:hAnsi="Courier New" w:cs="Courier New"/>
          <w:color w:val="1F4E79"/>
          <w:sz w:val="18"/>
          <w:szCs w:val="18"/>
        </w:rPr>
        <w:t xml:space="preserve"> DEFAULT CHARSET=utf8mb4;</w:t>
      </w:r>
    </w:p>
    <w:p w14:paraId="169B9A01" w14:textId="77777777" w:rsidR="00E93247" w:rsidRDefault="00E93247">
      <w:pPr>
        <w:spacing w:before="150" w:after="150"/>
      </w:pPr>
    </w:p>
    <w:p w14:paraId="6A6FCB9D" w14:textId="77777777" w:rsidR="00E93247" w:rsidRDefault="00000000">
      <w:pPr>
        <w:pStyle w:val="Ttulo2"/>
      </w:pPr>
      <w:r>
        <w:t xml:space="preserve">2.4 </w:t>
      </w:r>
      <w:proofErr w:type="spellStart"/>
      <w:r>
        <w:t>cat_incoterms</w:t>
      </w:r>
      <w:proofErr w:type="spellEnd"/>
    </w:p>
    <w:p w14:paraId="5DE3292A"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CREATE TABLE </w:t>
      </w:r>
      <w:proofErr w:type="spellStart"/>
      <w:r>
        <w:rPr>
          <w:rFonts w:ascii="Courier New" w:eastAsia="Courier New" w:hAnsi="Courier New" w:cs="Courier New"/>
          <w:color w:val="1F4E79"/>
          <w:sz w:val="18"/>
          <w:szCs w:val="18"/>
        </w:rPr>
        <w:t>cat_incoterms</w:t>
      </w:r>
      <w:proofErr w:type="spellEnd"/>
      <w:r>
        <w:rPr>
          <w:rFonts w:ascii="Courier New" w:eastAsia="Courier New" w:hAnsi="Courier New" w:cs="Courier New"/>
          <w:color w:val="1F4E79"/>
          <w:sz w:val="18"/>
          <w:szCs w:val="18"/>
        </w:rPr>
        <w:t xml:space="preserve"> (</w:t>
      </w:r>
    </w:p>
    <w:p w14:paraId="6EAF1602"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idIncoterm</w:t>
      </w:r>
      <w:proofErr w:type="spellEnd"/>
      <w:r>
        <w:rPr>
          <w:rFonts w:ascii="Courier New" w:eastAsia="Courier New" w:hAnsi="Courier New" w:cs="Courier New"/>
          <w:color w:val="1F4E79"/>
          <w:sz w:val="18"/>
          <w:szCs w:val="18"/>
        </w:rPr>
        <w:t xml:space="preserve">           VARCHAR(10)   NOT NULL PRIMARY KEY,</w:t>
      </w:r>
    </w:p>
    <w:p w14:paraId="4DEC3E31"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descripcion</w:t>
      </w:r>
      <w:proofErr w:type="spellEnd"/>
      <w:r>
        <w:rPr>
          <w:rFonts w:ascii="Courier New" w:eastAsia="Courier New" w:hAnsi="Courier New" w:cs="Courier New"/>
          <w:color w:val="1F4E79"/>
          <w:sz w:val="18"/>
          <w:szCs w:val="18"/>
        </w:rPr>
        <w:t xml:space="preserve">          VARCHAR(200)  NOT NULL,</w:t>
      </w:r>
    </w:p>
    <w:p w14:paraId="7B1AB431"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comentario           VARCHAR(500),</w:t>
      </w:r>
    </w:p>
    <w:p w14:paraId="4A7FA633"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activo               VARCHAR(3)    DEFAULT 'si',</w:t>
      </w:r>
    </w:p>
    <w:p w14:paraId="1E17C9AC"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fecha_alta</w:t>
      </w:r>
      <w:proofErr w:type="spellEnd"/>
      <w:r>
        <w:rPr>
          <w:rFonts w:ascii="Courier New" w:eastAsia="Courier New" w:hAnsi="Courier New" w:cs="Courier New"/>
          <w:color w:val="1F4E79"/>
          <w:sz w:val="18"/>
          <w:szCs w:val="18"/>
        </w:rPr>
        <w:t xml:space="preserve">           DATETIME,</w:t>
      </w:r>
    </w:p>
    <w:p w14:paraId="11A0887B"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ultima_actualizacion</w:t>
      </w:r>
      <w:proofErr w:type="spellEnd"/>
      <w:r>
        <w:rPr>
          <w:rFonts w:ascii="Courier New" w:eastAsia="Courier New" w:hAnsi="Courier New" w:cs="Courier New"/>
          <w:color w:val="1F4E79"/>
          <w:sz w:val="18"/>
          <w:szCs w:val="18"/>
        </w:rPr>
        <w:t xml:space="preserve"> DATETIME,</w:t>
      </w:r>
    </w:p>
    <w:p w14:paraId="56A0849D"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usuario_alta</w:t>
      </w:r>
      <w:proofErr w:type="spellEnd"/>
      <w:r>
        <w:rPr>
          <w:rFonts w:ascii="Courier New" w:eastAsia="Courier New" w:hAnsi="Courier New" w:cs="Courier New"/>
          <w:color w:val="1F4E79"/>
          <w:sz w:val="18"/>
          <w:szCs w:val="18"/>
        </w:rPr>
        <w:t xml:space="preserve">         VARCHAR(100),</w:t>
      </w:r>
    </w:p>
    <w:p w14:paraId="670C6222"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usuario_modifica</w:t>
      </w:r>
      <w:proofErr w:type="spellEnd"/>
      <w:r>
        <w:rPr>
          <w:rFonts w:ascii="Courier New" w:eastAsia="Courier New" w:hAnsi="Courier New" w:cs="Courier New"/>
          <w:color w:val="1F4E79"/>
          <w:sz w:val="18"/>
          <w:szCs w:val="18"/>
        </w:rPr>
        <w:t xml:space="preserve">     VARCHAR(100)</w:t>
      </w:r>
    </w:p>
    <w:p w14:paraId="611DB028"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ENGINE=</w:t>
      </w:r>
      <w:proofErr w:type="spellStart"/>
      <w:r>
        <w:rPr>
          <w:rFonts w:ascii="Courier New" w:eastAsia="Courier New" w:hAnsi="Courier New" w:cs="Courier New"/>
          <w:color w:val="1F4E79"/>
          <w:sz w:val="18"/>
          <w:szCs w:val="18"/>
        </w:rPr>
        <w:t>InnoDB</w:t>
      </w:r>
      <w:proofErr w:type="spellEnd"/>
      <w:r>
        <w:rPr>
          <w:rFonts w:ascii="Courier New" w:eastAsia="Courier New" w:hAnsi="Courier New" w:cs="Courier New"/>
          <w:color w:val="1F4E79"/>
          <w:sz w:val="18"/>
          <w:szCs w:val="18"/>
        </w:rPr>
        <w:t xml:space="preserve"> DEFAULT CHARSET=utf8mb4;</w:t>
      </w:r>
    </w:p>
    <w:p w14:paraId="4AFBC765" w14:textId="77777777" w:rsidR="00E93247" w:rsidRDefault="00E93247">
      <w:pPr>
        <w:spacing w:before="150" w:after="150"/>
      </w:pPr>
    </w:p>
    <w:p w14:paraId="381D57DE" w14:textId="77777777" w:rsidR="00E93247" w:rsidRDefault="00000000">
      <w:pPr>
        <w:pStyle w:val="Ttulo2"/>
      </w:pPr>
      <w:r>
        <w:t xml:space="preserve">2.5 </w:t>
      </w:r>
      <w:proofErr w:type="spellStart"/>
      <w:r>
        <w:t>kardex</w:t>
      </w:r>
      <w:proofErr w:type="spellEnd"/>
    </w:p>
    <w:p w14:paraId="58C0A1E2" w14:textId="77777777" w:rsidR="00E93247" w:rsidRDefault="00000000">
      <w:pPr>
        <w:spacing w:before="80" w:after="80"/>
      </w:pPr>
      <w:r>
        <w:t xml:space="preserve">Movimientos de inventario: entradas, salidas, ajustes. El historial de tiempos de entrega por </w:t>
      </w:r>
      <w:proofErr w:type="spellStart"/>
      <w:r>
        <w:t>proveedor+artículo</w:t>
      </w:r>
      <w:proofErr w:type="spellEnd"/>
      <w:r>
        <w:t xml:space="preserve"> se calcula desde esta tabla — no existe tabla separada para ese fin.</w:t>
      </w:r>
    </w:p>
    <w:p w14:paraId="710F4AD1"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CREATE TABLE </w:t>
      </w:r>
      <w:proofErr w:type="spellStart"/>
      <w:r>
        <w:rPr>
          <w:rFonts w:ascii="Courier New" w:eastAsia="Courier New" w:hAnsi="Courier New" w:cs="Courier New"/>
          <w:color w:val="1F4E79"/>
          <w:sz w:val="18"/>
          <w:szCs w:val="18"/>
        </w:rPr>
        <w:t>kardex</w:t>
      </w:r>
      <w:proofErr w:type="spellEnd"/>
      <w:r>
        <w:rPr>
          <w:rFonts w:ascii="Courier New" w:eastAsia="Courier New" w:hAnsi="Courier New" w:cs="Courier New"/>
          <w:color w:val="1F4E79"/>
          <w:sz w:val="18"/>
          <w:szCs w:val="18"/>
        </w:rPr>
        <w:t xml:space="preserve"> (</w:t>
      </w:r>
    </w:p>
    <w:p w14:paraId="72B62D75"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idKardex</w:t>
      </w:r>
      <w:proofErr w:type="spellEnd"/>
      <w:r>
        <w:rPr>
          <w:rFonts w:ascii="Courier New" w:eastAsia="Courier New" w:hAnsi="Courier New" w:cs="Courier New"/>
          <w:color w:val="1F4E79"/>
          <w:sz w:val="18"/>
          <w:szCs w:val="18"/>
        </w:rPr>
        <w:t xml:space="preserve">             INT           NOT NULL AUTO_INCREMENT PRIMARY KEY,</w:t>
      </w:r>
    </w:p>
    <w:p w14:paraId="51FAD352"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idArticulo</w:t>
      </w:r>
      <w:proofErr w:type="spellEnd"/>
      <w:r>
        <w:rPr>
          <w:rFonts w:ascii="Courier New" w:eastAsia="Courier New" w:hAnsi="Courier New" w:cs="Courier New"/>
          <w:color w:val="1F4E79"/>
          <w:sz w:val="18"/>
          <w:szCs w:val="18"/>
        </w:rPr>
        <w:t xml:space="preserve">           INT           NOT NULL,</w:t>
      </w:r>
    </w:p>
    <w:p w14:paraId="1E89C755"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tipo_movimiento</w:t>
      </w:r>
      <w:proofErr w:type="spellEnd"/>
      <w:r>
        <w:rPr>
          <w:rFonts w:ascii="Courier New" w:eastAsia="Courier New" w:hAnsi="Courier New" w:cs="Courier New"/>
          <w:color w:val="1F4E79"/>
          <w:sz w:val="18"/>
          <w:szCs w:val="18"/>
        </w:rPr>
        <w:t xml:space="preserve">      VARCHAR(20)   NOT NULL, -- '</w:t>
      </w:r>
      <w:proofErr w:type="spellStart"/>
      <w:r>
        <w:rPr>
          <w:rFonts w:ascii="Courier New" w:eastAsia="Courier New" w:hAnsi="Courier New" w:cs="Courier New"/>
          <w:color w:val="1F4E79"/>
          <w:sz w:val="18"/>
          <w:szCs w:val="18"/>
        </w:rPr>
        <w:t>entrada','salida','ajuste</w:t>
      </w:r>
      <w:proofErr w:type="spellEnd"/>
      <w:r>
        <w:rPr>
          <w:rFonts w:ascii="Courier New" w:eastAsia="Courier New" w:hAnsi="Courier New" w:cs="Courier New"/>
          <w:color w:val="1F4E79"/>
          <w:sz w:val="18"/>
          <w:szCs w:val="18"/>
        </w:rPr>
        <w:t>'</w:t>
      </w:r>
    </w:p>
    <w:p w14:paraId="26B0D9DA"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cantidad             DECIMAL(14,6) NOT NULL,</w:t>
      </w:r>
    </w:p>
    <w:p w14:paraId="69A24F18"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referencia           VARCHAR(100), -- número de remisión o cotización</w:t>
      </w:r>
    </w:p>
    <w:p w14:paraId="12C12FD3"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comentario           VARCHAR(500),</w:t>
      </w:r>
    </w:p>
    <w:p w14:paraId="18547EE8"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fecha_movimiento</w:t>
      </w:r>
      <w:proofErr w:type="spellEnd"/>
      <w:r>
        <w:rPr>
          <w:rFonts w:ascii="Courier New" w:eastAsia="Courier New" w:hAnsi="Courier New" w:cs="Courier New"/>
          <w:color w:val="1F4E79"/>
          <w:sz w:val="18"/>
          <w:szCs w:val="18"/>
        </w:rPr>
        <w:t xml:space="preserve">     DATETIME,</w:t>
      </w:r>
    </w:p>
    <w:p w14:paraId="7C95482B"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usuario_alta</w:t>
      </w:r>
      <w:proofErr w:type="spellEnd"/>
      <w:r>
        <w:rPr>
          <w:rFonts w:ascii="Courier New" w:eastAsia="Courier New" w:hAnsi="Courier New" w:cs="Courier New"/>
          <w:color w:val="1F4E79"/>
          <w:sz w:val="18"/>
          <w:szCs w:val="18"/>
        </w:rPr>
        <w:t xml:space="preserve">         VARCHAR(100),</w:t>
      </w:r>
    </w:p>
    <w:p w14:paraId="05FE9B2D"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FOREIGN KEY (</w:t>
      </w:r>
      <w:proofErr w:type="spellStart"/>
      <w:r>
        <w:rPr>
          <w:rFonts w:ascii="Courier New" w:eastAsia="Courier New" w:hAnsi="Courier New" w:cs="Courier New"/>
          <w:color w:val="1F4E79"/>
          <w:sz w:val="18"/>
          <w:szCs w:val="18"/>
        </w:rPr>
        <w:t>idArticulo</w:t>
      </w:r>
      <w:proofErr w:type="spellEnd"/>
      <w:r>
        <w:rPr>
          <w:rFonts w:ascii="Courier New" w:eastAsia="Courier New" w:hAnsi="Courier New" w:cs="Courier New"/>
          <w:color w:val="1F4E79"/>
          <w:sz w:val="18"/>
          <w:szCs w:val="18"/>
        </w:rPr>
        <w:t xml:space="preserve">) REFERENCES </w:t>
      </w:r>
      <w:proofErr w:type="spellStart"/>
      <w:r>
        <w:rPr>
          <w:rFonts w:ascii="Courier New" w:eastAsia="Courier New" w:hAnsi="Courier New" w:cs="Courier New"/>
          <w:color w:val="1F4E79"/>
          <w:sz w:val="18"/>
          <w:szCs w:val="18"/>
        </w:rPr>
        <w:t>cat_articulos</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idArticulo</w:t>
      </w:r>
      <w:proofErr w:type="spellEnd"/>
      <w:r>
        <w:rPr>
          <w:rFonts w:ascii="Courier New" w:eastAsia="Courier New" w:hAnsi="Courier New" w:cs="Courier New"/>
          <w:color w:val="1F4E79"/>
          <w:sz w:val="18"/>
          <w:szCs w:val="18"/>
        </w:rPr>
        <w:t>)</w:t>
      </w:r>
    </w:p>
    <w:p w14:paraId="1393C313"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ENGINE=</w:t>
      </w:r>
      <w:proofErr w:type="spellStart"/>
      <w:r>
        <w:rPr>
          <w:rFonts w:ascii="Courier New" w:eastAsia="Courier New" w:hAnsi="Courier New" w:cs="Courier New"/>
          <w:color w:val="1F4E79"/>
          <w:sz w:val="18"/>
          <w:szCs w:val="18"/>
        </w:rPr>
        <w:t>InnoDB</w:t>
      </w:r>
      <w:proofErr w:type="spellEnd"/>
      <w:r>
        <w:rPr>
          <w:rFonts w:ascii="Courier New" w:eastAsia="Courier New" w:hAnsi="Courier New" w:cs="Courier New"/>
          <w:color w:val="1F4E79"/>
          <w:sz w:val="18"/>
          <w:szCs w:val="18"/>
        </w:rPr>
        <w:t xml:space="preserve"> DEFAULT CHARSET=utf8mb4;</w:t>
      </w:r>
    </w:p>
    <w:p w14:paraId="26AF6C72" w14:textId="77777777" w:rsidR="00E93247" w:rsidRDefault="00E93247">
      <w:pPr>
        <w:spacing w:before="150" w:after="150"/>
      </w:pPr>
    </w:p>
    <w:p w14:paraId="32E02243" w14:textId="77777777" w:rsidR="00E93247" w:rsidRDefault="00000000">
      <w:pPr>
        <w:pStyle w:val="Ttulo2"/>
      </w:pPr>
      <w:r>
        <w:t xml:space="preserve">2.6 </w:t>
      </w:r>
      <w:proofErr w:type="spellStart"/>
      <w:r>
        <w:t>cotizaciones_maestro</w:t>
      </w:r>
      <w:proofErr w:type="spellEnd"/>
    </w:p>
    <w:p w14:paraId="5B8F3DCE"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CREATE TABLE </w:t>
      </w:r>
      <w:proofErr w:type="spellStart"/>
      <w:r>
        <w:rPr>
          <w:rFonts w:ascii="Courier New" w:eastAsia="Courier New" w:hAnsi="Courier New" w:cs="Courier New"/>
          <w:color w:val="1F4E79"/>
          <w:sz w:val="18"/>
          <w:szCs w:val="18"/>
        </w:rPr>
        <w:t>cotizaciones_maestro</w:t>
      </w:r>
      <w:proofErr w:type="spellEnd"/>
      <w:r>
        <w:rPr>
          <w:rFonts w:ascii="Courier New" w:eastAsia="Courier New" w:hAnsi="Courier New" w:cs="Courier New"/>
          <w:color w:val="1F4E79"/>
          <w:sz w:val="18"/>
          <w:szCs w:val="18"/>
        </w:rPr>
        <w:t xml:space="preserve"> (</w:t>
      </w:r>
    </w:p>
    <w:p w14:paraId="2142DD08"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idCotizacion</w:t>
      </w:r>
      <w:proofErr w:type="spellEnd"/>
      <w:r>
        <w:rPr>
          <w:rFonts w:ascii="Courier New" w:eastAsia="Courier New" w:hAnsi="Courier New" w:cs="Courier New"/>
          <w:color w:val="1F4E79"/>
          <w:sz w:val="18"/>
          <w:szCs w:val="18"/>
        </w:rPr>
        <w:t xml:space="preserve">         INT           NOT NULL AUTO_INCREMENT PRIMARY KEY,</w:t>
      </w:r>
    </w:p>
    <w:p w14:paraId="1D26438A"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fecha_cotizacion</w:t>
      </w:r>
      <w:proofErr w:type="spellEnd"/>
      <w:r>
        <w:rPr>
          <w:rFonts w:ascii="Courier New" w:eastAsia="Courier New" w:hAnsi="Courier New" w:cs="Courier New"/>
          <w:color w:val="1F4E79"/>
          <w:sz w:val="18"/>
          <w:szCs w:val="18"/>
        </w:rPr>
        <w:t xml:space="preserve">     DATETIME,</w:t>
      </w:r>
    </w:p>
    <w:p w14:paraId="5FF9D17C"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comentario           TEXT,</w:t>
      </w:r>
    </w:p>
    <w:p w14:paraId="0DE65F69"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cerrada              VARCHAR(3)    DEFAULT 'no',</w:t>
      </w:r>
    </w:p>
    <w:p w14:paraId="59E6FF0F"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fecha_cierre</w:t>
      </w:r>
      <w:proofErr w:type="spellEnd"/>
      <w:r>
        <w:rPr>
          <w:rFonts w:ascii="Courier New" w:eastAsia="Courier New" w:hAnsi="Courier New" w:cs="Courier New"/>
          <w:color w:val="1F4E79"/>
          <w:sz w:val="18"/>
          <w:szCs w:val="18"/>
        </w:rPr>
        <w:t xml:space="preserve">         DATETIME      DEFAULT NULL,</w:t>
      </w:r>
    </w:p>
    <w:p w14:paraId="0DD3B9F8"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motivo_cierre</w:t>
      </w:r>
      <w:proofErr w:type="spellEnd"/>
      <w:r>
        <w:rPr>
          <w:rFonts w:ascii="Courier New" w:eastAsia="Courier New" w:hAnsi="Courier New" w:cs="Courier New"/>
          <w:color w:val="1F4E79"/>
          <w:sz w:val="18"/>
          <w:szCs w:val="18"/>
        </w:rPr>
        <w:t xml:space="preserve">        VARCHAR(500), -- obligatorio al cerrar</w:t>
      </w:r>
    </w:p>
    <w:p w14:paraId="0E921891"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hubo_incidencia</w:t>
      </w:r>
      <w:proofErr w:type="spellEnd"/>
      <w:r>
        <w:rPr>
          <w:rFonts w:ascii="Courier New" w:eastAsia="Courier New" w:hAnsi="Courier New" w:cs="Courier New"/>
          <w:color w:val="1F4E79"/>
          <w:sz w:val="18"/>
          <w:szCs w:val="18"/>
        </w:rPr>
        <w:t xml:space="preserve">      VARCHAR(3)    DEFAULT 'no',</w:t>
      </w:r>
    </w:p>
    <w:p w14:paraId="15C5325E"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descripcion_incidencia</w:t>
      </w:r>
      <w:proofErr w:type="spellEnd"/>
      <w:r>
        <w:rPr>
          <w:rFonts w:ascii="Courier New" w:eastAsia="Courier New" w:hAnsi="Courier New" w:cs="Courier New"/>
          <w:color w:val="1F4E79"/>
          <w:sz w:val="18"/>
          <w:szCs w:val="18"/>
        </w:rPr>
        <w:t xml:space="preserve"> VARCHAR(500),</w:t>
      </w:r>
    </w:p>
    <w:p w14:paraId="492A02C2"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lastRenderedPageBreak/>
        <w:t xml:space="preserve">  activo               VARCHAR(3)    DEFAULT 'si',</w:t>
      </w:r>
    </w:p>
    <w:p w14:paraId="6BB8B8AC"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fecha_alta</w:t>
      </w:r>
      <w:proofErr w:type="spellEnd"/>
      <w:r>
        <w:rPr>
          <w:rFonts w:ascii="Courier New" w:eastAsia="Courier New" w:hAnsi="Courier New" w:cs="Courier New"/>
          <w:color w:val="1F4E79"/>
          <w:sz w:val="18"/>
          <w:szCs w:val="18"/>
        </w:rPr>
        <w:t xml:space="preserve">           DATETIME,</w:t>
      </w:r>
    </w:p>
    <w:p w14:paraId="2891836A"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ultima_actualizacion</w:t>
      </w:r>
      <w:proofErr w:type="spellEnd"/>
      <w:r>
        <w:rPr>
          <w:rFonts w:ascii="Courier New" w:eastAsia="Courier New" w:hAnsi="Courier New" w:cs="Courier New"/>
          <w:color w:val="1F4E79"/>
          <w:sz w:val="18"/>
          <w:szCs w:val="18"/>
        </w:rPr>
        <w:t xml:space="preserve"> DATETIME,</w:t>
      </w:r>
    </w:p>
    <w:p w14:paraId="716B46C2"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usuario_alta</w:t>
      </w:r>
      <w:proofErr w:type="spellEnd"/>
      <w:r>
        <w:rPr>
          <w:rFonts w:ascii="Courier New" w:eastAsia="Courier New" w:hAnsi="Courier New" w:cs="Courier New"/>
          <w:color w:val="1F4E79"/>
          <w:sz w:val="18"/>
          <w:szCs w:val="18"/>
        </w:rPr>
        <w:t xml:space="preserve">         VARCHAR(100),</w:t>
      </w:r>
    </w:p>
    <w:p w14:paraId="3B8664BB"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usuario_modifica</w:t>
      </w:r>
      <w:proofErr w:type="spellEnd"/>
      <w:r>
        <w:rPr>
          <w:rFonts w:ascii="Courier New" w:eastAsia="Courier New" w:hAnsi="Courier New" w:cs="Courier New"/>
          <w:color w:val="1F4E79"/>
          <w:sz w:val="18"/>
          <w:szCs w:val="18"/>
        </w:rPr>
        <w:t xml:space="preserve">     VARCHAR(100)</w:t>
      </w:r>
    </w:p>
    <w:p w14:paraId="2DD33546"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ENGINE=</w:t>
      </w:r>
      <w:proofErr w:type="spellStart"/>
      <w:r>
        <w:rPr>
          <w:rFonts w:ascii="Courier New" w:eastAsia="Courier New" w:hAnsi="Courier New" w:cs="Courier New"/>
          <w:color w:val="1F4E79"/>
          <w:sz w:val="18"/>
          <w:szCs w:val="18"/>
        </w:rPr>
        <w:t>InnoDB</w:t>
      </w:r>
      <w:proofErr w:type="spellEnd"/>
      <w:r>
        <w:rPr>
          <w:rFonts w:ascii="Courier New" w:eastAsia="Courier New" w:hAnsi="Courier New" w:cs="Courier New"/>
          <w:color w:val="1F4E79"/>
          <w:sz w:val="18"/>
          <w:szCs w:val="18"/>
        </w:rPr>
        <w:t xml:space="preserve"> DEFAULT CHARSET=utf8mb4;</w:t>
      </w:r>
    </w:p>
    <w:p w14:paraId="1AAF8205" w14:textId="77777777" w:rsidR="00E93247" w:rsidRDefault="00E93247">
      <w:pPr>
        <w:spacing w:before="150" w:after="150"/>
      </w:pPr>
    </w:p>
    <w:p w14:paraId="5A1BA726" w14:textId="77777777" w:rsidR="00E93247" w:rsidRDefault="00000000">
      <w:pPr>
        <w:pStyle w:val="Ttulo2"/>
      </w:pPr>
      <w:r>
        <w:t xml:space="preserve">2.7 </w:t>
      </w:r>
      <w:proofErr w:type="spellStart"/>
      <w:r>
        <w:t>cotizaciones_detalle</w:t>
      </w:r>
      <w:proofErr w:type="spellEnd"/>
    </w:p>
    <w:p w14:paraId="71E83285" w14:textId="77777777" w:rsidR="00E93247" w:rsidRDefault="00000000">
      <w:pPr>
        <w:spacing w:before="80" w:after="80"/>
      </w:pPr>
      <w:r>
        <w:t xml:space="preserve">Una partida = un artículo dentro de una cotización. Pendiente se calcula: </w:t>
      </w:r>
      <w:proofErr w:type="spellStart"/>
      <w:r>
        <w:t>cantidad_recibida</w:t>
      </w:r>
      <w:proofErr w:type="spellEnd"/>
      <w:r>
        <w:t xml:space="preserve"> &lt; </w:t>
      </w:r>
      <w:proofErr w:type="spellStart"/>
      <w:r>
        <w:t>cantidad_solicitada</w:t>
      </w:r>
      <w:proofErr w:type="spellEnd"/>
      <w:r>
        <w:t>. Incoterms es OBLIGATORIO por partida.</w:t>
      </w:r>
    </w:p>
    <w:p w14:paraId="73E710B9"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CREATE TABLE </w:t>
      </w:r>
      <w:proofErr w:type="spellStart"/>
      <w:r>
        <w:rPr>
          <w:rFonts w:ascii="Courier New" w:eastAsia="Courier New" w:hAnsi="Courier New" w:cs="Courier New"/>
          <w:color w:val="1F4E79"/>
          <w:sz w:val="18"/>
          <w:szCs w:val="18"/>
        </w:rPr>
        <w:t>cotizaciones_detalle</w:t>
      </w:r>
      <w:proofErr w:type="spellEnd"/>
      <w:r>
        <w:rPr>
          <w:rFonts w:ascii="Courier New" w:eastAsia="Courier New" w:hAnsi="Courier New" w:cs="Courier New"/>
          <w:color w:val="1F4E79"/>
          <w:sz w:val="18"/>
          <w:szCs w:val="18"/>
        </w:rPr>
        <w:t xml:space="preserve"> (</w:t>
      </w:r>
    </w:p>
    <w:p w14:paraId="02798584"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idDetalle</w:t>
      </w:r>
      <w:proofErr w:type="spellEnd"/>
      <w:r>
        <w:rPr>
          <w:rFonts w:ascii="Courier New" w:eastAsia="Courier New" w:hAnsi="Courier New" w:cs="Courier New"/>
          <w:color w:val="1F4E79"/>
          <w:sz w:val="18"/>
          <w:szCs w:val="18"/>
        </w:rPr>
        <w:t xml:space="preserve">            INT           NOT NULL AUTO_INCREMENT PRIMARY KEY,</w:t>
      </w:r>
    </w:p>
    <w:p w14:paraId="0B03D99F"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idCotizacion</w:t>
      </w:r>
      <w:proofErr w:type="spellEnd"/>
      <w:r>
        <w:rPr>
          <w:rFonts w:ascii="Courier New" w:eastAsia="Courier New" w:hAnsi="Courier New" w:cs="Courier New"/>
          <w:color w:val="1F4E79"/>
          <w:sz w:val="18"/>
          <w:szCs w:val="18"/>
        </w:rPr>
        <w:t xml:space="preserve">         INT           NOT NULL,</w:t>
      </w:r>
    </w:p>
    <w:p w14:paraId="2DC052E0"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idArticulo</w:t>
      </w:r>
      <w:proofErr w:type="spellEnd"/>
      <w:r>
        <w:rPr>
          <w:rFonts w:ascii="Courier New" w:eastAsia="Courier New" w:hAnsi="Courier New" w:cs="Courier New"/>
          <w:color w:val="1F4E79"/>
          <w:sz w:val="18"/>
          <w:szCs w:val="18"/>
        </w:rPr>
        <w:t xml:space="preserve">           INT           NOT NULL,</w:t>
      </w:r>
    </w:p>
    <w:p w14:paraId="463828FE"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idUnidadMedida</w:t>
      </w:r>
      <w:proofErr w:type="spellEnd"/>
      <w:r>
        <w:rPr>
          <w:rFonts w:ascii="Courier New" w:eastAsia="Courier New" w:hAnsi="Courier New" w:cs="Courier New"/>
          <w:color w:val="1F4E79"/>
          <w:sz w:val="18"/>
          <w:szCs w:val="18"/>
        </w:rPr>
        <w:t xml:space="preserve">       VARCHAR(7)    NOT NULL,</w:t>
      </w:r>
    </w:p>
    <w:p w14:paraId="738969C1"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idIncoterm</w:t>
      </w:r>
      <w:proofErr w:type="spellEnd"/>
      <w:r>
        <w:rPr>
          <w:rFonts w:ascii="Courier New" w:eastAsia="Courier New" w:hAnsi="Courier New" w:cs="Courier New"/>
          <w:color w:val="1F4E79"/>
          <w:sz w:val="18"/>
          <w:szCs w:val="18"/>
        </w:rPr>
        <w:t xml:space="preserve">           VARCHAR(10)   NOT NULL, -- OBLIGATORIO</w:t>
      </w:r>
    </w:p>
    <w:p w14:paraId="79AB1296"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cantidad_solicitada</w:t>
      </w:r>
      <w:proofErr w:type="spellEnd"/>
      <w:r>
        <w:rPr>
          <w:rFonts w:ascii="Courier New" w:eastAsia="Courier New" w:hAnsi="Courier New" w:cs="Courier New"/>
          <w:color w:val="1F4E79"/>
          <w:sz w:val="18"/>
          <w:szCs w:val="18"/>
        </w:rPr>
        <w:t xml:space="preserve">  DECIMAL(14,6) NOT NULL,</w:t>
      </w:r>
    </w:p>
    <w:p w14:paraId="32F4FFE6"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cantidad_recibida</w:t>
      </w:r>
      <w:proofErr w:type="spellEnd"/>
      <w:r>
        <w:rPr>
          <w:rFonts w:ascii="Courier New" w:eastAsia="Courier New" w:hAnsi="Courier New" w:cs="Courier New"/>
          <w:color w:val="1F4E79"/>
          <w:sz w:val="18"/>
          <w:szCs w:val="18"/>
        </w:rPr>
        <w:t xml:space="preserve">    DECIMAL(14,6) DEFAULT 0,</w:t>
      </w:r>
    </w:p>
    <w:p w14:paraId="7C09FAAF"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fecha_requerida</w:t>
      </w:r>
      <w:proofErr w:type="spellEnd"/>
      <w:r>
        <w:rPr>
          <w:rFonts w:ascii="Courier New" w:eastAsia="Courier New" w:hAnsi="Courier New" w:cs="Courier New"/>
          <w:color w:val="1F4E79"/>
          <w:sz w:val="18"/>
          <w:szCs w:val="18"/>
        </w:rPr>
        <w:t xml:space="preserve">      DATETIME,</w:t>
      </w:r>
    </w:p>
    <w:p w14:paraId="25E30D80"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fecha_comprometida</w:t>
      </w:r>
      <w:proofErr w:type="spellEnd"/>
      <w:r>
        <w:rPr>
          <w:rFonts w:ascii="Courier New" w:eastAsia="Courier New" w:hAnsi="Courier New" w:cs="Courier New"/>
          <w:color w:val="1F4E79"/>
          <w:sz w:val="18"/>
          <w:szCs w:val="18"/>
        </w:rPr>
        <w:t xml:space="preserve">   DATETIME      DEFAULT NULL, -- prometida por proveedor</w:t>
      </w:r>
    </w:p>
    <w:p w14:paraId="1289C025"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fecha_recibida</w:t>
      </w:r>
      <w:proofErr w:type="spellEnd"/>
      <w:r>
        <w:rPr>
          <w:rFonts w:ascii="Courier New" w:eastAsia="Courier New" w:hAnsi="Courier New" w:cs="Courier New"/>
          <w:color w:val="1F4E79"/>
          <w:sz w:val="18"/>
          <w:szCs w:val="18"/>
        </w:rPr>
        <w:t xml:space="preserve">       DATETIME      DEFAULT NULL, -- cuando llegó físicamente</w:t>
      </w:r>
    </w:p>
    <w:p w14:paraId="499CFA59"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comprar              VARCHAR(3)    DEFAULT 'no', -- 'si' = partida autorizada</w:t>
      </w:r>
    </w:p>
    <w:p w14:paraId="263CF6EF"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cantidad_autorizada</w:t>
      </w:r>
      <w:proofErr w:type="spellEnd"/>
      <w:r>
        <w:rPr>
          <w:rFonts w:ascii="Courier New" w:eastAsia="Courier New" w:hAnsi="Courier New" w:cs="Courier New"/>
          <w:color w:val="1F4E79"/>
          <w:sz w:val="18"/>
          <w:szCs w:val="18"/>
        </w:rPr>
        <w:t xml:space="preserve">  DECIMAL(14,6) DEFAULT 0,</w:t>
      </w:r>
    </w:p>
    <w:p w14:paraId="0BD9F70F"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activo               VARCHAR(3)    DEFAULT 'si',</w:t>
      </w:r>
    </w:p>
    <w:p w14:paraId="43E7B1D2"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fecha_alta</w:t>
      </w:r>
      <w:proofErr w:type="spellEnd"/>
      <w:r>
        <w:rPr>
          <w:rFonts w:ascii="Courier New" w:eastAsia="Courier New" w:hAnsi="Courier New" w:cs="Courier New"/>
          <w:color w:val="1F4E79"/>
          <w:sz w:val="18"/>
          <w:szCs w:val="18"/>
        </w:rPr>
        <w:t xml:space="preserve">           DATETIME,</w:t>
      </w:r>
    </w:p>
    <w:p w14:paraId="2A9DA80C"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ultima_actualizacion</w:t>
      </w:r>
      <w:proofErr w:type="spellEnd"/>
      <w:r>
        <w:rPr>
          <w:rFonts w:ascii="Courier New" w:eastAsia="Courier New" w:hAnsi="Courier New" w:cs="Courier New"/>
          <w:color w:val="1F4E79"/>
          <w:sz w:val="18"/>
          <w:szCs w:val="18"/>
        </w:rPr>
        <w:t xml:space="preserve"> DATETIME,</w:t>
      </w:r>
    </w:p>
    <w:p w14:paraId="7D449744"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usuario_alta</w:t>
      </w:r>
      <w:proofErr w:type="spellEnd"/>
      <w:r>
        <w:rPr>
          <w:rFonts w:ascii="Courier New" w:eastAsia="Courier New" w:hAnsi="Courier New" w:cs="Courier New"/>
          <w:color w:val="1F4E79"/>
          <w:sz w:val="18"/>
          <w:szCs w:val="18"/>
        </w:rPr>
        <w:t xml:space="preserve">         VARCHAR(100),</w:t>
      </w:r>
    </w:p>
    <w:p w14:paraId="4B6C13C6"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usuario_modifica</w:t>
      </w:r>
      <w:proofErr w:type="spellEnd"/>
      <w:r>
        <w:rPr>
          <w:rFonts w:ascii="Courier New" w:eastAsia="Courier New" w:hAnsi="Courier New" w:cs="Courier New"/>
          <w:color w:val="1F4E79"/>
          <w:sz w:val="18"/>
          <w:szCs w:val="18"/>
        </w:rPr>
        <w:t xml:space="preserve">     VARCHAR(100),</w:t>
      </w:r>
    </w:p>
    <w:p w14:paraId="0C3F6761"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FOREIGN KEY (</w:t>
      </w:r>
      <w:proofErr w:type="spellStart"/>
      <w:r>
        <w:rPr>
          <w:rFonts w:ascii="Courier New" w:eastAsia="Courier New" w:hAnsi="Courier New" w:cs="Courier New"/>
          <w:color w:val="1F4E79"/>
          <w:sz w:val="18"/>
          <w:szCs w:val="18"/>
        </w:rPr>
        <w:t>idCotizacion</w:t>
      </w:r>
      <w:proofErr w:type="spellEnd"/>
      <w:r>
        <w:rPr>
          <w:rFonts w:ascii="Courier New" w:eastAsia="Courier New" w:hAnsi="Courier New" w:cs="Courier New"/>
          <w:color w:val="1F4E79"/>
          <w:sz w:val="18"/>
          <w:szCs w:val="18"/>
        </w:rPr>
        <w:t xml:space="preserve">)   REFERENCES </w:t>
      </w:r>
      <w:proofErr w:type="spellStart"/>
      <w:r>
        <w:rPr>
          <w:rFonts w:ascii="Courier New" w:eastAsia="Courier New" w:hAnsi="Courier New" w:cs="Courier New"/>
          <w:color w:val="1F4E79"/>
          <w:sz w:val="18"/>
          <w:szCs w:val="18"/>
        </w:rPr>
        <w:t>cotizaciones_maestro</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idCotizacion</w:t>
      </w:r>
      <w:proofErr w:type="spellEnd"/>
      <w:r>
        <w:rPr>
          <w:rFonts w:ascii="Courier New" w:eastAsia="Courier New" w:hAnsi="Courier New" w:cs="Courier New"/>
          <w:color w:val="1F4E79"/>
          <w:sz w:val="18"/>
          <w:szCs w:val="18"/>
        </w:rPr>
        <w:t>),</w:t>
      </w:r>
    </w:p>
    <w:p w14:paraId="776D9C8C"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FOREIGN KEY (</w:t>
      </w:r>
      <w:proofErr w:type="spellStart"/>
      <w:r>
        <w:rPr>
          <w:rFonts w:ascii="Courier New" w:eastAsia="Courier New" w:hAnsi="Courier New" w:cs="Courier New"/>
          <w:color w:val="1F4E79"/>
          <w:sz w:val="18"/>
          <w:szCs w:val="18"/>
        </w:rPr>
        <w:t>idArticulo</w:t>
      </w:r>
      <w:proofErr w:type="spellEnd"/>
      <w:r>
        <w:rPr>
          <w:rFonts w:ascii="Courier New" w:eastAsia="Courier New" w:hAnsi="Courier New" w:cs="Courier New"/>
          <w:color w:val="1F4E79"/>
          <w:sz w:val="18"/>
          <w:szCs w:val="18"/>
        </w:rPr>
        <w:t xml:space="preserve">)     REFERENCES </w:t>
      </w:r>
      <w:proofErr w:type="spellStart"/>
      <w:r>
        <w:rPr>
          <w:rFonts w:ascii="Courier New" w:eastAsia="Courier New" w:hAnsi="Courier New" w:cs="Courier New"/>
          <w:color w:val="1F4E79"/>
          <w:sz w:val="18"/>
          <w:szCs w:val="18"/>
        </w:rPr>
        <w:t>cat_articulos</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idArticulo</w:t>
      </w:r>
      <w:proofErr w:type="spellEnd"/>
      <w:r>
        <w:rPr>
          <w:rFonts w:ascii="Courier New" w:eastAsia="Courier New" w:hAnsi="Courier New" w:cs="Courier New"/>
          <w:color w:val="1F4E79"/>
          <w:sz w:val="18"/>
          <w:szCs w:val="18"/>
        </w:rPr>
        <w:t>),</w:t>
      </w:r>
    </w:p>
    <w:p w14:paraId="431B9C6C"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FOREIGN KEY (</w:t>
      </w:r>
      <w:proofErr w:type="spellStart"/>
      <w:r>
        <w:rPr>
          <w:rFonts w:ascii="Courier New" w:eastAsia="Courier New" w:hAnsi="Courier New" w:cs="Courier New"/>
          <w:color w:val="1F4E79"/>
          <w:sz w:val="18"/>
          <w:szCs w:val="18"/>
        </w:rPr>
        <w:t>idUnidadMedida</w:t>
      </w:r>
      <w:proofErr w:type="spellEnd"/>
      <w:r>
        <w:rPr>
          <w:rFonts w:ascii="Courier New" w:eastAsia="Courier New" w:hAnsi="Courier New" w:cs="Courier New"/>
          <w:color w:val="1F4E79"/>
          <w:sz w:val="18"/>
          <w:szCs w:val="18"/>
        </w:rPr>
        <w:t xml:space="preserve">) REFERENCES </w:t>
      </w:r>
      <w:proofErr w:type="spellStart"/>
      <w:r>
        <w:rPr>
          <w:rFonts w:ascii="Courier New" w:eastAsia="Courier New" w:hAnsi="Courier New" w:cs="Courier New"/>
          <w:color w:val="1F4E79"/>
          <w:sz w:val="18"/>
          <w:szCs w:val="18"/>
        </w:rPr>
        <w:t>cat_unidades_medida</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idUnidadMedida</w:t>
      </w:r>
      <w:proofErr w:type="spellEnd"/>
      <w:r>
        <w:rPr>
          <w:rFonts w:ascii="Courier New" w:eastAsia="Courier New" w:hAnsi="Courier New" w:cs="Courier New"/>
          <w:color w:val="1F4E79"/>
          <w:sz w:val="18"/>
          <w:szCs w:val="18"/>
        </w:rPr>
        <w:t>),</w:t>
      </w:r>
    </w:p>
    <w:p w14:paraId="154CB4ED"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FOREIGN KEY (</w:t>
      </w:r>
      <w:proofErr w:type="spellStart"/>
      <w:r>
        <w:rPr>
          <w:rFonts w:ascii="Courier New" w:eastAsia="Courier New" w:hAnsi="Courier New" w:cs="Courier New"/>
          <w:color w:val="1F4E79"/>
          <w:sz w:val="18"/>
          <w:szCs w:val="18"/>
        </w:rPr>
        <w:t>idIncoterm</w:t>
      </w:r>
      <w:proofErr w:type="spellEnd"/>
      <w:r>
        <w:rPr>
          <w:rFonts w:ascii="Courier New" w:eastAsia="Courier New" w:hAnsi="Courier New" w:cs="Courier New"/>
          <w:color w:val="1F4E79"/>
          <w:sz w:val="18"/>
          <w:szCs w:val="18"/>
        </w:rPr>
        <w:t xml:space="preserve">)     REFERENCES </w:t>
      </w:r>
      <w:proofErr w:type="spellStart"/>
      <w:r>
        <w:rPr>
          <w:rFonts w:ascii="Courier New" w:eastAsia="Courier New" w:hAnsi="Courier New" w:cs="Courier New"/>
          <w:color w:val="1F4E79"/>
          <w:sz w:val="18"/>
          <w:szCs w:val="18"/>
        </w:rPr>
        <w:t>cat_incoterms</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idIncoterm</w:t>
      </w:r>
      <w:proofErr w:type="spellEnd"/>
      <w:r>
        <w:rPr>
          <w:rFonts w:ascii="Courier New" w:eastAsia="Courier New" w:hAnsi="Courier New" w:cs="Courier New"/>
          <w:color w:val="1F4E79"/>
          <w:sz w:val="18"/>
          <w:szCs w:val="18"/>
        </w:rPr>
        <w:t>)</w:t>
      </w:r>
    </w:p>
    <w:p w14:paraId="3AC5ABD5"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ENGINE=</w:t>
      </w:r>
      <w:proofErr w:type="spellStart"/>
      <w:r>
        <w:rPr>
          <w:rFonts w:ascii="Courier New" w:eastAsia="Courier New" w:hAnsi="Courier New" w:cs="Courier New"/>
          <w:color w:val="1F4E79"/>
          <w:sz w:val="18"/>
          <w:szCs w:val="18"/>
        </w:rPr>
        <w:t>InnoDB</w:t>
      </w:r>
      <w:proofErr w:type="spellEnd"/>
      <w:r>
        <w:rPr>
          <w:rFonts w:ascii="Courier New" w:eastAsia="Courier New" w:hAnsi="Courier New" w:cs="Courier New"/>
          <w:color w:val="1F4E79"/>
          <w:sz w:val="18"/>
          <w:szCs w:val="18"/>
        </w:rPr>
        <w:t xml:space="preserve"> DEFAULT CHARSET=utf8mb4;</w:t>
      </w:r>
    </w:p>
    <w:p w14:paraId="4C5DEC03" w14:textId="77777777" w:rsidR="00E93247" w:rsidRDefault="00E93247">
      <w:pPr>
        <w:spacing w:before="150" w:after="150"/>
      </w:pPr>
    </w:p>
    <w:p w14:paraId="4A33FC91" w14:textId="77777777" w:rsidR="00E93247" w:rsidRDefault="00000000">
      <w:pPr>
        <w:pStyle w:val="Ttulo2"/>
      </w:pPr>
      <w:r>
        <w:t xml:space="preserve">2.8 </w:t>
      </w:r>
      <w:proofErr w:type="spellStart"/>
      <w:r>
        <w:t>respuesta_cotizacion</w:t>
      </w:r>
      <w:proofErr w:type="spellEnd"/>
    </w:p>
    <w:p w14:paraId="476D1979" w14:textId="77777777" w:rsidR="00E93247" w:rsidRDefault="00000000">
      <w:pPr>
        <w:spacing w:before="80" w:after="80"/>
      </w:pPr>
      <w:r>
        <w:t xml:space="preserve">Una respuesta por proveedor por partida. </w:t>
      </w:r>
      <w:proofErr w:type="spellStart"/>
      <w:r>
        <w:t>precio_total</w:t>
      </w:r>
      <w:proofErr w:type="spellEnd"/>
      <w:r>
        <w:t xml:space="preserve"> incluye IVA, NO incluye aduanas. </w:t>
      </w:r>
      <w:proofErr w:type="spellStart"/>
      <w:r>
        <w:t>cantidad_cotizada</w:t>
      </w:r>
      <w:proofErr w:type="spellEnd"/>
      <w:r>
        <w:t xml:space="preserve"> se guarda en NUESTRA presentación — si el proveedor cotiza en cajas y nosotros pedimos piezas, la conversión es responsabilidad de quien captura. El ajuste (+excedente/-descontinuado) va aquí, es de una sola vez e irreversible.</w:t>
      </w:r>
    </w:p>
    <w:p w14:paraId="3F7705C8"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CREATE TABLE </w:t>
      </w:r>
      <w:proofErr w:type="spellStart"/>
      <w:r>
        <w:rPr>
          <w:rFonts w:ascii="Courier New" w:eastAsia="Courier New" w:hAnsi="Courier New" w:cs="Courier New"/>
          <w:color w:val="1F4E79"/>
          <w:sz w:val="18"/>
          <w:szCs w:val="18"/>
        </w:rPr>
        <w:t>respuesta_cotizacion</w:t>
      </w:r>
      <w:proofErr w:type="spellEnd"/>
      <w:r>
        <w:rPr>
          <w:rFonts w:ascii="Courier New" w:eastAsia="Courier New" w:hAnsi="Courier New" w:cs="Courier New"/>
          <w:color w:val="1F4E79"/>
          <w:sz w:val="18"/>
          <w:szCs w:val="18"/>
        </w:rPr>
        <w:t xml:space="preserve"> (</w:t>
      </w:r>
    </w:p>
    <w:p w14:paraId="5425A6CB"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idRespuesta</w:t>
      </w:r>
      <w:proofErr w:type="spellEnd"/>
      <w:r>
        <w:rPr>
          <w:rFonts w:ascii="Courier New" w:eastAsia="Courier New" w:hAnsi="Courier New" w:cs="Courier New"/>
          <w:color w:val="1F4E79"/>
          <w:sz w:val="18"/>
          <w:szCs w:val="18"/>
        </w:rPr>
        <w:t xml:space="preserve">          INT           NOT NULL AUTO_INCREMENT PRIMARY KEY,</w:t>
      </w:r>
    </w:p>
    <w:p w14:paraId="437C8B1E"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idDetalle</w:t>
      </w:r>
      <w:proofErr w:type="spellEnd"/>
      <w:r>
        <w:rPr>
          <w:rFonts w:ascii="Courier New" w:eastAsia="Courier New" w:hAnsi="Courier New" w:cs="Courier New"/>
          <w:color w:val="1F4E79"/>
          <w:sz w:val="18"/>
          <w:szCs w:val="18"/>
        </w:rPr>
        <w:t xml:space="preserve">            INT           NOT NULL,</w:t>
      </w:r>
    </w:p>
    <w:p w14:paraId="1BF1E1C8"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idProveedor</w:t>
      </w:r>
      <w:proofErr w:type="spellEnd"/>
      <w:r>
        <w:rPr>
          <w:rFonts w:ascii="Courier New" w:eastAsia="Courier New" w:hAnsi="Courier New" w:cs="Courier New"/>
          <w:color w:val="1F4E79"/>
          <w:sz w:val="18"/>
          <w:szCs w:val="18"/>
        </w:rPr>
        <w:t xml:space="preserve">          INT           NOT NULL,</w:t>
      </w:r>
    </w:p>
    <w:p w14:paraId="296F6E01"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idIncoterm</w:t>
      </w:r>
      <w:proofErr w:type="spellEnd"/>
      <w:r>
        <w:rPr>
          <w:rFonts w:ascii="Courier New" w:eastAsia="Courier New" w:hAnsi="Courier New" w:cs="Courier New"/>
          <w:color w:val="1F4E79"/>
          <w:sz w:val="18"/>
          <w:szCs w:val="18"/>
        </w:rPr>
        <w:t xml:space="preserve">           VARCHAR(10)   NOT NULL,</w:t>
      </w:r>
    </w:p>
    <w:p w14:paraId="32DBE69E"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precio_total</w:t>
      </w:r>
      <w:proofErr w:type="spellEnd"/>
      <w:r>
        <w:rPr>
          <w:rFonts w:ascii="Courier New" w:eastAsia="Courier New" w:hAnsi="Courier New" w:cs="Courier New"/>
          <w:color w:val="1F4E79"/>
          <w:sz w:val="18"/>
          <w:szCs w:val="18"/>
        </w:rPr>
        <w:t xml:space="preserve">         DECIMAL(14,6) NOT NULL, -- IVA incluido, SIN aduanas</w:t>
      </w:r>
    </w:p>
    <w:p w14:paraId="392B1577"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fecha_comprometida</w:t>
      </w:r>
      <w:proofErr w:type="spellEnd"/>
      <w:r>
        <w:rPr>
          <w:rFonts w:ascii="Courier New" w:eastAsia="Courier New" w:hAnsi="Courier New" w:cs="Courier New"/>
          <w:color w:val="1F4E79"/>
          <w:sz w:val="18"/>
          <w:szCs w:val="18"/>
        </w:rPr>
        <w:t xml:space="preserve">   DATETIME      NOT NULL,</w:t>
      </w:r>
    </w:p>
    <w:p w14:paraId="44E33672"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idUnidadMedida</w:t>
      </w:r>
      <w:proofErr w:type="spellEnd"/>
      <w:r>
        <w:rPr>
          <w:rFonts w:ascii="Courier New" w:eastAsia="Courier New" w:hAnsi="Courier New" w:cs="Courier New"/>
          <w:color w:val="1F4E79"/>
          <w:sz w:val="18"/>
          <w:szCs w:val="18"/>
        </w:rPr>
        <w:t xml:space="preserve">       VARCHAR(7)    NOT NULL, -- NUESTRA presentación, no del proveedor</w:t>
      </w:r>
    </w:p>
    <w:p w14:paraId="5BAC8070"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cantidad_cotizada</w:t>
      </w:r>
      <w:proofErr w:type="spellEnd"/>
      <w:r>
        <w:rPr>
          <w:rFonts w:ascii="Courier New" w:eastAsia="Courier New" w:hAnsi="Courier New" w:cs="Courier New"/>
          <w:color w:val="1F4E79"/>
          <w:sz w:val="18"/>
          <w:szCs w:val="18"/>
        </w:rPr>
        <w:t xml:space="preserve">    DECIMAL(14,6) NOT NULL, -- en NUESTRA presentación</w:t>
      </w:r>
    </w:p>
    <w:p w14:paraId="03C83E67"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ajuste               DECIMAL(14,6) DEFAULT 0, -- UNA SOLA VEZ, irreversible</w:t>
      </w:r>
    </w:p>
    <w:p w14:paraId="340EB69B"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 +50 = recibimos de más (peligro)</w:t>
      </w:r>
    </w:p>
    <w:p w14:paraId="33803333"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 -50 = descontinuado</w:t>
      </w:r>
    </w:p>
    <w:p w14:paraId="5838EBAA"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autorizado           VARCHAR(3)    DEFAULT 'no', -- solo cambia no-&gt;si, nunca reversible</w:t>
      </w:r>
    </w:p>
    <w:p w14:paraId="1AB5C52F" w14:textId="77777777" w:rsidR="00E93247" w:rsidRDefault="00000000">
      <w:pPr>
        <w:pBdr>
          <w:left w:val="single" w:sz="4" w:space="8" w:color="2E75B6"/>
        </w:pBdr>
        <w:spacing w:before="20" w:after="20"/>
        <w:ind w:left="360"/>
        <w:rPr>
          <w:rFonts w:ascii="Courier New" w:eastAsia="Courier New" w:hAnsi="Courier New" w:cs="Courier New"/>
          <w:color w:val="1F4E79"/>
          <w:sz w:val="18"/>
          <w:szCs w:val="18"/>
        </w:rPr>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cantidad_autorizada</w:t>
      </w:r>
      <w:proofErr w:type="spellEnd"/>
      <w:r>
        <w:rPr>
          <w:rFonts w:ascii="Courier New" w:eastAsia="Courier New" w:hAnsi="Courier New" w:cs="Courier New"/>
          <w:color w:val="1F4E79"/>
          <w:sz w:val="18"/>
          <w:szCs w:val="18"/>
        </w:rPr>
        <w:t xml:space="preserve">  DECIMAL(14,6) DEFAULT 0,    -- puede subir, NUNCA bajar</w:t>
      </w:r>
    </w:p>
    <w:p w14:paraId="2619EFC8" w14:textId="49AE0073" w:rsidR="00036F96" w:rsidRDefault="00036F96">
      <w:pPr>
        <w:pBdr>
          <w:left w:val="single" w:sz="4" w:space="8" w:color="2E75B6"/>
        </w:pBdr>
        <w:spacing w:before="20" w:after="20"/>
        <w:ind w:left="360"/>
      </w:pPr>
      <w:r>
        <w:rPr>
          <w:rFonts w:ascii="Courier New" w:eastAsia="Courier New" w:hAnsi="Courier New" w:cs="Courier New"/>
          <w:color w:val="1F4E79"/>
          <w:sz w:val="18"/>
          <w:szCs w:val="18"/>
        </w:rPr>
        <w:lastRenderedPageBreak/>
        <w:t xml:space="preserve">  </w:t>
      </w:r>
      <w:proofErr w:type="spellStart"/>
      <w:r>
        <w:rPr>
          <w:rFonts w:ascii="Courier New" w:eastAsia="Courier New" w:hAnsi="Courier New" w:cs="Courier New"/>
          <w:color w:val="1F4E79"/>
          <w:sz w:val="18"/>
          <w:szCs w:val="18"/>
        </w:rPr>
        <w:t>cantidad_</w:t>
      </w:r>
      <w:r>
        <w:rPr>
          <w:rFonts w:ascii="Courier New" w:eastAsia="Courier New" w:hAnsi="Courier New" w:cs="Courier New"/>
          <w:color w:val="1F4E79"/>
          <w:sz w:val="18"/>
          <w:szCs w:val="18"/>
        </w:rPr>
        <w:t>recibida</w:t>
      </w:r>
      <w:proofErr w:type="spellEnd"/>
      <w:r>
        <w:rPr>
          <w:rFonts w:ascii="Courier New" w:eastAsia="Courier New" w:hAnsi="Courier New" w:cs="Courier New"/>
          <w:color w:val="1F4E79"/>
          <w:sz w:val="18"/>
          <w:szCs w:val="18"/>
        </w:rPr>
        <w:t xml:space="preserve">  DECIMAL(14,6) DEFAULT 0,</w:t>
      </w:r>
    </w:p>
    <w:p w14:paraId="4A5A492E"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fecha_autorizacion</w:t>
      </w:r>
      <w:proofErr w:type="spellEnd"/>
      <w:r>
        <w:rPr>
          <w:rFonts w:ascii="Courier New" w:eastAsia="Courier New" w:hAnsi="Courier New" w:cs="Courier New"/>
          <w:color w:val="1F4E79"/>
          <w:sz w:val="18"/>
          <w:szCs w:val="18"/>
        </w:rPr>
        <w:t xml:space="preserve">   DATETIME      DEFAULT NULL,</w:t>
      </w:r>
    </w:p>
    <w:p w14:paraId="04B650E4"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usuario_autoriza</w:t>
      </w:r>
      <w:proofErr w:type="spellEnd"/>
      <w:r>
        <w:rPr>
          <w:rFonts w:ascii="Courier New" w:eastAsia="Courier New" w:hAnsi="Courier New" w:cs="Courier New"/>
          <w:color w:val="1F4E79"/>
          <w:sz w:val="18"/>
          <w:szCs w:val="18"/>
        </w:rPr>
        <w:t xml:space="preserve">     VARCHAR(100),</w:t>
      </w:r>
    </w:p>
    <w:p w14:paraId="6149F2DF"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activo               VARCHAR(3)    DEFAULT 'si',</w:t>
      </w:r>
    </w:p>
    <w:p w14:paraId="6CF7501E"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fecha_alta</w:t>
      </w:r>
      <w:proofErr w:type="spellEnd"/>
      <w:r>
        <w:rPr>
          <w:rFonts w:ascii="Courier New" w:eastAsia="Courier New" w:hAnsi="Courier New" w:cs="Courier New"/>
          <w:color w:val="1F4E79"/>
          <w:sz w:val="18"/>
          <w:szCs w:val="18"/>
        </w:rPr>
        <w:t xml:space="preserve">           DATETIME,</w:t>
      </w:r>
    </w:p>
    <w:p w14:paraId="66C97972"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ultima_actualizacion</w:t>
      </w:r>
      <w:proofErr w:type="spellEnd"/>
      <w:r>
        <w:rPr>
          <w:rFonts w:ascii="Courier New" w:eastAsia="Courier New" w:hAnsi="Courier New" w:cs="Courier New"/>
          <w:color w:val="1F4E79"/>
          <w:sz w:val="18"/>
          <w:szCs w:val="18"/>
        </w:rPr>
        <w:t xml:space="preserve"> DATETIME,</w:t>
      </w:r>
    </w:p>
    <w:p w14:paraId="5A44EFA4"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usuario_alta</w:t>
      </w:r>
      <w:proofErr w:type="spellEnd"/>
      <w:r>
        <w:rPr>
          <w:rFonts w:ascii="Courier New" w:eastAsia="Courier New" w:hAnsi="Courier New" w:cs="Courier New"/>
          <w:color w:val="1F4E79"/>
          <w:sz w:val="18"/>
          <w:szCs w:val="18"/>
        </w:rPr>
        <w:t xml:space="preserve">         VARCHAR(100),</w:t>
      </w:r>
    </w:p>
    <w:p w14:paraId="21AA4FA1"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w:t>
      </w:r>
      <w:proofErr w:type="spellStart"/>
      <w:r>
        <w:rPr>
          <w:rFonts w:ascii="Courier New" w:eastAsia="Courier New" w:hAnsi="Courier New" w:cs="Courier New"/>
          <w:color w:val="1F4E79"/>
          <w:sz w:val="18"/>
          <w:szCs w:val="18"/>
        </w:rPr>
        <w:t>usuario_modifica</w:t>
      </w:r>
      <w:proofErr w:type="spellEnd"/>
      <w:r>
        <w:rPr>
          <w:rFonts w:ascii="Courier New" w:eastAsia="Courier New" w:hAnsi="Courier New" w:cs="Courier New"/>
          <w:color w:val="1F4E79"/>
          <w:sz w:val="18"/>
          <w:szCs w:val="18"/>
        </w:rPr>
        <w:t xml:space="preserve">     VARCHAR(100),</w:t>
      </w:r>
    </w:p>
    <w:p w14:paraId="1DBDA04B"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FOREIGN KEY (</w:t>
      </w:r>
      <w:proofErr w:type="spellStart"/>
      <w:r>
        <w:rPr>
          <w:rFonts w:ascii="Courier New" w:eastAsia="Courier New" w:hAnsi="Courier New" w:cs="Courier New"/>
          <w:color w:val="1F4E79"/>
          <w:sz w:val="18"/>
          <w:szCs w:val="18"/>
        </w:rPr>
        <w:t>idDetalle</w:t>
      </w:r>
      <w:proofErr w:type="spellEnd"/>
      <w:r>
        <w:rPr>
          <w:rFonts w:ascii="Courier New" w:eastAsia="Courier New" w:hAnsi="Courier New" w:cs="Courier New"/>
          <w:color w:val="1F4E79"/>
          <w:sz w:val="18"/>
          <w:szCs w:val="18"/>
        </w:rPr>
        <w:t xml:space="preserve">)      REFERENCES </w:t>
      </w:r>
      <w:proofErr w:type="spellStart"/>
      <w:r>
        <w:rPr>
          <w:rFonts w:ascii="Courier New" w:eastAsia="Courier New" w:hAnsi="Courier New" w:cs="Courier New"/>
          <w:color w:val="1F4E79"/>
          <w:sz w:val="18"/>
          <w:szCs w:val="18"/>
        </w:rPr>
        <w:t>cotizaciones_detalle</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idDetalle</w:t>
      </w:r>
      <w:proofErr w:type="spellEnd"/>
      <w:r>
        <w:rPr>
          <w:rFonts w:ascii="Courier New" w:eastAsia="Courier New" w:hAnsi="Courier New" w:cs="Courier New"/>
          <w:color w:val="1F4E79"/>
          <w:sz w:val="18"/>
          <w:szCs w:val="18"/>
        </w:rPr>
        <w:t>),</w:t>
      </w:r>
    </w:p>
    <w:p w14:paraId="0EBB17B2"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FOREIGN KEY (</w:t>
      </w:r>
      <w:proofErr w:type="spellStart"/>
      <w:r>
        <w:rPr>
          <w:rFonts w:ascii="Courier New" w:eastAsia="Courier New" w:hAnsi="Courier New" w:cs="Courier New"/>
          <w:color w:val="1F4E79"/>
          <w:sz w:val="18"/>
          <w:szCs w:val="18"/>
        </w:rPr>
        <w:t>idProveedor</w:t>
      </w:r>
      <w:proofErr w:type="spellEnd"/>
      <w:r>
        <w:rPr>
          <w:rFonts w:ascii="Courier New" w:eastAsia="Courier New" w:hAnsi="Courier New" w:cs="Courier New"/>
          <w:color w:val="1F4E79"/>
          <w:sz w:val="18"/>
          <w:szCs w:val="18"/>
        </w:rPr>
        <w:t xml:space="preserve">)    REFERENCES </w:t>
      </w:r>
      <w:proofErr w:type="spellStart"/>
      <w:r>
        <w:rPr>
          <w:rFonts w:ascii="Courier New" w:eastAsia="Courier New" w:hAnsi="Courier New" w:cs="Courier New"/>
          <w:color w:val="1F4E79"/>
          <w:sz w:val="18"/>
          <w:szCs w:val="18"/>
        </w:rPr>
        <w:t>cat_proveedores</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idProveedor</w:t>
      </w:r>
      <w:proofErr w:type="spellEnd"/>
      <w:r>
        <w:rPr>
          <w:rFonts w:ascii="Courier New" w:eastAsia="Courier New" w:hAnsi="Courier New" w:cs="Courier New"/>
          <w:color w:val="1F4E79"/>
          <w:sz w:val="18"/>
          <w:szCs w:val="18"/>
        </w:rPr>
        <w:t>),</w:t>
      </w:r>
    </w:p>
    <w:p w14:paraId="3A88AEDA"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FOREIGN KEY (</w:t>
      </w:r>
      <w:proofErr w:type="spellStart"/>
      <w:r>
        <w:rPr>
          <w:rFonts w:ascii="Courier New" w:eastAsia="Courier New" w:hAnsi="Courier New" w:cs="Courier New"/>
          <w:color w:val="1F4E79"/>
          <w:sz w:val="18"/>
          <w:szCs w:val="18"/>
        </w:rPr>
        <w:t>idIncoterm</w:t>
      </w:r>
      <w:proofErr w:type="spellEnd"/>
      <w:r>
        <w:rPr>
          <w:rFonts w:ascii="Courier New" w:eastAsia="Courier New" w:hAnsi="Courier New" w:cs="Courier New"/>
          <w:color w:val="1F4E79"/>
          <w:sz w:val="18"/>
          <w:szCs w:val="18"/>
        </w:rPr>
        <w:t xml:space="preserve">)     REFERENCES </w:t>
      </w:r>
      <w:proofErr w:type="spellStart"/>
      <w:r>
        <w:rPr>
          <w:rFonts w:ascii="Courier New" w:eastAsia="Courier New" w:hAnsi="Courier New" w:cs="Courier New"/>
          <w:color w:val="1F4E79"/>
          <w:sz w:val="18"/>
          <w:szCs w:val="18"/>
        </w:rPr>
        <w:t>cat_incoterms</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idIncoterm</w:t>
      </w:r>
      <w:proofErr w:type="spellEnd"/>
      <w:r>
        <w:rPr>
          <w:rFonts w:ascii="Courier New" w:eastAsia="Courier New" w:hAnsi="Courier New" w:cs="Courier New"/>
          <w:color w:val="1F4E79"/>
          <w:sz w:val="18"/>
          <w:szCs w:val="18"/>
        </w:rPr>
        <w:t>),</w:t>
      </w:r>
    </w:p>
    <w:p w14:paraId="28A8BAF6"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xml:space="preserve">  FOREIGN KEY (</w:t>
      </w:r>
      <w:proofErr w:type="spellStart"/>
      <w:r>
        <w:rPr>
          <w:rFonts w:ascii="Courier New" w:eastAsia="Courier New" w:hAnsi="Courier New" w:cs="Courier New"/>
          <w:color w:val="1F4E79"/>
          <w:sz w:val="18"/>
          <w:szCs w:val="18"/>
        </w:rPr>
        <w:t>idUnidadMedida</w:t>
      </w:r>
      <w:proofErr w:type="spellEnd"/>
      <w:r>
        <w:rPr>
          <w:rFonts w:ascii="Courier New" w:eastAsia="Courier New" w:hAnsi="Courier New" w:cs="Courier New"/>
          <w:color w:val="1F4E79"/>
          <w:sz w:val="18"/>
          <w:szCs w:val="18"/>
        </w:rPr>
        <w:t xml:space="preserve">) REFERENCES </w:t>
      </w:r>
      <w:proofErr w:type="spellStart"/>
      <w:r>
        <w:rPr>
          <w:rFonts w:ascii="Courier New" w:eastAsia="Courier New" w:hAnsi="Courier New" w:cs="Courier New"/>
          <w:color w:val="1F4E79"/>
          <w:sz w:val="18"/>
          <w:szCs w:val="18"/>
        </w:rPr>
        <w:t>cat_unidades_medida</w:t>
      </w:r>
      <w:proofErr w:type="spellEnd"/>
      <w:r>
        <w:rPr>
          <w:rFonts w:ascii="Courier New" w:eastAsia="Courier New" w:hAnsi="Courier New" w:cs="Courier New"/>
          <w:color w:val="1F4E79"/>
          <w:sz w:val="18"/>
          <w:szCs w:val="18"/>
        </w:rPr>
        <w:t>(</w:t>
      </w:r>
      <w:proofErr w:type="spellStart"/>
      <w:r>
        <w:rPr>
          <w:rFonts w:ascii="Courier New" w:eastAsia="Courier New" w:hAnsi="Courier New" w:cs="Courier New"/>
          <w:color w:val="1F4E79"/>
          <w:sz w:val="18"/>
          <w:szCs w:val="18"/>
        </w:rPr>
        <w:t>idUnidadMedida</w:t>
      </w:r>
      <w:proofErr w:type="spellEnd"/>
      <w:r>
        <w:rPr>
          <w:rFonts w:ascii="Courier New" w:eastAsia="Courier New" w:hAnsi="Courier New" w:cs="Courier New"/>
          <w:color w:val="1F4E79"/>
          <w:sz w:val="18"/>
          <w:szCs w:val="18"/>
        </w:rPr>
        <w:t>)</w:t>
      </w:r>
    </w:p>
    <w:p w14:paraId="6C193A11" w14:textId="77777777" w:rsidR="00E93247" w:rsidRDefault="00000000">
      <w:pPr>
        <w:pBdr>
          <w:left w:val="single" w:sz="4" w:space="8" w:color="2E75B6"/>
        </w:pBdr>
        <w:spacing w:before="20" w:after="20"/>
        <w:ind w:left="360"/>
      </w:pPr>
      <w:r>
        <w:rPr>
          <w:rFonts w:ascii="Courier New" w:eastAsia="Courier New" w:hAnsi="Courier New" w:cs="Courier New"/>
          <w:color w:val="1F4E79"/>
          <w:sz w:val="18"/>
          <w:szCs w:val="18"/>
        </w:rPr>
        <w:t>) ENGINE=</w:t>
      </w:r>
      <w:proofErr w:type="spellStart"/>
      <w:r>
        <w:rPr>
          <w:rFonts w:ascii="Courier New" w:eastAsia="Courier New" w:hAnsi="Courier New" w:cs="Courier New"/>
          <w:color w:val="1F4E79"/>
          <w:sz w:val="18"/>
          <w:szCs w:val="18"/>
        </w:rPr>
        <w:t>InnoDB</w:t>
      </w:r>
      <w:proofErr w:type="spellEnd"/>
      <w:r>
        <w:rPr>
          <w:rFonts w:ascii="Courier New" w:eastAsia="Courier New" w:hAnsi="Courier New" w:cs="Courier New"/>
          <w:color w:val="1F4E79"/>
          <w:sz w:val="18"/>
          <w:szCs w:val="18"/>
        </w:rPr>
        <w:t xml:space="preserve"> DEFAULT CHARSET=utf8mb4;</w:t>
      </w:r>
    </w:p>
    <w:p w14:paraId="1ED5A20D" w14:textId="77777777" w:rsidR="00E93247" w:rsidRDefault="00E93247">
      <w:pPr>
        <w:spacing w:before="150" w:after="150"/>
      </w:pPr>
    </w:p>
    <w:p w14:paraId="04B69A94" w14:textId="77777777" w:rsidR="00E93247" w:rsidRDefault="00000000">
      <w:r>
        <w:br w:type="page"/>
      </w:r>
    </w:p>
    <w:p w14:paraId="6C54C8AD" w14:textId="77777777" w:rsidR="00E93247" w:rsidRDefault="00000000">
      <w:pPr>
        <w:pStyle w:val="Ttulo1"/>
      </w:pPr>
      <w:r>
        <w:lastRenderedPageBreak/>
        <w:t>SECCIÓN 3 — CHUNKS DE DESARROLLO</w:t>
      </w:r>
    </w:p>
    <w:p w14:paraId="0BA3756F" w14:textId="77777777" w:rsidR="00E93247" w:rsidRDefault="00000000">
      <w:pPr>
        <w:spacing w:before="80" w:after="80"/>
      </w:pPr>
      <w:r>
        <w:t xml:space="preserve">Cada </w:t>
      </w:r>
      <w:proofErr w:type="spellStart"/>
      <w:r>
        <w:t>chunk</w:t>
      </w:r>
      <w:proofErr w:type="spellEnd"/>
      <w:r>
        <w:t xml:space="preserve"> se ejecuta de forma independiente enviando primero el </w:t>
      </w:r>
      <w:proofErr w:type="spellStart"/>
      <w:r>
        <w:t>Prompt</w:t>
      </w:r>
      <w:proofErr w:type="spellEnd"/>
      <w:r>
        <w:t xml:space="preserve"> Maestro completo (Secciones 1 y 2) y luego el </w:t>
      </w:r>
      <w:proofErr w:type="spellStart"/>
      <w:r>
        <w:t>prompt</w:t>
      </w:r>
      <w:proofErr w:type="spellEnd"/>
      <w:r>
        <w:t xml:space="preserve"> individual del </w:t>
      </w:r>
      <w:proofErr w:type="spellStart"/>
      <w:r>
        <w:t>chunk</w:t>
      </w:r>
      <w:proofErr w:type="spellEnd"/>
      <w:r>
        <w:t>. Kimi debe respetar todas las reglas globales en cada paso.</w:t>
      </w:r>
    </w:p>
    <w:p w14:paraId="18DCDC0C" w14:textId="77777777" w:rsidR="00E93247" w:rsidRDefault="00000000">
      <w:pPr>
        <w:spacing w:before="80" w:after="80"/>
      </w:pPr>
      <w:r>
        <w:t xml:space="preserve">Instrucción de uso: 'Con base en el </w:t>
      </w:r>
      <w:proofErr w:type="spellStart"/>
      <w:r>
        <w:t>prompt</w:t>
      </w:r>
      <w:proofErr w:type="spellEnd"/>
      <w:r>
        <w:t xml:space="preserve"> maestro del Sistema de Compras que te proporcioné, ejecuta el siguiente </w:t>
      </w:r>
      <w:proofErr w:type="spellStart"/>
      <w:r>
        <w:t>chunk</w:t>
      </w:r>
      <w:proofErr w:type="spellEnd"/>
      <w:r>
        <w:t>:'</w:t>
      </w:r>
    </w:p>
    <w:p w14:paraId="6BF27F17" w14:textId="77777777" w:rsidR="00E93247" w:rsidRDefault="00E93247">
      <w:pPr>
        <w:pBdr>
          <w:bottom w:val="single" w:sz="6" w:space="1" w:color="2E75B6"/>
        </w:pBdr>
        <w:spacing w:before="20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E93247" w14:paraId="682283DF" w14:textId="77777777">
        <w:tblPrEx>
          <w:tblCellMar>
            <w:top w:w="0" w:type="dxa"/>
            <w:bottom w:w="0" w:type="dxa"/>
          </w:tblCellMar>
        </w:tblPrEx>
        <w:tc>
          <w:tcPr>
            <w:tcW w:w="9360" w:type="dxa"/>
            <w:gridSpan w:val="2"/>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5102812D" w14:textId="77777777" w:rsidR="00E93247" w:rsidRDefault="00000000">
            <w:r>
              <w:rPr>
                <w:b/>
                <w:bCs/>
                <w:color w:val="FFFFFF"/>
                <w:sz w:val="22"/>
                <w:szCs w:val="22"/>
              </w:rPr>
              <w:t>CHUNK 1 — CREAR TABLAS SQL</w:t>
            </w:r>
          </w:p>
        </w:tc>
      </w:tr>
      <w:tr w:rsidR="00E93247" w14:paraId="27646D4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F29EAC4" w14:textId="77777777" w:rsidR="00E93247" w:rsidRDefault="00000000">
            <w:r>
              <w:rPr>
                <w:b/>
                <w:bCs/>
                <w:sz w:val="18"/>
                <w:szCs w:val="18"/>
              </w:rPr>
              <w:t>Archivo</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201221" w14:textId="77777777" w:rsidR="00E93247" w:rsidRDefault="00000000">
            <w:proofErr w:type="spellStart"/>
            <w:r>
              <w:rPr>
                <w:rFonts w:ascii="Courier New" w:eastAsia="Courier New" w:hAnsi="Courier New" w:cs="Courier New"/>
                <w:color w:val="1F4E79"/>
                <w:sz w:val="18"/>
                <w:szCs w:val="18"/>
              </w:rPr>
              <w:t>crear_tablas.sql</w:t>
            </w:r>
            <w:proofErr w:type="spellEnd"/>
          </w:p>
        </w:tc>
      </w:tr>
      <w:tr w:rsidR="00E93247" w14:paraId="343A983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2C12F35" w14:textId="77777777" w:rsidR="00E93247" w:rsidRDefault="00000000">
            <w:proofErr w:type="spellStart"/>
            <w:r>
              <w:rPr>
                <w:b/>
                <w:bCs/>
                <w:sz w:val="18"/>
                <w:szCs w:val="18"/>
              </w:rPr>
              <w:t>Prompt</w:t>
            </w:r>
            <w:proofErr w:type="spellEnd"/>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3CEC1A" w14:textId="77777777" w:rsidR="00E93247" w:rsidRDefault="00000000">
            <w:r>
              <w:rPr>
                <w:sz w:val="18"/>
                <w:szCs w:val="18"/>
              </w:rPr>
              <w:t xml:space="preserve">Genera el archivo </w:t>
            </w:r>
            <w:proofErr w:type="spellStart"/>
            <w:r>
              <w:rPr>
                <w:sz w:val="18"/>
                <w:szCs w:val="18"/>
              </w:rPr>
              <w:t>crear_tablas.sql</w:t>
            </w:r>
            <w:proofErr w:type="spellEnd"/>
            <w:r>
              <w:rPr>
                <w:sz w:val="18"/>
                <w:szCs w:val="18"/>
              </w:rPr>
              <w:t xml:space="preserve"> con el CREATE TABLE de todas las tablas definidas en el </w:t>
            </w:r>
            <w:proofErr w:type="spellStart"/>
            <w:r>
              <w:rPr>
                <w:sz w:val="18"/>
                <w:szCs w:val="18"/>
              </w:rPr>
              <w:t>prompt</w:t>
            </w:r>
            <w:proofErr w:type="spellEnd"/>
            <w:r>
              <w:rPr>
                <w:sz w:val="18"/>
                <w:szCs w:val="18"/>
              </w:rPr>
              <w:t xml:space="preserve"> maestro, en utf8mb4. Respeta el orden de creación para que las </w:t>
            </w:r>
            <w:proofErr w:type="spellStart"/>
            <w:r>
              <w:rPr>
                <w:sz w:val="18"/>
                <w:szCs w:val="18"/>
              </w:rPr>
              <w:t>foreign</w:t>
            </w:r>
            <w:proofErr w:type="spellEnd"/>
            <w:r>
              <w:rPr>
                <w:sz w:val="18"/>
                <w:szCs w:val="18"/>
              </w:rPr>
              <w:t xml:space="preserve"> </w:t>
            </w:r>
            <w:proofErr w:type="spellStart"/>
            <w:r>
              <w:rPr>
                <w:sz w:val="18"/>
                <w:szCs w:val="18"/>
              </w:rPr>
              <w:t>keys</w:t>
            </w:r>
            <w:proofErr w:type="spellEnd"/>
            <w:r>
              <w:rPr>
                <w:sz w:val="18"/>
                <w:szCs w:val="18"/>
              </w:rPr>
              <w:t xml:space="preserve"> no fallen (primero </w:t>
            </w:r>
            <w:proofErr w:type="spellStart"/>
            <w:r>
              <w:rPr>
                <w:sz w:val="18"/>
                <w:szCs w:val="18"/>
              </w:rPr>
              <w:t>cat_unidades_medida</w:t>
            </w:r>
            <w:proofErr w:type="spellEnd"/>
            <w:r>
              <w:rPr>
                <w:sz w:val="18"/>
                <w:szCs w:val="18"/>
              </w:rPr>
              <w:t xml:space="preserve">, </w:t>
            </w:r>
            <w:proofErr w:type="spellStart"/>
            <w:r>
              <w:rPr>
                <w:sz w:val="18"/>
                <w:szCs w:val="18"/>
              </w:rPr>
              <w:t>cat_articulos</w:t>
            </w:r>
            <w:proofErr w:type="spellEnd"/>
            <w:r>
              <w:rPr>
                <w:sz w:val="18"/>
                <w:szCs w:val="18"/>
              </w:rPr>
              <w:t xml:space="preserve">, </w:t>
            </w:r>
            <w:proofErr w:type="spellStart"/>
            <w:r>
              <w:rPr>
                <w:sz w:val="18"/>
                <w:szCs w:val="18"/>
              </w:rPr>
              <w:t>cat_proveedores</w:t>
            </w:r>
            <w:proofErr w:type="spellEnd"/>
            <w:r>
              <w:rPr>
                <w:sz w:val="18"/>
                <w:szCs w:val="18"/>
              </w:rPr>
              <w:t xml:space="preserve">, </w:t>
            </w:r>
            <w:proofErr w:type="spellStart"/>
            <w:r>
              <w:rPr>
                <w:sz w:val="18"/>
                <w:szCs w:val="18"/>
              </w:rPr>
              <w:t>cat_incoterms</w:t>
            </w:r>
            <w:proofErr w:type="spellEnd"/>
            <w:r>
              <w:rPr>
                <w:sz w:val="18"/>
                <w:szCs w:val="18"/>
              </w:rPr>
              <w:t xml:space="preserve">, luego </w:t>
            </w:r>
            <w:proofErr w:type="spellStart"/>
            <w:r>
              <w:rPr>
                <w:sz w:val="18"/>
                <w:szCs w:val="18"/>
              </w:rPr>
              <w:t>kardex</w:t>
            </w:r>
            <w:proofErr w:type="spellEnd"/>
            <w:r>
              <w:rPr>
                <w:sz w:val="18"/>
                <w:szCs w:val="18"/>
              </w:rPr>
              <w:t xml:space="preserve">, </w:t>
            </w:r>
            <w:proofErr w:type="spellStart"/>
            <w:r>
              <w:rPr>
                <w:sz w:val="18"/>
                <w:szCs w:val="18"/>
              </w:rPr>
              <w:t>cotizaciones_maestro</w:t>
            </w:r>
            <w:proofErr w:type="spellEnd"/>
            <w:r>
              <w:rPr>
                <w:sz w:val="18"/>
                <w:szCs w:val="18"/>
              </w:rPr>
              <w:t xml:space="preserve">, </w:t>
            </w:r>
            <w:proofErr w:type="spellStart"/>
            <w:r>
              <w:rPr>
                <w:sz w:val="18"/>
                <w:szCs w:val="18"/>
              </w:rPr>
              <w:t>cotizaciones_detalle</w:t>
            </w:r>
            <w:proofErr w:type="spellEnd"/>
            <w:r>
              <w:rPr>
                <w:sz w:val="18"/>
                <w:szCs w:val="18"/>
              </w:rPr>
              <w:t xml:space="preserve">, </w:t>
            </w:r>
            <w:proofErr w:type="spellStart"/>
            <w:r>
              <w:rPr>
                <w:sz w:val="18"/>
                <w:szCs w:val="18"/>
              </w:rPr>
              <w:t>respuesta_cotizacion</w:t>
            </w:r>
            <w:proofErr w:type="spellEnd"/>
            <w:r>
              <w:rPr>
                <w:sz w:val="18"/>
                <w:szCs w:val="18"/>
              </w:rPr>
              <w:t xml:space="preserve">). Incluye comentarios explicativos documentando la lógica de negocio especial en cada tabla: ajuste irreversible, lógica </w:t>
            </w:r>
            <w:proofErr w:type="spellStart"/>
            <w:r>
              <w:rPr>
                <w:sz w:val="18"/>
                <w:szCs w:val="18"/>
              </w:rPr>
              <w:t>es_fisico</w:t>
            </w:r>
            <w:proofErr w:type="spellEnd"/>
            <w:r>
              <w:rPr>
                <w:sz w:val="18"/>
                <w:szCs w:val="18"/>
              </w:rPr>
              <w:t>/</w:t>
            </w:r>
            <w:proofErr w:type="spellStart"/>
            <w:r>
              <w:rPr>
                <w:sz w:val="18"/>
                <w:szCs w:val="18"/>
              </w:rPr>
              <w:t>es_servicio</w:t>
            </w:r>
            <w:proofErr w:type="spellEnd"/>
            <w:r>
              <w:rPr>
                <w:sz w:val="18"/>
                <w:szCs w:val="18"/>
              </w:rPr>
              <w:t>/</w:t>
            </w:r>
            <w:proofErr w:type="spellStart"/>
            <w:r>
              <w:rPr>
                <w:sz w:val="18"/>
                <w:szCs w:val="18"/>
              </w:rPr>
              <w:t>maneja_inventario</w:t>
            </w:r>
            <w:proofErr w:type="spellEnd"/>
            <w:r>
              <w:rPr>
                <w:sz w:val="18"/>
                <w:szCs w:val="18"/>
              </w:rPr>
              <w:t>, cómo se calcula pendiente, campos que no se pueden modificar una vez guardados.</w:t>
            </w:r>
          </w:p>
        </w:tc>
      </w:tr>
    </w:tbl>
    <w:p w14:paraId="46EDFF46" w14:textId="77777777" w:rsidR="00E93247" w:rsidRDefault="00E93247">
      <w:pPr>
        <w:spacing w:before="150" w:after="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E93247" w14:paraId="0DDE9A4C" w14:textId="77777777">
        <w:tblPrEx>
          <w:tblCellMar>
            <w:top w:w="0" w:type="dxa"/>
            <w:bottom w:w="0" w:type="dxa"/>
          </w:tblCellMar>
        </w:tblPrEx>
        <w:tc>
          <w:tcPr>
            <w:tcW w:w="9360" w:type="dxa"/>
            <w:gridSpan w:val="2"/>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3366E7FD" w14:textId="77777777" w:rsidR="00E93247" w:rsidRDefault="00000000">
            <w:r>
              <w:rPr>
                <w:b/>
                <w:bCs/>
                <w:color w:val="FFFFFF"/>
                <w:sz w:val="22"/>
                <w:szCs w:val="22"/>
              </w:rPr>
              <w:t>CHUNK 2 — LOGIN</w:t>
            </w:r>
          </w:p>
        </w:tc>
      </w:tr>
      <w:tr w:rsidR="00E93247" w14:paraId="17EB1DF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FD210BB" w14:textId="77777777" w:rsidR="00E93247" w:rsidRDefault="00000000">
            <w:r>
              <w:rPr>
                <w:b/>
                <w:bCs/>
                <w:sz w:val="18"/>
                <w:szCs w:val="18"/>
              </w:rPr>
              <w:t>Archivo</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D89579" w14:textId="77777777" w:rsidR="00E93247" w:rsidRDefault="00000000">
            <w:proofErr w:type="spellStart"/>
            <w:r>
              <w:rPr>
                <w:rFonts w:ascii="Courier New" w:eastAsia="Courier New" w:hAnsi="Courier New" w:cs="Courier New"/>
                <w:color w:val="1F4E79"/>
                <w:sz w:val="18"/>
                <w:szCs w:val="18"/>
              </w:rPr>
              <w:t>login.php</w:t>
            </w:r>
            <w:proofErr w:type="spellEnd"/>
          </w:p>
        </w:tc>
      </w:tr>
      <w:tr w:rsidR="00E93247" w14:paraId="7D2D2ED3"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1EA8DB7" w14:textId="77777777" w:rsidR="00E93247" w:rsidRDefault="00000000">
            <w:proofErr w:type="spellStart"/>
            <w:r>
              <w:rPr>
                <w:b/>
                <w:bCs/>
                <w:sz w:val="18"/>
                <w:szCs w:val="18"/>
              </w:rPr>
              <w:t>Prompt</w:t>
            </w:r>
            <w:proofErr w:type="spellEnd"/>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4B634D" w14:textId="77777777" w:rsidR="00E93247" w:rsidRDefault="00000000">
            <w:r>
              <w:rPr>
                <w:sz w:val="18"/>
                <w:szCs w:val="18"/>
              </w:rPr>
              <w:t xml:space="preserve">Pantalla de </w:t>
            </w:r>
            <w:proofErr w:type="spellStart"/>
            <w:r>
              <w:rPr>
                <w:sz w:val="18"/>
                <w:szCs w:val="18"/>
              </w:rPr>
              <w:t>login</w:t>
            </w:r>
            <w:proofErr w:type="spellEnd"/>
            <w:r>
              <w:rPr>
                <w:sz w:val="18"/>
                <w:szCs w:val="18"/>
              </w:rPr>
              <w:t xml:space="preserve"> moderna con Bootstrap 4.6 y Font Awesome 5. Variable </w:t>
            </w:r>
            <w:proofErr w:type="spellStart"/>
            <w:r>
              <w:rPr>
                <w:sz w:val="18"/>
                <w:szCs w:val="18"/>
              </w:rPr>
              <w:t>hardcoded</w:t>
            </w:r>
            <w:proofErr w:type="spellEnd"/>
            <w:r>
              <w:rPr>
                <w:sz w:val="18"/>
                <w:szCs w:val="18"/>
              </w:rPr>
              <w:t xml:space="preserve"> $</w:t>
            </w:r>
            <w:proofErr w:type="spellStart"/>
            <w:r>
              <w:rPr>
                <w:sz w:val="18"/>
                <w:szCs w:val="18"/>
              </w:rPr>
              <w:t>wallpaper</w:t>
            </w:r>
            <w:proofErr w:type="spellEnd"/>
            <w:r>
              <w:rPr>
                <w:sz w:val="18"/>
                <w:szCs w:val="18"/>
              </w:rPr>
              <w:t xml:space="preserve"> con ruta de imagen de fondo — si el archivo no existe usar degradado CSS. Variable </w:t>
            </w:r>
            <w:proofErr w:type="spellStart"/>
            <w:r>
              <w:rPr>
                <w:sz w:val="18"/>
                <w:szCs w:val="18"/>
              </w:rPr>
              <w:t>hardcoded</w:t>
            </w:r>
            <w:proofErr w:type="spellEnd"/>
            <w:r>
              <w:rPr>
                <w:sz w:val="18"/>
                <w:szCs w:val="18"/>
              </w:rPr>
              <w:t xml:space="preserve"> </w:t>
            </w:r>
            <w:proofErr w:type="spellStart"/>
            <w:r>
              <w:rPr>
                <w:sz w:val="18"/>
                <w:szCs w:val="18"/>
              </w:rPr>
              <w:t>switcheable</w:t>
            </w:r>
            <w:proofErr w:type="spellEnd"/>
            <w:r>
              <w:rPr>
                <w:sz w:val="18"/>
                <w:szCs w:val="18"/>
              </w:rPr>
              <w:t xml:space="preserve"> entre imagen de logo o ícono Font Awesome relacionado con compras. Campos usuario y </w:t>
            </w:r>
            <w:proofErr w:type="spellStart"/>
            <w:r>
              <w:rPr>
                <w:sz w:val="18"/>
                <w:szCs w:val="18"/>
              </w:rPr>
              <w:t>password</w:t>
            </w:r>
            <w:proofErr w:type="spellEnd"/>
            <w:r>
              <w:rPr>
                <w:sz w:val="18"/>
                <w:szCs w:val="18"/>
              </w:rPr>
              <w:t xml:space="preserve"> ambos obligatorios con validación </w:t>
            </w:r>
            <w:proofErr w:type="spellStart"/>
            <w:r>
              <w:rPr>
                <w:sz w:val="18"/>
                <w:szCs w:val="18"/>
              </w:rPr>
              <w:t>client-side</w:t>
            </w:r>
            <w:proofErr w:type="spellEnd"/>
            <w:r>
              <w:rPr>
                <w:sz w:val="18"/>
                <w:szCs w:val="18"/>
              </w:rPr>
              <w:t xml:space="preserve"> — no pueden estar vacíos. Mensaje del día </w:t>
            </w:r>
            <w:proofErr w:type="spellStart"/>
            <w:r>
              <w:rPr>
                <w:sz w:val="18"/>
                <w:szCs w:val="18"/>
              </w:rPr>
              <w:t>hardcoded</w:t>
            </w:r>
            <w:proofErr w:type="spellEnd"/>
            <w:r>
              <w:rPr>
                <w:sz w:val="18"/>
                <w:szCs w:val="18"/>
              </w:rPr>
              <w:t xml:space="preserve"> tipo aviso interno (ejemplo: 'El viernes fumigan a las 18:00, favor de no dejar comida'). Cualquier usuario/</w:t>
            </w:r>
            <w:proofErr w:type="spellStart"/>
            <w:r>
              <w:rPr>
                <w:sz w:val="18"/>
                <w:szCs w:val="18"/>
              </w:rPr>
              <w:t>password</w:t>
            </w:r>
            <w:proofErr w:type="spellEnd"/>
            <w:r>
              <w:rPr>
                <w:sz w:val="18"/>
                <w:szCs w:val="18"/>
              </w:rPr>
              <w:t xml:space="preserve"> no vacío accede — completamente </w:t>
            </w:r>
            <w:proofErr w:type="spellStart"/>
            <w:r>
              <w:rPr>
                <w:sz w:val="18"/>
                <w:szCs w:val="18"/>
              </w:rPr>
              <w:t>dummy</w:t>
            </w:r>
            <w:proofErr w:type="spellEnd"/>
            <w:r>
              <w:rPr>
                <w:sz w:val="18"/>
                <w:szCs w:val="18"/>
              </w:rPr>
              <w:t xml:space="preserve">. Redirige a </w:t>
            </w:r>
            <w:proofErr w:type="spellStart"/>
            <w:r>
              <w:rPr>
                <w:sz w:val="18"/>
                <w:szCs w:val="18"/>
              </w:rPr>
              <w:t>compras.php</w:t>
            </w:r>
            <w:proofErr w:type="spellEnd"/>
            <w:r>
              <w:rPr>
                <w:sz w:val="18"/>
                <w:szCs w:val="18"/>
              </w:rPr>
              <w:t xml:space="preserve"> al entrar. Sin </w:t>
            </w:r>
            <w:proofErr w:type="spellStart"/>
            <w:r>
              <w:rPr>
                <w:sz w:val="18"/>
                <w:szCs w:val="18"/>
              </w:rPr>
              <w:t>require</w:t>
            </w:r>
            <w:proofErr w:type="spellEnd"/>
            <w:r>
              <w:rPr>
                <w:sz w:val="18"/>
                <w:szCs w:val="18"/>
              </w:rPr>
              <w:t xml:space="preserve"> de </w:t>
            </w:r>
            <w:proofErr w:type="spellStart"/>
            <w:r>
              <w:rPr>
                <w:sz w:val="18"/>
                <w:szCs w:val="18"/>
              </w:rPr>
              <w:t>headerkimi</w:t>
            </w:r>
            <w:proofErr w:type="spellEnd"/>
            <w:r>
              <w:rPr>
                <w:sz w:val="18"/>
                <w:szCs w:val="18"/>
              </w:rPr>
              <w:t xml:space="preserve"> ni </w:t>
            </w:r>
            <w:proofErr w:type="spellStart"/>
            <w:r>
              <w:rPr>
                <w:sz w:val="18"/>
                <w:szCs w:val="18"/>
              </w:rPr>
              <w:t>footerkimi</w:t>
            </w:r>
            <w:proofErr w:type="spellEnd"/>
            <w:r>
              <w:rPr>
                <w:sz w:val="18"/>
                <w:szCs w:val="18"/>
              </w:rPr>
              <w:t xml:space="preserve"> — pantalla independiente.</w:t>
            </w:r>
          </w:p>
        </w:tc>
      </w:tr>
    </w:tbl>
    <w:p w14:paraId="496A5B26" w14:textId="77777777" w:rsidR="00E93247" w:rsidRDefault="00E93247">
      <w:pPr>
        <w:spacing w:before="150" w:after="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E93247" w14:paraId="40797A82" w14:textId="77777777">
        <w:tblPrEx>
          <w:tblCellMar>
            <w:top w:w="0" w:type="dxa"/>
            <w:bottom w:w="0" w:type="dxa"/>
          </w:tblCellMar>
        </w:tblPrEx>
        <w:tc>
          <w:tcPr>
            <w:tcW w:w="9360" w:type="dxa"/>
            <w:gridSpan w:val="2"/>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10379C72" w14:textId="77777777" w:rsidR="00E93247" w:rsidRDefault="00000000">
            <w:r>
              <w:rPr>
                <w:b/>
                <w:bCs/>
                <w:color w:val="FFFFFF"/>
                <w:sz w:val="22"/>
                <w:szCs w:val="22"/>
              </w:rPr>
              <w:t>CHUNK 3 — HEADER</w:t>
            </w:r>
          </w:p>
        </w:tc>
      </w:tr>
      <w:tr w:rsidR="00E93247" w14:paraId="7B26234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F5DB6CE" w14:textId="77777777" w:rsidR="00E93247" w:rsidRDefault="00000000">
            <w:r>
              <w:rPr>
                <w:b/>
                <w:bCs/>
                <w:sz w:val="18"/>
                <w:szCs w:val="18"/>
              </w:rPr>
              <w:t>Archivo</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3AADB1" w14:textId="77777777" w:rsidR="00E93247" w:rsidRDefault="00000000">
            <w:proofErr w:type="spellStart"/>
            <w:r>
              <w:rPr>
                <w:rFonts w:ascii="Courier New" w:eastAsia="Courier New" w:hAnsi="Courier New" w:cs="Courier New"/>
                <w:color w:val="1F4E79"/>
                <w:sz w:val="18"/>
                <w:szCs w:val="18"/>
              </w:rPr>
              <w:t>headerkimi.php</w:t>
            </w:r>
            <w:proofErr w:type="spellEnd"/>
          </w:p>
        </w:tc>
      </w:tr>
      <w:tr w:rsidR="00E93247" w14:paraId="2036BDD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239184" w14:textId="77777777" w:rsidR="00E93247" w:rsidRDefault="00000000">
            <w:proofErr w:type="spellStart"/>
            <w:r>
              <w:rPr>
                <w:b/>
                <w:bCs/>
                <w:sz w:val="18"/>
                <w:szCs w:val="18"/>
              </w:rPr>
              <w:t>Prompt</w:t>
            </w:r>
            <w:proofErr w:type="spellEnd"/>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923637" w14:textId="77777777" w:rsidR="00E93247" w:rsidRDefault="00000000">
            <w:r>
              <w:rPr>
                <w:sz w:val="18"/>
                <w:szCs w:val="18"/>
              </w:rPr>
              <w:t xml:space="preserve">Genera </w:t>
            </w:r>
            <w:proofErr w:type="spellStart"/>
            <w:r>
              <w:rPr>
                <w:sz w:val="18"/>
                <w:szCs w:val="18"/>
              </w:rPr>
              <w:t>headerkimi.php</w:t>
            </w:r>
            <w:proofErr w:type="spellEnd"/>
            <w:r>
              <w:rPr>
                <w:sz w:val="18"/>
                <w:szCs w:val="18"/>
              </w:rPr>
              <w:t>. Al inicio del archivo definir: $</w:t>
            </w:r>
            <w:proofErr w:type="spellStart"/>
            <w:r>
              <w:rPr>
                <w:sz w:val="18"/>
                <w:szCs w:val="18"/>
              </w:rPr>
              <w:t>tiempo_inicio</w:t>
            </w:r>
            <w:proofErr w:type="spellEnd"/>
            <w:r>
              <w:rPr>
                <w:sz w:val="18"/>
                <w:szCs w:val="18"/>
              </w:rPr>
              <w:t xml:space="preserve"> = </w:t>
            </w:r>
            <w:proofErr w:type="spellStart"/>
            <w:r>
              <w:rPr>
                <w:sz w:val="18"/>
                <w:szCs w:val="18"/>
              </w:rPr>
              <w:t>microtime</w:t>
            </w:r>
            <w:proofErr w:type="spellEnd"/>
            <w:r>
              <w:rPr>
                <w:sz w:val="18"/>
                <w:szCs w:val="18"/>
              </w:rPr>
              <w:t>(true) y $</w:t>
            </w:r>
            <w:proofErr w:type="spellStart"/>
            <w:r>
              <w:rPr>
                <w:sz w:val="18"/>
                <w:szCs w:val="18"/>
              </w:rPr>
              <w:t>session_usuario</w:t>
            </w:r>
            <w:proofErr w:type="spellEnd"/>
            <w:r>
              <w:rPr>
                <w:sz w:val="18"/>
                <w:szCs w:val="18"/>
              </w:rPr>
              <w:t xml:space="preserve"> = 'YO'. Incluir </w:t>
            </w:r>
            <w:proofErr w:type="spellStart"/>
            <w:r>
              <w:rPr>
                <w:sz w:val="18"/>
                <w:szCs w:val="18"/>
              </w:rPr>
              <w:t>require_once</w:t>
            </w:r>
            <w:proofErr w:type="spellEnd"/>
            <w:r>
              <w:rPr>
                <w:sz w:val="18"/>
                <w:szCs w:val="18"/>
              </w:rPr>
              <w:t xml:space="preserve"> '</w:t>
            </w:r>
            <w:proofErr w:type="spellStart"/>
            <w:r>
              <w:rPr>
                <w:sz w:val="18"/>
                <w:szCs w:val="18"/>
              </w:rPr>
              <w:t>config.php</w:t>
            </w:r>
            <w:proofErr w:type="spellEnd"/>
            <w:r>
              <w:rPr>
                <w:sz w:val="18"/>
                <w:szCs w:val="18"/>
              </w:rPr>
              <w:t xml:space="preserve">' y ejecutar SET </w:t>
            </w:r>
            <w:proofErr w:type="spellStart"/>
            <w:r>
              <w:rPr>
                <w:sz w:val="18"/>
                <w:szCs w:val="18"/>
              </w:rPr>
              <w:t>sql_mode</w:t>
            </w:r>
            <w:proofErr w:type="spellEnd"/>
            <w:r>
              <w:rPr>
                <w:sz w:val="18"/>
                <w:szCs w:val="18"/>
              </w:rPr>
              <w:t xml:space="preserve"> = '' para desactivar modo estricto. </w:t>
            </w:r>
            <w:proofErr w:type="spellStart"/>
            <w:r>
              <w:rPr>
                <w:sz w:val="18"/>
                <w:szCs w:val="18"/>
              </w:rPr>
              <w:t>Navbar</w:t>
            </w:r>
            <w:proofErr w:type="spellEnd"/>
            <w:r>
              <w:rPr>
                <w:sz w:val="18"/>
                <w:szCs w:val="18"/>
              </w:rPr>
              <w:t xml:space="preserve"> Bootstrap </w:t>
            </w:r>
            <w:proofErr w:type="spellStart"/>
            <w:r>
              <w:rPr>
                <w:sz w:val="18"/>
                <w:szCs w:val="18"/>
              </w:rPr>
              <w:t>fixed</w:t>
            </w:r>
            <w:proofErr w:type="spellEnd"/>
            <w:r>
              <w:rPr>
                <w:sz w:val="18"/>
                <w:szCs w:val="18"/>
              </w:rPr>
              <w:t xml:space="preserve">-top profesional y moderna. </w:t>
            </w:r>
            <w:proofErr w:type="spellStart"/>
            <w:r>
              <w:rPr>
                <w:sz w:val="18"/>
                <w:szCs w:val="18"/>
              </w:rPr>
              <w:t>Jumbotron</w:t>
            </w:r>
            <w:proofErr w:type="spellEnd"/>
            <w:r>
              <w:rPr>
                <w:sz w:val="18"/>
                <w:szCs w:val="18"/>
              </w:rPr>
              <w:t xml:space="preserve"> visible en desktop, oculto en móvil (d-</w:t>
            </w:r>
            <w:proofErr w:type="spellStart"/>
            <w:r>
              <w:rPr>
                <w:sz w:val="18"/>
                <w:szCs w:val="18"/>
              </w:rPr>
              <w:t>none</w:t>
            </w:r>
            <w:proofErr w:type="spellEnd"/>
            <w:r>
              <w:rPr>
                <w:sz w:val="18"/>
                <w:szCs w:val="18"/>
              </w:rPr>
              <w:t xml:space="preserve"> d-</w:t>
            </w:r>
            <w:proofErr w:type="spellStart"/>
            <w:r>
              <w:rPr>
                <w:sz w:val="18"/>
                <w:szCs w:val="18"/>
              </w:rPr>
              <w:t>md</w:t>
            </w:r>
            <w:proofErr w:type="spellEnd"/>
            <w:r>
              <w:rPr>
                <w:sz w:val="18"/>
                <w:szCs w:val="18"/>
              </w:rPr>
              <w:t xml:space="preserve">-block) con imagen simple decorativa. Brand 'Sistema de Compras'. Menú </w:t>
            </w:r>
            <w:proofErr w:type="spellStart"/>
            <w:r>
              <w:rPr>
                <w:sz w:val="18"/>
                <w:szCs w:val="18"/>
              </w:rPr>
              <w:t>dropdown</w:t>
            </w:r>
            <w:proofErr w:type="spellEnd"/>
            <w:r>
              <w:rPr>
                <w:sz w:val="18"/>
                <w:szCs w:val="18"/>
              </w:rPr>
              <w:t xml:space="preserve"> Admin con 2-3 opciones </w:t>
            </w:r>
            <w:proofErr w:type="spellStart"/>
            <w:r>
              <w:rPr>
                <w:sz w:val="18"/>
                <w:szCs w:val="18"/>
              </w:rPr>
              <w:t>placeholder</w:t>
            </w:r>
            <w:proofErr w:type="spellEnd"/>
            <w:r>
              <w:rPr>
                <w:sz w:val="18"/>
                <w:szCs w:val="18"/>
              </w:rPr>
              <w:t xml:space="preserve">. Menú </w:t>
            </w:r>
            <w:proofErr w:type="spellStart"/>
            <w:r>
              <w:rPr>
                <w:sz w:val="18"/>
                <w:szCs w:val="18"/>
              </w:rPr>
              <w:t>dropdown</w:t>
            </w:r>
            <w:proofErr w:type="spellEnd"/>
            <w:r>
              <w:rPr>
                <w:sz w:val="18"/>
                <w:szCs w:val="18"/>
              </w:rPr>
              <w:t xml:space="preserve"> Usuario Normal con 3 opciones </w:t>
            </w:r>
            <w:proofErr w:type="spellStart"/>
            <w:r>
              <w:rPr>
                <w:sz w:val="18"/>
                <w:szCs w:val="18"/>
              </w:rPr>
              <w:t>placeholder</w:t>
            </w:r>
            <w:proofErr w:type="spellEnd"/>
            <w:r>
              <w:rPr>
                <w:sz w:val="18"/>
                <w:szCs w:val="18"/>
              </w:rPr>
              <w:t xml:space="preserve">. Enlace a https://google.com con </w:t>
            </w:r>
            <w:proofErr w:type="spellStart"/>
            <w:r>
              <w:rPr>
                <w:sz w:val="18"/>
                <w:szCs w:val="18"/>
              </w:rPr>
              <w:t>target_blank</w:t>
            </w:r>
            <w:proofErr w:type="spellEnd"/>
            <w:r>
              <w:rPr>
                <w:sz w:val="18"/>
                <w:szCs w:val="18"/>
              </w:rPr>
              <w:t xml:space="preserve"> en </w:t>
            </w:r>
            <w:proofErr w:type="spellStart"/>
            <w:r>
              <w:rPr>
                <w:sz w:val="18"/>
                <w:szCs w:val="18"/>
              </w:rPr>
              <w:t>navbar</w:t>
            </w:r>
            <w:proofErr w:type="spellEnd"/>
            <w:r>
              <w:rPr>
                <w:sz w:val="18"/>
                <w:szCs w:val="18"/>
              </w:rPr>
              <w:t xml:space="preserve">. Foto de usuario </w:t>
            </w:r>
            <w:proofErr w:type="spellStart"/>
            <w:r>
              <w:rPr>
                <w:sz w:val="18"/>
                <w:szCs w:val="18"/>
              </w:rPr>
              <w:t>placeholder</w:t>
            </w:r>
            <w:proofErr w:type="spellEnd"/>
            <w:r>
              <w:rPr>
                <w:sz w:val="18"/>
                <w:szCs w:val="18"/>
              </w:rPr>
              <w:t xml:space="preserve"> (ícono FA fa-</w:t>
            </w:r>
            <w:proofErr w:type="spellStart"/>
            <w:r>
              <w:rPr>
                <w:sz w:val="18"/>
                <w:szCs w:val="18"/>
              </w:rPr>
              <w:t>user</w:t>
            </w:r>
            <w:proofErr w:type="spellEnd"/>
            <w:r>
              <w:rPr>
                <w:sz w:val="18"/>
                <w:szCs w:val="18"/>
              </w:rPr>
              <w:t>-</w:t>
            </w:r>
            <w:proofErr w:type="spellStart"/>
            <w:r>
              <w:rPr>
                <w:sz w:val="18"/>
                <w:szCs w:val="18"/>
              </w:rPr>
              <w:t>circle</w:t>
            </w:r>
            <w:proofErr w:type="spellEnd"/>
            <w:r>
              <w:rPr>
                <w:sz w:val="18"/>
                <w:szCs w:val="18"/>
              </w:rPr>
              <w:t xml:space="preserve">) junto a botón Salir. Botón Salir dispara modal Bootstrap de confirmación antes de cerrar sesión. Mostrar nombre del modelo Kimi que generó este archivo en la </w:t>
            </w:r>
            <w:proofErr w:type="spellStart"/>
            <w:r>
              <w:rPr>
                <w:sz w:val="18"/>
                <w:szCs w:val="18"/>
              </w:rPr>
              <w:t>navbar</w:t>
            </w:r>
            <w:proofErr w:type="spellEnd"/>
            <w:r>
              <w:rPr>
                <w:sz w:val="18"/>
                <w:szCs w:val="18"/>
              </w:rPr>
              <w:t xml:space="preserve"> — visible siempre.</w:t>
            </w:r>
          </w:p>
        </w:tc>
      </w:tr>
    </w:tbl>
    <w:p w14:paraId="6F1DA896" w14:textId="77777777" w:rsidR="00E93247" w:rsidRDefault="00E93247">
      <w:pPr>
        <w:spacing w:before="150" w:after="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E93247" w14:paraId="325BA7BF" w14:textId="77777777">
        <w:tblPrEx>
          <w:tblCellMar>
            <w:top w:w="0" w:type="dxa"/>
            <w:bottom w:w="0" w:type="dxa"/>
          </w:tblCellMar>
        </w:tblPrEx>
        <w:tc>
          <w:tcPr>
            <w:tcW w:w="9360" w:type="dxa"/>
            <w:gridSpan w:val="2"/>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5FD96745" w14:textId="77777777" w:rsidR="00E93247" w:rsidRDefault="00000000">
            <w:r>
              <w:rPr>
                <w:b/>
                <w:bCs/>
                <w:color w:val="FFFFFF"/>
                <w:sz w:val="22"/>
                <w:szCs w:val="22"/>
              </w:rPr>
              <w:t>CHUNK 4 — FOOTER</w:t>
            </w:r>
          </w:p>
        </w:tc>
      </w:tr>
      <w:tr w:rsidR="00E93247" w14:paraId="4D16072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3F1086" w14:textId="77777777" w:rsidR="00E93247" w:rsidRDefault="00000000">
            <w:r>
              <w:rPr>
                <w:b/>
                <w:bCs/>
                <w:sz w:val="18"/>
                <w:szCs w:val="18"/>
              </w:rPr>
              <w:t>Archivo</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6998C1" w14:textId="77777777" w:rsidR="00E93247" w:rsidRDefault="00000000">
            <w:proofErr w:type="spellStart"/>
            <w:r>
              <w:rPr>
                <w:rFonts w:ascii="Courier New" w:eastAsia="Courier New" w:hAnsi="Courier New" w:cs="Courier New"/>
                <w:color w:val="1F4E79"/>
                <w:sz w:val="18"/>
                <w:szCs w:val="18"/>
              </w:rPr>
              <w:t>footerkimi.php</w:t>
            </w:r>
            <w:proofErr w:type="spellEnd"/>
          </w:p>
        </w:tc>
      </w:tr>
      <w:tr w:rsidR="00E93247" w14:paraId="32240D7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11DE6F1" w14:textId="77777777" w:rsidR="00E93247" w:rsidRDefault="00000000">
            <w:proofErr w:type="spellStart"/>
            <w:r>
              <w:rPr>
                <w:b/>
                <w:bCs/>
                <w:sz w:val="18"/>
                <w:szCs w:val="18"/>
              </w:rPr>
              <w:t>Prompt</w:t>
            </w:r>
            <w:proofErr w:type="spellEnd"/>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31A216" w14:textId="77777777" w:rsidR="00E93247" w:rsidRDefault="00000000">
            <w:r>
              <w:rPr>
                <w:sz w:val="18"/>
                <w:szCs w:val="18"/>
              </w:rPr>
              <w:t xml:space="preserve">Genera </w:t>
            </w:r>
            <w:proofErr w:type="spellStart"/>
            <w:r>
              <w:rPr>
                <w:sz w:val="18"/>
                <w:szCs w:val="18"/>
              </w:rPr>
              <w:t>footerkimi.php</w:t>
            </w:r>
            <w:proofErr w:type="spellEnd"/>
            <w:r>
              <w:rPr>
                <w:sz w:val="18"/>
                <w:szCs w:val="18"/>
              </w:rPr>
              <w:t xml:space="preserve">. Footer </w:t>
            </w:r>
            <w:proofErr w:type="spellStart"/>
            <w:r>
              <w:rPr>
                <w:sz w:val="18"/>
                <w:szCs w:val="18"/>
              </w:rPr>
              <w:t>fixed</w:t>
            </w:r>
            <w:proofErr w:type="spellEnd"/>
            <w:r>
              <w:rPr>
                <w:sz w:val="18"/>
                <w:szCs w:val="18"/>
              </w:rPr>
              <w:t xml:space="preserve">-bottom estéticamente coherente con </w:t>
            </w:r>
            <w:proofErr w:type="spellStart"/>
            <w:r>
              <w:rPr>
                <w:sz w:val="18"/>
                <w:szCs w:val="18"/>
              </w:rPr>
              <w:t>headerkimi.php</w:t>
            </w:r>
            <w:proofErr w:type="spellEnd"/>
            <w:r>
              <w:rPr>
                <w:sz w:val="18"/>
                <w:szCs w:val="18"/>
              </w:rPr>
              <w:t xml:space="preserve"> — misma paleta de colores. Mostrar en una línea: versión PHP con </w:t>
            </w:r>
            <w:proofErr w:type="spellStart"/>
            <w:r>
              <w:rPr>
                <w:sz w:val="18"/>
                <w:szCs w:val="18"/>
              </w:rPr>
              <w:t>phpversion</w:t>
            </w:r>
            <w:proofErr w:type="spellEnd"/>
            <w:r>
              <w:rPr>
                <w:sz w:val="18"/>
                <w:szCs w:val="18"/>
              </w:rPr>
              <w:t xml:space="preserve">(), derechos reservados Sistema de Compras, IP del cliente con $_SERVER[REMOTE_ADDR], y tiempo de carga calculado como </w:t>
            </w:r>
            <w:proofErr w:type="spellStart"/>
            <w:r>
              <w:rPr>
                <w:sz w:val="18"/>
                <w:szCs w:val="18"/>
              </w:rPr>
              <w:t>microtime</w:t>
            </w:r>
            <w:proofErr w:type="spellEnd"/>
            <w:r>
              <w:rPr>
                <w:sz w:val="18"/>
                <w:szCs w:val="18"/>
              </w:rPr>
              <w:t>(true) - $</w:t>
            </w:r>
            <w:proofErr w:type="spellStart"/>
            <w:r>
              <w:rPr>
                <w:sz w:val="18"/>
                <w:szCs w:val="18"/>
              </w:rPr>
              <w:t>tiempo_inicio</w:t>
            </w:r>
            <w:proofErr w:type="spellEnd"/>
            <w:r>
              <w:rPr>
                <w:sz w:val="18"/>
                <w:szCs w:val="18"/>
              </w:rPr>
              <w:t xml:space="preserve"> con exactamente 3 decimales de precisión </w:t>
            </w:r>
            <w:r>
              <w:rPr>
                <w:sz w:val="18"/>
                <w:szCs w:val="18"/>
              </w:rPr>
              <w:lastRenderedPageBreak/>
              <w:t>seguido de '</w:t>
            </w:r>
            <w:proofErr w:type="spellStart"/>
            <w:r>
              <w:rPr>
                <w:sz w:val="18"/>
                <w:szCs w:val="18"/>
              </w:rPr>
              <w:t>seg</w:t>
            </w:r>
            <w:proofErr w:type="spellEnd"/>
            <w:r>
              <w:rPr>
                <w:sz w:val="18"/>
                <w:szCs w:val="18"/>
              </w:rPr>
              <w:t xml:space="preserve">'. El </w:t>
            </w:r>
            <w:proofErr w:type="spellStart"/>
            <w:r>
              <w:rPr>
                <w:sz w:val="18"/>
                <w:szCs w:val="18"/>
              </w:rPr>
              <w:t>subcontainer</w:t>
            </w:r>
            <w:proofErr w:type="spellEnd"/>
            <w:r>
              <w:rPr>
                <w:sz w:val="18"/>
                <w:szCs w:val="18"/>
              </w:rPr>
              <w:t xml:space="preserve"> en compraskimi.css debe tener </w:t>
            </w:r>
            <w:proofErr w:type="spellStart"/>
            <w:r>
              <w:rPr>
                <w:sz w:val="18"/>
                <w:szCs w:val="18"/>
              </w:rPr>
              <w:t>padding</w:t>
            </w:r>
            <w:proofErr w:type="spellEnd"/>
            <w:r>
              <w:rPr>
                <w:sz w:val="18"/>
                <w:szCs w:val="18"/>
              </w:rPr>
              <w:t xml:space="preserve">-bottom suficiente para no quedar tapado por este </w:t>
            </w:r>
            <w:proofErr w:type="spellStart"/>
            <w:r>
              <w:rPr>
                <w:sz w:val="18"/>
                <w:szCs w:val="18"/>
              </w:rPr>
              <w:t>footer</w:t>
            </w:r>
            <w:proofErr w:type="spellEnd"/>
            <w:r>
              <w:rPr>
                <w:sz w:val="18"/>
                <w:szCs w:val="18"/>
              </w:rPr>
              <w:t>.</w:t>
            </w:r>
          </w:p>
        </w:tc>
      </w:tr>
    </w:tbl>
    <w:p w14:paraId="2C258884" w14:textId="77777777" w:rsidR="00E93247" w:rsidRDefault="00E93247">
      <w:pPr>
        <w:spacing w:before="150" w:after="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E93247" w14:paraId="218FA7AA" w14:textId="77777777">
        <w:tblPrEx>
          <w:tblCellMar>
            <w:top w:w="0" w:type="dxa"/>
            <w:bottom w:w="0" w:type="dxa"/>
          </w:tblCellMar>
        </w:tblPrEx>
        <w:tc>
          <w:tcPr>
            <w:tcW w:w="9360" w:type="dxa"/>
            <w:gridSpan w:val="2"/>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36F2F437" w14:textId="77777777" w:rsidR="00E93247" w:rsidRDefault="00000000">
            <w:r>
              <w:rPr>
                <w:b/>
                <w:bCs/>
                <w:color w:val="FFFFFF"/>
                <w:sz w:val="22"/>
                <w:szCs w:val="22"/>
              </w:rPr>
              <w:t>CHUNK 5 — CSS GLOBAL</w:t>
            </w:r>
          </w:p>
        </w:tc>
      </w:tr>
      <w:tr w:rsidR="00E93247" w14:paraId="779DB02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F1FFBC0" w14:textId="77777777" w:rsidR="00E93247" w:rsidRDefault="00000000">
            <w:r>
              <w:rPr>
                <w:b/>
                <w:bCs/>
                <w:sz w:val="18"/>
                <w:szCs w:val="18"/>
              </w:rPr>
              <w:t>Archivo</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09CA2C" w14:textId="77777777" w:rsidR="00E93247" w:rsidRDefault="00000000">
            <w:r>
              <w:rPr>
                <w:rFonts w:ascii="Courier New" w:eastAsia="Courier New" w:hAnsi="Courier New" w:cs="Courier New"/>
                <w:color w:val="1F4E79"/>
                <w:sz w:val="18"/>
                <w:szCs w:val="18"/>
              </w:rPr>
              <w:t>compraskimi.css</w:t>
            </w:r>
          </w:p>
        </w:tc>
      </w:tr>
      <w:tr w:rsidR="00E93247" w14:paraId="52C8D60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7BD4E1" w14:textId="77777777" w:rsidR="00E93247" w:rsidRDefault="00000000">
            <w:proofErr w:type="spellStart"/>
            <w:r>
              <w:rPr>
                <w:b/>
                <w:bCs/>
                <w:sz w:val="18"/>
                <w:szCs w:val="18"/>
              </w:rPr>
              <w:t>Prompt</w:t>
            </w:r>
            <w:proofErr w:type="spellEnd"/>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A2C0BC" w14:textId="77777777" w:rsidR="00E93247" w:rsidRDefault="00000000">
            <w:r>
              <w:rPr>
                <w:sz w:val="18"/>
                <w:szCs w:val="18"/>
              </w:rPr>
              <w:t xml:space="preserve">Genera compraskimi.css. Debe cubrir sin excepción: compensación </w:t>
            </w:r>
            <w:proofErr w:type="spellStart"/>
            <w:r>
              <w:rPr>
                <w:sz w:val="18"/>
                <w:szCs w:val="18"/>
              </w:rPr>
              <w:t>padding</w:t>
            </w:r>
            <w:proofErr w:type="spellEnd"/>
            <w:r>
              <w:rPr>
                <w:sz w:val="18"/>
                <w:szCs w:val="18"/>
              </w:rPr>
              <w:t xml:space="preserve">-top por </w:t>
            </w:r>
            <w:proofErr w:type="spellStart"/>
            <w:r>
              <w:rPr>
                <w:sz w:val="18"/>
                <w:szCs w:val="18"/>
              </w:rPr>
              <w:t>navbar</w:t>
            </w:r>
            <w:proofErr w:type="spellEnd"/>
            <w:r>
              <w:rPr>
                <w:sz w:val="18"/>
                <w:szCs w:val="18"/>
              </w:rPr>
              <w:t xml:space="preserve"> </w:t>
            </w:r>
            <w:proofErr w:type="spellStart"/>
            <w:r>
              <w:rPr>
                <w:sz w:val="18"/>
                <w:szCs w:val="18"/>
              </w:rPr>
              <w:t>fixed</w:t>
            </w:r>
            <w:proofErr w:type="spellEnd"/>
            <w:r>
              <w:rPr>
                <w:sz w:val="18"/>
                <w:szCs w:val="18"/>
              </w:rPr>
              <w:t xml:space="preserve">-top, compensación </w:t>
            </w:r>
            <w:proofErr w:type="spellStart"/>
            <w:r>
              <w:rPr>
                <w:sz w:val="18"/>
                <w:szCs w:val="18"/>
              </w:rPr>
              <w:t>padding</w:t>
            </w:r>
            <w:proofErr w:type="spellEnd"/>
            <w:r>
              <w:rPr>
                <w:sz w:val="18"/>
                <w:szCs w:val="18"/>
              </w:rPr>
              <w:t xml:space="preserve">-bottom por </w:t>
            </w:r>
            <w:proofErr w:type="spellStart"/>
            <w:r>
              <w:rPr>
                <w:sz w:val="18"/>
                <w:szCs w:val="18"/>
              </w:rPr>
              <w:t>footer</w:t>
            </w:r>
            <w:proofErr w:type="spellEnd"/>
            <w:r>
              <w:rPr>
                <w:sz w:val="18"/>
                <w:szCs w:val="18"/>
              </w:rPr>
              <w:t xml:space="preserve"> </w:t>
            </w:r>
            <w:proofErr w:type="spellStart"/>
            <w:r>
              <w:rPr>
                <w:sz w:val="18"/>
                <w:szCs w:val="18"/>
              </w:rPr>
              <w:t>fixed</w:t>
            </w:r>
            <w:proofErr w:type="spellEnd"/>
            <w:r>
              <w:rPr>
                <w:sz w:val="18"/>
                <w:szCs w:val="18"/>
              </w:rPr>
              <w:t xml:space="preserve">-bottom, #subcontainer con </w:t>
            </w:r>
            <w:proofErr w:type="spellStart"/>
            <w:r>
              <w:rPr>
                <w:sz w:val="18"/>
                <w:szCs w:val="18"/>
              </w:rPr>
              <w:t>overflow</w:t>
            </w:r>
            <w:proofErr w:type="spellEnd"/>
            <w:r>
              <w:rPr>
                <w:sz w:val="18"/>
                <w:szCs w:val="18"/>
              </w:rPr>
              <w:t>-x auto y min-</w:t>
            </w:r>
            <w:proofErr w:type="spellStart"/>
            <w:r>
              <w:rPr>
                <w:sz w:val="18"/>
                <w:szCs w:val="18"/>
              </w:rPr>
              <w:t>height</w:t>
            </w:r>
            <w:proofErr w:type="spellEnd"/>
            <w:r>
              <w:rPr>
                <w:sz w:val="18"/>
                <w:szCs w:val="18"/>
              </w:rPr>
              <w:t xml:space="preserve"> adecuado, estilos base para tablas de listados con </w:t>
            </w:r>
            <w:proofErr w:type="spellStart"/>
            <w:r>
              <w:rPr>
                <w:sz w:val="18"/>
                <w:szCs w:val="18"/>
              </w:rPr>
              <w:t>hover</w:t>
            </w:r>
            <w:proofErr w:type="spellEnd"/>
            <w:r>
              <w:rPr>
                <w:sz w:val="18"/>
                <w:szCs w:val="18"/>
              </w:rPr>
              <w:t>, colores de estatus: .status-ok (verde), .status-</w:t>
            </w:r>
            <w:proofErr w:type="spellStart"/>
            <w:r>
              <w:rPr>
                <w:sz w:val="18"/>
                <w:szCs w:val="18"/>
              </w:rPr>
              <w:t>warning</w:t>
            </w:r>
            <w:proofErr w:type="spellEnd"/>
            <w:r>
              <w:rPr>
                <w:sz w:val="18"/>
                <w:szCs w:val="18"/>
              </w:rPr>
              <w:t xml:space="preserve"> (amarillo, menos de 7 días), .status-</w:t>
            </w:r>
            <w:proofErr w:type="spellStart"/>
            <w:r>
              <w:rPr>
                <w:sz w:val="18"/>
                <w:szCs w:val="18"/>
              </w:rPr>
              <w:t>avion</w:t>
            </w:r>
            <w:proofErr w:type="spellEnd"/>
            <w:r>
              <w:rPr>
                <w:sz w:val="18"/>
                <w:szCs w:val="18"/>
              </w:rPr>
              <w:t xml:space="preserve"> (rojo pastel, envío aéreo), .status-bomba (rojo fuerte, va a estallar), estilos para iconos .fa-</w:t>
            </w:r>
            <w:proofErr w:type="spellStart"/>
            <w:r>
              <w:rPr>
                <w:sz w:val="18"/>
                <w:szCs w:val="18"/>
              </w:rPr>
              <w:t>check</w:t>
            </w:r>
            <w:proofErr w:type="spellEnd"/>
            <w:r>
              <w:rPr>
                <w:sz w:val="18"/>
                <w:szCs w:val="18"/>
              </w:rPr>
              <w:t xml:space="preserve"> .fa-plane .fa-</w:t>
            </w:r>
            <w:proofErr w:type="spellStart"/>
            <w:r>
              <w:rPr>
                <w:sz w:val="18"/>
                <w:szCs w:val="18"/>
              </w:rPr>
              <w:t>bomb</w:t>
            </w:r>
            <w:proofErr w:type="spellEnd"/>
            <w:r>
              <w:rPr>
                <w:sz w:val="18"/>
                <w:szCs w:val="18"/>
              </w:rPr>
              <w:t xml:space="preserve"> en contexto de partidas, </w:t>
            </w:r>
            <w:proofErr w:type="spellStart"/>
            <w:r>
              <w:rPr>
                <w:sz w:val="18"/>
                <w:szCs w:val="18"/>
              </w:rPr>
              <w:t>badges</w:t>
            </w:r>
            <w:proofErr w:type="spellEnd"/>
            <w:r>
              <w:rPr>
                <w:sz w:val="18"/>
                <w:szCs w:val="18"/>
              </w:rPr>
              <w:t xml:space="preserve"> de estatus, botones de acción estándar (guardar, cancelar, editar, eliminar, activar, desactivar), formularios con inputs y </w:t>
            </w:r>
            <w:proofErr w:type="spellStart"/>
            <w:r>
              <w:rPr>
                <w:sz w:val="18"/>
                <w:szCs w:val="18"/>
              </w:rPr>
              <w:t>selects</w:t>
            </w:r>
            <w:proofErr w:type="spellEnd"/>
            <w:r>
              <w:rPr>
                <w:sz w:val="18"/>
                <w:szCs w:val="18"/>
              </w:rPr>
              <w:t xml:space="preserve"> consistentes, </w:t>
            </w:r>
            <w:proofErr w:type="spellStart"/>
            <w:r>
              <w:rPr>
                <w:sz w:val="18"/>
                <w:szCs w:val="18"/>
              </w:rPr>
              <w:t>jumbotron</w:t>
            </w:r>
            <w:proofErr w:type="spellEnd"/>
            <w:r>
              <w:rPr>
                <w:sz w:val="18"/>
                <w:szCs w:val="18"/>
              </w:rPr>
              <w:t xml:space="preserve"> oculto en móvil. Paleta profesional corporativa coherente entre </w:t>
            </w:r>
            <w:proofErr w:type="spellStart"/>
            <w:r>
              <w:rPr>
                <w:sz w:val="18"/>
                <w:szCs w:val="18"/>
              </w:rPr>
              <w:t>header</w:t>
            </w:r>
            <w:proofErr w:type="spellEnd"/>
            <w:r>
              <w:rPr>
                <w:sz w:val="18"/>
                <w:szCs w:val="18"/>
              </w:rPr>
              <w:t xml:space="preserve"> y </w:t>
            </w:r>
            <w:proofErr w:type="spellStart"/>
            <w:r>
              <w:rPr>
                <w:sz w:val="18"/>
                <w:szCs w:val="18"/>
              </w:rPr>
              <w:t>footer</w:t>
            </w:r>
            <w:proofErr w:type="spellEnd"/>
            <w:r>
              <w:rPr>
                <w:sz w:val="18"/>
                <w:szCs w:val="18"/>
              </w:rPr>
              <w:t>.</w:t>
            </w:r>
          </w:p>
        </w:tc>
      </w:tr>
    </w:tbl>
    <w:p w14:paraId="7DC762F7" w14:textId="77777777" w:rsidR="00E93247" w:rsidRDefault="00E93247">
      <w:pPr>
        <w:spacing w:before="150" w:after="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E93247" w14:paraId="7CEFDD57" w14:textId="77777777">
        <w:tblPrEx>
          <w:tblCellMar>
            <w:top w:w="0" w:type="dxa"/>
            <w:bottom w:w="0" w:type="dxa"/>
          </w:tblCellMar>
        </w:tblPrEx>
        <w:tc>
          <w:tcPr>
            <w:tcW w:w="9360" w:type="dxa"/>
            <w:gridSpan w:val="2"/>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652CA62C" w14:textId="77777777" w:rsidR="00E93247" w:rsidRDefault="00000000">
            <w:r>
              <w:rPr>
                <w:b/>
                <w:bCs/>
                <w:color w:val="FFFFFF"/>
                <w:sz w:val="22"/>
                <w:szCs w:val="22"/>
              </w:rPr>
              <w:t>CHUNK 6 — CRUD UNIDADES DE MEDIDA</w:t>
            </w:r>
          </w:p>
        </w:tc>
      </w:tr>
      <w:tr w:rsidR="00E93247" w14:paraId="2715429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90B605F" w14:textId="77777777" w:rsidR="00E93247" w:rsidRDefault="00000000">
            <w:r>
              <w:rPr>
                <w:b/>
                <w:bCs/>
                <w:sz w:val="18"/>
                <w:szCs w:val="18"/>
              </w:rPr>
              <w:t>Archivo</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7CE976" w14:textId="77777777" w:rsidR="00E93247" w:rsidRDefault="00000000">
            <w:proofErr w:type="spellStart"/>
            <w:r>
              <w:rPr>
                <w:rFonts w:ascii="Courier New" w:eastAsia="Courier New" w:hAnsi="Courier New" w:cs="Courier New"/>
                <w:color w:val="1F4E79"/>
                <w:sz w:val="18"/>
                <w:szCs w:val="18"/>
              </w:rPr>
              <w:t>catalogo_unidades.php</w:t>
            </w:r>
            <w:proofErr w:type="spellEnd"/>
          </w:p>
        </w:tc>
      </w:tr>
      <w:tr w:rsidR="00E93247" w14:paraId="65A6F0B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5A94657" w14:textId="77777777" w:rsidR="00E93247" w:rsidRDefault="00000000">
            <w:proofErr w:type="spellStart"/>
            <w:r>
              <w:rPr>
                <w:b/>
                <w:bCs/>
                <w:sz w:val="18"/>
                <w:szCs w:val="18"/>
              </w:rPr>
              <w:t>Prompt</w:t>
            </w:r>
            <w:proofErr w:type="spellEnd"/>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FC787B" w14:textId="77777777" w:rsidR="00E93247" w:rsidRDefault="00000000">
            <w:r>
              <w:rPr>
                <w:sz w:val="18"/>
                <w:szCs w:val="18"/>
              </w:rPr>
              <w:t xml:space="preserve">CRUD completo de </w:t>
            </w:r>
            <w:proofErr w:type="spellStart"/>
            <w:r>
              <w:rPr>
                <w:sz w:val="18"/>
                <w:szCs w:val="18"/>
              </w:rPr>
              <w:t>cat_unidades_medida</w:t>
            </w:r>
            <w:proofErr w:type="spellEnd"/>
            <w:r>
              <w:rPr>
                <w:sz w:val="18"/>
                <w:szCs w:val="18"/>
              </w:rPr>
              <w:t xml:space="preserve">. Un solo archivo, todo por POST. Listado paginado a 50. Alta y edición en mismo archivo. IMPORTANTE: </w:t>
            </w:r>
            <w:proofErr w:type="spellStart"/>
            <w:r>
              <w:rPr>
                <w:sz w:val="18"/>
                <w:szCs w:val="18"/>
              </w:rPr>
              <w:t>idUnidadMedida</w:t>
            </w:r>
            <w:proofErr w:type="spellEnd"/>
            <w:r>
              <w:rPr>
                <w:sz w:val="18"/>
                <w:szCs w:val="18"/>
              </w:rPr>
              <w:t xml:space="preserve"> es VARCHAR(7) y es la PK — no </w:t>
            </w:r>
            <w:proofErr w:type="spellStart"/>
            <w:r>
              <w:rPr>
                <w:sz w:val="18"/>
                <w:szCs w:val="18"/>
              </w:rPr>
              <w:t>autoincremental</w:t>
            </w:r>
            <w:proofErr w:type="spellEnd"/>
            <w:r>
              <w:rPr>
                <w:sz w:val="18"/>
                <w:szCs w:val="18"/>
              </w:rPr>
              <w:t>, el usuario la captura manualmente (</w:t>
            </w:r>
            <w:proofErr w:type="spellStart"/>
            <w:r>
              <w:rPr>
                <w:sz w:val="18"/>
                <w:szCs w:val="18"/>
              </w:rPr>
              <w:t>máx</w:t>
            </w:r>
            <w:proofErr w:type="spellEnd"/>
            <w:r>
              <w:rPr>
                <w:sz w:val="18"/>
                <w:szCs w:val="18"/>
              </w:rPr>
              <w:t xml:space="preserve"> 7 </w:t>
            </w:r>
            <w:proofErr w:type="spellStart"/>
            <w:r>
              <w:rPr>
                <w:sz w:val="18"/>
                <w:szCs w:val="18"/>
              </w:rPr>
              <w:t>chars</w:t>
            </w:r>
            <w:proofErr w:type="spellEnd"/>
            <w:r>
              <w:rPr>
                <w:sz w:val="18"/>
                <w:szCs w:val="18"/>
              </w:rPr>
              <w:t xml:space="preserve">, mayúsculas recomendadas). Botón activar/desactivar con modal Bootstrap de confirmación. Botón Reporte abre ?module=reporte en </w:t>
            </w:r>
            <w:proofErr w:type="spellStart"/>
            <w:r>
              <w:rPr>
                <w:sz w:val="18"/>
                <w:szCs w:val="18"/>
              </w:rPr>
              <w:t>target_blank</w:t>
            </w:r>
            <w:proofErr w:type="spellEnd"/>
            <w:r>
              <w:rPr>
                <w:sz w:val="18"/>
                <w:szCs w:val="18"/>
              </w:rPr>
              <w:t xml:space="preserve"> (</w:t>
            </w:r>
            <w:proofErr w:type="spellStart"/>
            <w:r>
              <w:rPr>
                <w:sz w:val="18"/>
                <w:szCs w:val="18"/>
              </w:rPr>
              <w:t>placeholder</w:t>
            </w:r>
            <w:proofErr w:type="spellEnd"/>
            <w:r>
              <w:rPr>
                <w:sz w:val="18"/>
                <w:szCs w:val="18"/>
              </w:rPr>
              <w:t xml:space="preserve"> por ahora). Respetar estructura estándar de archivo con </w:t>
            </w:r>
            <w:proofErr w:type="spellStart"/>
            <w:r>
              <w:rPr>
                <w:sz w:val="18"/>
                <w:szCs w:val="18"/>
              </w:rPr>
              <w:t>headerkimi</w:t>
            </w:r>
            <w:proofErr w:type="spellEnd"/>
            <w:r>
              <w:rPr>
                <w:sz w:val="18"/>
                <w:szCs w:val="18"/>
              </w:rPr>
              <w:t xml:space="preserve">, compraskimi.css y </w:t>
            </w:r>
            <w:proofErr w:type="spellStart"/>
            <w:r>
              <w:rPr>
                <w:sz w:val="18"/>
                <w:szCs w:val="18"/>
              </w:rPr>
              <w:t>footerkimi</w:t>
            </w:r>
            <w:proofErr w:type="spellEnd"/>
            <w:r>
              <w:rPr>
                <w:sz w:val="18"/>
                <w:szCs w:val="18"/>
              </w:rPr>
              <w:t>.</w:t>
            </w:r>
          </w:p>
        </w:tc>
      </w:tr>
    </w:tbl>
    <w:p w14:paraId="506D2A7E" w14:textId="77777777" w:rsidR="00E93247" w:rsidRDefault="00E93247">
      <w:pPr>
        <w:spacing w:before="150" w:after="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E93247" w14:paraId="3EF463E8" w14:textId="77777777">
        <w:tblPrEx>
          <w:tblCellMar>
            <w:top w:w="0" w:type="dxa"/>
            <w:bottom w:w="0" w:type="dxa"/>
          </w:tblCellMar>
        </w:tblPrEx>
        <w:tc>
          <w:tcPr>
            <w:tcW w:w="9360" w:type="dxa"/>
            <w:gridSpan w:val="2"/>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0703FC58" w14:textId="77777777" w:rsidR="00E93247" w:rsidRDefault="00000000">
            <w:r>
              <w:rPr>
                <w:b/>
                <w:bCs/>
                <w:color w:val="FFFFFF"/>
                <w:sz w:val="22"/>
                <w:szCs w:val="22"/>
              </w:rPr>
              <w:t>CHUNK 7 — CRUD INCOTERMS</w:t>
            </w:r>
          </w:p>
        </w:tc>
      </w:tr>
      <w:tr w:rsidR="00E93247" w14:paraId="3F12399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0A98E01" w14:textId="77777777" w:rsidR="00E93247" w:rsidRDefault="00000000">
            <w:r>
              <w:rPr>
                <w:b/>
                <w:bCs/>
                <w:sz w:val="18"/>
                <w:szCs w:val="18"/>
              </w:rPr>
              <w:t>Archivo</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B98438" w14:textId="77777777" w:rsidR="00E93247" w:rsidRDefault="00000000">
            <w:proofErr w:type="spellStart"/>
            <w:r>
              <w:rPr>
                <w:rFonts w:ascii="Courier New" w:eastAsia="Courier New" w:hAnsi="Courier New" w:cs="Courier New"/>
                <w:color w:val="1F4E79"/>
                <w:sz w:val="18"/>
                <w:szCs w:val="18"/>
              </w:rPr>
              <w:t>catalogo_incoterms.php</w:t>
            </w:r>
            <w:proofErr w:type="spellEnd"/>
          </w:p>
        </w:tc>
      </w:tr>
      <w:tr w:rsidR="00E93247" w14:paraId="1FFCF29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93899F2" w14:textId="77777777" w:rsidR="00E93247" w:rsidRDefault="00000000">
            <w:proofErr w:type="spellStart"/>
            <w:r>
              <w:rPr>
                <w:b/>
                <w:bCs/>
                <w:sz w:val="18"/>
                <w:szCs w:val="18"/>
              </w:rPr>
              <w:t>Prompt</w:t>
            </w:r>
            <w:proofErr w:type="spellEnd"/>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699F4" w14:textId="77777777" w:rsidR="00E93247" w:rsidRDefault="00000000">
            <w:r>
              <w:rPr>
                <w:sz w:val="18"/>
                <w:szCs w:val="18"/>
              </w:rPr>
              <w:t xml:space="preserve">CRUD completo de </w:t>
            </w:r>
            <w:proofErr w:type="spellStart"/>
            <w:r>
              <w:rPr>
                <w:sz w:val="18"/>
                <w:szCs w:val="18"/>
              </w:rPr>
              <w:t>cat_incoterms</w:t>
            </w:r>
            <w:proofErr w:type="spellEnd"/>
            <w:r>
              <w:rPr>
                <w:sz w:val="18"/>
                <w:szCs w:val="18"/>
              </w:rPr>
              <w:t xml:space="preserve">. Un solo archivo, todo por POST. Listado paginado a 50. Alta y edición en mismo archivo. </w:t>
            </w:r>
            <w:proofErr w:type="spellStart"/>
            <w:r>
              <w:rPr>
                <w:sz w:val="18"/>
                <w:szCs w:val="18"/>
              </w:rPr>
              <w:t>idIncoterm</w:t>
            </w:r>
            <w:proofErr w:type="spellEnd"/>
            <w:r>
              <w:rPr>
                <w:sz w:val="18"/>
                <w:szCs w:val="18"/>
              </w:rPr>
              <w:t xml:space="preserve"> es VARCHAR(10) PK capturada manualmente (EXW, FOB, CIF, etc.). Botón activar/desactivar con modal de confirmación. Botón Reporte en </w:t>
            </w:r>
            <w:proofErr w:type="spellStart"/>
            <w:r>
              <w:rPr>
                <w:sz w:val="18"/>
                <w:szCs w:val="18"/>
              </w:rPr>
              <w:t>target_blank</w:t>
            </w:r>
            <w:proofErr w:type="spellEnd"/>
            <w:r>
              <w:rPr>
                <w:sz w:val="18"/>
                <w:szCs w:val="18"/>
              </w:rPr>
              <w:t xml:space="preserve"> </w:t>
            </w:r>
            <w:proofErr w:type="spellStart"/>
            <w:r>
              <w:rPr>
                <w:sz w:val="18"/>
                <w:szCs w:val="18"/>
              </w:rPr>
              <w:t>placeholder</w:t>
            </w:r>
            <w:proofErr w:type="spellEnd"/>
            <w:r>
              <w:rPr>
                <w:sz w:val="18"/>
                <w:szCs w:val="18"/>
              </w:rPr>
              <w:t>. Respetar estructura estándar.</w:t>
            </w:r>
          </w:p>
        </w:tc>
      </w:tr>
    </w:tbl>
    <w:p w14:paraId="45F37999" w14:textId="77777777" w:rsidR="00E93247" w:rsidRDefault="00E93247">
      <w:pPr>
        <w:spacing w:before="150" w:after="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E93247" w14:paraId="3CD16E21" w14:textId="77777777">
        <w:tblPrEx>
          <w:tblCellMar>
            <w:top w:w="0" w:type="dxa"/>
            <w:bottom w:w="0" w:type="dxa"/>
          </w:tblCellMar>
        </w:tblPrEx>
        <w:tc>
          <w:tcPr>
            <w:tcW w:w="9360" w:type="dxa"/>
            <w:gridSpan w:val="2"/>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288CCE41" w14:textId="77777777" w:rsidR="00E93247" w:rsidRDefault="00000000">
            <w:r>
              <w:rPr>
                <w:b/>
                <w:bCs/>
                <w:color w:val="FFFFFF"/>
                <w:sz w:val="22"/>
                <w:szCs w:val="22"/>
              </w:rPr>
              <w:t>CHUNK 8 — CRUD PROVEEDORES</w:t>
            </w:r>
          </w:p>
        </w:tc>
      </w:tr>
      <w:tr w:rsidR="00E93247" w14:paraId="6811D0B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97AABA6" w14:textId="77777777" w:rsidR="00E93247" w:rsidRDefault="00000000">
            <w:r>
              <w:rPr>
                <w:b/>
                <w:bCs/>
                <w:sz w:val="18"/>
                <w:szCs w:val="18"/>
              </w:rPr>
              <w:t>Archivo</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17D9F9" w14:textId="77777777" w:rsidR="00E93247" w:rsidRDefault="00000000">
            <w:proofErr w:type="spellStart"/>
            <w:r>
              <w:rPr>
                <w:rFonts w:ascii="Courier New" w:eastAsia="Courier New" w:hAnsi="Courier New" w:cs="Courier New"/>
                <w:color w:val="1F4E79"/>
                <w:sz w:val="18"/>
                <w:szCs w:val="18"/>
              </w:rPr>
              <w:t>catalogo_proveedores.php</w:t>
            </w:r>
            <w:proofErr w:type="spellEnd"/>
          </w:p>
        </w:tc>
      </w:tr>
      <w:tr w:rsidR="00E93247" w14:paraId="69A6324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E7FE8BA" w14:textId="77777777" w:rsidR="00E93247" w:rsidRDefault="00000000">
            <w:proofErr w:type="spellStart"/>
            <w:r>
              <w:rPr>
                <w:b/>
                <w:bCs/>
                <w:sz w:val="18"/>
                <w:szCs w:val="18"/>
              </w:rPr>
              <w:t>Prompt</w:t>
            </w:r>
            <w:proofErr w:type="spellEnd"/>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0FEA8E" w14:textId="77777777" w:rsidR="00E93247" w:rsidRDefault="00000000">
            <w:r>
              <w:rPr>
                <w:sz w:val="18"/>
                <w:szCs w:val="18"/>
              </w:rPr>
              <w:t xml:space="preserve">CRUD completo de </w:t>
            </w:r>
            <w:proofErr w:type="spellStart"/>
            <w:r>
              <w:rPr>
                <w:sz w:val="18"/>
                <w:szCs w:val="18"/>
              </w:rPr>
              <w:t>cat_proveedores</w:t>
            </w:r>
            <w:proofErr w:type="spellEnd"/>
            <w:r>
              <w:rPr>
                <w:sz w:val="18"/>
                <w:szCs w:val="18"/>
              </w:rPr>
              <w:t xml:space="preserve">. Un solo archivo, todo por POST. Listado paginado a 50. Alta y edición en mismo archivo. Al desactivar proveedor grabar </w:t>
            </w:r>
            <w:proofErr w:type="spellStart"/>
            <w:r>
              <w:rPr>
                <w:sz w:val="18"/>
                <w:szCs w:val="18"/>
              </w:rPr>
              <w:t>fecha_baja</w:t>
            </w:r>
            <w:proofErr w:type="spellEnd"/>
            <w:r>
              <w:rPr>
                <w:sz w:val="18"/>
                <w:szCs w:val="18"/>
              </w:rPr>
              <w:t xml:space="preserve"> con CONVERT_TZ(NOW(),'</w:t>
            </w:r>
            <w:proofErr w:type="spellStart"/>
            <w:r>
              <w:rPr>
                <w:sz w:val="18"/>
                <w:szCs w:val="18"/>
              </w:rPr>
              <w:t>UTC','America</w:t>
            </w:r>
            <w:proofErr w:type="spellEnd"/>
            <w:r>
              <w:rPr>
                <w:sz w:val="18"/>
                <w:szCs w:val="18"/>
              </w:rPr>
              <w:t>/</w:t>
            </w:r>
            <w:proofErr w:type="spellStart"/>
            <w:r>
              <w:rPr>
                <w:sz w:val="18"/>
                <w:szCs w:val="18"/>
              </w:rPr>
              <w:t>Mexico_City</w:t>
            </w:r>
            <w:proofErr w:type="spellEnd"/>
            <w:r>
              <w:rPr>
                <w:sz w:val="18"/>
                <w:szCs w:val="18"/>
              </w:rPr>
              <w:t xml:space="preserve">'). Botón activar/desactivar con modal de confirmación. Botón Reporte en </w:t>
            </w:r>
            <w:proofErr w:type="spellStart"/>
            <w:r>
              <w:rPr>
                <w:sz w:val="18"/>
                <w:szCs w:val="18"/>
              </w:rPr>
              <w:t>target_blank</w:t>
            </w:r>
            <w:proofErr w:type="spellEnd"/>
            <w:r>
              <w:rPr>
                <w:sz w:val="18"/>
                <w:szCs w:val="18"/>
              </w:rPr>
              <w:t xml:space="preserve"> </w:t>
            </w:r>
            <w:proofErr w:type="spellStart"/>
            <w:r>
              <w:rPr>
                <w:sz w:val="18"/>
                <w:szCs w:val="18"/>
              </w:rPr>
              <w:t>placeholder</w:t>
            </w:r>
            <w:proofErr w:type="spellEnd"/>
            <w:r>
              <w:rPr>
                <w:sz w:val="18"/>
                <w:szCs w:val="18"/>
              </w:rPr>
              <w:t>. Respetar estructura estándar.</w:t>
            </w:r>
          </w:p>
        </w:tc>
      </w:tr>
    </w:tbl>
    <w:p w14:paraId="27E304AA" w14:textId="77777777" w:rsidR="00E93247" w:rsidRDefault="00E93247">
      <w:pPr>
        <w:spacing w:before="150" w:after="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E93247" w14:paraId="0DF61CE1" w14:textId="77777777">
        <w:tblPrEx>
          <w:tblCellMar>
            <w:top w:w="0" w:type="dxa"/>
            <w:bottom w:w="0" w:type="dxa"/>
          </w:tblCellMar>
        </w:tblPrEx>
        <w:tc>
          <w:tcPr>
            <w:tcW w:w="9360" w:type="dxa"/>
            <w:gridSpan w:val="2"/>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4B36BCCF" w14:textId="77777777" w:rsidR="00E93247" w:rsidRDefault="00000000">
            <w:r>
              <w:rPr>
                <w:b/>
                <w:bCs/>
                <w:color w:val="FFFFFF"/>
                <w:sz w:val="22"/>
                <w:szCs w:val="22"/>
              </w:rPr>
              <w:t>CHUNK 9 — CRUD ARTÍCULOS</w:t>
            </w:r>
          </w:p>
        </w:tc>
      </w:tr>
      <w:tr w:rsidR="00E93247" w14:paraId="6F82AC7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5BEA8C0" w14:textId="77777777" w:rsidR="00E93247" w:rsidRDefault="00000000">
            <w:r>
              <w:rPr>
                <w:b/>
                <w:bCs/>
                <w:sz w:val="18"/>
                <w:szCs w:val="18"/>
              </w:rPr>
              <w:t>Archivo</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5C8C63" w14:textId="77777777" w:rsidR="00E93247" w:rsidRDefault="00000000">
            <w:proofErr w:type="spellStart"/>
            <w:r>
              <w:rPr>
                <w:rFonts w:ascii="Courier New" w:eastAsia="Courier New" w:hAnsi="Courier New" w:cs="Courier New"/>
                <w:color w:val="1F4E79"/>
                <w:sz w:val="18"/>
                <w:szCs w:val="18"/>
              </w:rPr>
              <w:t>catalogo_articulos.php</w:t>
            </w:r>
            <w:proofErr w:type="spellEnd"/>
          </w:p>
        </w:tc>
      </w:tr>
      <w:tr w:rsidR="00E93247" w14:paraId="6FFEC8C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1F7733" w14:textId="77777777" w:rsidR="00E93247" w:rsidRDefault="00000000">
            <w:proofErr w:type="spellStart"/>
            <w:r>
              <w:rPr>
                <w:b/>
                <w:bCs/>
                <w:sz w:val="18"/>
                <w:szCs w:val="18"/>
              </w:rPr>
              <w:t>Prompt</w:t>
            </w:r>
            <w:proofErr w:type="spellEnd"/>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2C9FE3" w14:textId="77777777" w:rsidR="00E93247" w:rsidRDefault="00000000">
            <w:r>
              <w:rPr>
                <w:sz w:val="18"/>
                <w:szCs w:val="18"/>
              </w:rPr>
              <w:t xml:space="preserve">CRUD completo de </w:t>
            </w:r>
            <w:proofErr w:type="spellStart"/>
            <w:r>
              <w:rPr>
                <w:sz w:val="18"/>
                <w:szCs w:val="18"/>
              </w:rPr>
              <w:t>cat_articulos</w:t>
            </w:r>
            <w:proofErr w:type="spellEnd"/>
            <w:r>
              <w:rPr>
                <w:sz w:val="18"/>
                <w:szCs w:val="18"/>
              </w:rPr>
              <w:t xml:space="preserve">. Un solo archivo, todo por POST. Listado paginado a 50. Alta y edición en mismo archivo. Selector </w:t>
            </w:r>
            <w:proofErr w:type="spellStart"/>
            <w:r>
              <w:rPr>
                <w:sz w:val="18"/>
                <w:szCs w:val="18"/>
              </w:rPr>
              <w:t>idUnidadMedida</w:t>
            </w:r>
            <w:proofErr w:type="spellEnd"/>
            <w:r>
              <w:rPr>
                <w:sz w:val="18"/>
                <w:szCs w:val="18"/>
              </w:rPr>
              <w:t xml:space="preserve"> desde </w:t>
            </w:r>
            <w:proofErr w:type="spellStart"/>
            <w:r>
              <w:rPr>
                <w:sz w:val="18"/>
                <w:szCs w:val="18"/>
              </w:rPr>
              <w:t>cat_unidades_medida</w:t>
            </w:r>
            <w:proofErr w:type="spellEnd"/>
            <w:r>
              <w:rPr>
                <w:sz w:val="18"/>
                <w:szCs w:val="18"/>
              </w:rPr>
              <w:t xml:space="preserve"> activas. Campos </w:t>
            </w:r>
            <w:proofErr w:type="spellStart"/>
            <w:r>
              <w:rPr>
                <w:sz w:val="18"/>
                <w:szCs w:val="18"/>
              </w:rPr>
              <w:t>es_servicio</w:t>
            </w:r>
            <w:proofErr w:type="spellEnd"/>
            <w:r>
              <w:rPr>
                <w:sz w:val="18"/>
                <w:szCs w:val="18"/>
              </w:rPr>
              <w:t xml:space="preserve">, </w:t>
            </w:r>
            <w:proofErr w:type="spellStart"/>
            <w:r>
              <w:rPr>
                <w:sz w:val="18"/>
                <w:szCs w:val="18"/>
              </w:rPr>
              <w:t>es_fisico</w:t>
            </w:r>
            <w:proofErr w:type="spellEnd"/>
            <w:r>
              <w:rPr>
                <w:sz w:val="18"/>
                <w:szCs w:val="18"/>
              </w:rPr>
              <w:t xml:space="preserve">, </w:t>
            </w:r>
            <w:proofErr w:type="spellStart"/>
            <w:r>
              <w:rPr>
                <w:sz w:val="18"/>
                <w:szCs w:val="18"/>
              </w:rPr>
              <w:t>maneja_inventario</w:t>
            </w:r>
            <w:proofErr w:type="spellEnd"/>
            <w:r>
              <w:rPr>
                <w:sz w:val="18"/>
                <w:szCs w:val="18"/>
              </w:rPr>
              <w:t xml:space="preserve"> como </w:t>
            </w:r>
            <w:proofErr w:type="spellStart"/>
            <w:r>
              <w:rPr>
                <w:sz w:val="18"/>
                <w:szCs w:val="18"/>
              </w:rPr>
              <w:t>select</w:t>
            </w:r>
            <w:proofErr w:type="spellEnd"/>
            <w:r>
              <w:rPr>
                <w:sz w:val="18"/>
                <w:szCs w:val="18"/>
              </w:rPr>
              <w:t xml:space="preserve"> si/no — documentar en pantalla la lógica: servicio puro no maneja inventario, artículo físico sí, licencia/intangible puede manejar inventario </w:t>
            </w:r>
            <w:r>
              <w:rPr>
                <w:sz w:val="18"/>
                <w:szCs w:val="18"/>
              </w:rPr>
              <w:lastRenderedPageBreak/>
              <w:t xml:space="preserve">aunque no sea físico. Campo imagen ignorado — no mostrar en formulario. Botón activar/desactivar con modal. Botón Reporte </w:t>
            </w:r>
            <w:proofErr w:type="spellStart"/>
            <w:r>
              <w:rPr>
                <w:sz w:val="18"/>
                <w:szCs w:val="18"/>
              </w:rPr>
              <w:t>placeholder</w:t>
            </w:r>
            <w:proofErr w:type="spellEnd"/>
            <w:r>
              <w:rPr>
                <w:sz w:val="18"/>
                <w:szCs w:val="18"/>
              </w:rPr>
              <w:t>. Respetar estructura estándar.</w:t>
            </w:r>
          </w:p>
        </w:tc>
      </w:tr>
    </w:tbl>
    <w:p w14:paraId="1C69F1DC" w14:textId="77777777" w:rsidR="00E93247" w:rsidRDefault="00E93247">
      <w:pPr>
        <w:spacing w:before="150" w:after="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E93247" w14:paraId="17FF696B" w14:textId="77777777">
        <w:tblPrEx>
          <w:tblCellMar>
            <w:top w:w="0" w:type="dxa"/>
            <w:bottom w:w="0" w:type="dxa"/>
          </w:tblCellMar>
        </w:tblPrEx>
        <w:tc>
          <w:tcPr>
            <w:tcW w:w="9360" w:type="dxa"/>
            <w:gridSpan w:val="2"/>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27703DCB" w14:textId="77777777" w:rsidR="00E93247" w:rsidRDefault="00000000">
            <w:r>
              <w:rPr>
                <w:b/>
                <w:bCs/>
                <w:color w:val="FFFFFF"/>
                <w:sz w:val="22"/>
                <w:szCs w:val="22"/>
              </w:rPr>
              <w:t>CHUNK 10 — CREAR COTIZACIÓN</w:t>
            </w:r>
          </w:p>
        </w:tc>
      </w:tr>
      <w:tr w:rsidR="00E93247" w14:paraId="269FF68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7BEB17" w14:textId="77777777" w:rsidR="00E93247" w:rsidRDefault="00000000">
            <w:r>
              <w:rPr>
                <w:b/>
                <w:bCs/>
                <w:sz w:val="18"/>
                <w:szCs w:val="18"/>
              </w:rPr>
              <w:t>Archivo</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F69430" w14:textId="77777777" w:rsidR="00E93247" w:rsidRDefault="00000000">
            <w:proofErr w:type="spellStart"/>
            <w:r>
              <w:rPr>
                <w:rFonts w:ascii="Courier New" w:eastAsia="Courier New" w:hAnsi="Courier New" w:cs="Courier New"/>
                <w:color w:val="1F4E79"/>
                <w:sz w:val="18"/>
                <w:szCs w:val="18"/>
              </w:rPr>
              <w:t>crearcotizacion.php</w:t>
            </w:r>
            <w:proofErr w:type="spellEnd"/>
          </w:p>
        </w:tc>
      </w:tr>
      <w:tr w:rsidR="00E93247" w14:paraId="4B3B542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1C1E4C5" w14:textId="77777777" w:rsidR="00E93247" w:rsidRDefault="00000000">
            <w:proofErr w:type="spellStart"/>
            <w:r>
              <w:rPr>
                <w:b/>
                <w:bCs/>
                <w:sz w:val="18"/>
                <w:szCs w:val="18"/>
              </w:rPr>
              <w:t>Prompt</w:t>
            </w:r>
            <w:proofErr w:type="spellEnd"/>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25532" w14:textId="77777777" w:rsidR="00E93247" w:rsidRDefault="00000000">
            <w:r>
              <w:rPr>
                <w:sz w:val="18"/>
                <w:szCs w:val="18"/>
              </w:rPr>
              <w:t>Creación de cotización maestro con sus partidas. Un solo archivo, todo por POST. Formulario de cabecera (</w:t>
            </w:r>
            <w:proofErr w:type="spellStart"/>
            <w:r>
              <w:rPr>
                <w:sz w:val="18"/>
                <w:szCs w:val="18"/>
              </w:rPr>
              <w:t>fecha_cotizacion</w:t>
            </w:r>
            <w:proofErr w:type="spellEnd"/>
            <w:r>
              <w:rPr>
                <w:sz w:val="18"/>
                <w:szCs w:val="18"/>
              </w:rPr>
              <w:t xml:space="preserve">, comentario) y sección de partidas donde se agregan líneas: artículo (selector), unidad de medida (selector), incoterms (selector — obligatorio), </w:t>
            </w:r>
            <w:proofErr w:type="spellStart"/>
            <w:r>
              <w:rPr>
                <w:sz w:val="18"/>
                <w:szCs w:val="18"/>
              </w:rPr>
              <w:t>cantidad_solicitada</w:t>
            </w:r>
            <w:proofErr w:type="spellEnd"/>
            <w:r>
              <w:rPr>
                <w:sz w:val="18"/>
                <w:szCs w:val="18"/>
              </w:rPr>
              <w:t xml:space="preserve">, </w:t>
            </w:r>
            <w:proofErr w:type="spellStart"/>
            <w:r>
              <w:rPr>
                <w:sz w:val="18"/>
                <w:szCs w:val="18"/>
              </w:rPr>
              <w:t>fecha_requerida</w:t>
            </w:r>
            <w:proofErr w:type="spellEnd"/>
            <w:r>
              <w:rPr>
                <w:sz w:val="18"/>
                <w:szCs w:val="18"/>
              </w:rPr>
              <w:t>. Permitir agregar y eliminar partidas antes de confirmar. Botón Confirmar Cotización dispara modal Bootstrap con advertencia clara: 'Una vez confirmada la cotización NO podrá agregar partidas ni modificar cantidades ni condiciones. ¿Desea continuar?' Al confirmar graba todo y marca cerrada='no' — la cotización queda registrada pero editable hasta que se cierre formalmente. Si la cotización ya fue confirmada previamente no permitir agregar ni editar partidas. Respetar estructura estándar.</w:t>
            </w:r>
          </w:p>
        </w:tc>
      </w:tr>
    </w:tbl>
    <w:p w14:paraId="3E173E38" w14:textId="77777777" w:rsidR="00E93247" w:rsidRDefault="00E93247">
      <w:pPr>
        <w:spacing w:before="150" w:after="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E93247" w14:paraId="449A8A05" w14:textId="77777777">
        <w:tblPrEx>
          <w:tblCellMar>
            <w:top w:w="0" w:type="dxa"/>
            <w:bottom w:w="0" w:type="dxa"/>
          </w:tblCellMar>
        </w:tblPrEx>
        <w:tc>
          <w:tcPr>
            <w:tcW w:w="9360" w:type="dxa"/>
            <w:gridSpan w:val="2"/>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1CBAC815" w14:textId="77777777" w:rsidR="00E93247" w:rsidRDefault="00000000">
            <w:r>
              <w:rPr>
                <w:b/>
                <w:bCs/>
                <w:color w:val="FFFFFF"/>
                <w:sz w:val="22"/>
                <w:szCs w:val="22"/>
              </w:rPr>
              <w:t>CHUNK 11 — CAPTURAR RESPUESTA DE COTIZACIÓN</w:t>
            </w:r>
          </w:p>
        </w:tc>
      </w:tr>
      <w:tr w:rsidR="00E93247" w14:paraId="17C9214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ADCB16" w14:textId="77777777" w:rsidR="00E93247" w:rsidRDefault="00000000">
            <w:r>
              <w:rPr>
                <w:b/>
                <w:bCs/>
                <w:sz w:val="18"/>
                <w:szCs w:val="18"/>
              </w:rPr>
              <w:t>Archivo</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55130F" w14:textId="77777777" w:rsidR="00E93247" w:rsidRDefault="00000000">
            <w:proofErr w:type="spellStart"/>
            <w:r>
              <w:rPr>
                <w:rFonts w:ascii="Courier New" w:eastAsia="Courier New" w:hAnsi="Courier New" w:cs="Courier New"/>
                <w:color w:val="1F4E79"/>
                <w:sz w:val="18"/>
                <w:szCs w:val="18"/>
              </w:rPr>
              <w:t>capturarrespuestacotizacion.php</w:t>
            </w:r>
            <w:proofErr w:type="spellEnd"/>
          </w:p>
        </w:tc>
      </w:tr>
      <w:tr w:rsidR="00E93247" w14:paraId="357BE643"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0DAFA7" w14:textId="77777777" w:rsidR="00E93247" w:rsidRDefault="00000000">
            <w:proofErr w:type="spellStart"/>
            <w:r>
              <w:rPr>
                <w:b/>
                <w:bCs/>
                <w:sz w:val="18"/>
                <w:szCs w:val="18"/>
              </w:rPr>
              <w:t>Prompt</w:t>
            </w:r>
            <w:proofErr w:type="spellEnd"/>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1868DF" w14:textId="77777777" w:rsidR="00E93247" w:rsidRDefault="00000000">
            <w:r>
              <w:rPr>
                <w:sz w:val="18"/>
                <w:szCs w:val="18"/>
              </w:rPr>
              <w:t xml:space="preserve">Captura de respuesta de proveedores por partida. Un solo archivo, todo por POST. Solo mostrar cotizaciones con cerrada='no'. Seleccionar cotización y proveedor. Por cada partida capturar en </w:t>
            </w:r>
            <w:proofErr w:type="spellStart"/>
            <w:r>
              <w:rPr>
                <w:sz w:val="18"/>
                <w:szCs w:val="18"/>
              </w:rPr>
              <w:t>respuesta_cotizacion</w:t>
            </w:r>
            <w:proofErr w:type="spellEnd"/>
            <w:r>
              <w:rPr>
                <w:sz w:val="18"/>
                <w:szCs w:val="18"/>
              </w:rPr>
              <w:t xml:space="preserve">: </w:t>
            </w:r>
            <w:proofErr w:type="spellStart"/>
            <w:r>
              <w:rPr>
                <w:sz w:val="18"/>
                <w:szCs w:val="18"/>
              </w:rPr>
              <w:t>precio_total</w:t>
            </w:r>
            <w:proofErr w:type="spellEnd"/>
            <w:r>
              <w:rPr>
                <w:sz w:val="18"/>
                <w:szCs w:val="18"/>
              </w:rPr>
              <w:t xml:space="preserve"> con IVA incluido sin aduanas, </w:t>
            </w:r>
            <w:proofErr w:type="spellStart"/>
            <w:r>
              <w:rPr>
                <w:sz w:val="18"/>
                <w:szCs w:val="18"/>
              </w:rPr>
              <w:t>fecha_comprometida</w:t>
            </w:r>
            <w:proofErr w:type="spellEnd"/>
            <w:r>
              <w:rPr>
                <w:sz w:val="18"/>
                <w:szCs w:val="18"/>
              </w:rPr>
              <w:t xml:space="preserve">, </w:t>
            </w:r>
            <w:proofErr w:type="spellStart"/>
            <w:r>
              <w:rPr>
                <w:sz w:val="18"/>
                <w:szCs w:val="18"/>
              </w:rPr>
              <w:t>idIncoterm</w:t>
            </w:r>
            <w:proofErr w:type="spellEnd"/>
            <w:r>
              <w:rPr>
                <w:sz w:val="18"/>
                <w:szCs w:val="18"/>
              </w:rPr>
              <w:t xml:space="preserve">, </w:t>
            </w:r>
            <w:proofErr w:type="spellStart"/>
            <w:r>
              <w:rPr>
                <w:sz w:val="18"/>
                <w:szCs w:val="18"/>
              </w:rPr>
              <w:t>idUnidadMedida</w:t>
            </w:r>
            <w:proofErr w:type="spellEnd"/>
            <w:r>
              <w:rPr>
                <w:sz w:val="18"/>
                <w:szCs w:val="18"/>
              </w:rPr>
              <w:t xml:space="preserve"> (NUESTRA presentación — no la del proveedor), </w:t>
            </w:r>
            <w:proofErr w:type="spellStart"/>
            <w:r>
              <w:rPr>
                <w:sz w:val="18"/>
                <w:szCs w:val="18"/>
              </w:rPr>
              <w:t>cantidad_cotizada</w:t>
            </w:r>
            <w:proofErr w:type="spellEnd"/>
            <w:r>
              <w:rPr>
                <w:sz w:val="18"/>
                <w:szCs w:val="18"/>
              </w:rPr>
              <w:t xml:space="preserve"> en nuestra presentación. IMPORTANTE: mostrar advertencia visible en pantalla: 'Si el proveedor cotizó en una presentación diferente a la solicitada, la conversión es responsabilidad del capturista — el error es del proveedor si no usó la presentación pedida.' </w:t>
            </w:r>
            <w:proofErr w:type="spellStart"/>
            <w:r>
              <w:rPr>
                <w:sz w:val="18"/>
                <w:szCs w:val="18"/>
              </w:rPr>
              <w:t>Checkbox</w:t>
            </w:r>
            <w:proofErr w:type="spellEnd"/>
            <w:r>
              <w:rPr>
                <w:sz w:val="18"/>
                <w:szCs w:val="18"/>
              </w:rPr>
              <w:t xml:space="preserve"> obligatorio antes de guardar: 'Confirmo que la presentación capturada corresponde a la presentación solicitada originalmente' — sin este </w:t>
            </w:r>
            <w:proofErr w:type="spellStart"/>
            <w:r>
              <w:rPr>
                <w:sz w:val="18"/>
                <w:szCs w:val="18"/>
              </w:rPr>
              <w:t>check</w:t>
            </w:r>
            <w:proofErr w:type="spellEnd"/>
            <w:r>
              <w:rPr>
                <w:sz w:val="18"/>
                <w:szCs w:val="18"/>
              </w:rPr>
              <w:t xml:space="preserve"> no se puede guardar. Validar </w:t>
            </w:r>
            <w:proofErr w:type="spellStart"/>
            <w:r>
              <w:rPr>
                <w:sz w:val="18"/>
                <w:szCs w:val="18"/>
              </w:rPr>
              <w:t>fecha_comprometida</w:t>
            </w:r>
            <w:proofErr w:type="spellEnd"/>
            <w:r>
              <w:rPr>
                <w:sz w:val="18"/>
                <w:szCs w:val="18"/>
              </w:rPr>
              <w:t xml:space="preserve"> contra historial del </w:t>
            </w:r>
            <w:proofErr w:type="spellStart"/>
            <w:r>
              <w:rPr>
                <w:sz w:val="18"/>
                <w:szCs w:val="18"/>
              </w:rPr>
              <w:t>kardex</w:t>
            </w:r>
            <w:proofErr w:type="spellEnd"/>
            <w:r>
              <w:rPr>
                <w:sz w:val="18"/>
                <w:szCs w:val="18"/>
              </w:rPr>
              <w:t xml:space="preserve"> (días promedio de ese </w:t>
            </w:r>
            <w:proofErr w:type="spellStart"/>
            <w:r>
              <w:rPr>
                <w:sz w:val="18"/>
                <w:szCs w:val="18"/>
              </w:rPr>
              <w:t>proveedor+artículo</w:t>
            </w:r>
            <w:proofErr w:type="spellEnd"/>
            <w:r>
              <w:rPr>
                <w:sz w:val="18"/>
                <w:szCs w:val="18"/>
              </w:rPr>
              <w:t>) — si por experiencia histórica el artículo no puede llegar en esa fecha, mostrar advertencia o bloquear captura. Respetar estructura estándar.</w:t>
            </w:r>
          </w:p>
        </w:tc>
      </w:tr>
    </w:tbl>
    <w:p w14:paraId="6D3D7B78" w14:textId="77777777" w:rsidR="00E93247" w:rsidRDefault="00E93247">
      <w:pPr>
        <w:spacing w:before="150" w:after="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E93247" w14:paraId="78CC7394" w14:textId="77777777">
        <w:tblPrEx>
          <w:tblCellMar>
            <w:top w:w="0" w:type="dxa"/>
            <w:bottom w:w="0" w:type="dxa"/>
          </w:tblCellMar>
        </w:tblPrEx>
        <w:tc>
          <w:tcPr>
            <w:tcW w:w="9360" w:type="dxa"/>
            <w:gridSpan w:val="2"/>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6AB69058" w14:textId="77777777" w:rsidR="00E93247" w:rsidRDefault="00000000">
            <w:r>
              <w:rPr>
                <w:b/>
                <w:bCs/>
                <w:color w:val="FFFFFF"/>
                <w:sz w:val="22"/>
                <w:szCs w:val="22"/>
              </w:rPr>
              <w:t>CHUNK 12 — AUTORIZAR COTIZACIÓN</w:t>
            </w:r>
          </w:p>
        </w:tc>
      </w:tr>
      <w:tr w:rsidR="00E93247" w14:paraId="00833A2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67AFF62" w14:textId="77777777" w:rsidR="00E93247" w:rsidRDefault="00000000">
            <w:r>
              <w:rPr>
                <w:b/>
                <w:bCs/>
                <w:sz w:val="18"/>
                <w:szCs w:val="18"/>
              </w:rPr>
              <w:t>Archivo</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A42DF0" w14:textId="77777777" w:rsidR="00E93247" w:rsidRDefault="00000000">
            <w:proofErr w:type="spellStart"/>
            <w:r>
              <w:rPr>
                <w:rFonts w:ascii="Courier New" w:eastAsia="Courier New" w:hAnsi="Courier New" w:cs="Courier New"/>
                <w:color w:val="1F4E79"/>
                <w:sz w:val="18"/>
                <w:szCs w:val="18"/>
              </w:rPr>
              <w:t>autorizarcotizacion.php</w:t>
            </w:r>
            <w:proofErr w:type="spellEnd"/>
          </w:p>
        </w:tc>
      </w:tr>
      <w:tr w:rsidR="00E93247" w14:paraId="0E6EECC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5A2469" w14:textId="77777777" w:rsidR="00E93247" w:rsidRDefault="00000000">
            <w:proofErr w:type="spellStart"/>
            <w:r>
              <w:rPr>
                <w:b/>
                <w:bCs/>
                <w:sz w:val="18"/>
                <w:szCs w:val="18"/>
              </w:rPr>
              <w:t>Prompt</w:t>
            </w:r>
            <w:proofErr w:type="spellEnd"/>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33A5DD" w14:textId="77777777" w:rsidR="00E93247" w:rsidRDefault="00000000">
            <w:r>
              <w:rPr>
                <w:sz w:val="18"/>
                <w:szCs w:val="18"/>
              </w:rPr>
              <w:t xml:space="preserve">Autorización granular por partida. Un solo archivo, todo por POST. Solo mostrar cotizaciones con cerrada='no'. Por cada partida mostrar las respuestas de los diferentes proveedores en </w:t>
            </w:r>
            <w:proofErr w:type="spellStart"/>
            <w:r>
              <w:rPr>
                <w:sz w:val="18"/>
                <w:szCs w:val="18"/>
              </w:rPr>
              <w:t>respuesta_cotizacion</w:t>
            </w:r>
            <w:proofErr w:type="spellEnd"/>
            <w:r>
              <w:rPr>
                <w:sz w:val="18"/>
                <w:szCs w:val="18"/>
              </w:rPr>
              <w:t xml:space="preserve">. Permitir cambiar autorizado de 'no' a 'si' — NUNCA reversible una vez guardado. La </w:t>
            </w:r>
            <w:proofErr w:type="spellStart"/>
            <w:r>
              <w:rPr>
                <w:sz w:val="18"/>
                <w:szCs w:val="18"/>
              </w:rPr>
              <w:t>cantidad_autorizada</w:t>
            </w:r>
            <w:proofErr w:type="spellEnd"/>
            <w:r>
              <w:rPr>
                <w:sz w:val="18"/>
                <w:szCs w:val="18"/>
              </w:rPr>
              <w:t xml:space="preserve"> puede incrementarse pero NUNCA disminuirse. Al autorizar actualizar comprar='si' en </w:t>
            </w:r>
            <w:proofErr w:type="spellStart"/>
            <w:r>
              <w:rPr>
                <w:sz w:val="18"/>
                <w:szCs w:val="18"/>
              </w:rPr>
              <w:t>cotizaciones_detalle</w:t>
            </w:r>
            <w:proofErr w:type="spellEnd"/>
            <w:r>
              <w:rPr>
                <w:sz w:val="18"/>
                <w:szCs w:val="18"/>
              </w:rPr>
              <w:t xml:space="preserve"> correspondiente. REGLAS IMPORTANTES: una misma partida puede autorizarse a más de un proveedor (</w:t>
            </w:r>
            <w:proofErr w:type="spellStart"/>
            <w:r>
              <w:rPr>
                <w:sz w:val="18"/>
                <w:szCs w:val="18"/>
              </w:rPr>
              <w:t>split</w:t>
            </w:r>
            <w:proofErr w:type="spellEnd"/>
            <w:r>
              <w:rPr>
                <w:sz w:val="18"/>
                <w:szCs w:val="18"/>
              </w:rPr>
              <w:t xml:space="preserve"> de compra); diferentes partidas pueden autorizarse a diferentes proveedores. Modal Bootstrap obligatorio antes de guardar con texto: 'La autorización es IRREVERSIBLE y no podrá modificarse una vez guardada. ¿Confirma la autorización?' Respetar estructura estándar.</w:t>
            </w:r>
          </w:p>
        </w:tc>
      </w:tr>
    </w:tbl>
    <w:p w14:paraId="507F1BF6" w14:textId="77777777" w:rsidR="00E93247" w:rsidRDefault="00E93247">
      <w:pPr>
        <w:spacing w:before="150" w:after="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E93247" w14:paraId="0B74232A" w14:textId="77777777">
        <w:tblPrEx>
          <w:tblCellMar>
            <w:top w:w="0" w:type="dxa"/>
            <w:bottom w:w="0" w:type="dxa"/>
          </w:tblCellMar>
        </w:tblPrEx>
        <w:tc>
          <w:tcPr>
            <w:tcW w:w="9360" w:type="dxa"/>
            <w:gridSpan w:val="2"/>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37607BA4" w14:textId="77777777" w:rsidR="00E93247" w:rsidRDefault="00000000">
            <w:r>
              <w:rPr>
                <w:b/>
                <w:bCs/>
                <w:color w:val="FFFFFF"/>
                <w:sz w:val="22"/>
                <w:szCs w:val="22"/>
              </w:rPr>
              <w:t>CHUNK 13 — CERRAR COTIZACIÓN</w:t>
            </w:r>
          </w:p>
        </w:tc>
      </w:tr>
      <w:tr w:rsidR="00E93247" w14:paraId="5EAA93F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75BAE8" w14:textId="77777777" w:rsidR="00E93247" w:rsidRDefault="00000000">
            <w:r>
              <w:rPr>
                <w:b/>
                <w:bCs/>
                <w:sz w:val="18"/>
                <w:szCs w:val="18"/>
              </w:rPr>
              <w:t>Archivo</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90160C" w14:textId="77777777" w:rsidR="00E93247" w:rsidRDefault="00000000">
            <w:proofErr w:type="spellStart"/>
            <w:r>
              <w:rPr>
                <w:rFonts w:ascii="Courier New" w:eastAsia="Courier New" w:hAnsi="Courier New" w:cs="Courier New"/>
                <w:color w:val="1F4E79"/>
                <w:sz w:val="18"/>
                <w:szCs w:val="18"/>
              </w:rPr>
              <w:t>cerrarcotizacion.php</w:t>
            </w:r>
            <w:proofErr w:type="spellEnd"/>
          </w:p>
        </w:tc>
      </w:tr>
      <w:tr w:rsidR="00E93247" w14:paraId="0D5D3AC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0FA51C4" w14:textId="77777777" w:rsidR="00E93247" w:rsidRDefault="00000000">
            <w:proofErr w:type="spellStart"/>
            <w:r>
              <w:rPr>
                <w:b/>
                <w:bCs/>
                <w:sz w:val="18"/>
                <w:szCs w:val="18"/>
              </w:rPr>
              <w:t>Prompt</w:t>
            </w:r>
            <w:proofErr w:type="spellEnd"/>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1F99D5" w14:textId="77777777" w:rsidR="00E93247" w:rsidRDefault="00000000">
            <w:r>
              <w:rPr>
                <w:sz w:val="18"/>
                <w:szCs w:val="18"/>
              </w:rPr>
              <w:t xml:space="preserve">Cierre formal de cotización con captura de ajustes. Un solo archivo, todo por POST. Solo mostrar cotizaciones con cerrada='no'. Antes del cierre mostrar todas las partidas de </w:t>
            </w:r>
            <w:proofErr w:type="spellStart"/>
            <w:r>
              <w:rPr>
                <w:sz w:val="18"/>
                <w:szCs w:val="18"/>
              </w:rPr>
              <w:t>respuesta_cotizacion</w:t>
            </w:r>
            <w:proofErr w:type="spellEnd"/>
            <w:r>
              <w:rPr>
                <w:sz w:val="18"/>
                <w:szCs w:val="18"/>
              </w:rPr>
              <w:t xml:space="preserve"> para capturar el campo ajuste por renglón: valor positivo (+) si el proveedor entregó de más (mostrar ícono de peligro), valor negativo (-) si se descontinuó el producto. El ajuste es de UNA </w:t>
            </w:r>
            <w:r>
              <w:rPr>
                <w:sz w:val="18"/>
                <w:szCs w:val="18"/>
              </w:rPr>
              <w:lastRenderedPageBreak/>
              <w:t xml:space="preserve">SOLA VEZ e irreversible — una vez cerrada la cotización ya no se puede modificar. Requerir </w:t>
            </w:r>
            <w:proofErr w:type="spellStart"/>
            <w:r>
              <w:rPr>
                <w:sz w:val="18"/>
                <w:szCs w:val="18"/>
              </w:rPr>
              <w:t>motivo_cierre</w:t>
            </w:r>
            <w:proofErr w:type="spellEnd"/>
            <w:r>
              <w:rPr>
                <w:sz w:val="18"/>
                <w:szCs w:val="18"/>
              </w:rPr>
              <w:t xml:space="preserve"> obligatorio (</w:t>
            </w:r>
            <w:proofErr w:type="spellStart"/>
            <w:r>
              <w:rPr>
                <w:sz w:val="18"/>
                <w:szCs w:val="18"/>
              </w:rPr>
              <w:t>textarea</w:t>
            </w:r>
            <w:proofErr w:type="spellEnd"/>
            <w:r>
              <w:rPr>
                <w:sz w:val="18"/>
                <w:szCs w:val="18"/>
              </w:rPr>
              <w:t xml:space="preserve">). Campo </w:t>
            </w:r>
            <w:proofErr w:type="spellStart"/>
            <w:r>
              <w:rPr>
                <w:sz w:val="18"/>
                <w:szCs w:val="18"/>
              </w:rPr>
              <w:t>hubo_incidencia</w:t>
            </w:r>
            <w:proofErr w:type="spellEnd"/>
            <w:r>
              <w:rPr>
                <w:sz w:val="18"/>
                <w:szCs w:val="18"/>
              </w:rPr>
              <w:t xml:space="preserve"> si/no — si es 'si' requerir </w:t>
            </w:r>
            <w:proofErr w:type="spellStart"/>
            <w:r>
              <w:rPr>
                <w:sz w:val="18"/>
                <w:szCs w:val="18"/>
              </w:rPr>
              <w:t>descripcion_incidencia</w:t>
            </w:r>
            <w:proofErr w:type="spellEnd"/>
            <w:r>
              <w:rPr>
                <w:sz w:val="18"/>
                <w:szCs w:val="18"/>
              </w:rPr>
              <w:t>. Modal Bootstrap obligatorio antes de ejecutar con texto: 'El cierre de cotización es IRREVERSIBLE. Una vez cerrada no podrá recibir mercancía ni modificar ningún dato. ¿Confirma el cierre?' Respetar estructura estándar.</w:t>
            </w:r>
          </w:p>
        </w:tc>
      </w:tr>
    </w:tbl>
    <w:p w14:paraId="4CA39E55" w14:textId="77777777" w:rsidR="00E93247" w:rsidRDefault="00E93247">
      <w:pPr>
        <w:spacing w:before="150" w:after="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E93247" w14:paraId="1A702989" w14:textId="77777777">
        <w:tblPrEx>
          <w:tblCellMar>
            <w:top w:w="0" w:type="dxa"/>
            <w:bottom w:w="0" w:type="dxa"/>
          </w:tblCellMar>
        </w:tblPrEx>
        <w:tc>
          <w:tcPr>
            <w:tcW w:w="9360" w:type="dxa"/>
            <w:gridSpan w:val="2"/>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3BFE00C4" w14:textId="77777777" w:rsidR="00E93247" w:rsidRDefault="00000000">
            <w:r>
              <w:rPr>
                <w:b/>
                <w:bCs/>
                <w:color w:val="FFFFFF"/>
                <w:sz w:val="22"/>
                <w:szCs w:val="22"/>
              </w:rPr>
              <w:t>CHUNK 14 — CONSULTA KARDEX</w:t>
            </w:r>
          </w:p>
        </w:tc>
      </w:tr>
      <w:tr w:rsidR="00E93247" w14:paraId="644B16D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F62770" w14:textId="77777777" w:rsidR="00E93247" w:rsidRDefault="00000000">
            <w:r>
              <w:rPr>
                <w:b/>
                <w:bCs/>
                <w:sz w:val="18"/>
                <w:szCs w:val="18"/>
              </w:rPr>
              <w:t>Archivo</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53D626" w14:textId="77777777" w:rsidR="00E93247" w:rsidRDefault="00000000">
            <w:proofErr w:type="spellStart"/>
            <w:r>
              <w:rPr>
                <w:rFonts w:ascii="Courier New" w:eastAsia="Courier New" w:hAnsi="Courier New" w:cs="Courier New"/>
                <w:color w:val="1F4E79"/>
                <w:sz w:val="18"/>
                <w:szCs w:val="18"/>
              </w:rPr>
              <w:t>consulta_kardex.php</w:t>
            </w:r>
            <w:proofErr w:type="spellEnd"/>
          </w:p>
        </w:tc>
      </w:tr>
      <w:tr w:rsidR="00E93247" w14:paraId="50112A5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FB8284C" w14:textId="77777777" w:rsidR="00E93247" w:rsidRDefault="00000000">
            <w:proofErr w:type="spellStart"/>
            <w:r>
              <w:rPr>
                <w:b/>
                <w:bCs/>
                <w:sz w:val="18"/>
                <w:szCs w:val="18"/>
              </w:rPr>
              <w:t>Prompt</w:t>
            </w:r>
            <w:proofErr w:type="spellEnd"/>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EEBE8E" w14:textId="77777777" w:rsidR="00E93247" w:rsidRDefault="00000000">
            <w:r>
              <w:rPr>
                <w:sz w:val="18"/>
                <w:szCs w:val="18"/>
              </w:rPr>
              <w:t xml:space="preserve">Consulta de movimientos de </w:t>
            </w:r>
            <w:proofErr w:type="spellStart"/>
            <w:r>
              <w:rPr>
                <w:sz w:val="18"/>
                <w:szCs w:val="18"/>
              </w:rPr>
              <w:t>kardex</w:t>
            </w:r>
            <w:proofErr w:type="spellEnd"/>
            <w:r>
              <w:rPr>
                <w:sz w:val="18"/>
                <w:szCs w:val="18"/>
              </w:rPr>
              <w:t>. Un solo archivo, todo por POST. Filtros: rango de fechas (</w:t>
            </w:r>
            <w:proofErr w:type="spellStart"/>
            <w:r>
              <w:rPr>
                <w:sz w:val="18"/>
                <w:szCs w:val="18"/>
              </w:rPr>
              <w:t>fecha_desde</w:t>
            </w:r>
            <w:proofErr w:type="spellEnd"/>
            <w:r>
              <w:rPr>
                <w:sz w:val="18"/>
                <w:szCs w:val="18"/>
              </w:rPr>
              <w:t xml:space="preserve">, </w:t>
            </w:r>
            <w:proofErr w:type="spellStart"/>
            <w:r>
              <w:rPr>
                <w:sz w:val="18"/>
                <w:szCs w:val="18"/>
              </w:rPr>
              <w:t>fecha_hasta</w:t>
            </w:r>
            <w:proofErr w:type="spellEnd"/>
            <w:r>
              <w:rPr>
                <w:sz w:val="18"/>
                <w:szCs w:val="18"/>
              </w:rPr>
              <w:t xml:space="preserve">) y artículo (selector desde </w:t>
            </w:r>
            <w:proofErr w:type="spellStart"/>
            <w:r>
              <w:rPr>
                <w:sz w:val="18"/>
                <w:szCs w:val="18"/>
              </w:rPr>
              <w:t>cat_articulos</w:t>
            </w:r>
            <w:proofErr w:type="spellEnd"/>
            <w:r>
              <w:rPr>
                <w:sz w:val="18"/>
                <w:szCs w:val="18"/>
              </w:rPr>
              <w:t xml:space="preserve"> activos — opcional, si no se selecciona muestra todos). Mostrar tabla paginada a 50 con: </w:t>
            </w:r>
            <w:proofErr w:type="spellStart"/>
            <w:r>
              <w:rPr>
                <w:sz w:val="18"/>
                <w:szCs w:val="18"/>
              </w:rPr>
              <w:t>tipo_movimiento</w:t>
            </w:r>
            <w:proofErr w:type="spellEnd"/>
            <w:r>
              <w:rPr>
                <w:sz w:val="18"/>
                <w:szCs w:val="18"/>
              </w:rPr>
              <w:t xml:space="preserve">, nombre del artículo, cantidad, referencia, comentario, </w:t>
            </w:r>
            <w:proofErr w:type="spellStart"/>
            <w:r>
              <w:rPr>
                <w:sz w:val="18"/>
                <w:szCs w:val="18"/>
              </w:rPr>
              <w:t>fecha_movimiento</w:t>
            </w:r>
            <w:proofErr w:type="spellEnd"/>
            <w:r>
              <w:rPr>
                <w:sz w:val="18"/>
                <w:szCs w:val="18"/>
              </w:rPr>
              <w:t xml:space="preserve">, </w:t>
            </w:r>
            <w:proofErr w:type="spellStart"/>
            <w:r>
              <w:rPr>
                <w:sz w:val="18"/>
                <w:szCs w:val="18"/>
              </w:rPr>
              <w:t>usuario_alta</w:t>
            </w:r>
            <w:proofErr w:type="spellEnd"/>
            <w:r>
              <w:rPr>
                <w:sz w:val="18"/>
                <w:szCs w:val="18"/>
              </w:rPr>
              <w:t>. Al pie de la tabla mostrar totales de entradas, salidas y ajustes del resultado filtrado. Respetar estructura estándar.</w:t>
            </w:r>
          </w:p>
        </w:tc>
      </w:tr>
    </w:tbl>
    <w:p w14:paraId="3D926D3A" w14:textId="77777777" w:rsidR="00E93247" w:rsidRDefault="00E93247">
      <w:pPr>
        <w:spacing w:before="150" w:after="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E93247" w14:paraId="68C760A3" w14:textId="77777777">
        <w:tblPrEx>
          <w:tblCellMar>
            <w:top w:w="0" w:type="dxa"/>
            <w:bottom w:w="0" w:type="dxa"/>
          </w:tblCellMar>
        </w:tblPrEx>
        <w:tc>
          <w:tcPr>
            <w:tcW w:w="9360" w:type="dxa"/>
            <w:gridSpan w:val="2"/>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35751C31" w14:textId="77777777" w:rsidR="00E93247" w:rsidRDefault="00000000">
            <w:r>
              <w:rPr>
                <w:b/>
                <w:bCs/>
                <w:color w:val="FFFFFF"/>
                <w:sz w:val="22"/>
                <w:szCs w:val="22"/>
              </w:rPr>
              <w:t>CHUNK 15 — CONSULTA DE COTIZACIONES</w:t>
            </w:r>
          </w:p>
        </w:tc>
      </w:tr>
      <w:tr w:rsidR="00E93247" w14:paraId="0552B7E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D32914" w14:textId="77777777" w:rsidR="00E93247" w:rsidRDefault="00000000">
            <w:r>
              <w:rPr>
                <w:b/>
                <w:bCs/>
                <w:sz w:val="18"/>
                <w:szCs w:val="18"/>
              </w:rPr>
              <w:t>Archivo</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DBB245" w14:textId="77777777" w:rsidR="00E93247" w:rsidRDefault="00000000">
            <w:proofErr w:type="spellStart"/>
            <w:r>
              <w:rPr>
                <w:rFonts w:ascii="Courier New" w:eastAsia="Courier New" w:hAnsi="Courier New" w:cs="Courier New"/>
                <w:color w:val="1F4E79"/>
                <w:sz w:val="18"/>
                <w:szCs w:val="18"/>
              </w:rPr>
              <w:t>consulta_cotizaciones.php</w:t>
            </w:r>
            <w:proofErr w:type="spellEnd"/>
          </w:p>
        </w:tc>
      </w:tr>
      <w:tr w:rsidR="00E93247" w14:paraId="74D2737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1666459" w14:textId="77777777" w:rsidR="00E93247" w:rsidRDefault="00000000">
            <w:proofErr w:type="spellStart"/>
            <w:r>
              <w:rPr>
                <w:b/>
                <w:bCs/>
                <w:sz w:val="18"/>
                <w:szCs w:val="18"/>
              </w:rPr>
              <w:t>Prompt</w:t>
            </w:r>
            <w:proofErr w:type="spellEnd"/>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248A17" w14:textId="77777777" w:rsidR="00E93247" w:rsidRDefault="00000000">
            <w:r>
              <w:rPr>
                <w:sz w:val="18"/>
                <w:szCs w:val="18"/>
              </w:rPr>
              <w:t xml:space="preserve">Consulta general de cotizaciones incluyendo cerradas y abiertas. Un solo archivo, todo por POST. Filtros: rango de fechas, número específico de cotización, proveedor (selector), búsqueda %texto% en comentario, estado cerrada si/no/todas. Al dar </w:t>
            </w:r>
            <w:proofErr w:type="spellStart"/>
            <w:r>
              <w:rPr>
                <w:sz w:val="18"/>
                <w:szCs w:val="18"/>
              </w:rPr>
              <w:t>click</w:t>
            </w:r>
            <w:proofErr w:type="spellEnd"/>
            <w:r>
              <w:rPr>
                <w:sz w:val="18"/>
                <w:szCs w:val="18"/>
              </w:rPr>
              <w:t xml:space="preserve"> en Ver mostrar modal Bootstrap con: datos completos de la cotización, partidas con cantidad solicitada vs recibida, diferencia en días entre </w:t>
            </w:r>
            <w:proofErr w:type="spellStart"/>
            <w:r>
              <w:rPr>
                <w:sz w:val="18"/>
                <w:szCs w:val="18"/>
              </w:rPr>
              <w:t>fecha_comprometida</w:t>
            </w:r>
            <w:proofErr w:type="spellEnd"/>
            <w:r>
              <w:rPr>
                <w:sz w:val="18"/>
                <w:szCs w:val="18"/>
              </w:rPr>
              <w:t xml:space="preserve"> y </w:t>
            </w:r>
            <w:proofErr w:type="spellStart"/>
            <w:r>
              <w:rPr>
                <w:sz w:val="18"/>
                <w:szCs w:val="18"/>
              </w:rPr>
              <w:t>fecha_recibida</w:t>
            </w:r>
            <w:proofErr w:type="spellEnd"/>
            <w:r>
              <w:rPr>
                <w:sz w:val="18"/>
                <w:szCs w:val="18"/>
              </w:rPr>
              <w:t xml:space="preserve"> por partida. Dentro del modal mostrar link a </w:t>
            </w:r>
            <w:proofErr w:type="spellStart"/>
            <w:r>
              <w:rPr>
                <w:sz w:val="18"/>
                <w:szCs w:val="18"/>
              </w:rPr>
              <w:t>autorizarcotizacion.php</w:t>
            </w:r>
            <w:proofErr w:type="spellEnd"/>
            <w:r>
              <w:rPr>
                <w:sz w:val="18"/>
                <w:szCs w:val="18"/>
              </w:rPr>
              <w:t xml:space="preserve"> solo si la cotización tiene cerrada='no'. Respetar estructura estándar.</w:t>
            </w:r>
          </w:p>
        </w:tc>
      </w:tr>
    </w:tbl>
    <w:p w14:paraId="48A37CC8" w14:textId="77777777" w:rsidR="00E93247" w:rsidRDefault="00E93247">
      <w:pPr>
        <w:spacing w:before="150" w:after="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E93247" w14:paraId="167460C6" w14:textId="77777777">
        <w:tblPrEx>
          <w:tblCellMar>
            <w:top w:w="0" w:type="dxa"/>
            <w:bottom w:w="0" w:type="dxa"/>
          </w:tblCellMar>
        </w:tblPrEx>
        <w:tc>
          <w:tcPr>
            <w:tcW w:w="9360" w:type="dxa"/>
            <w:gridSpan w:val="2"/>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42F6F07A" w14:textId="77777777" w:rsidR="00E93247" w:rsidRDefault="00000000">
            <w:r>
              <w:rPr>
                <w:b/>
                <w:bCs/>
                <w:color w:val="FFFFFF"/>
                <w:sz w:val="22"/>
                <w:szCs w:val="22"/>
              </w:rPr>
              <w:t>CHUNK 16 — ENTRADA DE MERCANCÍA</w:t>
            </w:r>
          </w:p>
        </w:tc>
      </w:tr>
      <w:tr w:rsidR="00E93247" w14:paraId="4D8EF5F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B1475A" w14:textId="77777777" w:rsidR="00E93247" w:rsidRDefault="00000000">
            <w:r>
              <w:rPr>
                <w:b/>
                <w:bCs/>
                <w:sz w:val="18"/>
                <w:szCs w:val="18"/>
              </w:rPr>
              <w:t>Archivo</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0AFCBE" w14:textId="77777777" w:rsidR="00E93247" w:rsidRDefault="00000000">
            <w:proofErr w:type="spellStart"/>
            <w:r>
              <w:rPr>
                <w:rFonts w:ascii="Courier New" w:eastAsia="Courier New" w:hAnsi="Courier New" w:cs="Courier New"/>
                <w:color w:val="1F4E79"/>
                <w:sz w:val="18"/>
                <w:szCs w:val="18"/>
              </w:rPr>
              <w:t>entradamercancia.php</w:t>
            </w:r>
            <w:proofErr w:type="spellEnd"/>
          </w:p>
        </w:tc>
      </w:tr>
      <w:tr w:rsidR="00E93247" w14:paraId="6A52264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07DEE34" w14:textId="77777777" w:rsidR="00E93247" w:rsidRDefault="00000000">
            <w:proofErr w:type="spellStart"/>
            <w:r>
              <w:rPr>
                <w:b/>
                <w:bCs/>
                <w:sz w:val="18"/>
                <w:szCs w:val="18"/>
              </w:rPr>
              <w:t>Prompt</w:t>
            </w:r>
            <w:proofErr w:type="spellEnd"/>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27F796" w14:textId="77777777" w:rsidR="00E93247" w:rsidRDefault="00000000">
            <w:r>
              <w:rPr>
                <w:sz w:val="18"/>
                <w:szCs w:val="18"/>
              </w:rPr>
              <w:t xml:space="preserve">Registro de recepción física de mercancía. Un solo archivo, todo por POST. Ingresar número de cotización. Validar: si cerrada='si' avisar 'Esta cotización ya está cerrada' y bloquear. Si todas las partidas tienen </w:t>
            </w:r>
            <w:proofErr w:type="spellStart"/>
            <w:r>
              <w:rPr>
                <w:sz w:val="18"/>
                <w:szCs w:val="18"/>
              </w:rPr>
              <w:t>cantidad_recibida</w:t>
            </w:r>
            <w:proofErr w:type="spellEnd"/>
            <w:r>
              <w:rPr>
                <w:sz w:val="18"/>
                <w:szCs w:val="18"/>
              </w:rPr>
              <w:t xml:space="preserve"> &gt;= </w:t>
            </w:r>
            <w:proofErr w:type="spellStart"/>
            <w:r>
              <w:rPr>
                <w:sz w:val="18"/>
                <w:szCs w:val="18"/>
              </w:rPr>
              <w:t>cantidad_solicitada</w:t>
            </w:r>
            <w:proofErr w:type="spellEnd"/>
            <w:r>
              <w:rPr>
                <w:sz w:val="18"/>
                <w:szCs w:val="18"/>
              </w:rPr>
              <w:t xml:space="preserve"> avisar 'Esta cotización ya fue entregada completamente' y bloquear. Si sigue con recepciones pendientes mostrar partidas pendientes (</w:t>
            </w:r>
            <w:proofErr w:type="spellStart"/>
            <w:r>
              <w:rPr>
                <w:sz w:val="18"/>
                <w:szCs w:val="18"/>
              </w:rPr>
              <w:t>cantidad_recibida</w:t>
            </w:r>
            <w:proofErr w:type="spellEnd"/>
            <w:r>
              <w:rPr>
                <w:sz w:val="18"/>
                <w:szCs w:val="18"/>
              </w:rPr>
              <w:t xml:space="preserve"> &lt; </w:t>
            </w:r>
            <w:proofErr w:type="spellStart"/>
            <w:r>
              <w:rPr>
                <w:sz w:val="18"/>
                <w:szCs w:val="18"/>
              </w:rPr>
              <w:t>cantidad_solicitada</w:t>
            </w:r>
            <w:proofErr w:type="spellEnd"/>
            <w:r>
              <w:rPr>
                <w:sz w:val="18"/>
                <w:szCs w:val="18"/>
              </w:rPr>
              <w:t xml:space="preserve">) y permitir capturar cantidad recibida en esta entrega. SIN campo de incoterms en esta pantalla. </w:t>
            </w:r>
            <w:proofErr w:type="spellStart"/>
            <w:r>
              <w:rPr>
                <w:sz w:val="18"/>
                <w:szCs w:val="18"/>
              </w:rPr>
              <w:t>Hardcoded</w:t>
            </w:r>
            <w:proofErr w:type="spellEnd"/>
            <w:r>
              <w:rPr>
                <w:sz w:val="18"/>
                <w:szCs w:val="18"/>
              </w:rPr>
              <w:t>: $</w:t>
            </w:r>
            <w:proofErr w:type="spellStart"/>
            <w:r>
              <w:rPr>
                <w:sz w:val="18"/>
                <w:szCs w:val="18"/>
              </w:rPr>
              <w:t>max_excedente_pct</w:t>
            </w:r>
            <w:proofErr w:type="spellEnd"/>
            <w:r>
              <w:rPr>
                <w:sz w:val="18"/>
                <w:szCs w:val="18"/>
              </w:rPr>
              <w:t xml:space="preserve"> = 10 — si la cantidad a recibir excede ese porcentaje sobre </w:t>
            </w:r>
            <w:proofErr w:type="spellStart"/>
            <w:r>
              <w:rPr>
                <w:sz w:val="18"/>
                <w:szCs w:val="18"/>
              </w:rPr>
              <w:t>cantidad_solicitada</w:t>
            </w:r>
            <w:proofErr w:type="spellEnd"/>
            <w:r>
              <w:rPr>
                <w:sz w:val="18"/>
                <w:szCs w:val="18"/>
              </w:rPr>
              <w:t xml:space="preserve"> mostrar ícono de peligro fa-</w:t>
            </w:r>
            <w:proofErr w:type="spellStart"/>
            <w:r>
              <w:rPr>
                <w:sz w:val="18"/>
                <w:szCs w:val="18"/>
              </w:rPr>
              <w:t>exclamation</w:t>
            </w:r>
            <w:proofErr w:type="spellEnd"/>
            <w:r>
              <w:rPr>
                <w:sz w:val="18"/>
                <w:szCs w:val="18"/>
              </w:rPr>
              <w:t>-</w:t>
            </w:r>
            <w:proofErr w:type="spellStart"/>
            <w:r>
              <w:rPr>
                <w:sz w:val="18"/>
                <w:szCs w:val="18"/>
              </w:rPr>
              <w:t>triangle</w:t>
            </w:r>
            <w:proofErr w:type="spellEnd"/>
            <w:r>
              <w:rPr>
                <w:sz w:val="18"/>
                <w:szCs w:val="18"/>
              </w:rPr>
              <w:t xml:space="preserve"> y advertencia en rojo. </w:t>
            </w:r>
            <w:proofErr w:type="spellStart"/>
            <w:r>
              <w:rPr>
                <w:sz w:val="18"/>
                <w:szCs w:val="18"/>
              </w:rPr>
              <w:t>Checkbox</w:t>
            </w:r>
            <w:proofErr w:type="spellEnd"/>
            <w:r>
              <w:rPr>
                <w:sz w:val="18"/>
                <w:szCs w:val="18"/>
              </w:rPr>
              <w:t xml:space="preserve"> obligatorio: 'Confirmo que la presentación recibida corresponde a la presentación solicitada' — sin este </w:t>
            </w:r>
            <w:proofErr w:type="spellStart"/>
            <w:r>
              <w:rPr>
                <w:sz w:val="18"/>
                <w:szCs w:val="18"/>
              </w:rPr>
              <w:t>check</w:t>
            </w:r>
            <w:proofErr w:type="spellEnd"/>
            <w:r>
              <w:rPr>
                <w:sz w:val="18"/>
                <w:szCs w:val="18"/>
              </w:rPr>
              <w:t xml:space="preserve"> no se puede guardar. Actualizar </w:t>
            </w:r>
            <w:proofErr w:type="spellStart"/>
            <w:r>
              <w:rPr>
                <w:sz w:val="18"/>
                <w:szCs w:val="18"/>
              </w:rPr>
              <w:t>cantidad_recibida</w:t>
            </w:r>
            <w:proofErr w:type="spellEnd"/>
            <w:r>
              <w:rPr>
                <w:sz w:val="18"/>
                <w:szCs w:val="18"/>
              </w:rPr>
              <w:t xml:space="preserve"> y </w:t>
            </w:r>
            <w:proofErr w:type="spellStart"/>
            <w:r>
              <w:rPr>
                <w:sz w:val="18"/>
                <w:szCs w:val="18"/>
              </w:rPr>
              <w:t>fecha_recibida</w:t>
            </w:r>
            <w:proofErr w:type="spellEnd"/>
            <w:r>
              <w:rPr>
                <w:sz w:val="18"/>
                <w:szCs w:val="18"/>
              </w:rPr>
              <w:t xml:space="preserve"> en </w:t>
            </w:r>
            <w:proofErr w:type="spellStart"/>
            <w:r>
              <w:rPr>
                <w:sz w:val="18"/>
                <w:szCs w:val="18"/>
              </w:rPr>
              <w:t>cotizaciones_detalle</w:t>
            </w:r>
            <w:proofErr w:type="spellEnd"/>
            <w:r>
              <w:rPr>
                <w:sz w:val="18"/>
                <w:szCs w:val="18"/>
              </w:rPr>
              <w:t>. Respetar estructura estándar.</w:t>
            </w:r>
          </w:p>
        </w:tc>
      </w:tr>
    </w:tbl>
    <w:p w14:paraId="6C92A597" w14:textId="77777777" w:rsidR="00E93247" w:rsidRDefault="00E93247">
      <w:pPr>
        <w:spacing w:before="150" w:after="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E93247" w14:paraId="5AAAEB82" w14:textId="77777777">
        <w:tblPrEx>
          <w:tblCellMar>
            <w:top w:w="0" w:type="dxa"/>
            <w:bottom w:w="0" w:type="dxa"/>
          </w:tblCellMar>
        </w:tblPrEx>
        <w:tc>
          <w:tcPr>
            <w:tcW w:w="9360" w:type="dxa"/>
            <w:gridSpan w:val="2"/>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50E7761C" w14:textId="77777777" w:rsidR="00E93247" w:rsidRDefault="00000000">
            <w:r>
              <w:rPr>
                <w:b/>
                <w:bCs/>
                <w:color w:val="FFFFFF"/>
                <w:sz w:val="22"/>
                <w:szCs w:val="22"/>
              </w:rPr>
              <w:t>CHUNK 17 — DASHBOARD PARTIDAS PENDIENTES</w:t>
            </w:r>
          </w:p>
        </w:tc>
      </w:tr>
      <w:tr w:rsidR="00E93247" w14:paraId="68C569B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A19C42C" w14:textId="77777777" w:rsidR="00E93247" w:rsidRDefault="00000000">
            <w:r>
              <w:rPr>
                <w:b/>
                <w:bCs/>
                <w:sz w:val="18"/>
                <w:szCs w:val="18"/>
              </w:rPr>
              <w:t>Archivo</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87C60A" w14:textId="77777777" w:rsidR="00E93247" w:rsidRDefault="00000000">
            <w:proofErr w:type="spellStart"/>
            <w:r>
              <w:rPr>
                <w:rFonts w:ascii="Courier New" w:eastAsia="Courier New" w:hAnsi="Courier New" w:cs="Courier New"/>
                <w:color w:val="1F4E79"/>
                <w:sz w:val="18"/>
                <w:szCs w:val="18"/>
              </w:rPr>
              <w:t>dashboard_pendientes.php</w:t>
            </w:r>
            <w:proofErr w:type="spellEnd"/>
          </w:p>
        </w:tc>
      </w:tr>
      <w:tr w:rsidR="00E93247" w14:paraId="79D455C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756386" w14:textId="77777777" w:rsidR="00E93247" w:rsidRDefault="00000000">
            <w:proofErr w:type="spellStart"/>
            <w:r>
              <w:rPr>
                <w:b/>
                <w:bCs/>
                <w:sz w:val="18"/>
                <w:szCs w:val="18"/>
              </w:rPr>
              <w:t>Prompt</w:t>
            </w:r>
            <w:proofErr w:type="spellEnd"/>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7807E9" w14:textId="77777777" w:rsidR="00E93247" w:rsidRDefault="00000000">
            <w:proofErr w:type="spellStart"/>
            <w:r>
              <w:rPr>
                <w:sz w:val="18"/>
                <w:szCs w:val="18"/>
              </w:rPr>
              <w:t>Dashboard</w:t>
            </w:r>
            <w:proofErr w:type="spellEnd"/>
            <w:r>
              <w:rPr>
                <w:sz w:val="18"/>
                <w:szCs w:val="18"/>
              </w:rPr>
              <w:t xml:space="preserve"> principal de seguimiento de compras pendientes. Un solo archivo, todo por POST. Mostrar partidas donde </w:t>
            </w:r>
            <w:proofErr w:type="spellStart"/>
            <w:r>
              <w:rPr>
                <w:sz w:val="18"/>
                <w:szCs w:val="18"/>
              </w:rPr>
              <w:t>cantidad_recibida</w:t>
            </w:r>
            <w:proofErr w:type="spellEnd"/>
            <w:r>
              <w:rPr>
                <w:sz w:val="18"/>
                <w:szCs w:val="18"/>
              </w:rPr>
              <w:t xml:space="preserve"> &lt; </w:t>
            </w:r>
            <w:proofErr w:type="spellStart"/>
            <w:r>
              <w:rPr>
                <w:sz w:val="18"/>
                <w:szCs w:val="18"/>
              </w:rPr>
              <w:t>cantidad_solicitada</w:t>
            </w:r>
            <w:proofErr w:type="spellEnd"/>
            <w:r>
              <w:rPr>
                <w:sz w:val="18"/>
                <w:szCs w:val="18"/>
              </w:rPr>
              <w:t xml:space="preserve"> en </w:t>
            </w:r>
            <w:proofErr w:type="spellStart"/>
            <w:r>
              <w:rPr>
                <w:sz w:val="18"/>
                <w:szCs w:val="18"/>
              </w:rPr>
              <w:t>cotizaciones_detalle</w:t>
            </w:r>
            <w:proofErr w:type="spellEnd"/>
            <w:r>
              <w:rPr>
                <w:sz w:val="18"/>
                <w:szCs w:val="18"/>
              </w:rPr>
              <w:t xml:space="preserve">. Filtros: proveedor (selector), rango de fechas de </w:t>
            </w:r>
            <w:proofErr w:type="spellStart"/>
            <w:r>
              <w:rPr>
                <w:sz w:val="18"/>
                <w:szCs w:val="18"/>
              </w:rPr>
              <w:t>fecha_requerida</w:t>
            </w:r>
            <w:proofErr w:type="spellEnd"/>
            <w:r>
              <w:rPr>
                <w:sz w:val="18"/>
                <w:szCs w:val="18"/>
              </w:rPr>
              <w:t>. Por cada partida mostrar: nombre artículo, nombre proveedor, cantidad pendiente (solicitada - recibida), importe estimado (</w:t>
            </w:r>
            <w:proofErr w:type="spellStart"/>
            <w:r>
              <w:rPr>
                <w:sz w:val="18"/>
                <w:szCs w:val="18"/>
              </w:rPr>
              <w:t>precio_total</w:t>
            </w:r>
            <w:proofErr w:type="spellEnd"/>
            <w:r>
              <w:rPr>
                <w:sz w:val="18"/>
                <w:szCs w:val="18"/>
              </w:rPr>
              <w:t xml:space="preserve"> de </w:t>
            </w:r>
            <w:proofErr w:type="spellStart"/>
            <w:r>
              <w:rPr>
                <w:sz w:val="18"/>
                <w:szCs w:val="18"/>
              </w:rPr>
              <w:t>respuesta_cotizacion</w:t>
            </w:r>
            <w:proofErr w:type="spellEnd"/>
            <w:r>
              <w:rPr>
                <w:sz w:val="18"/>
                <w:szCs w:val="18"/>
              </w:rPr>
              <w:t xml:space="preserve"> autorizada * cantidad pendiente), </w:t>
            </w:r>
            <w:proofErr w:type="spellStart"/>
            <w:r>
              <w:rPr>
                <w:sz w:val="18"/>
                <w:szCs w:val="18"/>
              </w:rPr>
              <w:t>fecha_requerida</w:t>
            </w:r>
            <w:proofErr w:type="spellEnd"/>
            <w:r>
              <w:rPr>
                <w:sz w:val="18"/>
                <w:szCs w:val="18"/>
              </w:rPr>
              <w:t xml:space="preserve">, </w:t>
            </w:r>
            <w:proofErr w:type="spellStart"/>
            <w:r>
              <w:rPr>
                <w:sz w:val="18"/>
                <w:szCs w:val="18"/>
              </w:rPr>
              <w:t>fecha_comprometida</w:t>
            </w:r>
            <w:proofErr w:type="spellEnd"/>
            <w:r>
              <w:rPr>
                <w:sz w:val="18"/>
                <w:szCs w:val="18"/>
              </w:rPr>
              <w:t xml:space="preserve">, </w:t>
            </w:r>
            <w:proofErr w:type="spellStart"/>
            <w:r>
              <w:rPr>
                <w:sz w:val="18"/>
                <w:szCs w:val="18"/>
              </w:rPr>
              <w:t>fecha_recibida</w:t>
            </w:r>
            <w:proofErr w:type="spellEnd"/>
            <w:r>
              <w:rPr>
                <w:sz w:val="18"/>
                <w:szCs w:val="18"/>
              </w:rPr>
              <w:t>. Ícono Font Awesome por partida según lógica: fa-</w:t>
            </w:r>
            <w:proofErr w:type="spellStart"/>
            <w:r>
              <w:rPr>
                <w:sz w:val="18"/>
                <w:szCs w:val="18"/>
              </w:rPr>
              <w:t>check</w:t>
            </w:r>
            <w:proofErr w:type="spellEnd"/>
            <w:r>
              <w:rPr>
                <w:sz w:val="18"/>
                <w:szCs w:val="18"/>
              </w:rPr>
              <w:t xml:space="preserve"> verde si va bien, fa-plane rojo pastel si viene por avión (ajuste &gt; 0 por envío urgente), fa-</w:t>
            </w:r>
            <w:proofErr w:type="spellStart"/>
            <w:r>
              <w:rPr>
                <w:sz w:val="18"/>
                <w:szCs w:val="18"/>
              </w:rPr>
              <w:t>bomb</w:t>
            </w:r>
            <w:proofErr w:type="spellEnd"/>
            <w:r>
              <w:rPr>
                <w:sz w:val="18"/>
                <w:szCs w:val="18"/>
              </w:rPr>
              <w:t xml:space="preserve"> rojo fuerte si por historial del </w:t>
            </w:r>
            <w:proofErr w:type="spellStart"/>
            <w:r>
              <w:rPr>
                <w:sz w:val="18"/>
                <w:szCs w:val="18"/>
              </w:rPr>
              <w:t>kardex</w:t>
            </w:r>
            <w:proofErr w:type="spellEnd"/>
            <w:r>
              <w:rPr>
                <w:sz w:val="18"/>
                <w:szCs w:val="18"/>
              </w:rPr>
              <w:t xml:space="preserve"> no llegará a tiempo. Color de fila según estatus de fecha: verde a tiempo, amarillo menos de 7 días, rojo pastel avión, rojo fuerte bomba. Link 'Generar correo' por </w:t>
            </w:r>
            <w:r>
              <w:rPr>
                <w:sz w:val="18"/>
                <w:szCs w:val="18"/>
              </w:rPr>
              <w:lastRenderedPageBreak/>
              <w:t xml:space="preserve">cotización que lleva a </w:t>
            </w:r>
            <w:proofErr w:type="spellStart"/>
            <w:r>
              <w:rPr>
                <w:sz w:val="18"/>
                <w:szCs w:val="18"/>
              </w:rPr>
              <w:t>generar_correo.php</w:t>
            </w:r>
            <w:proofErr w:type="spellEnd"/>
            <w:r>
              <w:rPr>
                <w:sz w:val="18"/>
                <w:szCs w:val="18"/>
              </w:rPr>
              <w:t xml:space="preserve"> pasando </w:t>
            </w:r>
            <w:proofErr w:type="spellStart"/>
            <w:r>
              <w:rPr>
                <w:sz w:val="18"/>
                <w:szCs w:val="18"/>
              </w:rPr>
              <w:t>idCotizacion</w:t>
            </w:r>
            <w:proofErr w:type="spellEnd"/>
            <w:r>
              <w:rPr>
                <w:sz w:val="18"/>
                <w:szCs w:val="18"/>
              </w:rPr>
              <w:t xml:space="preserve"> por POST. Respetar estructura estándar.</w:t>
            </w:r>
          </w:p>
        </w:tc>
      </w:tr>
    </w:tbl>
    <w:p w14:paraId="61EB8EDB" w14:textId="77777777" w:rsidR="00E93247" w:rsidRDefault="00E93247">
      <w:pPr>
        <w:spacing w:before="150" w:after="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E93247" w14:paraId="7DAFB9CB" w14:textId="77777777">
        <w:tblPrEx>
          <w:tblCellMar>
            <w:top w:w="0" w:type="dxa"/>
            <w:bottom w:w="0" w:type="dxa"/>
          </w:tblCellMar>
        </w:tblPrEx>
        <w:tc>
          <w:tcPr>
            <w:tcW w:w="9360" w:type="dxa"/>
            <w:gridSpan w:val="2"/>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24D44033" w14:textId="77777777" w:rsidR="00E93247" w:rsidRDefault="00000000">
            <w:r>
              <w:rPr>
                <w:b/>
                <w:bCs/>
                <w:color w:val="FFFFFF"/>
                <w:sz w:val="22"/>
                <w:szCs w:val="22"/>
              </w:rPr>
              <w:t>CHUNK 18 — GENERADOR DE CORREO</w:t>
            </w:r>
          </w:p>
        </w:tc>
      </w:tr>
      <w:tr w:rsidR="00E93247" w14:paraId="1DA326F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7795B5" w14:textId="77777777" w:rsidR="00E93247" w:rsidRDefault="00000000">
            <w:r>
              <w:rPr>
                <w:b/>
                <w:bCs/>
                <w:sz w:val="18"/>
                <w:szCs w:val="18"/>
              </w:rPr>
              <w:t>Archivo</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B72F6C" w14:textId="77777777" w:rsidR="00E93247" w:rsidRDefault="00000000">
            <w:proofErr w:type="spellStart"/>
            <w:r>
              <w:rPr>
                <w:rFonts w:ascii="Courier New" w:eastAsia="Courier New" w:hAnsi="Courier New" w:cs="Courier New"/>
                <w:color w:val="1F4E79"/>
                <w:sz w:val="18"/>
                <w:szCs w:val="18"/>
              </w:rPr>
              <w:t>generar_correo.php</w:t>
            </w:r>
            <w:proofErr w:type="spellEnd"/>
          </w:p>
        </w:tc>
      </w:tr>
      <w:tr w:rsidR="00E93247" w14:paraId="3E2E0D5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719A3D3" w14:textId="77777777" w:rsidR="00E93247" w:rsidRDefault="00000000">
            <w:proofErr w:type="spellStart"/>
            <w:r>
              <w:rPr>
                <w:b/>
                <w:bCs/>
                <w:sz w:val="18"/>
                <w:szCs w:val="18"/>
              </w:rPr>
              <w:t>Prompt</w:t>
            </w:r>
            <w:proofErr w:type="spellEnd"/>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AE98F0" w14:textId="77777777" w:rsidR="00E93247" w:rsidRDefault="00000000">
            <w:r>
              <w:rPr>
                <w:sz w:val="18"/>
                <w:szCs w:val="18"/>
              </w:rPr>
              <w:t xml:space="preserve">Generador de texto para correo electrónico listo para copiar y pegar en Outlook o Gmail. Un solo archivo, todo por POST. Se accede desde </w:t>
            </w:r>
            <w:proofErr w:type="spellStart"/>
            <w:r>
              <w:rPr>
                <w:sz w:val="18"/>
                <w:szCs w:val="18"/>
              </w:rPr>
              <w:t>dashboard_pendientes.php</w:t>
            </w:r>
            <w:proofErr w:type="spellEnd"/>
            <w:r>
              <w:rPr>
                <w:sz w:val="18"/>
                <w:szCs w:val="18"/>
              </w:rPr>
              <w:t xml:space="preserve"> recibiendo </w:t>
            </w:r>
            <w:proofErr w:type="spellStart"/>
            <w:r>
              <w:rPr>
                <w:sz w:val="18"/>
                <w:szCs w:val="18"/>
              </w:rPr>
              <w:t>idCotizacion</w:t>
            </w:r>
            <w:proofErr w:type="spellEnd"/>
            <w:r>
              <w:rPr>
                <w:sz w:val="18"/>
                <w:szCs w:val="18"/>
              </w:rPr>
              <w:t>. Mostrar los proveedores de esa cotización con sus partidas autorizadas. Generar texto formateado profesional con: saludo formal, detalle de partidas (artículo, cantidad, unidad de medida, incoterms requerido, fecha requerida), comentario de urgencia si aplica según estatus, cierre cordial con datos del sistema. Área de texto grande con el texto generado listo para seleccionar. Botón 'Copiar al portapapeles' implementado con JavaScript (</w:t>
            </w:r>
            <w:proofErr w:type="spellStart"/>
            <w:r>
              <w:rPr>
                <w:sz w:val="18"/>
                <w:szCs w:val="18"/>
              </w:rPr>
              <w:t>navigator.clipboard.writeText</w:t>
            </w:r>
            <w:proofErr w:type="spellEnd"/>
            <w:r>
              <w:rPr>
                <w:sz w:val="18"/>
                <w:szCs w:val="18"/>
              </w:rPr>
              <w:t>). SIN envío automático — solo generación de texto. Respetar estructura estándar.</w:t>
            </w:r>
          </w:p>
        </w:tc>
      </w:tr>
    </w:tbl>
    <w:p w14:paraId="07C3DBB8" w14:textId="77777777" w:rsidR="00E93247" w:rsidRDefault="00E93247">
      <w:pPr>
        <w:spacing w:before="150" w:after="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E93247" w14:paraId="08300C80" w14:textId="77777777">
        <w:tblPrEx>
          <w:tblCellMar>
            <w:top w:w="0" w:type="dxa"/>
            <w:bottom w:w="0" w:type="dxa"/>
          </w:tblCellMar>
        </w:tblPrEx>
        <w:tc>
          <w:tcPr>
            <w:tcW w:w="9360" w:type="dxa"/>
            <w:gridSpan w:val="2"/>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7FD0CC06" w14:textId="77777777" w:rsidR="00E93247" w:rsidRDefault="00000000">
            <w:r>
              <w:rPr>
                <w:b/>
                <w:bCs/>
                <w:color w:val="FFFFFF"/>
                <w:sz w:val="22"/>
                <w:szCs w:val="22"/>
              </w:rPr>
              <w:t>CHUNK 19 — REPORTE DE ENTREGA</w:t>
            </w:r>
          </w:p>
        </w:tc>
      </w:tr>
      <w:tr w:rsidR="00E93247" w14:paraId="298AF6A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65C49F7" w14:textId="77777777" w:rsidR="00E93247" w:rsidRDefault="00000000">
            <w:r>
              <w:rPr>
                <w:b/>
                <w:bCs/>
                <w:sz w:val="18"/>
                <w:szCs w:val="18"/>
              </w:rPr>
              <w:t>Archivo</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8E5CCE" w14:textId="77777777" w:rsidR="00E93247" w:rsidRDefault="00000000">
            <w:proofErr w:type="spellStart"/>
            <w:r>
              <w:rPr>
                <w:rFonts w:ascii="Courier New" w:eastAsia="Courier New" w:hAnsi="Courier New" w:cs="Courier New"/>
                <w:color w:val="1F4E79"/>
                <w:sz w:val="18"/>
                <w:szCs w:val="18"/>
              </w:rPr>
              <w:t>reporte_entrega.php</w:t>
            </w:r>
            <w:proofErr w:type="spellEnd"/>
          </w:p>
        </w:tc>
      </w:tr>
      <w:tr w:rsidR="00E93247" w14:paraId="481ABE7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325E1ED" w14:textId="77777777" w:rsidR="00E93247" w:rsidRDefault="00000000">
            <w:proofErr w:type="spellStart"/>
            <w:r>
              <w:rPr>
                <w:b/>
                <w:bCs/>
                <w:sz w:val="18"/>
                <w:szCs w:val="18"/>
              </w:rPr>
              <w:t>Prompt</w:t>
            </w:r>
            <w:proofErr w:type="spellEnd"/>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5918D6" w14:textId="77777777" w:rsidR="00E93247" w:rsidRDefault="00000000">
            <w:r>
              <w:rPr>
                <w:sz w:val="18"/>
                <w:szCs w:val="18"/>
              </w:rPr>
              <w:t xml:space="preserve">Reporte imprimible de entregas por cotización. Un solo archivo, todo por POST, diseñado para abrir en </w:t>
            </w:r>
            <w:proofErr w:type="spellStart"/>
            <w:r>
              <w:rPr>
                <w:sz w:val="18"/>
                <w:szCs w:val="18"/>
              </w:rPr>
              <w:t>target_blank</w:t>
            </w:r>
            <w:proofErr w:type="spellEnd"/>
            <w:r>
              <w:rPr>
                <w:sz w:val="18"/>
                <w:szCs w:val="18"/>
              </w:rPr>
              <w:t xml:space="preserve">. Recibe </w:t>
            </w:r>
            <w:proofErr w:type="spellStart"/>
            <w:r>
              <w:rPr>
                <w:sz w:val="18"/>
                <w:szCs w:val="18"/>
              </w:rPr>
              <w:t>idCotizacion</w:t>
            </w:r>
            <w:proofErr w:type="spellEnd"/>
            <w:r>
              <w:rPr>
                <w:sz w:val="18"/>
                <w:szCs w:val="18"/>
              </w:rPr>
              <w:t>. Mostrar: encabezado con datos completos de la cotización (número, fecha, proveedor, estado), tabla de partidas con lo solicitado vs lo recibido por partida, fecha en que se recibió cada partida (</w:t>
            </w:r>
            <w:proofErr w:type="spellStart"/>
            <w:r>
              <w:rPr>
                <w:sz w:val="18"/>
                <w:szCs w:val="18"/>
              </w:rPr>
              <w:t>fecha_recibida</w:t>
            </w:r>
            <w:proofErr w:type="spellEnd"/>
            <w:r>
              <w:rPr>
                <w:sz w:val="18"/>
                <w:szCs w:val="18"/>
              </w:rPr>
              <w:t xml:space="preserve">), diferencia en días entre </w:t>
            </w:r>
            <w:proofErr w:type="spellStart"/>
            <w:r>
              <w:rPr>
                <w:sz w:val="18"/>
                <w:szCs w:val="18"/>
              </w:rPr>
              <w:t>fecha_comprometida</w:t>
            </w:r>
            <w:proofErr w:type="spellEnd"/>
            <w:r>
              <w:rPr>
                <w:sz w:val="18"/>
                <w:szCs w:val="18"/>
              </w:rPr>
              <w:t xml:space="preserve"> y </w:t>
            </w:r>
            <w:proofErr w:type="spellStart"/>
            <w:r>
              <w:rPr>
                <w:sz w:val="18"/>
                <w:szCs w:val="18"/>
              </w:rPr>
              <w:t>fecha_recibida</w:t>
            </w:r>
            <w:proofErr w:type="spellEnd"/>
            <w:r>
              <w:rPr>
                <w:sz w:val="18"/>
                <w:szCs w:val="18"/>
              </w:rPr>
              <w:t xml:space="preserve">. Al pie: fecha y hora de impresión del reporte con CONVERT_TZ. Formato limpio imprimible: SIN </w:t>
            </w:r>
            <w:proofErr w:type="spellStart"/>
            <w:r>
              <w:rPr>
                <w:sz w:val="18"/>
                <w:szCs w:val="18"/>
              </w:rPr>
              <w:t>navbar</w:t>
            </w:r>
            <w:proofErr w:type="spellEnd"/>
            <w:r>
              <w:rPr>
                <w:sz w:val="18"/>
                <w:szCs w:val="18"/>
              </w:rPr>
              <w:t xml:space="preserve"> ni </w:t>
            </w:r>
            <w:proofErr w:type="spellStart"/>
            <w:r>
              <w:rPr>
                <w:sz w:val="18"/>
                <w:szCs w:val="18"/>
              </w:rPr>
              <w:t>footer</w:t>
            </w:r>
            <w:proofErr w:type="spellEnd"/>
            <w:r>
              <w:rPr>
                <w:sz w:val="18"/>
                <w:szCs w:val="18"/>
              </w:rPr>
              <w:t xml:space="preserve"> del sistema, solo contenido y botón Imprimir implementado con </w:t>
            </w:r>
            <w:proofErr w:type="spellStart"/>
            <w:r>
              <w:rPr>
                <w:sz w:val="18"/>
                <w:szCs w:val="18"/>
              </w:rPr>
              <w:t>window.print</w:t>
            </w:r>
            <w:proofErr w:type="spellEnd"/>
            <w:r>
              <w:rPr>
                <w:sz w:val="18"/>
                <w:szCs w:val="18"/>
              </w:rPr>
              <w:t xml:space="preserve">() que se oculta al imprimir con @media </w:t>
            </w:r>
            <w:proofErr w:type="spellStart"/>
            <w:r>
              <w:rPr>
                <w:sz w:val="18"/>
                <w:szCs w:val="18"/>
              </w:rPr>
              <w:t>print</w:t>
            </w:r>
            <w:proofErr w:type="spellEnd"/>
            <w:r>
              <w:rPr>
                <w:sz w:val="18"/>
                <w:szCs w:val="18"/>
              </w:rPr>
              <w:t xml:space="preserve">. Respetar </w:t>
            </w:r>
            <w:proofErr w:type="spellStart"/>
            <w:r>
              <w:rPr>
                <w:sz w:val="18"/>
                <w:szCs w:val="18"/>
              </w:rPr>
              <w:t>include</w:t>
            </w:r>
            <w:proofErr w:type="spellEnd"/>
            <w:r>
              <w:rPr>
                <w:sz w:val="18"/>
                <w:szCs w:val="18"/>
              </w:rPr>
              <w:t xml:space="preserve"> de compraskimi.css para estilos de tablas.</w:t>
            </w:r>
          </w:p>
        </w:tc>
      </w:tr>
    </w:tbl>
    <w:p w14:paraId="450A4E86" w14:textId="77777777" w:rsidR="00E93247" w:rsidRDefault="00E93247">
      <w:pPr>
        <w:spacing w:before="150" w:after="150"/>
      </w:pPr>
    </w:p>
    <w:p w14:paraId="37733C5A" w14:textId="77777777" w:rsidR="00E93247" w:rsidRDefault="00E93247">
      <w:pPr>
        <w:pBdr>
          <w:bottom w:val="single" w:sz="6" w:space="1" w:color="2E75B6"/>
        </w:pBdr>
        <w:spacing w:before="200" w:after="200"/>
      </w:pPr>
    </w:p>
    <w:p w14:paraId="5ADF2215" w14:textId="77777777" w:rsidR="00E93247" w:rsidRDefault="00000000">
      <w:r>
        <w:br w:type="page"/>
      </w:r>
    </w:p>
    <w:p w14:paraId="3D2B7438" w14:textId="77777777" w:rsidR="00E93247" w:rsidRDefault="00000000">
      <w:pPr>
        <w:pStyle w:val="Ttulo1"/>
      </w:pPr>
      <w:r>
        <w:lastRenderedPageBreak/>
        <w:t>SECCIÓN 4 — FLUJO COMPLETO DEL SISTEMA</w:t>
      </w:r>
    </w:p>
    <w:p w14:paraId="47165419" w14:textId="77777777" w:rsidR="00E93247" w:rsidRDefault="00000000">
      <w:pPr>
        <w:spacing w:before="80" w:after="80"/>
      </w:pPr>
      <w:r>
        <w:t xml:space="preserve">Referencia visual del orden lógico de operación para validar coherencia entre </w:t>
      </w:r>
      <w:proofErr w:type="spellStart"/>
      <w:r>
        <w:t>chunks</w:t>
      </w:r>
      <w:proofErr w:type="spellEnd"/>
      <w:r>
        <w:t>.</w:t>
      </w:r>
    </w:p>
    <w:p w14:paraId="3EA50F0F" w14:textId="77777777" w:rsidR="00E93247" w:rsidRDefault="00E93247">
      <w:pPr>
        <w:spacing w:before="150" w:after="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1"/>
        <w:gridCol w:w="3177"/>
        <w:gridCol w:w="2600"/>
        <w:gridCol w:w="2952"/>
      </w:tblGrid>
      <w:tr w:rsidR="00E93247" w14:paraId="5FF991AB" w14:textId="77777777">
        <w:tblPrEx>
          <w:tblCellMar>
            <w:top w:w="0" w:type="dxa"/>
            <w:bottom w:w="0" w:type="dxa"/>
          </w:tblCellMar>
        </w:tblPrEx>
        <w:tc>
          <w:tcPr>
            <w:tcW w:w="600" w:type="dxa"/>
            <w:tcBorders>
              <w:top w:val="single" w:sz="1" w:space="0" w:color="1F4E79"/>
              <w:left w:val="single" w:sz="1" w:space="0" w:color="1F4E79"/>
              <w:bottom w:val="single" w:sz="1" w:space="0" w:color="1F4E79"/>
              <w:right w:val="single" w:sz="1" w:space="0" w:color="1F4E79"/>
            </w:tcBorders>
            <w:shd w:val="clear" w:color="auto" w:fill="2E75B6"/>
            <w:tcMar>
              <w:top w:w="80" w:type="dxa"/>
              <w:left w:w="100" w:type="dxa"/>
              <w:bottom w:w="80" w:type="dxa"/>
              <w:right w:w="100" w:type="dxa"/>
            </w:tcMar>
          </w:tcPr>
          <w:p w14:paraId="5D3F9354" w14:textId="77777777" w:rsidR="00E93247" w:rsidRDefault="00000000">
            <w:r>
              <w:rPr>
                <w:b/>
                <w:bCs/>
                <w:color w:val="FFFFFF"/>
                <w:sz w:val="18"/>
                <w:szCs w:val="18"/>
              </w:rPr>
              <w:t>Paso</w:t>
            </w:r>
          </w:p>
        </w:tc>
        <w:tc>
          <w:tcPr>
            <w:tcW w:w="2500" w:type="dxa"/>
            <w:tcBorders>
              <w:top w:val="single" w:sz="1" w:space="0" w:color="1F4E79"/>
              <w:left w:val="single" w:sz="1" w:space="0" w:color="1F4E79"/>
              <w:bottom w:val="single" w:sz="1" w:space="0" w:color="1F4E79"/>
              <w:right w:val="single" w:sz="1" w:space="0" w:color="1F4E79"/>
            </w:tcBorders>
            <w:shd w:val="clear" w:color="auto" w:fill="2E75B6"/>
            <w:tcMar>
              <w:top w:w="80" w:type="dxa"/>
              <w:left w:w="100" w:type="dxa"/>
              <w:bottom w:w="80" w:type="dxa"/>
              <w:right w:w="100" w:type="dxa"/>
            </w:tcMar>
          </w:tcPr>
          <w:p w14:paraId="6B03F865" w14:textId="77777777" w:rsidR="00E93247" w:rsidRDefault="00000000">
            <w:r>
              <w:rPr>
                <w:b/>
                <w:bCs/>
                <w:color w:val="FFFFFF"/>
                <w:sz w:val="18"/>
                <w:szCs w:val="18"/>
              </w:rPr>
              <w:t>Archivo</w:t>
            </w:r>
          </w:p>
        </w:tc>
        <w:tc>
          <w:tcPr>
            <w:tcW w:w="3000" w:type="dxa"/>
            <w:tcBorders>
              <w:top w:val="single" w:sz="1" w:space="0" w:color="1F4E79"/>
              <w:left w:val="single" w:sz="1" w:space="0" w:color="1F4E79"/>
              <w:bottom w:val="single" w:sz="1" w:space="0" w:color="1F4E79"/>
              <w:right w:val="single" w:sz="1" w:space="0" w:color="1F4E79"/>
            </w:tcBorders>
            <w:shd w:val="clear" w:color="auto" w:fill="2E75B6"/>
            <w:tcMar>
              <w:top w:w="80" w:type="dxa"/>
              <w:left w:w="100" w:type="dxa"/>
              <w:bottom w:w="80" w:type="dxa"/>
              <w:right w:w="100" w:type="dxa"/>
            </w:tcMar>
          </w:tcPr>
          <w:p w14:paraId="125D36B3" w14:textId="77777777" w:rsidR="00E93247" w:rsidRDefault="00000000">
            <w:r>
              <w:rPr>
                <w:b/>
                <w:bCs/>
                <w:color w:val="FFFFFF"/>
                <w:sz w:val="18"/>
                <w:szCs w:val="18"/>
              </w:rPr>
              <w:t>Acción</w:t>
            </w:r>
          </w:p>
        </w:tc>
        <w:tc>
          <w:tcPr>
            <w:tcW w:w="3260" w:type="dxa"/>
            <w:tcBorders>
              <w:top w:val="single" w:sz="1" w:space="0" w:color="1F4E79"/>
              <w:left w:val="single" w:sz="1" w:space="0" w:color="1F4E79"/>
              <w:bottom w:val="single" w:sz="1" w:space="0" w:color="1F4E79"/>
              <w:right w:val="single" w:sz="1" w:space="0" w:color="1F4E79"/>
            </w:tcBorders>
            <w:shd w:val="clear" w:color="auto" w:fill="2E75B6"/>
            <w:tcMar>
              <w:top w:w="80" w:type="dxa"/>
              <w:left w:w="100" w:type="dxa"/>
              <w:bottom w:w="80" w:type="dxa"/>
              <w:right w:w="100" w:type="dxa"/>
            </w:tcMar>
          </w:tcPr>
          <w:p w14:paraId="1D083C2F" w14:textId="77777777" w:rsidR="00E93247" w:rsidRDefault="00000000">
            <w:r>
              <w:rPr>
                <w:b/>
                <w:bCs/>
                <w:color w:val="FFFFFF"/>
                <w:sz w:val="18"/>
                <w:szCs w:val="18"/>
              </w:rPr>
              <w:t>Restricciones clave</w:t>
            </w:r>
          </w:p>
        </w:tc>
      </w:tr>
      <w:tr w:rsidR="00E93247" w14:paraId="4FEC798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0456289D" w14:textId="77777777" w:rsidR="00E93247" w:rsidRDefault="00000000">
            <w:pPr>
              <w:jc w:val="center"/>
            </w:pPr>
            <w:r>
              <w:rPr>
                <w:b/>
                <w:bCs/>
                <w:sz w:val="18"/>
                <w:szCs w:val="18"/>
              </w:rPr>
              <w:t>1</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60BA31" w14:textId="77777777" w:rsidR="00E93247" w:rsidRDefault="00000000">
            <w:proofErr w:type="spellStart"/>
            <w:r>
              <w:rPr>
                <w:rFonts w:ascii="Courier New" w:eastAsia="Courier New" w:hAnsi="Courier New" w:cs="Courier New"/>
                <w:color w:val="1F4E79"/>
                <w:sz w:val="16"/>
                <w:szCs w:val="16"/>
              </w:rPr>
              <w:t>crearcotizacion.php</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D3DB9E" w14:textId="77777777" w:rsidR="00E93247" w:rsidRDefault="00000000">
            <w:r>
              <w:rPr>
                <w:sz w:val="18"/>
                <w:szCs w:val="18"/>
              </w:rPr>
              <w:t>Crear cotización + agregar partidas</w:t>
            </w:r>
          </w:p>
        </w:tc>
        <w:tc>
          <w:tcPr>
            <w:tcW w:w="3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9D12F1" w14:textId="77777777" w:rsidR="00E93247" w:rsidRDefault="00000000">
            <w:r>
              <w:rPr>
                <w:color w:val="666666"/>
                <w:sz w:val="16"/>
                <w:szCs w:val="16"/>
              </w:rPr>
              <w:t>Una vez confirmada: no más partidas, no editar</w:t>
            </w:r>
          </w:p>
        </w:tc>
      </w:tr>
      <w:tr w:rsidR="00E93247" w14:paraId="2E5E9D4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3DFED894" w14:textId="77777777" w:rsidR="00E93247" w:rsidRDefault="00000000">
            <w:pPr>
              <w:jc w:val="center"/>
            </w:pPr>
            <w:r>
              <w:rPr>
                <w:b/>
                <w:bCs/>
                <w:sz w:val="18"/>
                <w:szCs w:val="18"/>
              </w:rPr>
              <w:t>2</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789DE" w14:textId="77777777" w:rsidR="00E93247" w:rsidRDefault="00000000">
            <w:proofErr w:type="spellStart"/>
            <w:r>
              <w:rPr>
                <w:rFonts w:ascii="Courier New" w:eastAsia="Courier New" w:hAnsi="Courier New" w:cs="Courier New"/>
                <w:color w:val="1F4E79"/>
                <w:sz w:val="16"/>
                <w:szCs w:val="16"/>
              </w:rPr>
              <w:t>capturarrespuestacotizacion.php</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00FD44" w14:textId="77777777" w:rsidR="00E93247" w:rsidRDefault="00000000">
            <w:r>
              <w:rPr>
                <w:sz w:val="18"/>
                <w:szCs w:val="18"/>
              </w:rPr>
              <w:t>Proveedor responde por partida</w:t>
            </w:r>
          </w:p>
        </w:tc>
        <w:tc>
          <w:tcPr>
            <w:tcW w:w="3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0D7AC" w14:textId="77777777" w:rsidR="00E93247" w:rsidRDefault="00000000">
            <w:r>
              <w:rPr>
                <w:color w:val="666666"/>
                <w:sz w:val="16"/>
                <w:szCs w:val="16"/>
              </w:rPr>
              <w:t xml:space="preserve">Solo cotizaciones abiertas. </w:t>
            </w:r>
            <w:proofErr w:type="spellStart"/>
            <w:r>
              <w:rPr>
                <w:color w:val="666666"/>
                <w:sz w:val="16"/>
                <w:szCs w:val="16"/>
              </w:rPr>
              <w:t>Checkbox</w:t>
            </w:r>
            <w:proofErr w:type="spellEnd"/>
            <w:r>
              <w:rPr>
                <w:color w:val="666666"/>
                <w:sz w:val="16"/>
                <w:szCs w:val="16"/>
              </w:rPr>
              <w:t xml:space="preserve"> de presentación obligatorio</w:t>
            </w:r>
          </w:p>
        </w:tc>
      </w:tr>
      <w:tr w:rsidR="00E93247" w14:paraId="59DB875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7EC484AE" w14:textId="77777777" w:rsidR="00E93247" w:rsidRDefault="00000000">
            <w:pPr>
              <w:jc w:val="center"/>
            </w:pPr>
            <w:r>
              <w:rPr>
                <w:b/>
                <w:bCs/>
                <w:sz w:val="18"/>
                <w:szCs w:val="18"/>
              </w:rPr>
              <w:t>3</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2309E3" w14:textId="77777777" w:rsidR="00E93247" w:rsidRDefault="00000000">
            <w:proofErr w:type="spellStart"/>
            <w:r>
              <w:rPr>
                <w:rFonts w:ascii="Courier New" w:eastAsia="Courier New" w:hAnsi="Courier New" w:cs="Courier New"/>
                <w:color w:val="1F4E79"/>
                <w:sz w:val="16"/>
                <w:szCs w:val="16"/>
              </w:rPr>
              <w:t>autorizarcotizacion.php</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F1AE9" w14:textId="77777777" w:rsidR="00E93247" w:rsidRDefault="00000000">
            <w:r>
              <w:rPr>
                <w:sz w:val="18"/>
                <w:szCs w:val="18"/>
              </w:rPr>
              <w:t>Autorizar qué comprar y a quién</w:t>
            </w:r>
          </w:p>
        </w:tc>
        <w:tc>
          <w:tcPr>
            <w:tcW w:w="3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F8477F" w14:textId="77777777" w:rsidR="00E93247" w:rsidRDefault="00000000">
            <w:r>
              <w:rPr>
                <w:color w:val="666666"/>
                <w:sz w:val="16"/>
                <w:szCs w:val="16"/>
              </w:rPr>
              <w:t>Solo no-&gt;</w:t>
            </w:r>
            <w:proofErr w:type="spellStart"/>
            <w:r>
              <w:rPr>
                <w:color w:val="666666"/>
                <w:sz w:val="16"/>
                <w:szCs w:val="16"/>
              </w:rPr>
              <w:t>si</w:t>
            </w:r>
            <w:proofErr w:type="spellEnd"/>
            <w:r>
              <w:rPr>
                <w:color w:val="666666"/>
                <w:sz w:val="16"/>
                <w:szCs w:val="16"/>
              </w:rPr>
              <w:t>. Cantidad solo sube. Irreversible</w:t>
            </w:r>
          </w:p>
        </w:tc>
      </w:tr>
      <w:tr w:rsidR="00E93247" w14:paraId="74277D6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55E4C56A" w14:textId="77777777" w:rsidR="00E93247" w:rsidRDefault="00000000">
            <w:pPr>
              <w:jc w:val="center"/>
            </w:pPr>
            <w:r>
              <w:rPr>
                <w:b/>
                <w:bCs/>
                <w:sz w:val="18"/>
                <w:szCs w:val="18"/>
              </w:rPr>
              <w:t>4</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764A0D" w14:textId="77777777" w:rsidR="00E93247" w:rsidRDefault="00000000">
            <w:proofErr w:type="spellStart"/>
            <w:r>
              <w:rPr>
                <w:rFonts w:ascii="Courier New" w:eastAsia="Courier New" w:hAnsi="Courier New" w:cs="Courier New"/>
                <w:color w:val="1F4E79"/>
                <w:sz w:val="16"/>
                <w:szCs w:val="16"/>
              </w:rPr>
              <w:t>entradamercancia.php</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03A6B3" w14:textId="77777777" w:rsidR="00E93247" w:rsidRDefault="00000000">
            <w:r>
              <w:rPr>
                <w:sz w:val="18"/>
                <w:szCs w:val="18"/>
              </w:rPr>
              <w:t>Capturar mercancía recibida física</w:t>
            </w:r>
          </w:p>
        </w:tc>
        <w:tc>
          <w:tcPr>
            <w:tcW w:w="3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1EC990" w14:textId="77777777" w:rsidR="00E93247" w:rsidRDefault="00000000">
            <w:r>
              <w:rPr>
                <w:color w:val="666666"/>
                <w:sz w:val="16"/>
                <w:szCs w:val="16"/>
              </w:rPr>
              <w:t xml:space="preserve">Sin incoterms. % máximo de excedente </w:t>
            </w:r>
            <w:proofErr w:type="spellStart"/>
            <w:r>
              <w:rPr>
                <w:color w:val="666666"/>
                <w:sz w:val="16"/>
                <w:szCs w:val="16"/>
              </w:rPr>
              <w:t>hardcoded</w:t>
            </w:r>
            <w:proofErr w:type="spellEnd"/>
          </w:p>
        </w:tc>
      </w:tr>
      <w:tr w:rsidR="00E93247" w14:paraId="4BFA529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2A033F20" w14:textId="77777777" w:rsidR="00E93247" w:rsidRDefault="00000000">
            <w:pPr>
              <w:jc w:val="center"/>
            </w:pPr>
            <w:r>
              <w:rPr>
                <w:b/>
                <w:bCs/>
                <w:sz w:val="18"/>
                <w:szCs w:val="18"/>
              </w:rPr>
              <w:t>5</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996C97" w14:textId="77777777" w:rsidR="00E93247" w:rsidRDefault="00000000">
            <w:proofErr w:type="spellStart"/>
            <w:r>
              <w:rPr>
                <w:rFonts w:ascii="Courier New" w:eastAsia="Courier New" w:hAnsi="Courier New" w:cs="Courier New"/>
                <w:color w:val="1F4E79"/>
                <w:sz w:val="16"/>
                <w:szCs w:val="16"/>
              </w:rPr>
              <w:t>cerrarcotizacion.php</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E7BF02" w14:textId="77777777" w:rsidR="00E93247" w:rsidRDefault="00000000">
            <w:r>
              <w:rPr>
                <w:sz w:val="18"/>
                <w:szCs w:val="18"/>
              </w:rPr>
              <w:t>Capturar ajustes + cerrar</w:t>
            </w:r>
          </w:p>
        </w:tc>
        <w:tc>
          <w:tcPr>
            <w:tcW w:w="3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97ADFA" w14:textId="77777777" w:rsidR="00E93247" w:rsidRDefault="00000000">
            <w:r>
              <w:rPr>
                <w:color w:val="666666"/>
                <w:sz w:val="16"/>
                <w:szCs w:val="16"/>
              </w:rPr>
              <w:t xml:space="preserve">Ajuste en </w:t>
            </w:r>
            <w:proofErr w:type="spellStart"/>
            <w:r>
              <w:rPr>
                <w:color w:val="666666"/>
                <w:sz w:val="16"/>
                <w:szCs w:val="16"/>
              </w:rPr>
              <w:t>respuesta_cotizacion</w:t>
            </w:r>
            <w:proofErr w:type="spellEnd"/>
            <w:r>
              <w:rPr>
                <w:color w:val="666666"/>
                <w:sz w:val="16"/>
                <w:szCs w:val="16"/>
              </w:rPr>
              <w:t>, una vez, irreversible</w:t>
            </w:r>
          </w:p>
        </w:tc>
      </w:tr>
      <w:tr w:rsidR="00E93247" w14:paraId="15262CE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5D3E8387" w14:textId="77777777" w:rsidR="00E93247" w:rsidRDefault="00000000">
            <w:pPr>
              <w:jc w:val="center"/>
            </w:pPr>
            <w:r>
              <w:rPr>
                <w:b/>
                <w:bCs/>
                <w:sz w:val="18"/>
                <w:szCs w:val="18"/>
              </w:rPr>
              <w:t>6</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48BFBD" w14:textId="77777777" w:rsidR="00E93247" w:rsidRDefault="00000000">
            <w:proofErr w:type="spellStart"/>
            <w:r>
              <w:rPr>
                <w:rFonts w:ascii="Courier New" w:eastAsia="Courier New" w:hAnsi="Courier New" w:cs="Courier New"/>
                <w:color w:val="1F4E79"/>
                <w:sz w:val="16"/>
                <w:szCs w:val="16"/>
              </w:rPr>
              <w:t>dashboard_pendientes.php</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F08C80" w14:textId="77777777" w:rsidR="00E93247" w:rsidRDefault="00000000">
            <w:r>
              <w:rPr>
                <w:sz w:val="18"/>
                <w:szCs w:val="18"/>
              </w:rPr>
              <w:t>Ver qué falta por recibir</w:t>
            </w:r>
          </w:p>
        </w:tc>
        <w:tc>
          <w:tcPr>
            <w:tcW w:w="3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4AF858" w14:textId="77777777" w:rsidR="00E93247" w:rsidRDefault="00000000">
            <w:r>
              <w:rPr>
                <w:color w:val="666666"/>
                <w:sz w:val="16"/>
                <w:szCs w:val="16"/>
              </w:rPr>
              <w:t>Iconos y colores de estatus por experiencia</w:t>
            </w:r>
          </w:p>
        </w:tc>
      </w:tr>
      <w:tr w:rsidR="00E93247" w14:paraId="45945DA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749540BA" w14:textId="77777777" w:rsidR="00E93247" w:rsidRDefault="00000000">
            <w:pPr>
              <w:jc w:val="center"/>
            </w:pPr>
            <w:r>
              <w:rPr>
                <w:b/>
                <w:bCs/>
                <w:sz w:val="18"/>
                <w:szCs w:val="18"/>
              </w:rPr>
              <w:t>7</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E12339" w14:textId="77777777" w:rsidR="00E93247" w:rsidRDefault="00000000">
            <w:proofErr w:type="spellStart"/>
            <w:r>
              <w:rPr>
                <w:rFonts w:ascii="Courier New" w:eastAsia="Courier New" w:hAnsi="Courier New" w:cs="Courier New"/>
                <w:color w:val="1F4E79"/>
                <w:sz w:val="16"/>
                <w:szCs w:val="16"/>
              </w:rPr>
              <w:t>generar_correo.php</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10FABB" w14:textId="77777777" w:rsidR="00E93247" w:rsidRDefault="00000000">
            <w:r>
              <w:rPr>
                <w:sz w:val="18"/>
                <w:szCs w:val="18"/>
              </w:rPr>
              <w:t>Generar texto para correo a proveedor</w:t>
            </w:r>
          </w:p>
        </w:tc>
        <w:tc>
          <w:tcPr>
            <w:tcW w:w="3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F942E" w14:textId="77777777" w:rsidR="00E93247" w:rsidRDefault="00000000">
            <w:r>
              <w:rPr>
                <w:color w:val="666666"/>
                <w:sz w:val="16"/>
                <w:szCs w:val="16"/>
              </w:rPr>
              <w:t>Solo copiar/pegar — sin envío automático</w:t>
            </w:r>
          </w:p>
        </w:tc>
      </w:tr>
      <w:tr w:rsidR="00E93247" w14:paraId="3C05C79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00" w:type="dxa"/>
              <w:bottom w:w="60" w:type="dxa"/>
              <w:right w:w="100" w:type="dxa"/>
            </w:tcMar>
          </w:tcPr>
          <w:p w14:paraId="67DAEC85" w14:textId="77777777" w:rsidR="00E93247" w:rsidRDefault="00000000">
            <w:pPr>
              <w:jc w:val="center"/>
            </w:pPr>
            <w:r>
              <w:rPr>
                <w:b/>
                <w:bCs/>
                <w:sz w:val="18"/>
                <w:szCs w:val="18"/>
              </w:rPr>
              <w:t>8</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0A460" w14:textId="77777777" w:rsidR="00E93247" w:rsidRDefault="00000000">
            <w:proofErr w:type="spellStart"/>
            <w:r>
              <w:rPr>
                <w:rFonts w:ascii="Courier New" w:eastAsia="Courier New" w:hAnsi="Courier New" w:cs="Courier New"/>
                <w:color w:val="1F4E79"/>
                <w:sz w:val="16"/>
                <w:szCs w:val="16"/>
              </w:rPr>
              <w:t>reporte_entrega.php</w:t>
            </w:r>
            <w:proofErr w:type="spellEnd"/>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9ECC99" w14:textId="77777777" w:rsidR="00E93247" w:rsidRDefault="00000000">
            <w:r>
              <w:rPr>
                <w:sz w:val="18"/>
                <w:szCs w:val="18"/>
              </w:rPr>
              <w:t>Imprimir reporte de entrega</w:t>
            </w:r>
          </w:p>
        </w:tc>
        <w:tc>
          <w:tcPr>
            <w:tcW w:w="3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1BB544" w14:textId="77777777" w:rsidR="00E93247" w:rsidRDefault="00000000">
            <w:proofErr w:type="spellStart"/>
            <w:r>
              <w:rPr>
                <w:color w:val="666666"/>
                <w:sz w:val="16"/>
                <w:szCs w:val="16"/>
              </w:rPr>
              <w:t>target_blank</w:t>
            </w:r>
            <w:proofErr w:type="spellEnd"/>
            <w:r>
              <w:rPr>
                <w:color w:val="666666"/>
                <w:sz w:val="16"/>
                <w:szCs w:val="16"/>
              </w:rPr>
              <w:t xml:space="preserve">, </w:t>
            </w:r>
            <w:proofErr w:type="spellStart"/>
            <w:r>
              <w:rPr>
                <w:color w:val="666666"/>
                <w:sz w:val="16"/>
                <w:szCs w:val="16"/>
              </w:rPr>
              <w:t>window.print</w:t>
            </w:r>
            <w:proofErr w:type="spellEnd"/>
            <w:r>
              <w:rPr>
                <w:color w:val="666666"/>
                <w:sz w:val="16"/>
                <w:szCs w:val="16"/>
              </w:rPr>
              <w:t>()</w:t>
            </w:r>
          </w:p>
        </w:tc>
      </w:tr>
    </w:tbl>
    <w:p w14:paraId="7CF56D00" w14:textId="77777777" w:rsidR="00036F96" w:rsidRDefault="00036F96" w:rsidP="00036F96">
      <w:pPr>
        <w:spacing w:before="150" w:after="150"/>
      </w:pPr>
      <w:r>
        <w:t>Fe de erratas:</w:t>
      </w:r>
    </w:p>
    <w:p w14:paraId="6EA5F232" w14:textId="40A53973" w:rsidR="00036F96" w:rsidRDefault="00036F96" w:rsidP="00036F96">
      <w:pPr>
        <w:pStyle w:val="Prrafodelista"/>
        <w:numPr>
          <w:ilvl w:val="0"/>
          <w:numId w:val="4"/>
        </w:numPr>
        <w:spacing w:before="150" w:after="150"/>
      </w:pPr>
      <w:r>
        <w:t xml:space="preserve">Agregamos en </w:t>
      </w:r>
      <w:proofErr w:type="spellStart"/>
      <w:r>
        <w:t>respuesta_cotizacion</w:t>
      </w:r>
      <w:proofErr w:type="spellEnd"/>
      <w:r>
        <w:t xml:space="preserve"> un campo </w:t>
      </w:r>
      <w:r w:rsidRPr="00036F96">
        <w:rPr>
          <w:rFonts w:ascii="Courier New" w:eastAsia="Courier New" w:hAnsi="Courier New" w:cs="Courier New"/>
          <w:color w:val="1F4E79"/>
          <w:sz w:val="18"/>
          <w:szCs w:val="18"/>
        </w:rPr>
        <w:t xml:space="preserve">  </w:t>
      </w:r>
      <w:proofErr w:type="spellStart"/>
      <w:r w:rsidRPr="00036F96">
        <w:rPr>
          <w:rFonts w:ascii="Courier New" w:eastAsia="Courier New" w:hAnsi="Courier New" w:cs="Courier New"/>
          <w:color w:val="1F4E79"/>
          <w:sz w:val="18"/>
          <w:szCs w:val="18"/>
        </w:rPr>
        <w:t>cantidad_autorizada</w:t>
      </w:r>
      <w:proofErr w:type="spellEnd"/>
      <w:r w:rsidRPr="00036F96">
        <w:rPr>
          <w:rFonts w:ascii="Courier New" w:eastAsia="Courier New" w:hAnsi="Courier New" w:cs="Courier New"/>
          <w:color w:val="1F4E79"/>
          <w:sz w:val="18"/>
          <w:szCs w:val="18"/>
        </w:rPr>
        <w:t xml:space="preserve">  DECIMAL(14,6) DEFAULT 0,</w:t>
      </w:r>
      <w:r>
        <w:rPr>
          <w:rFonts w:ascii="Courier New" w:eastAsia="Courier New" w:hAnsi="Courier New" w:cs="Courier New"/>
          <w:color w:val="1F4E79"/>
          <w:sz w:val="18"/>
          <w:szCs w:val="18"/>
        </w:rPr>
        <w:t xml:space="preserve"> </w:t>
      </w:r>
    </w:p>
    <w:p w14:paraId="7CC80FCD" w14:textId="77777777" w:rsidR="00E93247" w:rsidRDefault="00E93247">
      <w:pPr>
        <w:spacing w:before="150" w:after="150"/>
      </w:pPr>
    </w:p>
    <w:p w14:paraId="22133292" w14:textId="77777777" w:rsidR="00E93247" w:rsidRDefault="00000000">
      <w:pPr>
        <w:jc w:val="center"/>
      </w:pPr>
      <w:r>
        <w:rPr>
          <w:i/>
          <w:iCs/>
          <w:color w:val="999999"/>
          <w:sz w:val="18"/>
          <w:szCs w:val="18"/>
        </w:rPr>
        <w:t xml:space="preserve">— Sistema de Compras · </w:t>
      </w:r>
      <w:proofErr w:type="spellStart"/>
      <w:r>
        <w:rPr>
          <w:i/>
          <w:iCs/>
          <w:color w:val="999999"/>
          <w:sz w:val="18"/>
          <w:szCs w:val="18"/>
        </w:rPr>
        <w:t>Benchmark</w:t>
      </w:r>
      <w:proofErr w:type="spellEnd"/>
      <w:r>
        <w:rPr>
          <w:i/>
          <w:iCs/>
          <w:color w:val="999999"/>
          <w:sz w:val="18"/>
          <w:szCs w:val="18"/>
        </w:rPr>
        <w:t xml:space="preserve"> KIMI 2.5 —</w:t>
      </w:r>
    </w:p>
    <w:sectPr w:rsidR="00E93247">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D32A2"/>
    <w:multiLevelType w:val="hybridMultilevel"/>
    <w:tmpl w:val="567E97F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35327EA8"/>
    <w:multiLevelType w:val="hybridMultilevel"/>
    <w:tmpl w:val="9A96127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41DD0E1F"/>
    <w:multiLevelType w:val="hybridMultilevel"/>
    <w:tmpl w:val="BEBA6264"/>
    <w:lvl w:ilvl="0" w:tplc="2318B236">
      <w:start w:val="1"/>
      <w:numFmt w:val="bullet"/>
      <w:lvlText w:val="●"/>
      <w:lvlJc w:val="left"/>
      <w:pPr>
        <w:ind w:left="720" w:hanging="360"/>
      </w:pPr>
    </w:lvl>
    <w:lvl w:ilvl="1" w:tplc="3CA015BA">
      <w:start w:val="1"/>
      <w:numFmt w:val="bullet"/>
      <w:lvlText w:val="○"/>
      <w:lvlJc w:val="left"/>
      <w:pPr>
        <w:ind w:left="1440" w:hanging="360"/>
      </w:pPr>
    </w:lvl>
    <w:lvl w:ilvl="2" w:tplc="CAA6F630">
      <w:start w:val="1"/>
      <w:numFmt w:val="bullet"/>
      <w:lvlText w:val="■"/>
      <w:lvlJc w:val="left"/>
      <w:pPr>
        <w:ind w:left="2160" w:hanging="360"/>
      </w:pPr>
    </w:lvl>
    <w:lvl w:ilvl="3" w:tplc="4522B34C">
      <w:start w:val="1"/>
      <w:numFmt w:val="bullet"/>
      <w:lvlText w:val="●"/>
      <w:lvlJc w:val="left"/>
      <w:pPr>
        <w:ind w:left="2880" w:hanging="360"/>
      </w:pPr>
    </w:lvl>
    <w:lvl w:ilvl="4" w:tplc="DBE45B50">
      <w:start w:val="1"/>
      <w:numFmt w:val="bullet"/>
      <w:lvlText w:val="○"/>
      <w:lvlJc w:val="left"/>
      <w:pPr>
        <w:ind w:left="3600" w:hanging="360"/>
      </w:pPr>
    </w:lvl>
    <w:lvl w:ilvl="5" w:tplc="87CAF8E0">
      <w:start w:val="1"/>
      <w:numFmt w:val="bullet"/>
      <w:lvlText w:val="■"/>
      <w:lvlJc w:val="left"/>
      <w:pPr>
        <w:ind w:left="4320" w:hanging="360"/>
      </w:pPr>
    </w:lvl>
    <w:lvl w:ilvl="6" w:tplc="635E8FC4">
      <w:start w:val="1"/>
      <w:numFmt w:val="bullet"/>
      <w:lvlText w:val="●"/>
      <w:lvlJc w:val="left"/>
      <w:pPr>
        <w:ind w:left="5040" w:hanging="360"/>
      </w:pPr>
    </w:lvl>
    <w:lvl w:ilvl="7" w:tplc="DFAC5F6C">
      <w:start w:val="1"/>
      <w:numFmt w:val="bullet"/>
      <w:lvlText w:val="●"/>
      <w:lvlJc w:val="left"/>
      <w:pPr>
        <w:ind w:left="5760" w:hanging="360"/>
      </w:pPr>
    </w:lvl>
    <w:lvl w:ilvl="8" w:tplc="4A40CC30">
      <w:start w:val="1"/>
      <w:numFmt w:val="bullet"/>
      <w:lvlText w:val="●"/>
      <w:lvlJc w:val="left"/>
      <w:pPr>
        <w:ind w:left="6480" w:hanging="360"/>
      </w:pPr>
    </w:lvl>
  </w:abstractNum>
  <w:abstractNum w:abstractNumId="3" w15:restartNumberingAfterBreak="0">
    <w:nsid w:val="6EE3529E"/>
    <w:multiLevelType w:val="hybridMultilevel"/>
    <w:tmpl w:val="A176A85C"/>
    <w:lvl w:ilvl="0" w:tplc="41D4CE76">
      <w:start w:val="1"/>
      <w:numFmt w:val="bullet"/>
      <w:lvlText w:val="•"/>
      <w:lvlJc w:val="left"/>
      <w:pPr>
        <w:ind w:left="720" w:hanging="360"/>
      </w:pPr>
    </w:lvl>
    <w:lvl w:ilvl="1" w:tplc="0A8CE052">
      <w:numFmt w:val="decimal"/>
      <w:lvlText w:val=""/>
      <w:lvlJc w:val="left"/>
    </w:lvl>
    <w:lvl w:ilvl="2" w:tplc="6BD097FA">
      <w:numFmt w:val="decimal"/>
      <w:lvlText w:val=""/>
      <w:lvlJc w:val="left"/>
    </w:lvl>
    <w:lvl w:ilvl="3" w:tplc="ED660036">
      <w:numFmt w:val="decimal"/>
      <w:lvlText w:val=""/>
      <w:lvlJc w:val="left"/>
    </w:lvl>
    <w:lvl w:ilvl="4" w:tplc="82F21E32">
      <w:numFmt w:val="decimal"/>
      <w:lvlText w:val=""/>
      <w:lvlJc w:val="left"/>
    </w:lvl>
    <w:lvl w:ilvl="5" w:tplc="E85E09FC">
      <w:numFmt w:val="decimal"/>
      <w:lvlText w:val=""/>
      <w:lvlJc w:val="left"/>
    </w:lvl>
    <w:lvl w:ilvl="6" w:tplc="86B2C026">
      <w:numFmt w:val="decimal"/>
      <w:lvlText w:val=""/>
      <w:lvlJc w:val="left"/>
    </w:lvl>
    <w:lvl w:ilvl="7" w:tplc="EE56DB6E">
      <w:numFmt w:val="decimal"/>
      <w:lvlText w:val=""/>
      <w:lvlJc w:val="left"/>
    </w:lvl>
    <w:lvl w:ilvl="8" w:tplc="A50E7B42">
      <w:numFmt w:val="decimal"/>
      <w:lvlText w:val=""/>
      <w:lvlJc w:val="left"/>
    </w:lvl>
  </w:abstractNum>
  <w:num w:numId="1" w16cid:durableId="1130855216">
    <w:abstractNumId w:val="2"/>
    <w:lvlOverride w:ilvl="0">
      <w:startOverride w:val="1"/>
    </w:lvlOverride>
  </w:num>
  <w:num w:numId="2" w16cid:durableId="965962510">
    <w:abstractNumId w:val="3"/>
    <w:lvlOverride w:ilvl="0">
      <w:startOverride w:val="1"/>
    </w:lvlOverride>
  </w:num>
  <w:num w:numId="3" w16cid:durableId="884606953">
    <w:abstractNumId w:val="1"/>
  </w:num>
  <w:num w:numId="4" w16cid:durableId="966818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247"/>
    <w:rsid w:val="00036F96"/>
    <w:rsid w:val="008F64CA"/>
    <w:rsid w:val="00E9324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74817"/>
  <w15:docId w15:val="{AF8866C8-A2B2-44E4-BB70-8BDC56D07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1F4E79"/>
      <w:sz w:val="32"/>
      <w:szCs w:val="32"/>
    </w:rPr>
  </w:style>
  <w:style w:type="paragraph" w:styleId="Ttulo2">
    <w:name w:val="heading 2"/>
    <w:uiPriority w:val="9"/>
    <w:unhideWhenUsed/>
    <w:qFormat/>
    <w:pPr>
      <w:spacing w:before="300" w:after="150"/>
      <w:outlineLvl w:val="1"/>
    </w:pPr>
    <w:rPr>
      <w:b/>
      <w:bCs/>
      <w:color w:val="2E75B6"/>
      <w:sz w:val="26"/>
      <w:szCs w:val="26"/>
    </w:rPr>
  </w:style>
  <w:style w:type="paragraph" w:styleId="Ttulo3">
    <w:name w:val="heading 3"/>
    <w:uiPriority w:val="9"/>
    <w:semiHidden/>
    <w:unhideWhenUsed/>
    <w:qFormat/>
    <w:pPr>
      <w:spacing w:before="200" w:after="100"/>
      <w:outlineLvl w:val="2"/>
    </w:pPr>
    <w:rPr>
      <w:b/>
      <w:bCs/>
      <w:color w:val="404040"/>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Mencinsinresolver">
    <w:name w:val="Unresolved Mention"/>
    <w:basedOn w:val="Fuentedeprrafopredeter"/>
    <w:uiPriority w:val="99"/>
    <w:semiHidden/>
    <w:unhideWhenUsed/>
    <w:rsid w:val="00036F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vibecodingmexico.com/laboratorio-2-sistema-de-compras/"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13</Pages>
  <Words>4232</Words>
  <Characters>23279</Characters>
  <Application>Microsoft Office Word</Application>
  <DocSecurity>0</DocSecurity>
  <Lines>193</Lines>
  <Paragraphs>54</Paragraphs>
  <ScaleCrop>false</ScaleCrop>
  <Company/>
  <LinksUpToDate>false</LinksUpToDate>
  <CharactersWithSpaces>27457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2</cp:revision>
  <dcterms:created xsi:type="dcterms:W3CDTF">2026-03-15T17:16:00Z</dcterms:created>
  <dcterms:modified xsi:type="dcterms:W3CDTF">2026-03-16T11:53:00Z</dcterms:modified>
</cp:coreProperties>
</file>