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04E" w:rsidRDefault="0027104E">
      <w:pPr>
        <w:rPr>
          <w:sz w:val="32"/>
          <w:szCs w:val="32"/>
        </w:rPr>
      </w:pPr>
      <w:r>
        <w:rPr>
          <w:sz w:val="32"/>
          <w:szCs w:val="32"/>
        </w:rPr>
        <w:t>Finanzas</w:t>
      </w:r>
      <w:r w:rsidR="003B416F">
        <w:rPr>
          <w:sz w:val="32"/>
          <w:szCs w:val="32"/>
        </w:rPr>
        <w:tab/>
      </w:r>
      <w:r w:rsidR="003B416F">
        <w:rPr>
          <w:sz w:val="32"/>
          <w:szCs w:val="32"/>
        </w:rPr>
        <w:tab/>
      </w:r>
      <w:r w:rsidR="003B416F">
        <w:rPr>
          <w:sz w:val="32"/>
          <w:szCs w:val="32"/>
        </w:rPr>
        <w:tab/>
      </w:r>
    </w:p>
    <w:p w:rsidR="00EB7FD2" w:rsidRPr="0027104E" w:rsidRDefault="00735B08">
      <w:pPr>
        <w:rPr>
          <w:sz w:val="32"/>
          <w:szCs w:val="32"/>
        </w:rPr>
      </w:pPr>
      <w:r>
        <w:rPr>
          <w:b/>
        </w:rPr>
        <w:t xml:space="preserve"> 17</w:t>
      </w:r>
      <w:r w:rsidR="00EB7FD2" w:rsidRPr="00871080">
        <w:rPr>
          <w:b/>
        </w:rPr>
        <w:t>/</w:t>
      </w:r>
      <w:r w:rsidR="0027104E">
        <w:rPr>
          <w:b/>
        </w:rPr>
        <w:t>10</w:t>
      </w:r>
      <w:r w:rsidR="00EB7FD2" w:rsidRPr="00871080">
        <w:rPr>
          <w:b/>
        </w:rPr>
        <w:t>/</w:t>
      </w:r>
      <w:r w:rsidR="0027104E">
        <w:rPr>
          <w:b/>
        </w:rPr>
        <w:t>2018</w:t>
      </w:r>
      <w:r w:rsidR="00EB7FD2" w:rsidRPr="00871080">
        <w:rPr>
          <w:b/>
        </w:rPr>
        <w:tab/>
      </w:r>
      <w:r w:rsidR="00EB7FD2" w:rsidRPr="00871080">
        <w:rPr>
          <w:b/>
        </w:rPr>
        <w:tab/>
      </w:r>
      <w:r w:rsidR="0027104E">
        <w:rPr>
          <w:b/>
        </w:rPr>
        <w:t xml:space="preserve"> Sala de estudios ETSII  </w:t>
      </w:r>
      <w:r>
        <w:rPr>
          <w:b/>
        </w:rPr>
        <w:t xml:space="preserve">                      Inicio: 17</w:t>
      </w:r>
      <w:r w:rsidR="0027104E">
        <w:rPr>
          <w:b/>
        </w:rPr>
        <w:t>:3</w:t>
      </w:r>
      <w:r>
        <w:rPr>
          <w:b/>
        </w:rPr>
        <w:t>0                       Fin:18:0</w:t>
      </w:r>
      <w:r w:rsidR="0027104E">
        <w:rPr>
          <w:b/>
        </w:rPr>
        <w:t xml:space="preserve">0 </w:t>
      </w:r>
    </w:p>
    <w:tbl>
      <w:tblPr>
        <w:tblStyle w:val="GridTable2"/>
        <w:tblW w:w="8784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/>
      </w:tblPr>
      <w:tblGrid>
        <w:gridCol w:w="2684"/>
        <w:gridCol w:w="6100"/>
      </w:tblGrid>
      <w:tr w:rsidR="00EB7FD2" w:rsidRPr="00871080" w:rsidTr="00103E18">
        <w:trPr>
          <w:cnfStyle w:val="100000000000"/>
        </w:trPr>
        <w:tc>
          <w:tcPr>
            <w:cnfStyle w:val="001000000000"/>
            <w:tcW w:w="268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EB7FD2" w:rsidRPr="00871080" w:rsidRDefault="00103E18" w:rsidP="00871080">
            <w:pPr>
              <w:jc w:val="center"/>
            </w:pPr>
            <w:bookmarkStart w:id="0" w:name="_Hlk526861933"/>
            <w:r w:rsidRPr="00871080">
              <w:t>REUNIÓN CONVOCADA POR</w:t>
            </w:r>
          </w:p>
        </w:tc>
        <w:tc>
          <w:tcPr>
            <w:tcW w:w="610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B7FD2" w:rsidRPr="00871080" w:rsidRDefault="00735B08">
            <w:pPr>
              <w:cnfStyle w:val="100000000000"/>
            </w:pPr>
            <w:r>
              <w:t>Manuel Barbadillo.</w:t>
            </w:r>
          </w:p>
        </w:tc>
      </w:tr>
      <w:tr w:rsidR="00EB7FD2" w:rsidRPr="00871080" w:rsidTr="00103E18">
        <w:trPr>
          <w:cnfStyle w:val="000000100000"/>
        </w:trPr>
        <w:tc>
          <w:tcPr>
            <w:cnfStyle w:val="001000000000"/>
            <w:tcW w:w="2684" w:type="dxa"/>
            <w:shd w:val="clear" w:color="auto" w:fill="D9D9D9" w:themeFill="background1" w:themeFillShade="D9"/>
          </w:tcPr>
          <w:p w:rsidR="00EB7FD2" w:rsidRPr="00871080" w:rsidRDefault="00103E18" w:rsidP="00871080">
            <w:pPr>
              <w:jc w:val="center"/>
            </w:pPr>
            <w:r w:rsidRPr="00871080">
              <w:t>TIPO DE REUNIÓN</w:t>
            </w:r>
          </w:p>
        </w:tc>
        <w:tc>
          <w:tcPr>
            <w:tcW w:w="6100" w:type="dxa"/>
            <w:shd w:val="clear" w:color="auto" w:fill="FFFFFF" w:themeFill="background1"/>
          </w:tcPr>
          <w:p w:rsidR="00EB7FD2" w:rsidRPr="00871080" w:rsidRDefault="004B3D8A" w:rsidP="00735B08">
            <w:pPr>
              <w:tabs>
                <w:tab w:val="center" w:pos="2160"/>
              </w:tabs>
              <w:cnfStyle w:val="000000100000"/>
              <w:rPr>
                <w:b/>
              </w:rPr>
            </w:pPr>
            <w:r>
              <w:rPr>
                <w:b/>
              </w:rPr>
              <w:t xml:space="preserve">Reunión </w:t>
            </w:r>
            <w:r w:rsidR="00735B08">
              <w:rPr>
                <w:b/>
              </w:rPr>
              <w:t>de seguimiento del trabajo realizado.</w:t>
            </w:r>
          </w:p>
        </w:tc>
      </w:tr>
      <w:tr w:rsidR="00EB7FD2" w:rsidRPr="00871080" w:rsidTr="00103E18">
        <w:tc>
          <w:tcPr>
            <w:cnfStyle w:val="001000000000"/>
            <w:tcW w:w="2684" w:type="dxa"/>
            <w:shd w:val="clear" w:color="auto" w:fill="D9D9D9" w:themeFill="background1" w:themeFillShade="D9"/>
          </w:tcPr>
          <w:p w:rsidR="00EB7FD2" w:rsidRPr="00871080" w:rsidRDefault="00103E18" w:rsidP="00871080">
            <w:pPr>
              <w:jc w:val="center"/>
            </w:pPr>
            <w:r w:rsidRPr="00871080">
              <w:t>ORGANIZADOR</w:t>
            </w:r>
          </w:p>
        </w:tc>
        <w:tc>
          <w:tcPr>
            <w:tcW w:w="6100" w:type="dxa"/>
            <w:shd w:val="clear" w:color="auto" w:fill="FFFFFF" w:themeFill="background1"/>
          </w:tcPr>
          <w:p w:rsidR="00EB7FD2" w:rsidRPr="00871080" w:rsidRDefault="00735B08">
            <w:pPr>
              <w:cnfStyle w:val="000000000000"/>
              <w:rPr>
                <w:b/>
              </w:rPr>
            </w:pPr>
            <w:r>
              <w:rPr>
                <w:b/>
              </w:rPr>
              <w:t>Manuel Barbadillo.</w:t>
            </w:r>
          </w:p>
        </w:tc>
      </w:tr>
      <w:tr w:rsidR="00EB7FD2" w:rsidRPr="00871080" w:rsidTr="00103E18">
        <w:trPr>
          <w:cnfStyle w:val="000000100000"/>
        </w:trPr>
        <w:tc>
          <w:tcPr>
            <w:cnfStyle w:val="001000000000"/>
            <w:tcW w:w="2684" w:type="dxa"/>
            <w:shd w:val="clear" w:color="auto" w:fill="D9D9D9" w:themeFill="background1" w:themeFillShade="D9"/>
          </w:tcPr>
          <w:p w:rsidR="00EB7FD2" w:rsidRPr="00871080" w:rsidRDefault="00103E18" w:rsidP="00871080">
            <w:pPr>
              <w:jc w:val="center"/>
            </w:pPr>
            <w:r w:rsidRPr="00871080">
              <w:t>APUNTADOR</w:t>
            </w:r>
          </w:p>
        </w:tc>
        <w:tc>
          <w:tcPr>
            <w:tcW w:w="6100" w:type="dxa"/>
            <w:shd w:val="clear" w:color="auto" w:fill="FFFFFF" w:themeFill="background1"/>
          </w:tcPr>
          <w:p w:rsidR="00EB7FD2" w:rsidRPr="00871080" w:rsidRDefault="0027104E">
            <w:pPr>
              <w:cnfStyle w:val="000000100000"/>
              <w:rPr>
                <w:b/>
              </w:rPr>
            </w:pPr>
            <w:proofErr w:type="spellStart"/>
            <w:r>
              <w:rPr>
                <w:b/>
              </w:rPr>
              <w:t>Fco</w:t>
            </w:r>
            <w:proofErr w:type="spellEnd"/>
            <w:r>
              <w:rPr>
                <w:b/>
              </w:rPr>
              <w:t>. Javier Ordóñez Medina</w:t>
            </w:r>
            <w:r w:rsidR="00FE5029">
              <w:rPr>
                <w:b/>
              </w:rPr>
              <w:t>.</w:t>
            </w:r>
          </w:p>
        </w:tc>
      </w:tr>
      <w:tr w:rsidR="00EB7FD2" w:rsidRPr="00871080" w:rsidTr="00871080">
        <w:trPr>
          <w:trHeight w:val="1083"/>
        </w:trPr>
        <w:tc>
          <w:tcPr>
            <w:cnfStyle w:val="001000000000"/>
            <w:tcW w:w="2684" w:type="dxa"/>
            <w:shd w:val="clear" w:color="auto" w:fill="D9D9D9" w:themeFill="background1" w:themeFillShade="D9"/>
          </w:tcPr>
          <w:p w:rsidR="00871080" w:rsidRPr="00871080" w:rsidRDefault="00871080" w:rsidP="00871080">
            <w:pPr>
              <w:jc w:val="center"/>
              <w:rPr>
                <w:b w:val="0"/>
                <w:bCs w:val="0"/>
              </w:rPr>
            </w:pPr>
          </w:p>
          <w:p w:rsidR="00EB7FD2" w:rsidRPr="00871080" w:rsidRDefault="00103E18" w:rsidP="00871080">
            <w:pPr>
              <w:jc w:val="center"/>
            </w:pPr>
            <w:r w:rsidRPr="00871080">
              <w:t>ASISTENTES</w:t>
            </w:r>
          </w:p>
        </w:tc>
        <w:tc>
          <w:tcPr>
            <w:tcW w:w="6100" w:type="dxa"/>
            <w:shd w:val="clear" w:color="auto" w:fill="FFFFFF" w:themeFill="background1"/>
          </w:tcPr>
          <w:p w:rsidR="004B3D8A" w:rsidRDefault="00F17004" w:rsidP="00F17004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b/>
              </w:rPr>
            </w:pPr>
            <w:r>
              <w:rPr>
                <w:b/>
              </w:rPr>
              <w:t>Manuel Barbadillo Serrano.</w:t>
            </w:r>
          </w:p>
          <w:p w:rsidR="00F17004" w:rsidRDefault="00F17004" w:rsidP="00F17004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b/>
              </w:rPr>
            </w:pPr>
            <w:proofErr w:type="spellStart"/>
            <w:r>
              <w:rPr>
                <w:b/>
              </w:rPr>
              <w:t>Jhosue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Ider</w:t>
            </w:r>
            <w:proofErr w:type="spellEnd"/>
            <w:r>
              <w:rPr>
                <w:b/>
              </w:rPr>
              <w:t xml:space="preserve"> Intriago Ponce.</w:t>
            </w:r>
          </w:p>
          <w:p w:rsidR="00F17004" w:rsidRDefault="00F17004" w:rsidP="00F17004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b/>
              </w:rPr>
            </w:pPr>
            <w:r>
              <w:rPr>
                <w:b/>
              </w:rPr>
              <w:t>Jesús García Sierra.</w:t>
            </w:r>
          </w:p>
          <w:p w:rsidR="00F17004" w:rsidRDefault="00F17004" w:rsidP="00F17004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b/>
              </w:rPr>
            </w:pPr>
            <w:r>
              <w:rPr>
                <w:b/>
              </w:rPr>
              <w:t>Sergio Fernández Jiménez.</w:t>
            </w:r>
          </w:p>
          <w:p w:rsidR="00F17004" w:rsidRDefault="00F17004" w:rsidP="00F17004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b/>
              </w:rPr>
            </w:pPr>
            <w:r>
              <w:rPr>
                <w:b/>
              </w:rPr>
              <w:t xml:space="preserve">Rafael </w:t>
            </w:r>
            <w:proofErr w:type="spellStart"/>
            <w:r>
              <w:rPr>
                <w:b/>
              </w:rPr>
              <w:t>Giráldez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Liebana</w:t>
            </w:r>
            <w:proofErr w:type="spellEnd"/>
            <w:r>
              <w:rPr>
                <w:b/>
              </w:rPr>
              <w:t>.</w:t>
            </w:r>
          </w:p>
          <w:p w:rsidR="00F17004" w:rsidRDefault="00F17004" w:rsidP="00F17004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b/>
              </w:rPr>
            </w:pPr>
            <w:r>
              <w:rPr>
                <w:b/>
              </w:rPr>
              <w:t>Jesús Andrés Rico Catalán.</w:t>
            </w:r>
          </w:p>
          <w:p w:rsidR="00F17004" w:rsidRDefault="00F17004" w:rsidP="00F17004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b/>
              </w:rPr>
            </w:pPr>
            <w:r>
              <w:rPr>
                <w:b/>
              </w:rPr>
              <w:t xml:space="preserve">Álvaro Pérez </w:t>
            </w:r>
            <w:proofErr w:type="spellStart"/>
            <w:r>
              <w:rPr>
                <w:b/>
              </w:rPr>
              <w:t>Pérez</w:t>
            </w:r>
            <w:proofErr w:type="spellEnd"/>
            <w:r>
              <w:rPr>
                <w:b/>
              </w:rPr>
              <w:t>.</w:t>
            </w:r>
          </w:p>
          <w:p w:rsidR="00F17004" w:rsidRDefault="00F17004" w:rsidP="00F17004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b/>
              </w:rPr>
            </w:pPr>
            <w:r>
              <w:rPr>
                <w:b/>
              </w:rPr>
              <w:t xml:space="preserve">David Romero </w:t>
            </w:r>
            <w:proofErr w:type="spellStart"/>
            <w:r>
              <w:rPr>
                <w:b/>
              </w:rPr>
              <w:t>Espárraga</w:t>
            </w:r>
            <w:proofErr w:type="spellEnd"/>
            <w:r>
              <w:rPr>
                <w:b/>
              </w:rPr>
              <w:t>.</w:t>
            </w:r>
          </w:p>
          <w:p w:rsidR="00F17004" w:rsidRDefault="00F17004" w:rsidP="00F17004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b/>
              </w:rPr>
            </w:pPr>
            <w:r>
              <w:rPr>
                <w:b/>
              </w:rPr>
              <w:t>Antonio Romero Cáceres.</w:t>
            </w:r>
          </w:p>
          <w:p w:rsidR="00F17004" w:rsidRDefault="00F17004" w:rsidP="00F17004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b/>
              </w:rPr>
            </w:pPr>
            <w:r>
              <w:rPr>
                <w:b/>
              </w:rPr>
              <w:t>Rodrigo Rojas Gutiérrez.</w:t>
            </w:r>
          </w:p>
          <w:p w:rsidR="00F17004" w:rsidRDefault="00F17004" w:rsidP="00F17004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b/>
              </w:rPr>
            </w:pPr>
            <w:r>
              <w:rPr>
                <w:b/>
              </w:rPr>
              <w:t>Ricardo Carpintero Rubio.</w:t>
            </w:r>
          </w:p>
          <w:p w:rsidR="00F17004" w:rsidRDefault="00F17004" w:rsidP="00F17004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b/>
              </w:rPr>
            </w:pPr>
            <w:r>
              <w:rPr>
                <w:b/>
              </w:rPr>
              <w:t>Miguel Luque Muñoz.</w:t>
            </w:r>
          </w:p>
          <w:p w:rsidR="00F17004" w:rsidRDefault="00F17004" w:rsidP="00F17004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b/>
              </w:rPr>
            </w:pPr>
            <w:r>
              <w:rPr>
                <w:b/>
              </w:rPr>
              <w:t>Miguel Campos Romero.</w:t>
            </w:r>
          </w:p>
          <w:p w:rsidR="00F17004" w:rsidRPr="00871080" w:rsidRDefault="00F17004" w:rsidP="00F17004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b/>
              </w:rPr>
            </w:pPr>
            <w:r>
              <w:rPr>
                <w:b/>
              </w:rPr>
              <w:t>Manuel Sánchez Rodríguez.</w:t>
            </w:r>
          </w:p>
        </w:tc>
      </w:tr>
      <w:bookmarkEnd w:id="0"/>
    </w:tbl>
    <w:p w:rsidR="00EB7FD2" w:rsidRDefault="00EB7FD2">
      <w:pPr>
        <w:rPr>
          <w:b/>
          <w:sz w:val="20"/>
          <w:szCs w:val="20"/>
        </w:rPr>
      </w:pPr>
    </w:p>
    <w:p w:rsidR="00871080" w:rsidRPr="0088785E" w:rsidRDefault="0088785E">
      <w:pPr>
        <w:rPr>
          <w:b/>
          <w:sz w:val="32"/>
          <w:szCs w:val="32"/>
        </w:rPr>
      </w:pPr>
      <w:r w:rsidRPr="0088785E">
        <w:rPr>
          <w:b/>
          <w:sz w:val="32"/>
          <w:szCs w:val="32"/>
        </w:rPr>
        <w:t>Temas que tratar</w:t>
      </w:r>
    </w:p>
    <w:p w:rsidR="00871080" w:rsidRDefault="00871080">
      <w:pPr>
        <w:rPr>
          <w:b/>
        </w:rPr>
      </w:pPr>
    </w:p>
    <w:tbl>
      <w:tblPr>
        <w:tblStyle w:val="GridTable2"/>
        <w:tblW w:w="8784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/>
      </w:tblPr>
      <w:tblGrid>
        <w:gridCol w:w="2684"/>
        <w:gridCol w:w="6100"/>
      </w:tblGrid>
      <w:tr w:rsidR="00871080" w:rsidRPr="00871080" w:rsidTr="00AD64D6">
        <w:trPr>
          <w:cnfStyle w:val="100000000000"/>
          <w:trHeight w:val="838"/>
        </w:trPr>
        <w:tc>
          <w:tcPr>
            <w:cnfStyle w:val="001000000000"/>
            <w:tcW w:w="268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AD64D6" w:rsidRDefault="00AD64D6" w:rsidP="003518CE">
            <w:pPr>
              <w:jc w:val="center"/>
              <w:rPr>
                <w:b w:val="0"/>
                <w:bCs w:val="0"/>
              </w:rPr>
            </w:pPr>
          </w:p>
          <w:p w:rsidR="00871080" w:rsidRPr="00871080" w:rsidRDefault="00871080" w:rsidP="003518CE">
            <w:pPr>
              <w:jc w:val="center"/>
            </w:pPr>
            <w:r>
              <w:t>DISCUSIÓN</w:t>
            </w:r>
          </w:p>
        </w:tc>
        <w:tc>
          <w:tcPr>
            <w:tcW w:w="610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D64D6" w:rsidRPr="00871080" w:rsidRDefault="00027B17" w:rsidP="00CB42DD">
            <w:pPr>
              <w:pStyle w:val="Prrafodelista"/>
              <w:cnfStyle w:val="100000000000"/>
            </w:pPr>
            <w:r>
              <w:t>Contrato de patrocinio</w:t>
            </w:r>
          </w:p>
        </w:tc>
      </w:tr>
      <w:tr w:rsidR="003518CE" w:rsidRPr="00871080" w:rsidTr="00AD64D6">
        <w:trPr>
          <w:cnfStyle w:val="000000100000"/>
          <w:trHeight w:val="553"/>
        </w:trPr>
        <w:tc>
          <w:tcPr>
            <w:cnfStyle w:val="001000000000"/>
            <w:tcW w:w="2684" w:type="dxa"/>
            <w:shd w:val="clear" w:color="auto" w:fill="D9D9D9" w:themeFill="background1" w:themeFillShade="D9"/>
          </w:tcPr>
          <w:p w:rsidR="003518CE" w:rsidRDefault="003518CE" w:rsidP="00AD64D6">
            <w:pPr>
              <w:jc w:val="center"/>
            </w:pPr>
            <w:r>
              <w:t>CONCLUSIONES</w:t>
            </w:r>
          </w:p>
        </w:tc>
        <w:tc>
          <w:tcPr>
            <w:tcW w:w="6100" w:type="dxa"/>
            <w:shd w:val="clear" w:color="auto" w:fill="FFFFFF" w:themeFill="background1"/>
          </w:tcPr>
          <w:p w:rsidR="003518CE" w:rsidRDefault="00027B17" w:rsidP="00B614F7">
            <w:pPr>
              <w:jc w:val="both"/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Hay que elaborar un contrato estándar para las empresas en el que se especifique el tipo de publicidad que le vamos a realizar y el tipo de aportación que van a realizar</w:t>
            </w:r>
            <w:r w:rsidR="00A66090">
              <w:rPr>
                <w:b/>
                <w:bCs/>
              </w:rPr>
              <w:t>.</w:t>
            </w:r>
          </w:p>
          <w:p w:rsidR="00A66090" w:rsidRPr="003518CE" w:rsidRDefault="00A66090" w:rsidP="00B614F7">
            <w:pPr>
              <w:jc w:val="both"/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También se ha comentado la posibilidad de que si la aportación fuese muy grande la empresa pudiese montar un stand en la facultad, pero Presidencia dice que hay que comentárselo a Benavides.</w:t>
            </w:r>
          </w:p>
        </w:tc>
      </w:tr>
    </w:tbl>
    <w:p w:rsidR="00871080" w:rsidRDefault="00871080">
      <w:pPr>
        <w:rPr>
          <w:b/>
        </w:rPr>
      </w:pPr>
    </w:p>
    <w:p w:rsidR="005945EC" w:rsidRDefault="005945EC" w:rsidP="005945EC">
      <w:pPr>
        <w:rPr>
          <w:b/>
        </w:rPr>
      </w:pPr>
    </w:p>
    <w:tbl>
      <w:tblPr>
        <w:tblStyle w:val="GridTable2"/>
        <w:tblW w:w="8784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/>
      </w:tblPr>
      <w:tblGrid>
        <w:gridCol w:w="2684"/>
        <w:gridCol w:w="6100"/>
      </w:tblGrid>
      <w:tr w:rsidR="005945EC" w:rsidRPr="00871080" w:rsidTr="00EC675C">
        <w:trPr>
          <w:cnfStyle w:val="100000000000"/>
          <w:trHeight w:val="838"/>
        </w:trPr>
        <w:tc>
          <w:tcPr>
            <w:cnfStyle w:val="001000000000"/>
            <w:tcW w:w="268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5945EC" w:rsidRDefault="005945EC" w:rsidP="00EC675C">
            <w:pPr>
              <w:jc w:val="center"/>
              <w:rPr>
                <w:b w:val="0"/>
                <w:bCs w:val="0"/>
              </w:rPr>
            </w:pPr>
          </w:p>
          <w:p w:rsidR="005945EC" w:rsidRPr="00871080" w:rsidRDefault="005945EC" w:rsidP="00EC675C">
            <w:pPr>
              <w:jc w:val="center"/>
            </w:pPr>
            <w:r>
              <w:t>DISCUSIÓN</w:t>
            </w:r>
          </w:p>
        </w:tc>
        <w:tc>
          <w:tcPr>
            <w:tcW w:w="610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945EC" w:rsidRPr="00871080" w:rsidRDefault="00A66090" w:rsidP="00380783">
            <w:pPr>
              <w:pStyle w:val="Prrafodelista"/>
              <w:jc w:val="both"/>
              <w:cnfStyle w:val="100000000000"/>
            </w:pPr>
            <w:r>
              <w:t>Número de cuenta bancaria.</w:t>
            </w:r>
          </w:p>
        </w:tc>
      </w:tr>
      <w:tr w:rsidR="005945EC" w:rsidRPr="00871080" w:rsidTr="00EC675C">
        <w:trPr>
          <w:cnfStyle w:val="000000100000"/>
          <w:trHeight w:val="553"/>
        </w:trPr>
        <w:tc>
          <w:tcPr>
            <w:cnfStyle w:val="001000000000"/>
            <w:tcW w:w="2684" w:type="dxa"/>
            <w:shd w:val="clear" w:color="auto" w:fill="D9D9D9" w:themeFill="background1" w:themeFillShade="D9"/>
          </w:tcPr>
          <w:p w:rsidR="005945EC" w:rsidRDefault="005945EC" w:rsidP="00EC675C">
            <w:pPr>
              <w:jc w:val="center"/>
            </w:pPr>
            <w:r>
              <w:t>CONCLUSIONES</w:t>
            </w:r>
          </w:p>
        </w:tc>
        <w:tc>
          <w:tcPr>
            <w:tcW w:w="6100" w:type="dxa"/>
            <w:shd w:val="clear" w:color="auto" w:fill="FFFFFF" w:themeFill="background1"/>
          </w:tcPr>
          <w:p w:rsidR="005945EC" w:rsidRDefault="005945EC" w:rsidP="00EC675C">
            <w:pPr>
              <w:cnfStyle w:val="000000100000"/>
              <w:rPr>
                <w:b/>
                <w:bCs/>
              </w:rPr>
            </w:pPr>
          </w:p>
          <w:p w:rsidR="00380783" w:rsidRPr="003518CE" w:rsidRDefault="00A66090" w:rsidP="00380783">
            <w:pPr>
              <w:jc w:val="both"/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Se va a estudiar la posibilidad de abrir una cuenta bancaria para que los patrocinadores puedan depositar ahí sus aportaciones.</w:t>
            </w:r>
          </w:p>
        </w:tc>
      </w:tr>
    </w:tbl>
    <w:p w:rsidR="005945EC" w:rsidRDefault="005945EC">
      <w:pPr>
        <w:rPr>
          <w:b/>
        </w:rPr>
      </w:pPr>
    </w:p>
    <w:p w:rsidR="005945EC" w:rsidRDefault="005945EC" w:rsidP="005945EC">
      <w:pPr>
        <w:rPr>
          <w:b/>
        </w:rPr>
      </w:pPr>
    </w:p>
    <w:tbl>
      <w:tblPr>
        <w:tblStyle w:val="GridTable2"/>
        <w:tblW w:w="8784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/>
      </w:tblPr>
      <w:tblGrid>
        <w:gridCol w:w="2684"/>
        <w:gridCol w:w="6100"/>
      </w:tblGrid>
      <w:tr w:rsidR="005945EC" w:rsidRPr="00871080" w:rsidTr="00EC675C">
        <w:trPr>
          <w:cnfStyle w:val="100000000000"/>
          <w:trHeight w:val="838"/>
        </w:trPr>
        <w:tc>
          <w:tcPr>
            <w:cnfStyle w:val="001000000000"/>
            <w:tcW w:w="268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5945EC" w:rsidRDefault="005945EC" w:rsidP="00EC675C">
            <w:pPr>
              <w:jc w:val="center"/>
              <w:rPr>
                <w:b w:val="0"/>
                <w:bCs w:val="0"/>
              </w:rPr>
            </w:pPr>
          </w:p>
          <w:p w:rsidR="005945EC" w:rsidRPr="00871080" w:rsidRDefault="005945EC" w:rsidP="00EC675C">
            <w:pPr>
              <w:jc w:val="center"/>
            </w:pPr>
            <w:r>
              <w:t>DISCUSIÓN</w:t>
            </w:r>
          </w:p>
        </w:tc>
        <w:tc>
          <w:tcPr>
            <w:tcW w:w="610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945EC" w:rsidRPr="00871080" w:rsidRDefault="00380783" w:rsidP="00380783">
            <w:pPr>
              <w:pStyle w:val="Prrafodelista"/>
              <w:cnfStyle w:val="100000000000"/>
            </w:pPr>
            <w:r>
              <w:t>Obtención de ayudas burocráticas</w:t>
            </w:r>
            <w:r w:rsidR="00046349">
              <w:t>.</w:t>
            </w:r>
          </w:p>
        </w:tc>
      </w:tr>
      <w:tr w:rsidR="005945EC" w:rsidRPr="00871080" w:rsidTr="00EC675C">
        <w:trPr>
          <w:cnfStyle w:val="000000100000"/>
          <w:trHeight w:val="553"/>
        </w:trPr>
        <w:tc>
          <w:tcPr>
            <w:cnfStyle w:val="001000000000"/>
            <w:tcW w:w="2684" w:type="dxa"/>
            <w:shd w:val="clear" w:color="auto" w:fill="D9D9D9" w:themeFill="background1" w:themeFillShade="D9"/>
          </w:tcPr>
          <w:p w:rsidR="005945EC" w:rsidRDefault="005945EC" w:rsidP="00EC675C">
            <w:pPr>
              <w:jc w:val="center"/>
            </w:pPr>
            <w:r>
              <w:t>CONCLUSIONES</w:t>
            </w:r>
          </w:p>
        </w:tc>
        <w:tc>
          <w:tcPr>
            <w:tcW w:w="6100" w:type="dxa"/>
            <w:shd w:val="clear" w:color="auto" w:fill="FFFFFF" w:themeFill="background1"/>
          </w:tcPr>
          <w:p w:rsidR="00380783" w:rsidRPr="003518CE" w:rsidRDefault="00543E72" w:rsidP="00046349">
            <w:pPr>
              <w:jc w:val="both"/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Las que hay disponibles necesitan un programa más sólido para poder solicitarlas.</w:t>
            </w:r>
          </w:p>
        </w:tc>
      </w:tr>
    </w:tbl>
    <w:p w:rsidR="005945EC" w:rsidRDefault="005945EC">
      <w:pPr>
        <w:rPr>
          <w:b/>
        </w:rPr>
      </w:pPr>
    </w:p>
    <w:tbl>
      <w:tblPr>
        <w:tblStyle w:val="GridTable2"/>
        <w:tblW w:w="8784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/>
      </w:tblPr>
      <w:tblGrid>
        <w:gridCol w:w="2684"/>
        <w:gridCol w:w="6100"/>
      </w:tblGrid>
      <w:tr w:rsidR="00046349" w:rsidRPr="00871080" w:rsidTr="004638E6">
        <w:trPr>
          <w:cnfStyle w:val="100000000000"/>
          <w:trHeight w:val="838"/>
        </w:trPr>
        <w:tc>
          <w:tcPr>
            <w:cnfStyle w:val="001000000000"/>
            <w:tcW w:w="268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046349" w:rsidRDefault="00046349" w:rsidP="004638E6">
            <w:pPr>
              <w:jc w:val="center"/>
              <w:rPr>
                <w:b w:val="0"/>
                <w:bCs w:val="0"/>
              </w:rPr>
            </w:pPr>
          </w:p>
          <w:p w:rsidR="00046349" w:rsidRPr="00871080" w:rsidRDefault="00046349" w:rsidP="004638E6">
            <w:pPr>
              <w:jc w:val="center"/>
            </w:pPr>
            <w:r>
              <w:t>DISCUSIÓN</w:t>
            </w:r>
          </w:p>
        </w:tc>
        <w:tc>
          <w:tcPr>
            <w:tcW w:w="610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46349" w:rsidRPr="00871080" w:rsidRDefault="00543E72" w:rsidP="004638E6">
            <w:pPr>
              <w:pStyle w:val="Prrafodelista"/>
              <w:cnfStyle w:val="100000000000"/>
            </w:pPr>
            <w:r>
              <w:t>I</w:t>
            </w:r>
            <w:r w:rsidR="00046349">
              <w:t>ngresos.</w:t>
            </w:r>
          </w:p>
        </w:tc>
      </w:tr>
      <w:tr w:rsidR="00046349" w:rsidRPr="00871080" w:rsidTr="004638E6">
        <w:trPr>
          <w:cnfStyle w:val="000000100000"/>
          <w:trHeight w:val="553"/>
        </w:trPr>
        <w:tc>
          <w:tcPr>
            <w:cnfStyle w:val="001000000000"/>
            <w:tcW w:w="2684" w:type="dxa"/>
            <w:shd w:val="clear" w:color="auto" w:fill="D9D9D9" w:themeFill="background1" w:themeFillShade="D9"/>
          </w:tcPr>
          <w:p w:rsidR="00046349" w:rsidRDefault="00046349" w:rsidP="004638E6">
            <w:pPr>
              <w:jc w:val="center"/>
            </w:pPr>
            <w:r>
              <w:t>CONCLUSIONES</w:t>
            </w:r>
          </w:p>
        </w:tc>
        <w:tc>
          <w:tcPr>
            <w:tcW w:w="6100" w:type="dxa"/>
            <w:shd w:val="clear" w:color="auto" w:fill="FFFFFF" w:themeFill="background1"/>
          </w:tcPr>
          <w:p w:rsidR="00046349" w:rsidRDefault="00543E72" w:rsidP="005778BA">
            <w:pPr>
              <w:jc w:val="both"/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 xml:space="preserve">Para poder empezar lo más pronto posible a vender papeletas </w:t>
            </w:r>
            <w:r w:rsidR="005778BA">
              <w:rPr>
                <w:b/>
                <w:bCs/>
              </w:rPr>
              <w:t xml:space="preserve">los vendedores se </w:t>
            </w:r>
            <w:r>
              <w:rPr>
                <w:b/>
                <w:bCs/>
              </w:rPr>
              <w:t xml:space="preserve"> </w:t>
            </w:r>
            <w:r w:rsidR="005778BA">
              <w:rPr>
                <w:b/>
                <w:bCs/>
              </w:rPr>
              <w:t>agruparán</w:t>
            </w:r>
            <w:r>
              <w:rPr>
                <w:b/>
                <w:bCs/>
              </w:rPr>
              <w:t xml:space="preserve"> por parejas</w:t>
            </w:r>
            <w:r w:rsidR="005778BA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y</w:t>
            </w:r>
            <w:r w:rsidR="005778BA">
              <w:rPr>
                <w:b/>
                <w:bCs/>
              </w:rPr>
              <w:t xml:space="preserve"> hay que</w:t>
            </w:r>
            <w:r>
              <w:rPr>
                <w:b/>
                <w:bCs/>
              </w:rPr>
              <w:t xml:space="preserve"> decidir a qué clase va a ir cada pareja </w:t>
            </w:r>
            <w:r w:rsidR="005778BA">
              <w:rPr>
                <w:b/>
                <w:bCs/>
              </w:rPr>
              <w:t>de cara a intentar vender lo máximo posible en la facultad para intentar darle así un poco de publicidad a las jornadas.</w:t>
            </w:r>
          </w:p>
          <w:p w:rsidR="005778BA" w:rsidRDefault="005778BA" w:rsidP="005778BA">
            <w:pPr>
              <w:jc w:val="both"/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 xml:space="preserve">También se ha comentado  la idea </w:t>
            </w:r>
            <w:r w:rsidR="00B614F7">
              <w:rPr>
                <w:b/>
                <w:bCs/>
              </w:rPr>
              <w:t xml:space="preserve">de </w:t>
            </w:r>
            <w:r>
              <w:rPr>
                <w:b/>
                <w:bCs/>
              </w:rPr>
              <w:t>comprar y revender otros productos, pero se ha llegado a la conclusión de que es una medida arriesgada.</w:t>
            </w:r>
          </w:p>
          <w:p w:rsidR="005778BA" w:rsidRPr="003518CE" w:rsidRDefault="005778BA" w:rsidP="005778BA">
            <w:pPr>
              <w:jc w:val="both"/>
              <w:cnfStyle w:val="000000100000"/>
              <w:rPr>
                <w:b/>
                <w:bCs/>
              </w:rPr>
            </w:pPr>
          </w:p>
        </w:tc>
      </w:tr>
    </w:tbl>
    <w:p w:rsidR="00046349" w:rsidRDefault="00046349">
      <w:pPr>
        <w:rPr>
          <w:b/>
        </w:rPr>
      </w:pPr>
    </w:p>
    <w:tbl>
      <w:tblPr>
        <w:tblStyle w:val="GridTable2"/>
        <w:tblW w:w="8784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/>
      </w:tblPr>
      <w:tblGrid>
        <w:gridCol w:w="2684"/>
        <w:gridCol w:w="6100"/>
      </w:tblGrid>
      <w:tr w:rsidR="005778BA" w:rsidRPr="00871080" w:rsidTr="00871425">
        <w:trPr>
          <w:cnfStyle w:val="100000000000"/>
          <w:trHeight w:val="838"/>
        </w:trPr>
        <w:tc>
          <w:tcPr>
            <w:cnfStyle w:val="001000000000"/>
            <w:tcW w:w="268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5778BA" w:rsidRDefault="005778BA" w:rsidP="00871425">
            <w:pPr>
              <w:jc w:val="center"/>
              <w:rPr>
                <w:b w:val="0"/>
                <w:bCs w:val="0"/>
              </w:rPr>
            </w:pPr>
          </w:p>
          <w:p w:rsidR="005778BA" w:rsidRPr="00871080" w:rsidRDefault="005778BA" w:rsidP="00871425">
            <w:pPr>
              <w:jc w:val="center"/>
            </w:pPr>
            <w:r>
              <w:t>DISCUSIÓN</w:t>
            </w:r>
          </w:p>
        </w:tc>
        <w:tc>
          <w:tcPr>
            <w:tcW w:w="610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778BA" w:rsidRPr="00871080" w:rsidRDefault="005778BA" w:rsidP="00871425">
            <w:pPr>
              <w:pStyle w:val="Prrafodelista"/>
              <w:cnfStyle w:val="100000000000"/>
            </w:pPr>
            <w:r>
              <w:t>Diseño  del cartel.</w:t>
            </w:r>
          </w:p>
        </w:tc>
      </w:tr>
      <w:tr w:rsidR="005778BA" w:rsidRPr="00871080" w:rsidTr="00871425">
        <w:trPr>
          <w:cnfStyle w:val="000000100000"/>
          <w:trHeight w:val="553"/>
        </w:trPr>
        <w:tc>
          <w:tcPr>
            <w:cnfStyle w:val="001000000000"/>
            <w:tcW w:w="2684" w:type="dxa"/>
            <w:shd w:val="clear" w:color="auto" w:fill="D9D9D9" w:themeFill="background1" w:themeFillShade="D9"/>
          </w:tcPr>
          <w:p w:rsidR="005778BA" w:rsidRDefault="005778BA" w:rsidP="00871425">
            <w:pPr>
              <w:jc w:val="center"/>
            </w:pPr>
            <w:r>
              <w:t>CONCLUSIONES</w:t>
            </w:r>
          </w:p>
        </w:tc>
        <w:tc>
          <w:tcPr>
            <w:tcW w:w="6100" w:type="dxa"/>
            <w:shd w:val="clear" w:color="auto" w:fill="FFFFFF" w:themeFill="background1"/>
          </w:tcPr>
          <w:p w:rsidR="005778BA" w:rsidRDefault="005778BA" w:rsidP="00871425">
            <w:pPr>
              <w:jc w:val="both"/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Es importante que cuando se diseñen los carteles sean un poco flexibles y se deje hueco para los posibles patrocinadores que puedan ir apareciendo.</w:t>
            </w:r>
          </w:p>
          <w:p w:rsidR="005778BA" w:rsidRPr="003518CE" w:rsidRDefault="005778BA" w:rsidP="00871425">
            <w:pPr>
              <w:jc w:val="both"/>
              <w:cnfStyle w:val="000000100000"/>
              <w:rPr>
                <w:b/>
                <w:bCs/>
              </w:rPr>
            </w:pPr>
          </w:p>
        </w:tc>
      </w:tr>
    </w:tbl>
    <w:p w:rsidR="005778BA" w:rsidRDefault="005778BA">
      <w:pPr>
        <w:rPr>
          <w:b/>
        </w:rPr>
      </w:pPr>
    </w:p>
    <w:tbl>
      <w:tblPr>
        <w:tblStyle w:val="GridTable2"/>
        <w:tblW w:w="8784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/>
      </w:tblPr>
      <w:tblGrid>
        <w:gridCol w:w="2684"/>
        <w:gridCol w:w="6100"/>
      </w:tblGrid>
      <w:tr w:rsidR="00FE5029" w:rsidRPr="00871080" w:rsidTr="00871425">
        <w:trPr>
          <w:cnfStyle w:val="100000000000"/>
          <w:trHeight w:val="838"/>
        </w:trPr>
        <w:tc>
          <w:tcPr>
            <w:cnfStyle w:val="001000000000"/>
            <w:tcW w:w="268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E5029" w:rsidRDefault="00FE5029" w:rsidP="00871425">
            <w:pPr>
              <w:jc w:val="center"/>
              <w:rPr>
                <w:b w:val="0"/>
                <w:bCs w:val="0"/>
              </w:rPr>
            </w:pPr>
          </w:p>
          <w:p w:rsidR="00FE5029" w:rsidRPr="00871080" w:rsidRDefault="00FE5029" w:rsidP="00871425">
            <w:pPr>
              <w:jc w:val="center"/>
            </w:pPr>
            <w:r>
              <w:t>DISCUSIÓN</w:t>
            </w:r>
          </w:p>
        </w:tc>
        <w:tc>
          <w:tcPr>
            <w:tcW w:w="610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E5029" w:rsidRPr="00871080" w:rsidRDefault="00FE5029" w:rsidP="00871425">
            <w:pPr>
              <w:pStyle w:val="Prrafodelista"/>
              <w:cnfStyle w:val="100000000000"/>
            </w:pPr>
            <w:r>
              <w:t>Publicidad.</w:t>
            </w:r>
          </w:p>
        </w:tc>
      </w:tr>
      <w:tr w:rsidR="00FE5029" w:rsidRPr="00871080" w:rsidTr="00871425">
        <w:trPr>
          <w:cnfStyle w:val="000000100000"/>
          <w:trHeight w:val="553"/>
        </w:trPr>
        <w:tc>
          <w:tcPr>
            <w:cnfStyle w:val="001000000000"/>
            <w:tcW w:w="2684" w:type="dxa"/>
            <w:shd w:val="clear" w:color="auto" w:fill="D9D9D9" w:themeFill="background1" w:themeFillShade="D9"/>
          </w:tcPr>
          <w:p w:rsidR="00FE5029" w:rsidRDefault="00FE5029" w:rsidP="00871425">
            <w:pPr>
              <w:jc w:val="center"/>
            </w:pPr>
            <w:r>
              <w:t>CONCLUSIONES</w:t>
            </w:r>
          </w:p>
        </w:tc>
        <w:tc>
          <w:tcPr>
            <w:tcW w:w="6100" w:type="dxa"/>
            <w:shd w:val="clear" w:color="auto" w:fill="FFFFFF" w:themeFill="background1"/>
          </w:tcPr>
          <w:p w:rsidR="00FE5029" w:rsidRDefault="00FE5029" w:rsidP="00871425">
            <w:pPr>
              <w:jc w:val="both"/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Desde Presidencia se ha comentado la posibilidad de realizar algún tipo de sorteo a través de las redes sociales. Aunque realmente esto pertenecería a Comunicación y Marketing se nos ha comentado porque somos los que tenemos que financiar el premio. Es un tema que aún está por revisar.</w:t>
            </w:r>
          </w:p>
          <w:p w:rsidR="00FE5029" w:rsidRPr="003518CE" w:rsidRDefault="00FE5029" w:rsidP="00871425">
            <w:pPr>
              <w:jc w:val="both"/>
              <w:cnfStyle w:val="000000100000"/>
              <w:rPr>
                <w:b/>
                <w:bCs/>
              </w:rPr>
            </w:pPr>
          </w:p>
        </w:tc>
      </w:tr>
    </w:tbl>
    <w:p w:rsidR="00FE5029" w:rsidRDefault="00FE5029">
      <w:pPr>
        <w:rPr>
          <w:b/>
        </w:rPr>
      </w:pPr>
    </w:p>
    <w:p w:rsidR="00AC2D84" w:rsidRDefault="00AC2D84">
      <w:pPr>
        <w:rPr>
          <w:b/>
        </w:rPr>
      </w:pPr>
    </w:p>
    <w:p w:rsidR="00AC2D84" w:rsidRDefault="00AC2D84">
      <w:pPr>
        <w:rPr>
          <w:b/>
        </w:rPr>
      </w:pPr>
    </w:p>
    <w:tbl>
      <w:tblPr>
        <w:tblStyle w:val="GridTable2"/>
        <w:tblW w:w="8784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/>
      </w:tblPr>
      <w:tblGrid>
        <w:gridCol w:w="2684"/>
        <w:gridCol w:w="6100"/>
      </w:tblGrid>
      <w:tr w:rsidR="00AC2D84" w:rsidRPr="00871080" w:rsidTr="00871425">
        <w:trPr>
          <w:cnfStyle w:val="100000000000"/>
          <w:trHeight w:val="838"/>
        </w:trPr>
        <w:tc>
          <w:tcPr>
            <w:cnfStyle w:val="001000000000"/>
            <w:tcW w:w="268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AC2D84" w:rsidRDefault="00AC2D84" w:rsidP="00871425">
            <w:pPr>
              <w:jc w:val="center"/>
              <w:rPr>
                <w:b w:val="0"/>
                <w:bCs w:val="0"/>
              </w:rPr>
            </w:pPr>
          </w:p>
          <w:p w:rsidR="00AC2D84" w:rsidRPr="00871080" w:rsidRDefault="00AC2D84" w:rsidP="00871425">
            <w:pPr>
              <w:jc w:val="center"/>
            </w:pPr>
            <w:r>
              <w:t>DISCUSIÓN</w:t>
            </w:r>
          </w:p>
        </w:tc>
        <w:tc>
          <w:tcPr>
            <w:tcW w:w="610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C2D84" w:rsidRPr="00871080" w:rsidRDefault="00AC2D84" w:rsidP="00871425">
            <w:pPr>
              <w:pStyle w:val="Prrafodelista"/>
              <w:cnfStyle w:val="100000000000"/>
            </w:pPr>
            <w:r>
              <w:t>Patrocinadores.</w:t>
            </w:r>
          </w:p>
        </w:tc>
      </w:tr>
      <w:tr w:rsidR="00AC2D84" w:rsidRPr="00871080" w:rsidTr="00871425">
        <w:trPr>
          <w:cnfStyle w:val="000000100000"/>
          <w:trHeight w:val="553"/>
        </w:trPr>
        <w:tc>
          <w:tcPr>
            <w:cnfStyle w:val="001000000000"/>
            <w:tcW w:w="2684" w:type="dxa"/>
            <w:shd w:val="clear" w:color="auto" w:fill="D9D9D9" w:themeFill="background1" w:themeFillShade="D9"/>
          </w:tcPr>
          <w:p w:rsidR="00AC2D84" w:rsidRDefault="00AC2D84" w:rsidP="00871425">
            <w:pPr>
              <w:jc w:val="center"/>
            </w:pPr>
            <w:r>
              <w:t>CONCLUSIONES</w:t>
            </w:r>
          </w:p>
        </w:tc>
        <w:tc>
          <w:tcPr>
            <w:tcW w:w="6100" w:type="dxa"/>
            <w:shd w:val="clear" w:color="auto" w:fill="FFFFFF" w:themeFill="background1"/>
          </w:tcPr>
          <w:p w:rsidR="00130DA9" w:rsidRDefault="00AC2D84" w:rsidP="00AC2D84">
            <w:pPr>
              <w:jc w:val="both"/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Hay una empresa que ya ha colaborado en ediciones anteriores y que aparte de talleres y charlas está dispuesta a poner dinero.</w:t>
            </w:r>
          </w:p>
          <w:p w:rsidR="00130DA9" w:rsidRDefault="00130DA9" w:rsidP="00AC2D84">
            <w:pPr>
              <w:jc w:val="both"/>
              <w:cnfStyle w:val="000000100000"/>
              <w:rPr>
                <w:b/>
                <w:bCs/>
              </w:rPr>
            </w:pPr>
          </w:p>
          <w:p w:rsidR="00AC2D84" w:rsidRDefault="00130DA9" w:rsidP="00AC2D84">
            <w:pPr>
              <w:jc w:val="both"/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 xml:space="preserve">Hay un patrocinador que aparte de aportar dinero quiere dar </w:t>
            </w:r>
            <w:r>
              <w:rPr>
                <w:b/>
                <w:bCs/>
              </w:rPr>
              <w:lastRenderedPageBreak/>
              <w:t>una ponencia para promocionarse un poco, pero habría que intentar orientar esa ponencia a la temática de las jornadas.</w:t>
            </w:r>
            <w:r w:rsidR="00AC2D84">
              <w:rPr>
                <w:b/>
                <w:bCs/>
              </w:rPr>
              <w:t xml:space="preserve"> </w:t>
            </w:r>
          </w:p>
          <w:p w:rsidR="0072243A" w:rsidRDefault="0072243A" w:rsidP="00AC2D84">
            <w:pPr>
              <w:jc w:val="both"/>
              <w:cnfStyle w:val="000000100000"/>
              <w:rPr>
                <w:b/>
                <w:bCs/>
              </w:rPr>
            </w:pPr>
          </w:p>
          <w:p w:rsidR="0072243A" w:rsidRPr="003518CE" w:rsidRDefault="0072243A" w:rsidP="00AC2D84">
            <w:pPr>
              <w:jc w:val="both"/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Se debería priorizar a las empresas que aparte de ponencias también aporten dinero.</w:t>
            </w:r>
          </w:p>
        </w:tc>
      </w:tr>
    </w:tbl>
    <w:p w:rsidR="00AC2D84" w:rsidRDefault="00AC2D84">
      <w:pPr>
        <w:rPr>
          <w:b/>
        </w:rPr>
      </w:pPr>
    </w:p>
    <w:p w:rsidR="00F17004" w:rsidRPr="00871080" w:rsidRDefault="00F17004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400040" cy="7200053"/>
            <wp:effectExtent l="19050" t="0" r="0" b="0"/>
            <wp:docPr id="1" name="Imagen 1" descr="C:\Users\Francisco\Desktop\photo_2018-11-23_00-15-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isco\Desktop\photo_2018-11-23_00-15-57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00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7004" w:rsidRPr="00871080" w:rsidSect="00B87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05065"/>
    <w:multiLevelType w:val="hybridMultilevel"/>
    <w:tmpl w:val="3C0C02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F7664"/>
    <w:multiLevelType w:val="hybridMultilevel"/>
    <w:tmpl w:val="35880E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BC1D83"/>
    <w:multiLevelType w:val="hybridMultilevel"/>
    <w:tmpl w:val="D982CB9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D3A5F32"/>
    <w:multiLevelType w:val="hybridMultilevel"/>
    <w:tmpl w:val="3C0C02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3F4187"/>
    <w:multiLevelType w:val="hybridMultilevel"/>
    <w:tmpl w:val="3C0C02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AE7C4E"/>
    <w:multiLevelType w:val="hybridMultilevel"/>
    <w:tmpl w:val="2F1E00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A6096C"/>
    <w:rsid w:val="00027B17"/>
    <w:rsid w:val="00046349"/>
    <w:rsid w:val="00103E18"/>
    <w:rsid w:val="00130DA9"/>
    <w:rsid w:val="00194284"/>
    <w:rsid w:val="00197705"/>
    <w:rsid w:val="001F5561"/>
    <w:rsid w:val="0027104E"/>
    <w:rsid w:val="003518CE"/>
    <w:rsid w:val="00380783"/>
    <w:rsid w:val="003B416F"/>
    <w:rsid w:val="00415F5C"/>
    <w:rsid w:val="00457D54"/>
    <w:rsid w:val="004B3D8A"/>
    <w:rsid w:val="00535F1E"/>
    <w:rsid w:val="00543E72"/>
    <w:rsid w:val="005778BA"/>
    <w:rsid w:val="005945EC"/>
    <w:rsid w:val="00606B34"/>
    <w:rsid w:val="006548B5"/>
    <w:rsid w:val="0072243A"/>
    <w:rsid w:val="00735B08"/>
    <w:rsid w:val="007B5A74"/>
    <w:rsid w:val="0084277B"/>
    <w:rsid w:val="00871080"/>
    <w:rsid w:val="0088785E"/>
    <w:rsid w:val="008C0EAA"/>
    <w:rsid w:val="008D328A"/>
    <w:rsid w:val="008F4E4C"/>
    <w:rsid w:val="00901A69"/>
    <w:rsid w:val="00975BF8"/>
    <w:rsid w:val="00A5679E"/>
    <w:rsid w:val="00A6096C"/>
    <w:rsid w:val="00A66090"/>
    <w:rsid w:val="00A86556"/>
    <w:rsid w:val="00AC2D84"/>
    <w:rsid w:val="00AD6295"/>
    <w:rsid w:val="00AD64D6"/>
    <w:rsid w:val="00B614F7"/>
    <w:rsid w:val="00B65BCB"/>
    <w:rsid w:val="00B878FC"/>
    <w:rsid w:val="00B9095F"/>
    <w:rsid w:val="00BC5D7A"/>
    <w:rsid w:val="00C07273"/>
    <w:rsid w:val="00CB42DD"/>
    <w:rsid w:val="00E750FE"/>
    <w:rsid w:val="00EB7FD2"/>
    <w:rsid w:val="00F17004"/>
    <w:rsid w:val="00FE50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8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B7F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">
    <w:name w:val="Grid Table 2"/>
    <w:basedOn w:val="Tablanormal"/>
    <w:uiPriority w:val="47"/>
    <w:rsid w:val="00EB7F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103E1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1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70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434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Vidal Pérez</dc:creator>
  <cp:keywords/>
  <dc:description/>
  <cp:lastModifiedBy>Francisco</cp:lastModifiedBy>
  <cp:revision>16</cp:revision>
  <dcterms:created xsi:type="dcterms:W3CDTF">2018-10-09T12:21:00Z</dcterms:created>
  <dcterms:modified xsi:type="dcterms:W3CDTF">2018-11-22T23:24:00Z</dcterms:modified>
</cp:coreProperties>
</file>