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22/10/2018 Carmen (15 minutos visita delegación)</w:t>
      </w:r>
    </w:p>
    <w:p w:rsidR="00000000" w:rsidDel="00000000" w:rsidP="00000000" w:rsidRDefault="00000000" w:rsidRPr="00000000" w14:paraId="00000001">
      <w:pPr>
        <w:contextualSpacing w:val="0"/>
        <w:rPr>
          <w:color w:val="9900ff"/>
        </w:rPr>
      </w:pPr>
      <w:r w:rsidDel="00000000" w:rsidR="00000000" w:rsidRPr="00000000">
        <w:rPr>
          <w:color w:val="9900ff"/>
          <w:rtl w:val="0"/>
        </w:rPr>
        <w:t xml:space="preserve">23/10/2018 Carmen y Chema reunión delegación (angel y jaime) 1,5 horas</w:t>
      </w:r>
    </w:p>
    <w:p w:rsidR="00000000" w:rsidDel="00000000" w:rsidP="00000000" w:rsidRDefault="00000000" w:rsidRPr="00000000" w14:paraId="00000002">
      <w:pPr>
        <w:contextualSpacing w:val="0"/>
        <w:rPr>
          <w:color w:val="00ff00"/>
        </w:rPr>
      </w:pPr>
      <w:r w:rsidDel="00000000" w:rsidR="00000000" w:rsidRPr="00000000">
        <w:rPr>
          <w:color w:val="00ff00"/>
          <w:rtl w:val="0"/>
        </w:rPr>
        <w:t xml:space="preserve">24/10/2018 Carmen Consejería de igualdad y reunión con fundadoras</w:t>
      </w:r>
    </w:p>
    <w:p w:rsidR="00000000" w:rsidDel="00000000" w:rsidP="00000000" w:rsidRDefault="00000000" w:rsidRPr="00000000" w14:paraId="00000003">
      <w:pPr>
        <w:contextualSpacing w:val="0"/>
        <w:rPr>
          <w:color w:val="00ff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Actualización información.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Para resolver dudas domicilio social de la asociación he estado en la delegación de alumnos. Han estado buscando la información sin localizarla, por lo que hemos concertado cita el 23 a las 15.00h y les he dejado mi teléfono.</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Con posterioridad me ha llamado Angel de delega, con el que he adelantado alguna información. Si queremos que el domicilio sea la universidad, debe pedirse su inscripción al vicerectorado??? No me he entardo bien. La ventaja es las posibles subvenciones de la uni y la posibilidad de local, aunque esto último está en remodelación este año.</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Aunque mañana me da toda la información, he estado ojeando:</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hyperlink r:id="rId6">
        <w:r w:rsidDel="00000000" w:rsidR="00000000" w:rsidRPr="00000000">
          <w:rPr>
            <w:color w:val="1155cc"/>
            <w:u w:val="single"/>
            <w:rtl w:val="0"/>
          </w:rPr>
          <w:t xml:space="preserve">http://institucional.us.es/vrelinstitu/normativa-asociaciones-universitarias</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Necesitaríamos</w:t>
      </w:r>
      <w:r w:rsidDel="00000000" w:rsidR="00000000" w:rsidRPr="00000000">
        <w:rPr>
          <w:b w:val="1"/>
          <w:rtl w:val="0"/>
        </w:rPr>
        <w:t xml:space="preserve"> 15 promotoras</w:t>
      </w:r>
      <w:r w:rsidDel="00000000" w:rsidR="00000000" w:rsidRPr="00000000">
        <w:rPr>
          <w:rtl w:val="0"/>
        </w:rPr>
        <w:t xml:space="preserve"> (no creo que sea difícil encontrarlas, sino quedar todas a la vez para la constitución)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Permite la inscripción a posteriori con dos condiciones. Una de ellas no la entiendo</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160" w:lineRule="auto"/>
        <w:ind w:left="1480" w:hanging="360"/>
        <w:jc w:val="both"/>
        <w:rPr>
          <w:color w:val="ff0000"/>
        </w:rPr>
      </w:pPr>
      <w:r w:rsidDel="00000000" w:rsidR="00000000" w:rsidRPr="00000000">
        <w:rPr>
          <w:color w:val="ff0000"/>
          <w:sz w:val="18"/>
          <w:szCs w:val="18"/>
          <w:rtl w:val="0"/>
        </w:rPr>
        <w:t xml:space="preserve">En las actas, los estatutos y los libros que se requieren deberá constar la oportuna diligencia de la Consejería de Gobernación o del órgano del que dependa en el caso de otros regímenes específicos de haber sido visados.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Si la constituimos en el régimen general, vamos antes y podemos solicitar subvenciones a asociaciones de mujeres de la junta de andalucía. Y la inclusión en el ámbito universitario podía dejarse a egc del año que viene.</w:t>
      </w:r>
    </w:p>
    <w:p w:rsidR="00000000" w:rsidDel="00000000" w:rsidP="00000000" w:rsidRDefault="00000000" w:rsidRPr="00000000" w14:paraId="00000014">
      <w:pPr>
        <w:contextualSpacing w:val="0"/>
        <w:rPr/>
      </w:pPr>
      <w:hyperlink r:id="rId7">
        <w:r w:rsidDel="00000000" w:rsidR="00000000" w:rsidRPr="00000000">
          <w:rPr>
            <w:color w:val="1155cc"/>
            <w:u w:val="single"/>
            <w:rtl w:val="0"/>
          </w:rPr>
          <w:t xml:space="preserve">http://www.juntadeandalucia.es/iamindex.php/recursos-y-servicios/ayudas-y-subvenciones</w:t>
        </w:r>
      </w:hyperlink>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Ejemplo de puntuación de subvenciones </w:t>
      </w:r>
      <w:hyperlink r:id="rId8">
        <w:r w:rsidDel="00000000" w:rsidR="00000000" w:rsidRPr="00000000">
          <w:rPr>
            <w:color w:val="1155cc"/>
            <w:u w:val="single"/>
            <w:rtl w:val="0"/>
          </w:rPr>
          <w:t xml:space="preserve">http://www.juntadeandalucia.es/iamimages/FONDO_DOCUMENTAL/AYUDAS_Y_SUBVENCIONES/INSTRUCCIONES_DEL_INSTITUTO_ANDALUZ_DE_LA_MUJER_PARA_LA_APLICACION_DE_DETERMINADOS_ASPECTOS_DE_LA_ORDEN_DE_28_DE_JUNIO_DE_2016[1].pdf</w:t>
        </w:r>
      </w:hyperlink>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Más información de tipos de asociaciones:</w:t>
      </w:r>
    </w:p>
    <w:p w:rsidR="00000000" w:rsidDel="00000000" w:rsidP="00000000" w:rsidRDefault="00000000" w:rsidRPr="00000000" w14:paraId="00000019">
      <w:pPr>
        <w:contextualSpacing w:val="0"/>
        <w:rPr/>
      </w:pPr>
      <w:hyperlink r:id="rId9">
        <w:r w:rsidDel="00000000" w:rsidR="00000000" w:rsidRPr="00000000">
          <w:rPr>
            <w:color w:val="1155cc"/>
            <w:u w:val="single"/>
            <w:rtl w:val="0"/>
          </w:rPr>
          <w:t xml:space="preserve">http://www.asociaciones.org/index.php?option=com_content&amp;view=article&amp;id=664&amp;Itemid=41</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Esta última solución, tiene un problema, que es que al no tener local, el domicilio social hay que ponerlo en la casa de alguien, jeje (apartado de correo es carísimo </w:t>
      </w:r>
      <w:hyperlink r:id="rId10">
        <w:r w:rsidDel="00000000" w:rsidR="00000000" w:rsidRPr="00000000">
          <w:rPr>
            <w:color w:val="1155cc"/>
            <w:u w:val="single"/>
            <w:rtl w:val="0"/>
          </w:rPr>
          <w:t xml:space="preserve">https://www.correos.es/ss/Satellite/site/servicio-apartado_postal-oficinas_servicios_adicionales/detalle_de_servicio-sidioma=es_ES</w:t>
        </w:r>
      </w:hyperlink>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color w:val="ff0000"/>
        </w:rPr>
      </w:pPr>
      <w:r w:rsidDel="00000000" w:rsidR="00000000" w:rsidRPr="00000000">
        <w:rPr>
          <w:rtl w:val="0"/>
        </w:rPr>
        <w:t xml:space="preserve">Esto supone modificar los estatutos cada año</w:t>
      </w:r>
      <w:r w:rsidDel="00000000" w:rsidR="00000000" w:rsidRPr="00000000">
        <w:rPr>
          <w:color w:val="ff0000"/>
          <w:rtl w:val="0"/>
        </w:rPr>
        <w:t xml:space="preserve"> (consecuencias en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 preguntar a Angel</w:t>
      </w:r>
    </w:p>
    <w:p w:rsidR="00000000" w:rsidDel="00000000" w:rsidP="00000000" w:rsidRDefault="00000000" w:rsidRPr="00000000" w14:paraId="00000021">
      <w:pPr>
        <w:contextualSpacing w:val="0"/>
        <w:rPr>
          <w:color w:val="9900ff"/>
        </w:rPr>
      </w:pPr>
      <w:r w:rsidDel="00000000" w:rsidR="00000000" w:rsidRPr="00000000">
        <w:rPr>
          <w:color w:val="9900ff"/>
          <w:rtl w:val="0"/>
        </w:rPr>
        <w:t xml:space="preserve">NO PUEDE SER SÖLO MUJERES (esto puede chocar con subvencioes de la junta vistas)</w:t>
      </w:r>
    </w:p>
    <w:p w:rsidR="00000000" w:rsidDel="00000000" w:rsidP="00000000" w:rsidRDefault="00000000" w:rsidRPr="00000000" w14:paraId="00000022">
      <w:pPr>
        <w:numPr>
          <w:ilvl w:val="0"/>
          <w:numId w:val="2"/>
        </w:numPr>
        <w:ind w:left="1440" w:hanging="360"/>
        <w:rPr>
          <w:color w:val="ff0000"/>
        </w:rPr>
      </w:pPr>
      <w:r w:rsidDel="00000000" w:rsidR="00000000" w:rsidRPr="00000000">
        <w:rPr>
          <w:color w:val="ff0000"/>
          <w:rtl w:val="0"/>
        </w:rPr>
        <w:t xml:space="preserve">Si lo hacemos del regimen general, puede llevar en la denominación alumnas de la universidad de sevilla?</w:t>
      </w:r>
      <w:r w:rsidDel="00000000" w:rsidR="00000000" w:rsidRPr="00000000">
        <w:rPr>
          <w:color w:val="9900ff"/>
          <w:rtl w:val="0"/>
        </w:rPr>
        <w:t xml:space="preserve"> Cree que si.Pdte preguntar en Consejería de igualdad.</w:t>
      </w:r>
    </w:p>
    <w:p w:rsidR="00000000" w:rsidDel="00000000" w:rsidP="00000000" w:rsidRDefault="00000000" w:rsidRPr="00000000" w14:paraId="00000023">
      <w:pPr>
        <w:numPr>
          <w:ilvl w:val="0"/>
          <w:numId w:val="2"/>
        </w:numPr>
        <w:ind w:left="1440" w:hanging="360"/>
        <w:rPr>
          <w:color w:val="ff0000"/>
          <w:u w:val="none"/>
        </w:rPr>
      </w:pPr>
      <w:r w:rsidDel="00000000" w:rsidR="00000000" w:rsidRPr="00000000">
        <w:rPr>
          <w:color w:val="ff0000"/>
          <w:rtl w:val="0"/>
        </w:rPr>
        <w:t xml:space="preserve">Tiempo confirmación en uni</w:t>
      </w:r>
      <w:r w:rsidDel="00000000" w:rsidR="00000000" w:rsidRPr="00000000">
        <w:rPr>
          <w:color w:val="9900ff"/>
          <w:rtl w:val="0"/>
        </w:rPr>
        <w:t xml:space="preserve">(si bien un mes. Pequeño cuello de botella que podemos aligerar si tenemos autorización de pablo trinidad antes del registro)</w:t>
      </w:r>
    </w:p>
    <w:p w:rsidR="00000000" w:rsidDel="00000000" w:rsidP="00000000" w:rsidRDefault="00000000" w:rsidRPr="00000000" w14:paraId="00000024">
      <w:pPr>
        <w:numPr>
          <w:ilvl w:val="0"/>
          <w:numId w:val="2"/>
        </w:numPr>
        <w:ind w:left="1440" w:hanging="360"/>
        <w:rPr>
          <w:u w:val="none"/>
        </w:rPr>
      </w:pPr>
      <w:r w:rsidDel="00000000" w:rsidR="00000000" w:rsidRPr="00000000">
        <w:rPr>
          <w:color w:val="ff0000"/>
          <w:rtl w:val="0"/>
        </w:rPr>
        <w:t xml:space="preserve">Permitiría si es universitaria mantener como socias a las exalumnas??? Esto es super interesante a futuro!!!!!1</w:t>
      </w:r>
      <w:r w:rsidDel="00000000" w:rsidR="00000000" w:rsidRPr="00000000">
        <w:rPr>
          <w:color w:val="9900ff"/>
          <w:rtl w:val="0"/>
        </w:rPr>
        <w:t xml:space="preserve">(Sí. Ejemplo sugus)</w:t>
      </w:r>
    </w:p>
    <w:p w:rsidR="00000000" w:rsidDel="00000000" w:rsidP="00000000" w:rsidRDefault="00000000" w:rsidRPr="00000000" w14:paraId="00000025">
      <w:pPr>
        <w:numPr>
          <w:ilvl w:val="0"/>
          <w:numId w:val="2"/>
        </w:numPr>
        <w:ind w:left="1440" w:hanging="360"/>
        <w:rPr>
          <w:color w:val="ff0000"/>
          <w:u w:val="none"/>
        </w:rPr>
      </w:pPr>
      <w:r w:rsidDel="00000000" w:rsidR="00000000" w:rsidRPr="00000000">
        <w:rPr>
          <w:color w:val="ff0000"/>
          <w:rtl w:val="0"/>
        </w:rPr>
        <w:t xml:space="preserve">Sólo ambito actuación en uni?</w:t>
      </w:r>
      <w:r w:rsidDel="00000000" w:rsidR="00000000" w:rsidRPr="00000000">
        <w:rPr>
          <w:color w:val="9900ff"/>
          <w:rtl w:val="0"/>
        </w:rPr>
        <w:t xml:space="preserve">(no)</w:t>
      </w:r>
    </w:p>
    <w:p w:rsidR="00000000" w:rsidDel="00000000" w:rsidP="00000000" w:rsidRDefault="00000000" w:rsidRPr="00000000" w14:paraId="00000026">
      <w:pPr>
        <w:numPr>
          <w:ilvl w:val="0"/>
          <w:numId w:val="2"/>
        </w:numPr>
        <w:ind w:left="1440" w:hanging="360"/>
        <w:rPr>
          <w:color w:val="ff0000"/>
          <w:u w:val="none"/>
        </w:rPr>
      </w:pPr>
      <w:r w:rsidDel="00000000" w:rsidR="00000000" w:rsidRPr="00000000">
        <w:rPr>
          <w:color w:val="ff0000"/>
          <w:rtl w:val="0"/>
        </w:rPr>
        <w:t xml:space="preserve">Cuanto supone las subvenciones si es de la uni? </w:t>
      </w:r>
      <w:r w:rsidDel="00000000" w:rsidR="00000000" w:rsidRPr="00000000">
        <w:rPr>
          <w:color w:val="9900ff"/>
          <w:rtl w:val="0"/>
        </w:rPr>
        <w:t xml:space="preserve">NADA ACTUALMENTE (materiales y demás)</w:t>
      </w:r>
    </w:p>
    <w:p w:rsidR="00000000" w:rsidDel="00000000" w:rsidP="00000000" w:rsidRDefault="00000000" w:rsidRPr="00000000" w14:paraId="00000027">
      <w:pPr>
        <w:numPr>
          <w:ilvl w:val="0"/>
          <w:numId w:val="2"/>
        </w:numPr>
        <w:ind w:left="1440" w:hanging="360"/>
        <w:rPr>
          <w:color w:val="ff0000"/>
          <w:u w:val="none"/>
        </w:rPr>
      </w:pPr>
      <w:r w:rsidDel="00000000" w:rsidR="00000000" w:rsidRPr="00000000">
        <w:rPr>
          <w:color w:val="ff0000"/>
          <w:rtl w:val="0"/>
        </w:rPr>
        <w:t xml:space="preserve">Cuando se piden?</w:t>
      </w:r>
    </w:p>
    <w:p w:rsidR="00000000" w:rsidDel="00000000" w:rsidP="00000000" w:rsidRDefault="00000000" w:rsidRPr="00000000" w14:paraId="00000028">
      <w:pPr>
        <w:numPr>
          <w:ilvl w:val="0"/>
          <w:numId w:val="2"/>
        </w:numPr>
        <w:ind w:left="1440" w:hanging="360"/>
        <w:rPr>
          <w:color w:val="ff0000"/>
          <w:u w:val="none"/>
        </w:rPr>
      </w:pPr>
      <w:r w:rsidDel="00000000" w:rsidR="00000000" w:rsidRPr="00000000">
        <w:rPr>
          <w:color w:val="ff0000"/>
          <w:rtl w:val="0"/>
        </w:rPr>
        <w:t xml:space="preserve">Podríamos interactuar con la uni si no estamos en su registro? </w:t>
      </w:r>
      <w:r w:rsidDel="00000000" w:rsidR="00000000" w:rsidRPr="00000000">
        <w:rPr>
          <w:color w:val="9900ff"/>
          <w:rtl w:val="0"/>
        </w:rPr>
        <w:t xml:space="preserve">Si</w:t>
      </w:r>
    </w:p>
    <w:p w:rsidR="00000000" w:rsidDel="00000000" w:rsidP="00000000" w:rsidRDefault="00000000" w:rsidRPr="00000000" w14:paraId="00000029">
      <w:pPr>
        <w:numPr>
          <w:ilvl w:val="0"/>
          <w:numId w:val="2"/>
        </w:numPr>
        <w:ind w:left="1440" w:hanging="360"/>
        <w:rPr>
          <w:color w:val="ff0000"/>
          <w:u w:val="none"/>
        </w:rPr>
      </w:pPr>
      <w:r w:rsidDel="00000000" w:rsidR="00000000" w:rsidRPr="00000000">
        <w:rPr>
          <w:color w:val="ff0000"/>
          <w:rtl w:val="0"/>
        </w:rPr>
        <w:t xml:space="preserve">Miembros (nº )normal . contaría egregados?</w:t>
      </w:r>
    </w:p>
    <w:p w:rsidR="00000000" w:rsidDel="00000000" w:rsidP="00000000" w:rsidRDefault="00000000" w:rsidRPr="00000000" w14:paraId="0000002A">
      <w:pPr>
        <w:numPr>
          <w:ilvl w:val="0"/>
          <w:numId w:val="2"/>
        </w:numPr>
        <w:ind w:left="1440" w:hanging="360"/>
        <w:rPr>
          <w:color w:val="ff0000"/>
          <w:u w:val="none"/>
        </w:rPr>
      </w:pPr>
      <w:r w:rsidDel="00000000" w:rsidR="00000000" w:rsidRPr="00000000">
        <w:rPr>
          <w:color w:val="ff0000"/>
          <w:rtl w:val="0"/>
        </w:rPr>
        <w:t xml:space="preserve">Cif necesario?</w:t>
      </w:r>
      <w:r w:rsidDel="00000000" w:rsidR="00000000" w:rsidRPr="00000000">
        <w:rPr>
          <w:color w:val="9900ff"/>
          <w:rtl w:val="0"/>
        </w:rPr>
        <w:t xml:space="preserve">No, porque la cuenta es de la uni</w:t>
      </w:r>
    </w:p>
    <w:p w:rsidR="00000000" w:rsidDel="00000000" w:rsidP="00000000" w:rsidRDefault="00000000" w:rsidRPr="00000000" w14:paraId="0000002B">
      <w:pPr>
        <w:numPr>
          <w:ilvl w:val="0"/>
          <w:numId w:val="2"/>
        </w:numPr>
        <w:ind w:left="1440" w:hanging="360"/>
        <w:rPr>
          <w:color w:val="ff0000"/>
          <w:u w:val="none"/>
        </w:rPr>
      </w:pPr>
      <w:r w:rsidDel="00000000" w:rsidR="00000000" w:rsidRPr="00000000">
        <w:rPr>
          <w:color w:val="ff0000"/>
          <w:rtl w:val="0"/>
        </w:rPr>
        <w:t xml:space="preserve">Podríamos federarnos con asociación de fuera?</w:t>
      </w:r>
      <w:r w:rsidDel="00000000" w:rsidR="00000000" w:rsidRPr="00000000">
        <w:rPr>
          <w:color w:val="9900ff"/>
          <w:rtl w:val="0"/>
        </w:rPr>
        <w:t xml:space="preserve">No sabe</w:t>
      </w:r>
    </w:p>
    <w:p w:rsidR="00000000" w:rsidDel="00000000" w:rsidP="00000000" w:rsidRDefault="00000000" w:rsidRPr="00000000" w14:paraId="0000002C">
      <w:pPr>
        <w:ind w:left="1440" w:firstLine="0"/>
        <w:contextualSpacing w:val="0"/>
        <w:rPr>
          <w:color w:val="ff0000"/>
        </w:rPr>
      </w:pPr>
      <w:r w:rsidDel="00000000" w:rsidR="00000000" w:rsidRPr="00000000">
        <w:rPr>
          <w:rtl w:val="0"/>
        </w:rPr>
      </w:r>
    </w:p>
    <w:p w:rsidR="00000000" w:rsidDel="00000000" w:rsidP="00000000" w:rsidRDefault="00000000" w:rsidRPr="00000000" w14:paraId="0000002D">
      <w:pPr>
        <w:contextualSpacing w:val="0"/>
        <w:rPr>
          <w:color w:val="ff0000"/>
        </w:rPr>
      </w:pPr>
      <w:r w:rsidDel="00000000" w:rsidR="00000000" w:rsidRPr="00000000">
        <w:rPr>
          <w:rtl w:val="0"/>
        </w:rPr>
      </w:r>
    </w:p>
    <w:p w:rsidR="00000000" w:rsidDel="00000000" w:rsidP="00000000" w:rsidRDefault="00000000" w:rsidRPr="00000000" w14:paraId="0000002E">
      <w:pPr>
        <w:contextualSpacing w:val="0"/>
        <w:rPr>
          <w:color w:val="ff0000"/>
        </w:rPr>
      </w:pPr>
      <w:r w:rsidDel="00000000" w:rsidR="00000000" w:rsidRPr="00000000">
        <w:rPr>
          <w:rtl w:val="0"/>
        </w:rPr>
      </w:r>
    </w:p>
    <w:p w:rsidR="00000000" w:rsidDel="00000000" w:rsidP="00000000" w:rsidRDefault="00000000" w:rsidRPr="00000000" w14:paraId="0000002F">
      <w:pPr>
        <w:contextualSpacing w:val="0"/>
        <w:rPr>
          <w:color w:val="ff0000"/>
        </w:rPr>
      </w:pPr>
      <w:r w:rsidDel="00000000" w:rsidR="00000000" w:rsidRPr="00000000">
        <w:rPr>
          <w:rtl w:val="0"/>
        </w:rPr>
      </w:r>
    </w:p>
    <w:p w:rsidR="00000000" w:rsidDel="00000000" w:rsidP="00000000" w:rsidRDefault="00000000" w:rsidRPr="00000000" w14:paraId="00000030">
      <w:pPr>
        <w:contextualSpacing w:val="0"/>
        <w:rPr>
          <w:color w:val="ff0000"/>
        </w:rPr>
      </w:pPr>
      <w:r w:rsidDel="00000000" w:rsidR="00000000" w:rsidRPr="00000000">
        <w:rPr>
          <w:rtl w:val="0"/>
        </w:rPr>
      </w:r>
    </w:p>
    <w:p w:rsidR="00000000" w:rsidDel="00000000" w:rsidP="00000000" w:rsidRDefault="00000000" w:rsidRPr="00000000" w14:paraId="00000031">
      <w:pPr>
        <w:contextualSpacing w:val="0"/>
        <w:rPr>
          <w:color w:val="ff0000"/>
        </w:rPr>
      </w:pPr>
      <w:r w:rsidDel="00000000" w:rsidR="00000000" w:rsidRPr="00000000">
        <w:rPr>
          <w:rtl w:val="0"/>
        </w:rPr>
      </w:r>
    </w:p>
    <w:p w:rsidR="00000000" w:rsidDel="00000000" w:rsidP="00000000" w:rsidRDefault="00000000" w:rsidRPr="00000000" w14:paraId="00000032">
      <w:pPr>
        <w:contextualSpacing w:val="0"/>
        <w:rPr>
          <w:color w:val="9900ff"/>
        </w:rPr>
      </w:pPr>
      <w:r w:rsidDel="00000000" w:rsidR="00000000" w:rsidRPr="00000000">
        <w:rPr>
          <w:color w:val="ff0000"/>
          <w:rtl w:val="0"/>
        </w:rPr>
        <w:t xml:space="preserve">Preguntas generales: Libros? </w:t>
      </w:r>
      <w:r w:rsidDel="00000000" w:rsidR="00000000" w:rsidRPr="00000000">
        <w:rPr>
          <w:color w:val="9900ff"/>
          <w:rtl w:val="0"/>
        </w:rPr>
        <w:t xml:space="preserve">NECESARIOS, compra en papelería</w:t>
      </w:r>
    </w:p>
    <w:p w:rsidR="00000000" w:rsidDel="00000000" w:rsidP="00000000" w:rsidRDefault="00000000" w:rsidRPr="00000000" w14:paraId="00000033">
      <w:pPr>
        <w:contextualSpacing w:val="0"/>
        <w:rPr>
          <w:color w:val="9900ff"/>
        </w:rPr>
      </w:pPr>
      <w:r w:rsidDel="00000000" w:rsidR="00000000" w:rsidRPr="00000000">
        <w:rPr>
          <w:color w:val="ff0000"/>
          <w:rtl w:val="0"/>
        </w:rPr>
        <w:tab/>
        <w:tab/>
        <w:tab/>
        <w:t xml:space="preserve">Base de datos? </w:t>
      </w:r>
      <w:r w:rsidDel="00000000" w:rsidR="00000000" w:rsidRPr="00000000">
        <w:rPr>
          <w:color w:val="9900ff"/>
          <w:rtl w:val="0"/>
        </w:rPr>
        <w:t xml:space="preserve">Mejor físico y bajo llave. Pasar enlace para que se unan ellas</w:t>
      </w:r>
    </w:p>
    <w:p w:rsidR="00000000" w:rsidDel="00000000" w:rsidP="00000000" w:rsidRDefault="00000000" w:rsidRPr="00000000" w14:paraId="00000034">
      <w:pPr>
        <w:contextualSpacing w:val="0"/>
        <w:rPr>
          <w:color w:val="9900ff"/>
        </w:rPr>
      </w:pPr>
      <w:r w:rsidDel="00000000" w:rsidR="00000000" w:rsidRPr="00000000">
        <w:rPr>
          <w:color w:val="ff0000"/>
          <w:rtl w:val="0"/>
        </w:rPr>
        <w:tab/>
        <w:tab/>
        <w:tab/>
        <w:t xml:space="preserve">Sitio web?</w:t>
      </w:r>
      <w:r w:rsidDel="00000000" w:rsidR="00000000" w:rsidRPr="00000000">
        <w:rPr>
          <w:color w:val="9900ff"/>
          <w:rtl w:val="0"/>
        </w:rPr>
        <w:t xml:space="preserve">Darían</w:t>
      </w:r>
    </w:p>
    <w:p w:rsidR="00000000" w:rsidDel="00000000" w:rsidP="00000000" w:rsidRDefault="00000000" w:rsidRPr="00000000" w14:paraId="00000035">
      <w:pPr>
        <w:contextualSpacing w:val="0"/>
        <w:rPr>
          <w:color w:val="ff0000"/>
        </w:rPr>
      </w:pPr>
      <w:r w:rsidDel="00000000" w:rsidR="00000000" w:rsidRPr="00000000">
        <w:rPr>
          <w:rtl w:val="0"/>
        </w:rPr>
      </w:r>
    </w:p>
    <w:p w:rsidR="00000000" w:rsidDel="00000000" w:rsidP="00000000" w:rsidRDefault="00000000" w:rsidRPr="00000000" w14:paraId="00000036">
      <w:pPr>
        <w:contextualSpacing w:val="0"/>
        <w:rPr>
          <w:color w:val="ff0000"/>
        </w:rPr>
      </w:pPr>
      <w:r w:rsidDel="00000000" w:rsidR="00000000" w:rsidRPr="00000000">
        <w:rPr>
          <w:color w:val="ff0000"/>
          <w:rtl w:val="0"/>
        </w:rPr>
        <w:t xml:space="preserve">------</w:t>
      </w:r>
    </w:p>
    <w:p w:rsidR="00000000" w:rsidDel="00000000" w:rsidP="00000000" w:rsidRDefault="00000000" w:rsidRPr="00000000" w14:paraId="00000037">
      <w:pPr>
        <w:contextualSpacing w:val="0"/>
        <w:rPr>
          <w:color w:val="9900ff"/>
        </w:rPr>
      </w:pPr>
      <w:r w:rsidDel="00000000" w:rsidR="00000000" w:rsidRPr="00000000">
        <w:rPr>
          <w:color w:val="9900ff"/>
          <w:rtl w:val="0"/>
        </w:rPr>
        <w:t xml:space="preserve">Distinto documento de registro (en extensión universitaria)</w:t>
      </w:r>
    </w:p>
    <w:p w:rsidR="00000000" w:rsidDel="00000000" w:rsidP="00000000" w:rsidRDefault="00000000" w:rsidRPr="00000000" w14:paraId="00000038">
      <w:pPr>
        <w:contextualSpacing w:val="0"/>
        <w:rPr>
          <w:color w:val="9900ff"/>
        </w:rPr>
      </w:pPr>
      <w:r w:rsidDel="00000000" w:rsidR="00000000" w:rsidRPr="00000000">
        <w:rPr>
          <w:color w:val="9900ff"/>
          <w:rtl w:val="0"/>
        </w:rPr>
        <w:t xml:space="preserve">PEDIR SELLO EN TODO CON NUMERO DE ENTRADA!!!!!!!</w:t>
      </w:r>
    </w:p>
    <w:p w:rsidR="00000000" w:rsidDel="00000000" w:rsidP="00000000" w:rsidRDefault="00000000" w:rsidRPr="00000000" w14:paraId="00000039">
      <w:pPr>
        <w:contextualSpacing w:val="0"/>
        <w:rPr>
          <w:color w:val="9900ff"/>
        </w:rPr>
      </w:pPr>
      <w:r w:rsidDel="00000000" w:rsidR="00000000" w:rsidRPr="00000000">
        <w:rPr>
          <w:rtl w:val="0"/>
        </w:rPr>
      </w:r>
    </w:p>
    <w:p w:rsidR="00000000" w:rsidDel="00000000" w:rsidP="00000000" w:rsidRDefault="00000000" w:rsidRPr="00000000" w14:paraId="0000003A">
      <w:pPr>
        <w:contextualSpacing w:val="0"/>
        <w:rPr>
          <w:color w:val="9900ff"/>
        </w:rPr>
      </w:pPr>
      <w:r w:rsidDel="00000000" w:rsidR="00000000" w:rsidRPr="00000000">
        <w:rPr>
          <w:color w:val="9900ff"/>
          <w:rtl w:val="0"/>
        </w:rPr>
        <w:t xml:space="preserve">Se acaba de constituir una asociación nueva de microcontroladores: contacto: </w:t>
      </w:r>
      <w:hyperlink r:id="rId11">
        <w:r w:rsidDel="00000000" w:rsidR="00000000" w:rsidRPr="00000000">
          <w:rPr>
            <w:color w:val="1155cc"/>
            <w:u w:val="single"/>
            <w:rtl w:val="0"/>
          </w:rPr>
          <w:t xml:space="preserve">jesala95@gmail.com</w:t>
        </w:r>
      </w:hyperlink>
      <w:r w:rsidDel="00000000" w:rsidR="00000000" w:rsidRPr="00000000">
        <w:rPr>
          <w:rtl w:val="0"/>
        </w:rPr>
      </w:r>
    </w:p>
    <w:p w:rsidR="00000000" w:rsidDel="00000000" w:rsidP="00000000" w:rsidRDefault="00000000" w:rsidRPr="00000000" w14:paraId="0000003B">
      <w:pPr>
        <w:contextualSpacing w:val="0"/>
        <w:rPr>
          <w:color w:val="9900ff"/>
        </w:rPr>
      </w:pPr>
      <w:r w:rsidDel="00000000" w:rsidR="00000000" w:rsidRPr="00000000">
        <w:rPr>
          <w:color w:val="9900ff"/>
          <w:rtl w:val="0"/>
        </w:rPr>
        <w:t xml:space="preserve">@trocsamas en telegram</w:t>
      </w:r>
    </w:p>
    <w:p w:rsidR="00000000" w:rsidDel="00000000" w:rsidP="00000000" w:rsidRDefault="00000000" w:rsidRPr="00000000" w14:paraId="0000003C">
      <w:pPr>
        <w:contextualSpacing w:val="0"/>
        <w:rPr>
          <w:color w:val="9900ff"/>
        </w:rPr>
      </w:pPr>
      <w:r w:rsidDel="00000000" w:rsidR="00000000" w:rsidRPr="00000000">
        <w:rPr>
          <w:rtl w:val="0"/>
        </w:rPr>
      </w:r>
    </w:p>
    <w:p w:rsidR="00000000" w:rsidDel="00000000" w:rsidP="00000000" w:rsidRDefault="00000000" w:rsidRPr="00000000" w14:paraId="0000003D">
      <w:pPr>
        <w:contextualSpacing w:val="0"/>
        <w:rPr>
          <w:color w:val="9900ff"/>
        </w:rPr>
      </w:pPr>
      <w:r w:rsidDel="00000000" w:rsidR="00000000" w:rsidRPr="00000000">
        <w:rPr>
          <w:color w:val="9900ff"/>
          <w:rtl w:val="0"/>
        </w:rPr>
        <w:t xml:space="preserve">Nos facilitan informacion en papel</w:t>
      </w:r>
    </w:p>
    <w:p w:rsidR="00000000" w:rsidDel="00000000" w:rsidP="00000000" w:rsidRDefault="00000000" w:rsidRPr="00000000" w14:paraId="0000003E">
      <w:pPr>
        <w:contextualSpacing w:val="0"/>
        <w:rPr>
          <w:color w:val="9900ff"/>
        </w:rPr>
      </w:pPr>
      <w:r w:rsidDel="00000000" w:rsidR="00000000" w:rsidRPr="00000000">
        <w:rPr>
          <w:rtl w:val="0"/>
        </w:rPr>
      </w:r>
    </w:p>
    <w:p w:rsidR="00000000" w:rsidDel="00000000" w:rsidP="00000000" w:rsidRDefault="00000000" w:rsidRPr="00000000" w14:paraId="0000003F">
      <w:pPr>
        <w:contextualSpacing w:val="0"/>
        <w:rPr>
          <w:color w:val="00ff00"/>
        </w:rPr>
      </w:pPr>
      <w:r w:rsidDel="00000000" w:rsidR="00000000" w:rsidRPr="00000000">
        <w:rPr>
          <w:color w:val="00ff00"/>
          <w:rtl w:val="0"/>
        </w:rPr>
        <w:t xml:space="preserve">En la consejeria de igualdad nos indican que el registro que efectuan no conlleva desvío a universidad que es algo que nos habían dicho que podía suceder.</w:t>
      </w:r>
    </w:p>
    <w:p w:rsidR="00000000" w:rsidDel="00000000" w:rsidP="00000000" w:rsidRDefault="00000000" w:rsidRPr="00000000" w14:paraId="00000040">
      <w:pPr>
        <w:contextualSpacing w:val="0"/>
        <w:rPr>
          <w:color w:val="00ff00"/>
        </w:rPr>
      </w:pPr>
      <w:r w:rsidDel="00000000" w:rsidR="00000000" w:rsidRPr="00000000">
        <w:rPr>
          <w:rtl w:val="0"/>
        </w:rPr>
      </w:r>
    </w:p>
    <w:p w:rsidR="00000000" w:rsidDel="00000000" w:rsidP="00000000" w:rsidRDefault="00000000" w:rsidRPr="00000000" w14:paraId="00000041">
      <w:pPr>
        <w:contextualSpacing w:val="0"/>
        <w:rPr>
          <w:color w:val="00ff00"/>
        </w:rPr>
      </w:pPr>
      <w:r w:rsidDel="00000000" w:rsidR="00000000" w:rsidRPr="00000000">
        <w:rPr>
          <w:color w:val="00ff00"/>
          <w:rtl w:val="0"/>
        </w:rPr>
        <w:t xml:space="preserve">Nos indican tienen tres lineas de subvenciones:</w:t>
      </w:r>
    </w:p>
    <w:p w:rsidR="00000000" w:rsidDel="00000000" w:rsidP="00000000" w:rsidRDefault="00000000" w:rsidRPr="00000000" w14:paraId="00000042">
      <w:pPr>
        <w:contextualSpacing w:val="0"/>
        <w:rPr>
          <w:color w:val="00ff00"/>
        </w:rPr>
      </w:pPr>
      <w:r w:rsidDel="00000000" w:rsidR="00000000" w:rsidRPr="00000000">
        <w:rPr>
          <w:color w:val="00ff00"/>
          <w:rtl w:val="0"/>
        </w:rPr>
        <w:t xml:space="preserve">-exclusión social</w:t>
      </w:r>
    </w:p>
    <w:p w:rsidR="00000000" w:rsidDel="00000000" w:rsidP="00000000" w:rsidRDefault="00000000" w:rsidRPr="00000000" w14:paraId="00000043">
      <w:pPr>
        <w:contextualSpacing w:val="0"/>
        <w:rPr>
          <w:color w:val="00ff00"/>
        </w:rPr>
      </w:pPr>
      <w:r w:rsidDel="00000000" w:rsidR="00000000" w:rsidRPr="00000000">
        <w:rPr>
          <w:color w:val="00ff00"/>
          <w:rtl w:val="0"/>
        </w:rPr>
        <w:t xml:space="preserve">-Violencia de genero</w:t>
      </w:r>
    </w:p>
    <w:p w:rsidR="00000000" w:rsidDel="00000000" w:rsidP="00000000" w:rsidRDefault="00000000" w:rsidRPr="00000000" w14:paraId="00000044">
      <w:pPr>
        <w:contextualSpacing w:val="0"/>
        <w:rPr>
          <w:color w:val="00ff00"/>
        </w:rPr>
      </w:pPr>
      <w:r w:rsidDel="00000000" w:rsidR="00000000" w:rsidRPr="00000000">
        <w:rPr>
          <w:color w:val="00ff00"/>
          <w:rtl w:val="0"/>
        </w:rPr>
        <w:t xml:space="preserve">-Visualización participación de la mujer</w:t>
      </w:r>
    </w:p>
    <w:p w:rsidR="00000000" w:rsidDel="00000000" w:rsidP="00000000" w:rsidRDefault="00000000" w:rsidRPr="00000000" w14:paraId="00000045">
      <w:pPr>
        <w:contextualSpacing w:val="0"/>
        <w:rPr>
          <w:color w:val="00ff00"/>
        </w:rPr>
      </w:pPr>
      <w:r w:rsidDel="00000000" w:rsidR="00000000" w:rsidRPr="00000000">
        <w:rPr>
          <w:rtl w:val="0"/>
        </w:rPr>
      </w:r>
    </w:p>
    <w:p w:rsidR="00000000" w:rsidDel="00000000" w:rsidP="00000000" w:rsidRDefault="00000000" w:rsidRPr="00000000" w14:paraId="00000046">
      <w:pPr>
        <w:contextualSpacing w:val="0"/>
        <w:rPr>
          <w:color w:val="00ff00"/>
        </w:rPr>
      </w:pPr>
      <w:r w:rsidDel="00000000" w:rsidR="00000000" w:rsidRPr="00000000">
        <w:rPr>
          <w:color w:val="00ff00"/>
          <w:rtl w:val="0"/>
        </w:rPr>
        <w:t xml:space="preserve">Sólo la primera de ellas es para asociaciones de hombres y mujeres como la que se nos exige en la universidad.</w:t>
      </w:r>
    </w:p>
    <w:p w:rsidR="00000000" w:rsidDel="00000000" w:rsidP="00000000" w:rsidRDefault="00000000" w:rsidRPr="00000000" w14:paraId="00000047">
      <w:pPr>
        <w:contextualSpacing w:val="0"/>
        <w:rPr>
          <w:color w:val="00ff00"/>
        </w:rPr>
      </w:pPr>
      <w:r w:rsidDel="00000000" w:rsidR="00000000" w:rsidRPr="00000000">
        <w:rPr>
          <w:rtl w:val="0"/>
        </w:rPr>
      </w:r>
    </w:p>
    <w:p w:rsidR="00000000" w:rsidDel="00000000" w:rsidP="00000000" w:rsidRDefault="00000000" w:rsidRPr="00000000" w14:paraId="00000048">
      <w:pPr>
        <w:contextualSpacing w:val="0"/>
        <w:rPr>
          <w:color w:val="00ff00"/>
        </w:rPr>
      </w:pPr>
      <w:r w:rsidDel="00000000" w:rsidR="00000000" w:rsidRPr="00000000">
        <w:rPr>
          <w:color w:val="00ff00"/>
          <w:rtl w:val="0"/>
        </w:rPr>
        <w:t xml:space="preserve">Las dos segundas son para asociaciones exclusivamente de mujeres. Sólo permiten siempre que no sea de la junta directiva, un 10%, que parece más enfocado a transgénero u otras situaciones, aunque no se especifican.</w:t>
      </w:r>
    </w:p>
    <w:p w:rsidR="00000000" w:rsidDel="00000000" w:rsidP="00000000" w:rsidRDefault="00000000" w:rsidRPr="00000000" w14:paraId="00000049">
      <w:pPr>
        <w:contextualSpacing w:val="0"/>
        <w:rPr>
          <w:color w:val="00ff00"/>
        </w:rPr>
      </w:pPr>
      <w:r w:rsidDel="00000000" w:rsidR="00000000" w:rsidRPr="00000000">
        <w:rPr>
          <w:rtl w:val="0"/>
        </w:rPr>
      </w:r>
    </w:p>
    <w:p w:rsidR="00000000" w:rsidDel="00000000" w:rsidP="00000000" w:rsidRDefault="00000000" w:rsidRPr="00000000" w14:paraId="0000004A">
      <w:pPr>
        <w:contextualSpacing w:val="0"/>
        <w:rPr>
          <w:color w:val="00ff00"/>
        </w:rPr>
      </w:pPr>
      <w:r w:rsidDel="00000000" w:rsidR="00000000" w:rsidRPr="00000000">
        <w:rPr>
          <w:color w:val="00ff00"/>
          <w:rtl w:val="0"/>
        </w:rPr>
        <w:t xml:space="preserve">La petición de de ayudas de la última linea, corre+++sponde a una convocatoria de abril a mayo. Una vez registrada la asociación, hay que inscribirla en el instituto de la mujer (alfonso xii 52) como parte del programa asocia.</w:t>
      </w:r>
    </w:p>
    <w:p w:rsidR="00000000" w:rsidDel="00000000" w:rsidP="00000000" w:rsidRDefault="00000000" w:rsidRPr="00000000" w14:paraId="0000004B">
      <w:pPr>
        <w:contextualSpacing w:val="0"/>
        <w:rPr>
          <w:color w:val="00ff00"/>
        </w:rPr>
      </w:pPr>
      <w:r w:rsidDel="00000000" w:rsidR="00000000" w:rsidRPr="00000000">
        <w:rPr>
          <w:rtl w:val="0"/>
        </w:rPr>
      </w:r>
    </w:p>
    <w:p w:rsidR="00000000" w:rsidDel="00000000" w:rsidP="00000000" w:rsidRDefault="00000000" w:rsidRPr="00000000" w14:paraId="0000004C">
      <w:pPr>
        <w:contextualSpacing w:val="0"/>
        <w:rPr>
          <w:color w:val="00ff00"/>
        </w:rPr>
      </w:pPr>
      <w:r w:rsidDel="00000000" w:rsidR="00000000" w:rsidRPr="00000000">
        <w:rPr>
          <w:color w:val="00ff00"/>
          <w:rtl w:val="0"/>
        </w:rPr>
        <w:t xml:space="preserve">La presentación de petición se efectua baremada y para que se admita, debe realizarse junto a dos asociaciones más.  (OJO A PING A PROGRAMADORAS,, nos ha dicho que no tienen actualmente ninguna informática registrada)</w:t>
      </w:r>
    </w:p>
    <w:p w:rsidR="00000000" w:rsidDel="00000000" w:rsidP="00000000" w:rsidRDefault="00000000" w:rsidRPr="00000000" w14:paraId="0000004D">
      <w:pPr>
        <w:contextualSpacing w:val="0"/>
        <w:rPr>
          <w:color w:val="00ff00"/>
        </w:rPr>
      </w:pPr>
      <w:r w:rsidDel="00000000" w:rsidR="00000000" w:rsidRPr="00000000">
        <w:rPr>
          <w:rtl w:val="0"/>
        </w:rPr>
      </w:r>
    </w:p>
    <w:p w:rsidR="00000000" w:rsidDel="00000000" w:rsidP="00000000" w:rsidRDefault="00000000" w:rsidRPr="00000000" w14:paraId="0000004E">
      <w:pPr>
        <w:contextualSpacing w:val="0"/>
        <w:rPr>
          <w:color w:val="00ff00"/>
        </w:rPr>
      </w:pPr>
      <w:r w:rsidDel="00000000" w:rsidR="00000000" w:rsidRPr="00000000">
        <w:rPr>
          <w:color w:val="00ff00"/>
          <w:rtl w:val="0"/>
        </w:rPr>
        <w:t xml:space="preserve">Nos comenta que ellas mismas nos pueden poner en contacto con otras, aunque la verdad es que las alternativas que nos ha mencionado, no eran de informática, pero me ha dicho que siempre “algo se puede hacer”. Me veo montando un partido de futbol en las jornadas del año que viene, jeje</w:t>
      </w:r>
    </w:p>
    <w:p w:rsidR="00000000" w:rsidDel="00000000" w:rsidP="00000000" w:rsidRDefault="00000000" w:rsidRPr="00000000" w14:paraId="0000004F">
      <w:pPr>
        <w:contextualSpacing w:val="0"/>
        <w:rPr>
          <w:color w:val="00ff00"/>
        </w:rPr>
      </w:pPr>
      <w:r w:rsidDel="00000000" w:rsidR="00000000" w:rsidRPr="00000000">
        <w:rPr>
          <w:rtl w:val="0"/>
        </w:rPr>
      </w:r>
    </w:p>
    <w:p w:rsidR="00000000" w:rsidDel="00000000" w:rsidP="00000000" w:rsidRDefault="00000000" w:rsidRPr="00000000" w14:paraId="00000050">
      <w:pPr>
        <w:contextualSpacing w:val="0"/>
        <w:rPr>
          <w:color w:val="00ff00"/>
        </w:rPr>
      </w:pPr>
      <w:r w:rsidDel="00000000" w:rsidR="00000000" w:rsidRPr="00000000">
        <w:rPr>
          <w:color w:val="00ff00"/>
          <w:rtl w:val="0"/>
        </w:rPr>
        <w:t xml:space="preserve">Me enviará por correo  un modelo de peticion de inclusión en asocia.</w:t>
      </w:r>
    </w:p>
    <w:p w:rsidR="00000000" w:rsidDel="00000000" w:rsidP="00000000" w:rsidRDefault="00000000" w:rsidRPr="00000000" w14:paraId="00000051">
      <w:pPr>
        <w:contextualSpacing w:val="0"/>
        <w:rPr>
          <w:color w:val="00ff00"/>
        </w:rPr>
      </w:pPr>
      <w:r w:rsidDel="00000000" w:rsidR="00000000" w:rsidRPr="00000000">
        <w:rPr>
          <w:rtl w:val="0"/>
        </w:rPr>
      </w:r>
    </w:p>
    <w:p w:rsidR="00000000" w:rsidDel="00000000" w:rsidP="00000000" w:rsidRDefault="00000000" w:rsidRPr="00000000" w14:paraId="00000052">
      <w:pPr>
        <w:contextualSpacing w:val="0"/>
        <w:rPr>
          <w:color w:val="00ff00"/>
        </w:rPr>
      </w:pPr>
      <w:r w:rsidDel="00000000" w:rsidR="00000000" w:rsidRPr="00000000">
        <w:rPr>
          <w:color w:val="00ff00"/>
          <w:rtl w:val="0"/>
        </w:rPr>
        <w:t xml:space="preserve">Para asocia (original y copia de):</w:t>
      </w:r>
    </w:p>
    <w:p w:rsidR="00000000" w:rsidDel="00000000" w:rsidP="00000000" w:rsidRDefault="00000000" w:rsidRPr="00000000" w14:paraId="00000053">
      <w:pPr>
        <w:numPr>
          <w:ilvl w:val="0"/>
          <w:numId w:val="3"/>
        </w:numPr>
        <w:ind w:left="720" w:hanging="360"/>
        <w:rPr>
          <w:color w:val="00ff00"/>
          <w:u w:val="none"/>
        </w:rPr>
      </w:pPr>
      <w:r w:rsidDel="00000000" w:rsidR="00000000" w:rsidRPr="00000000">
        <w:rPr>
          <w:color w:val="00ff00"/>
          <w:rtl w:val="0"/>
        </w:rPr>
        <w:t xml:space="preserve">Registro(tarden mínimo dos meses)</w:t>
      </w:r>
    </w:p>
    <w:p w:rsidR="00000000" w:rsidDel="00000000" w:rsidP="00000000" w:rsidRDefault="00000000" w:rsidRPr="00000000" w14:paraId="00000054">
      <w:pPr>
        <w:numPr>
          <w:ilvl w:val="0"/>
          <w:numId w:val="3"/>
        </w:numPr>
        <w:ind w:left="720" w:hanging="360"/>
        <w:rPr>
          <w:color w:val="00ff00"/>
          <w:u w:val="none"/>
        </w:rPr>
      </w:pPr>
      <w:r w:rsidDel="00000000" w:rsidR="00000000" w:rsidRPr="00000000">
        <w:rPr>
          <w:color w:val="00ff00"/>
          <w:rtl w:val="0"/>
        </w:rPr>
        <w:t xml:space="preserve">Estatutos (con las  dos clausulas primera que hemos metido)</w:t>
      </w:r>
    </w:p>
    <w:p w:rsidR="00000000" w:rsidDel="00000000" w:rsidP="00000000" w:rsidRDefault="00000000" w:rsidRPr="00000000" w14:paraId="00000055">
      <w:pPr>
        <w:numPr>
          <w:ilvl w:val="0"/>
          <w:numId w:val="3"/>
        </w:numPr>
        <w:ind w:left="720" w:hanging="360"/>
        <w:rPr>
          <w:color w:val="00ff00"/>
          <w:u w:val="none"/>
        </w:rPr>
      </w:pPr>
      <w:r w:rsidDel="00000000" w:rsidR="00000000" w:rsidRPr="00000000">
        <w:rPr>
          <w:color w:val="00ff00"/>
          <w:rtl w:val="0"/>
        </w:rPr>
        <w:t xml:space="preserve">NIF presidenta</w:t>
      </w:r>
    </w:p>
    <w:p w:rsidR="00000000" w:rsidDel="00000000" w:rsidP="00000000" w:rsidRDefault="00000000" w:rsidRPr="00000000" w14:paraId="00000056">
      <w:pPr>
        <w:numPr>
          <w:ilvl w:val="0"/>
          <w:numId w:val="3"/>
        </w:numPr>
        <w:ind w:left="720" w:hanging="360"/>
        <w:rPr>
          <w:color w:val="00ff00"/>
          <w:u w:val="none"/>
        </w:rPr>
      </w:pPr>
      <w:r w:rsidDel="00000000" w:rsidR="00000000" w:rsidRPr="00000000">
        <w:rPr>
          <w:color w:val="00ff00"/>
          <w:rtl w:val="0"/>
        </w:rPr>
        <w:t xml:space="preserve">Acta fundacional</w:t>
      </w:r>
    </w:p>
    <w:p w:rsidR="00000000" w:rsidDel="00000000" w:rsidP="00000000" w:rsidRDefault="00000000" w:rsidRPr="00000000" w14:paraId="00000057">
      <w:pPr>
        <w:numPr>
          <w:ilvl w:val="0"/>
          <w:numId w:val="3"/>
        </w:numPr>
        <w:ind w:left="720" w:hanging="360"/>
        <w:rPr>
          <w:color w:val="00ff00"/>
          <w:u w:val="none"/>
        </w:rPr>
      </w:pPr>
      <w:r w:rsidDel="00000000" w:rsidR="00000000" w:rsidRPr="00000000">
        <w:rPr>
          <w:color w:val="00ff00"/>
          <w:rtl w:val="0"/>
        </w:rPr>
        <w:t xml:space="preserve">CIF</w:t>
      </w:r>
    </w:p>
    <w:p w:rsidR="00000000" w:rsidDel="00000000" w:rsidP="00000000" w:rsidRDefault="00000000" w:rsidRPr="00000000" w14:paraId="00000058">
      <w:pPr>
        <w:numPr>
          <w:ilvl w:val="0"/>
          <w:numId w:val="3"/>
        </w:numPr>
        <w:ind w:left="720" w:hanging="360"/>
        <w:rPr>
          <w:color w:val="00ff00"/>
          <w:u w:val="none"/>
        </w:rPr>
      </w:pPr>
      <w:r w:rsidDel="00000000" w:rsidR="00000000" w:rsidRPr="00000000">
        <w:rPr>
          <w:color w:val="00ff00"/>
          <w:rtl w:val="0"/>
        </w:rPr>
        <w:t xml:space="preserve">Solicitud a incluir en asocia (es un documento en el que hay que indicar si se tienen recursos, el ámbito de actuación, y a que nos vamos a dedicar)</w:t>
      </w:r>
    </w:p>
    <w:p w:rsidR="00000000" w:rsidDel="00000000" w:rsidP="00000000" w:rsidRDefault="00000000" w:rsidRPr="00000000" w14:paraId="00000059">
      <w:pPr>
        <w:contextualSpacing w:val="0"/>
        <w:rPr>
          <w:color w:val="00ff00"/>
        </w:rPr>
      </w:pPr>
      <w:r w:rsidDel="00000000" w:rsidR="00000000" w:rsidRPr="00000000">
        <w:rPr>
          <w:rtl w:val="0"/>
        </w:rPr>
      </w:r>
    </w:p>
    <w:p w:rsidR="00000000" w:rsidDel="00000000" w:rsidP="00000000" w:rsidRDefault="00000000" w:rsidRPr="00000000" w14:paraId="0000005A">
      <w:pPr>
        <w:contextualSpacing w:val="0"/>
        <w:rPr>
          <w:color w:val="00ff00"/>
        </w:rPr>
      </w:pPr>
      <w:r w:rsidDel="00000000" w:rsidR="00000000" w:rsidRPr="00000000">
        <w:rPr>
          <w:rtl w:val="0"/>
        </w:rPr>
      </w:r>
    </w:p>
    <w:p w:rsidR="00000000" w:rsidDel="00000000" w:rsidP="00000000" w:rsidRDefault="00000000" w:rsidRPr="00000000" w14:paraId="0000005B">
      <w:pPr>
        <w:contextualSpacing w:val="0"/>
        <w:rPr>
          <w:color w:val="00ff00"/>
        </w:rPr>
      </w:pPr>
      <w:r w:rsidDel="00000000" w:rsidR="00000000" w:rsidRPr="00000000">
        <w:rPr>
          <w:color w:val="00ff00"/>
          <w:rtl w:val="0"/>
        </w:rPr>
        <w:t xml:space="preserve">Resumen</w:t>
      </w:r>
    </w:p>
    <w:p w:rsidR="00000000" w:rsidDel="00000000" w:rsidP="00000000" w:rsidRDefault="00000000" w:rsidRPr="00000000" w14:paraId="0000005C">
      <w:pPr>
        <w:contextualSpacing w:val="0"/>
        <w:rPr>
          <w:color w:val="00ff00"/>
        </w:rPr>
      </w:pPr>
      <w:r w:rsidDel="00000000" w:rsidR="00000000" w:rsidRPr="00000000">
        <w:rPr>
          <w:rtl w:val="0"/>
        </w:rPr>
      </w:r>
    </w:p>
    <w:p w:rsidR="00000000" w:rsidDel="00000000" w:rsidP="00000000" w:rsidRDefault="00000000" w:rsidRPr="00000000" w14:paraId="0000005D">
      <w:pPr>
        <w:contextualSpacing w:val="0"/>
        <w:rPr>
          <w:color w:val="00ff00"/>
        </w:rPr>
      </w:pPr>
      <w:r w:rsidDel="00000000" w:rsidR="00000000" w:rsidRPr="00000000">
        <w:rPr>
          <w:color w:val="00ff00"/>
          <w:rtl w:val="0"/>
        </w:rPr>
        <w:t xml:space="preserve">Ämbito universitario, más cómodo para funcionar como asociacion pero imposibilidad de subvenciones</w:t>
      </w:r>
    </w:p>
    <w:p w:rsidR="00000000" w:rsidDel="00000000" w:rsidP="00000000" w:rsidRDefault="00000000" w:rsidRPr="00000000" w14:paraId="0000005E">
      <w:pPr>
        <w:contextualSpacing w:val="0"/>
        <w:rPr>
          <w:color w:val="00ff00"/>
        </w:rPr>
      </w:pPr>
      <w:r w:rsidDel="00000000" w:rsidR="00000000" w:rsidRPr="00000000">
        <w:rPr>
          <w:rtl w:val="0"/>
        </w:rPr>
      </w:r>
    </w:p>
    <w:p w:rsidR="00000000" w:rsidDel="00000000" w:rsidP="00000000" w:rsidRDefault="00000000" w:rsidRPr="00000000" w14:paraId="0000005F">
      <w:pPr>
        <w:contextualSpacing w:val="0"/>
        <w:rPr>
          <w:color w:val="00ff00"/>
        </w:rPr>
      </w:pPr>
      <w:r w:rsidDel="00000000" w:rsidR="00000000" w:rsidRPr="00000000">
        <w:rPr>
          <w:color w:val="00ff00"/>
          <w:rtl w:val="0"/>
        </w:rPr>
        <w:t xml:space="preserve">Ambito mujer, menos cómodo pero con posbilidad de subvencion (no es seguro, pero al menos se puede intentar). Lo peor, domicilio fiscal debe ser el de alguien y necesidad de cif que hay que pagar y gestionar en hacienda.</w:t>
      </w:r>
    </w:p>
    <w:p w:rsidR="00000000" w:rsidDel="00000000" w:rsidP="00000000" w:rsidRDefault="00000000" w:rsidRPr="00000000" w14:paraId="00000060">
      <w:pPr>
        <w:contextualSpacing w:val="0"/>
        <w:rPr>
          <w:color w:val="00ff00"/>
        </w:rPr>
      </w:pPr>
      <w:r w:rsidDel="00000000" w:rsidR="00000000" w:rsidRPr="00000000">
        <w:rPr>
          <w:rtl w:val="0"/>
        </w:rPr>
      </w:r>
    </w:p>
    <w:p w:rsidR="00000000" w:rsidDel="00000000" w:rsidP="00000000" w:rsidRDefault="00000000" w:rsidRPr="00000000" w14:paraId="00000061">
      <w:pPr>
        <w:contextualSpacing w:val="0"/>
        <w:rPr>
          <w:color w:val="00ff00"/>
        </w:rPr>
      </w:pPr>
      <w:r w:rsidDel="00000000" w:rsidR="00000000" w:rsidRPr="00000000">
        <w:rPr>
          <w:color w:val="00ff00"/>
          <w:rtl w:val="0"/>
        </w:rPr>
        <w:t xml:space="preserve">A este segundo elemento, hay que añadirle, que si nos dieran la subvención, las compis del próximo año estarían incentivadas para hacer lo mismo para el siguiente año, adheririse e implicarse, lo que haría crecer la asociación.</w:t>
      </w:r>
    </w:p>
    <w:p w:rsidR="00000000" w:rsidDel="00000000" w:rsidP="00000000" w:rsidRDefault="00000000" w:rsidRPr="00000000" w14:paraId="00000062">
      <w:pPr>
        <w:contextualSpacing w:val="0"/>
        <w:rPr>
          <w:color w:val="00ff00"/>
        </w:rPr>
      </w:pPr>
      <w:r w:rsidDel="00000000" w:rsidR="00000000" w:rsidRPr="00000000">
        <w:rPr>
          <w:rtl w:val="0"/>
        </w:rPr>
      </w:r>
    </w:p>
    <w:p w:rsidR="00000000" w:rsidDel="00000000" w:rsidP="00000000" w:rsidRDefault="00000000" w:rsidRPr="00000000" w14:paraId="00000063">
      <w:pPr>
        <w:contextualSpacing w:val="0"/>
        <w:rPr>
          <w:color w:val="00ff00"/>
        </w:rPr>
      </w:pPr>
      <w:r w:rsidDel="00000000" w:rsidR="00000000" w:rsidRPr="00000000">
        <w:rPr>
          <w:color w:val="00ff00"/>
          <w:rtl w:val="0"/>
        </w:rPr>
        <w:t xml:space="preserve">--------</w:t>
      </w:r>
    </w:p>
    <w:p w:rsidR="00000000" w:rsidDel="00000000" w:rsidP="00000000" w:rsidRDefault="00000000" w:rsidRPr="00000000" w14:paraId="00000064">
      <w:pPr>
        <w:contextualSpacing w:val="0"/>
        <w:rPr>
          <w:color w:val="00ff00"/>
        </w:rPr>
      </w:pPr>
      <w:r w:rsidDel="00000000" w:rsidR="00000000" w:rsidRPr="00000000">
        <w:rPr>
          <w:color w:val="00ff00"/>
          <w:rtl w:val="0"/>
        </w:rPr>
        <w:t xml:space="preserve">Pedida cita a pablo neira el dia 6 pendiente de hora </w:t>
      </w:r>
    </w:p>
    <w:p w:rsidR="00000000" w:rsidDel="00000000" w:rsidP="00000000" w:rsidRDefault="00000000" w:rsidRPr="00000000" w14:paraId="00000065">
      <w:pPr>
        <w:contextualSpacing w:val="0"/>
        <w:rPr>
          <w:color w:val="00ff00"/>
        </w:rPr>
      </w:pPr>
      <w:r w:rsidDel="00000000" w:rsidR="00000000" w:rsidRPr="00000000">
        <w:rPr>
          <w:color w:val="00ff00"/>
          <w:rtl w:val="0"/>
        </w:rPr>
        <w:tab/>
        <w:t xml:space="preserve">- ¿nos permitirían usar domicilio social uni? (no físico)</w:t>
      </w:r>
    </w:p>
    <w:p w:rsidR="00000000" w:rsidDel="00000000" w:rsidP="00000000" w:rsidRDefault="00000000" w:rsidRPr="00000000" w14:paraId="00000066">
      <w:pPr>
        <w:contextualSpacing w:val="0"/>
        <w:rPr>
          <w:color w:val="00ff00"/>
        </w:rPr>
      </w:pPr>
      <w:r w:rsidDel="00000000" w:rsidR="00000000" w:rsidRPr="00000000">
        <w:rPr>
          <w:color w:val="00ff00"/>
          <w:rtl w:val="0"/>
        </w:rPr>
        <w:tab/>
        <w:t xml:space="preserve">- ¿nos permitirían espacio web?</w:t>
      </w:r>
    </w:p>
    <w:p w:rsidR="00000000" w:rsidDel="00000000" w:rsidP="00000000" w:rsidRDefault="00000000" w:rsidRPr="00000000" w14:paraId="00000067">
      <w:pPr>
        <w:contextualSpacing w:val="0"/>
        <w:rPr>
          <w:color w:val="00ff00"/>
        </w:rPr>
      </w:pPr>
      <w:r w:rsidDel="00000000" w:rsidR="00000000" w:rsidRPr="00000000">
        <w:rPr>
          <w:color w:val="00ff00"/>
          <w:rtl w:val="0"/>
        </w:rPr>
        <w:tab/>
        <w:t xml:space="preserve">-podríamos pasarnos despues al ámbito universitario tal como nos constituyamos?</w:t>
      </w:r>
    </w:p>
    <w:p w:rsidR="00000000" w:rsidDel="00000000" w:rsidP="00000000" w:rsidRDefault="00000000" w:rsidRPr="00000000" w14:paraId="00000068">
      <w:pPr>
        <w:contextualSpacing w:val="0"/>
        <w:rPr>
          <w:color w:val="00ff00"/>
        </w:rPr>
      </w:pPr>
      <w:r w:rsidDel="00000000" w:rsidR="00000000" w:rsidRPr="00000000">
        <w:rPr>
          <w:color w:val="00ff00"/>
          <w:rtl w:val="0"/>
        </w:rPr>
        <w:tab/>
        <w:t xml:space="preserve">-si asi fuese o modificamos estatutos, ¿podemos federarnos con las de fuera?</w:t>
      </w:r>
    </w:p>
    <w:p w:rsidR="00000000" w:rsidDel="00000000" w:rsidP="00000000" w:rsidRDefault="00000000" w:rsidRPr="00000000" w14:paraId="00000069">
      <w:pPr>
        <w:contextualSpacing w:val="0"/>
        <w:rPr>
          <w:color w:val="00ff00"/>
        </w:rPr>
      </w:pPr>
      <w:r w:rsidDel="00000000" w:rsidR="00000000" w:rsidRPr="00000000">
        <w:rPr>
          <w:rtl w:val="0"/>
        </w:rPr>
      </w:r>
    </w:p>
    <w:p w:rsidR="00000000" w:rsidDel="00000000" w:rsidP="00000000" w:rsidRDefault="00000000" w:rsidRPr="00000000" w14:paraId="0000006A">
      <w:pPr>
        <w:contextualSpacing w:val="0"/>
        <w:rPr>
          <w:color w:val="00ff00"/>
        </w:rPr>
      </w:pPr>
      <w:r w:rsidDel="00000000" w:rsidR="00000000" w:rsidRPr="00000000">
        <w:rPr>
          <w:rtl w:val="0"/>
        </w:rPr>
      </w:r>
    </w:p>
    <w:p w:rsidR="00000000" w:rsidDel="00000000" w:rsidP="00000000" w:rsidRDefault="00000000" w:rsidRPr="00000000" w14:paraId="0000006B">
      <w:pPr>
        <w:contextualSpacing w:val="0"/>
        <w:rPr>
          <w:color w:val="00ff00"/>
        </w:rPr>
      </w:pPr>
      <w:r w:rsidDel="00000000" w:rsidR="00000000" w:rsidRPr="00000000">
        <w:rPr>
          <w:color w:val="00ff00"/>
          <w:rtl w:val="0"/>
        </w:rPr>
        <w:t xml:space="preserve">---------</w:t>
      </w:r>
    </w:p>
    <w:p w:rsidR="00000000" w:rsidDel="00000000" w:rsidP="00000000" w:rsidRDefault="00000000" w:rsidRPr="00000000" w14:paraId="0000006C">
      <w:pPr>
        <w:contextualSpacing w:val="0"/>
        <w:rPr>
          <w:color w:val="00ff00"/>
        </w:rPr>
      </w:pPr>
      <w:r w:rsidDel="00000000" w:rsidR="00000000" w:rsidRPr="00000000">
        <w:rPr>
          <w:rtl w:val="0"/>
        </w:rPr>
      </w:r>
    </w:p>
    <w:p w:rsidR="00000000" w:rsidDel="00000000" w:rsidP="00000000" w:rsidRDefault="00000000" w:rsidRPr="00000000" w14:paraId="0000006D">
      <w:pPr>
        <w:contextualSpacing w:val="0"/>
        <w:rPr>
          <w:color w:val="00ff00"/>
        </w:rPr>
      </w:pPr>
      <w:r w:rsidDel="00000000" w:rsidR="00000000" w:rsidRPr="00000000">
        <w:rPr>
          <w:rtl w:val="0"/>
        </w:rPr>
      </w:r>
    </w:p>
    <w:p w:rsidR="00000000" w:rsidDel="00000000" w:rsidP="00000000" w:rsidRDefault="00000000" w:rsidRPr="00000000" w14:paraId="0000006E">
      <w:pPr>
        <w:contextualSpacing w:val="0"/>
        <w:rPr>
          <w:color w:val="00ff00"/>
        </w:rPr>
      </w:pPr>
      <w:r w:rsidDel="00000000" w:rsidR="00000000" w:rsidRPr="00000000">
        <w:rPr>
          <w:color w:val="00ff00"/>
          <w:rtl w:val="0"/>
        </w:rPr>
        <w:t xml:space="preserve">En el instituto igualdad</w:t>
      </w:r>
    </w:p>
    <w:p w:rsidR="00000000" w:rsidDel="00000000" w:rsidP="00000000" w:rsidRDefault="00000000" w:rsidRPr="00000000" w14:paraId="0000006F">
      <w:pPr>
        <w:contextualSpacing w:val="0"/>
        <w:rPr>
          <w:color w:val="00ff00"/>
        </w:rPr>
      </w:pPr>
      <w:r w:rsidDel="00000000" w:rsidR="00000000" w:rsidRPr="00000000">
        <w:rPr>
          <w:rtl w:val="0"/>
        </w:rPr>
      </w:r>
    </w:p>
    <w:p w:rsidR="00000000" w:rsidDel="00000000" w:rsidP="00000000" w:rsidRDefault="00000000" w:rsidRPr="00000000" w14:paraId="00000070">
      <w:pPr>
        <w:contextualSpacing w:val="0"/>
        <w:rPr>
          <w:color w:val="00ff00"/>
        </w:rPr>
      </w:pPr>
      <w:r w:rsidDel="00000000" w:rsidR="00000000" w:rsidRPr="00000000">
        <w:rPr>
          <w:rtl w:val="0"/>
        </w:rPr>
      </w:r>
    </w:p>
    <w:p w:rsidR="00000000" w:rsidDel="00000000" w:rsidP="00000000" w:rsidRDefault="00000000" w:rsidRPr="00000000" w14:paraId="00000071">
      <w:pPr>
        <w:contextualSpacing w:val="0"/>
        <w:rPr>
          <w:color w:val="00ff00"/>
        </w:rPr>
      </w:pPr>
      <w:r w:rsidDel="00000000" w:rsidR="00000000" w:rsidRPr="00000000">
        <w:rPr>
          <w:color w:val="00ff00"/>
          <w:rtl w:val="0"/>
        </w:rPr>
        <w:t xml:space="preserve">SARI BARRERA 955034944</w:t>
      </w:r>
    </w:p>
    <w:p w:rsidR="00000000" w:rsidDel="00000000" w:rsidP="00000000" w:rsidRDefault="00000000" w:rsidRPr="00000000" w14:paraId="00000072">
      <w:pPr>
        <w:contextualSpacing w:val="0"/>
        <w:rPr>
          <w:color w:val="00ff00"/>
        </w:rPr>
      </w:pPr>
      <w:r w:rsidDel="00000000" w:rsidR="00000000" w:rsidRPr="00000000">
        <w:rPr>
          <w:rtl w:val="0"/>
        </w:rPr>
      </w:r>
    </w:p>
    <w:p w:rsidR="00000000" w:rsidDel="00000000" w:rsidP="00000000" w:rsidRDefault="00000000" w:rsidRPr="00000000" w14:paraId="00000073">
      <w:pPr>
        <w:contextualSpacing w:val="0"/>
        <w:rPr>
          <w:color w:val="00ff00"/>
        </w:rPr>
      </w:pPr>
      <w:r w:rsidDel="00000000" w:rsidR="00000000" w:rsidRPr="00000000">
        <w:rPr>
          <w:color w:val="00ff00"/>
          <w:rtl w:val="0"/>
        </w:rPr>
        <w:t xml:space="preserve">---------</w:t>
      </w:r>
    </w:p>
    <w:p w:rsidR="00000000" w:rsidDel="00000000" w:rsidP="00000000" w:rsidRDefault="00000000" w:rsidRPr="00000000" w14:paraId="00000074">
      <w:pPr>
        <w:contextualSpacing w:val="0"/>
        <w:rPr>
          <w:color w:val="00ff00"/>
        </w:rPr>
      </w:pPr>
      <w:r w:rsidDel="00000000" w:rsidR="00000000" w:rsidRPr="00000000">
        <w:rPr>
          <w:color w:val="00ff00"/>
          <w:rtl w:val="0"/>
        </w:rPr>
        <w:t xml:space="preserve">----------</w:t>
      </w:r>
    </w:p>
    <w:p w:rsidR="00000000" w:rsidDel="00000000" w:rsidP="00000000" w:rsidRDefault="00000000" w:rsidRPr="00000000" w14:paraId="00000075">
      <w:pPr>
        <w:contextualSpacing w:val="0"/>
        <w:rPr>
          <w:color w:val="00ff00"/>
        </w:rPr>
      </w:pPr>
      <w:r w:rsidDel="00000000" w:rsidR="00000000" w:rsidRPr="00000000">
        <w:rPr>
          <w:rtl w:val="0"/>
        </w:rPr>
      </w:r>
    </w:p>
    <w:p w:rsidR="00000000" w:rsidDel="00000000" w:rsidP="00000000" w:rsidRDefault="00000000" w:rsidRPr="00000000" w14:paraId="00000076">
      <w:pPr>
        <w:contextualSpacing w:val="0"/>
        <w:rPr>
          <w:color w:val="00ff00"/>
        </w:rPr>
      </w:pPr>
      <w:r w:rsidDel="00000000" w:rsidR="00000000" w:rsidRPr="00000000">
        <w:rPr>
          <w:color w:val="00ff00"/>
          <w:rtl w:val="0"/>
        </w:rPr>
        <w:t xml:space="preserve">Reunión con socias fundadoras: Alicia, Estrella, Oliva, Claudia y yo  (avisadas eva, camila y elena que no pueden asistir)</w:t>
      </w:r>
    </w:p>
    <w:p w:rsidR="00000000" w:rsidDel="00000000" w:rsidP="00000000" w:rsidRDefault="00000000" w:rsidRPr="00000000" w14:paraId="00000077">
      <w:pPr>
        <w:contextualSpacing w:val="0"/>
        <w:rPr>
          <w:color w:val="00ff00"/>
        </w:rPr>
      </w:pPr>
      <w:r w:rsidDel="00000000" w:rsidR="00000000" w:rsidRPr="00000000">
        <w:rPr>
          <w:rtl w:val="0"/>
        </w:rPr>
      </w:r>
    </w:p>
    <w:p w:rsidR="00000000" w:rsidDel="00000000" w:rsidP="00000000" w:rsidRDefault="00000000" w:rsidRPr="00000000" w14:paraId="00000078">
      <w:pPr>
        <w:contextualSpacing w:val="0"/>
        <w:rPr>
          <w:color w:val="00ff00"/>
        </w:rPr>
      </w:pPr>
      <w:r w:rsidDel="00000000" w:rsidR="00000000" w:rsidRPr="00000000">
        <w:rPr>
          <w:color w:val="00ff00"/>
          <w:rtl w:val="0"/>
        </w:rPr>
        <w:t xml:space="preserve">Se acuerda en vista a la información obtenida, inscribirla fuera del ámbito universitario y no aperturar a más personas en tanto no tengamos formalizadas las condiciones de la ley de protección de datos.</w:t>
      </w:r>
    </w:p>
    <w:p w:rsidR="00000000" w:rsidDel="00000000" w:rsidP="00000000" w:rsidRDefault="00000000" w:rsidRPr="00000000" w14:paraId="00000079">
      <w:pPr>
        <w:contextualSpacing w:val="0"/>
        <w:rPr>
          <w:color w:val="00ff00"/>
        </w:rPr>
      </w:pPr>
      <w:r w:rsidDel="00000000" w:rsidR="00000000" w:rsidRPr="00000000">
        <w:rPr>
          <w:rtl w:val="0"/>
        </w:rPr>
      </w:r>
    </w:p>
    <w:p w:rsidR="00000000" w:rsidDel="00000000" w:rsidP="00000000" w:rsidRDefault="00000000" w:rsidRPr="00000000" w14:paraId="0000007A">
      <w:pPr>
        <w:contextualSpacing w:val="0"/>
        <w:rPr>
          <w:color w:val="00ff00"/>
        </w:rPr>
      </w:pPr>
      <w:r w:rsidDel="00000000" w:rsidR="00000000" w:rsidRPr="00000000">
        <w:rPr>
          <w:color w:val="00ff00"/>
          <w:rtl w:val="0"/>
        </w:rPr>
        <w:t xml:space="preserve">Se calibra la posibilidad de que si la subvención finalmente no es viable, se modifiquen los estatutos y se pida la incorporación al registro universitario.</w:t>
      </w:r>
    </w:p>
    <w:p w:rsidR="00000000" w:rsidDel="00000000" w:rsidP="00000000" w:rsidRDefault="00000000" w:rsidRPr="00000000" w14:paraId="0000007B">
      <w:pPr>
        <w:contextualSpacing w:val="0"/>
        <w:rPr>
          <w:color w:val="00ff00"/>
        </w:rPr>
      </w:pPr>
      <w:r w:rsidDel="00000000" w:rsidR="00000000" w:rsidRPr="00000000">
        <w:rPr>
          <w:rtl w:val="0"/>
        </w:rPr>
      </w:r>
    </w:p>
    <w:p w:rsidR="00000000" w:rsidDel="00000000" w:rsidP="00000000" w:rsidRDefault="00000000" w:rsidRPr="00000000" w14:paraId="0000007C">
      <w:pPr>
        <w:contextualSpacing w:val="0"/>
        <w:rPr>
          <w:color w:val="00ff00"/>
        </w:rPr>
      </w:pPr>
      <w:r w:rsidDel="00000000" w:rsidR="00000000" w:rsidRPr="00000000">
        <w:rPr>
          <w:color w:val="00ff00"/>
          <w:rtl w:val="0"/>
        </w:rPr>
        <w:t xml:space="preserve">Se acuerda crear un grupo entre las fundadoras donde se compartan los borradores de estatutos y demás documentación.</w:t>
      </w:r>
    </w:p>
    <w:p w:rsidR="00000000" w:rsidDel="00000000" w:rsidP="00000000" w:rsidRDefault="00000000" w:rsidRPr="00000000" w14:paraId="0000007D">
      <w:pPr>
        <w:contextualSpacing w:val="0"/>
        <w:rPr>
          <w:color w:val="00ff00"/>
        </w:rPr>
      </w:pPr>
      <w:r w:rsidDel="00000000" w:rsidR="00000000" w:rsidRPr="00000000">
        <w:rPr>
          <w:rtl w:val="0"/>
        </w:rPr>
      </w:r>
    </w:p>
    <w:p w:rsidR="00000000" w:rsidDel="00000000" w:rsidP="00000000" w:rsidRDefault="00000000" w:rsidRPr="00000000" w14:paraId="0000007E">
      <w:pPr>
        <w:contextualSpacing w:val="0"/>
        <w:rPr>
          <w:color w:val="00ff00"/>
        </w:rPr>
      </w:pPr>
      <w:r w:rsidDel="00000000" w:rsidR="00000000" w:rsidRPr="00000000">
        <w:rPr>
          <w:rtl w:val="0"/>
        </w:rPr>
      </w:r>
    </w:p>
    <w:p w:rsidR="00000000" w:rsidDel="00000000" w:rsidP="00000000" w:rsidRDefault="00000000" w:rsidRPr="00000000" w14:paraId="0000007F">
      <w:pPr>
        <w:contextualSpacing w:val="0"/>
        <w:rPr>
          <w:color w:val="00ff0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esala95@gmail.com" TargetMode="External"/><Relationship Id="rId10" Type="http://schemas.openxmlformats.org/officeDocument/2006/relationships/hyperlink" Target="https://www.correos.es/ss/Satellite/site/servicio-apartado_postal-oficinas_servicios_adicionales/detalle_de_servicio-sidioma=es_ES" TargetMode="External"/><Relationship Id="rId9" Type="http://schemas.openxmlformats.org/officeDocument/2006/relationships/hyperlink" Target="http://www.asociaciones.org/index.php?option=com_content&amp;view=article&amp;id=664&amp;Itemid=41" TargetMode="External"/><Relationship Id="rId5" Type="http://schemas.openxmlformats.org/officeDocument/2006/relationships/styles" Target="styles.xml"/><Relationship Id="rId6" Type="http://schemas.openxmlformats.org/officeDocument/2006/relationships/hyperlink" Target="http://institucional.us.es/vrelinstitu/normativa-asociaciones-universitarias" TargetMode="External"/><Relationship Id="rId7" Type="http://schemas.openxmlformats.org/officeDocument/2006/relationships/hyperlink" Target="http://www.juntadeandalucia.es/iamindex.php/recursos-y-servicios/ayudas-y-subvenciones"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