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BAA9" w14:textId="77777777" w:rsidR="00430613" w:rsidRDefault="00430613"/>
    <w:p w14:paraId="2499918B" w14:textId="69FAE86D" w:rsidR="00427C3F" w:rsidRDefault="00427C3F">
      <w:hyperlink r:id="rId5" w:history="1">
        <w:r w:rsidRPr="001E5E84">
          <w:rPr>
            <w:rStyle w:val="Hyperlink"/>
          </w:rPr>
          <w:t>https://github.com/Alfred-KU/CT298PDoc</w:t>
        </w:r>
      </w:hyperlink>
    </w:p>
    <w:p w14:paraId="52F5EEB3" w14:textId="77777777" w:rsidR="00427C3F" w:rsidRDefault="00427C3F"/>
    <w:p w14:paraId="45CA6859" w14:textId="015AC12E" w:rsidR="000B7270" w:rsidRDefault="000B7270">
      <w:r>
        <w:t>Project Report</w:t>
      </w:r>
    </w:p>
    <w:p w14:paraId="7D03FE3B" w14:textId="2DEBAB15" w:rsidR="00D459C3" w:rsidRDefault="00D459C3">
      <w:r>
        <w:t>PDA Models Forecast</w:t>
      </w:r>
    </w:p>
    <w:p w14:paraId="7E047D14" w14:textId="77777777" w:rsidR="00430613" w:rsidRDefault="00430613">
      <w:pPr>
        <w:rPr>
          <w:b/>
          <w:bCs/>
        </w:rPr>
      </w:pPr>
    </w:p>
    <w:p w14:paraId="65E22CE5" w14:textId="6A529AAB" w:rsidR="00371B47" w:rsidRDefault="00371B47">
      <w:r>
        <w:rPr>
          <w:b/>
          <w:bCs/>
        </w:rPr>
        <w:t xml:space="preserve">Title: </w:t>
      </w:r>
      <w:r>
        <w:t>To assess the pricing forecast capability of the models, LSTM, Linear Regression, ARIMA and Random Forest.</w:t>
      </w:r>
    </w:p>
    <w:p w14:paraId="6DDD4C9C" w14:textId="2D517C42" w:rsidR="00D459C3" w:rsidRPr="00CF0586" w:rsidRDefault="00D459C3">
      <w:pPr>
        <w:rPr>
          <w:color w:val="808080" w:themeColor="background1" w:themeShade="80"/>
        </w:rPr>
      </w:pPr>
      <w:r w:rsidRPr="00CF0586">
        <w:rPr>
          <w:b/>
          <w:bCs/>
          <w:color w:val="808080" w:themeColor="background1" w:themeShade="80"/>
        </w:rPr>
        <w:t>O</w:t>
      </w:r>
      <w:r w:rsidR="00371B47" w:rsidRPr="00CF0586">
        <w:rPr>
          <w:b/>
          <w:bCs/>
          <w:color w:val="808080" w:themeColor="background1" w:themeShade="80"/>
        </w:rPr>
        <w:t>riginal</w:t>
      </w:r>
      <w:r w:rsidRPr="00CF0586">
        <w:rPr>
          <w:color w:val="808080" w:themeColor="background1" w:themeShade="80"/>
        </w:rPr>
        <w:t xml:space="preserve">: To </w:t>
      </w:r>
      <w:r w:rsidR="00371B47" w:rsidRPr="00CF0586">
        <w:rPr>
          <w:color w:val="808080" w:themeColor="background1" w:themeShade="80"/>
        </w:rPr>
        <w:t>predict stocks price with the following models and compare the accuracy.</w:t>
      </w:r>
    </w:p>
    <w:p w14:paraId="4E8BA12F" w14:textId="1C75E533" w:rsidR="00D459C3" w:rsidRPr="00CF0586" w:rsidRDefault="00D459C3" w:rsidP="00D459C3">
      <w:pPr>
        <w:pStyle w:val="ListParagraph"/>
        <w:numPr>
          <w:ilvl w:val="0"/>
          <w:numId w:val="1"/>
        </w:numPr>
        <w:rPr>
          <w:color w:val="808080" w:themeColor="background1" w:themeShade="80"/>
        </w:rPr>
      </w:pPr>
      <w:r w:rsidRPr="00CF0586">
        <w:rPr>
          <w:color w:val="808080" w:themeColor="background1" w:themeShade="80"/>
        </w:rPr>
        <w:t xml:space="preserve">LSTM, Linear Regression, </w:t>
      </w:r>
      <w:r w:rsidR="00E14AA9" w:rsidRPr="00CF0586">
        <w:rPr>
          <w:color w:val="808080" w:themeColor="background1" w:themeShade="80"/>
        </w:rPr>
        <w:t>ARIMA and Random Forest</w:t>
      </w:r>
    </w:p>
    <w:p w14:paraId="4A1A69FB" w14:textId="77777777" w:rsidR="00D459C3" w:rsidRDefault="00D459C3"/>
    <w:p w14:paraId="2432AEC7" w14:textId="2B45F3F2" w:rsidR="000B7270" w:rsidRPr="00DD6CEB" w:rsidRDefault="000B7270">
      <w:pPr>
        <w:rPr>
          <w:b/>
          <w:bCs/>
        </w:rPr>
      </w:pPr>
      <w:r w:rsidRPr="00DD6CEB">
        <w:rPr>
          <w:b/>
          <w:bCs/>
        </w:rPr>
        <w:t>T</w:t>
      </w:r>
      <w:r w:rsidR="003C0C9B" w:rsidRPr="00DD6CEB">
        <w:rPr>
          <w:b/>
          <w:bCs/>
        </w:rPr>
        <w:t>able of Contents</w:t>
      </w:r>
    </w:p>
    <w:p w14:paraId="133C8264" w14:textId="2A18B31D" w:rsidR="003C0C9B" w:rsidRPr="00150E56" w:rsidRDefault="003C0C9B" w:rsidP="003C0C9B">
      <w:pPr>
        <w:rPr>
          <w:color w:val="808080" w:themeColor="background1" w:themeShade="80"/>
        </w:rPr>
      </w:pPr>
      <w:r w:rsidRPr="00150E56">
        <w:rPr>
          <w:color w:val="808080" w:themeColor="background1" w:themeShade="80"/>
        </w:rPr>
        <w:t>Summary:</w:t>
      </w:r>
      <w:r w:rsidR="00371B47" w:rsidRPr="00150E56">
        <w:rPr>
          <w:color w:val="808080" w:themeColor="background1" w:themeShade="80"/>
        </w:rPr>
        <w:t xml:space="preserve"> </w:t>
      </w:r>
      <w:r w:rsidRPr="00150E56">
        <w:rPr>
          <w:color w:val="808080" w:themeColor="background1" w:themeShade="80"/>
        </w:rPr>
        <w:t xml:space="preserve">An overview of your entire report — you'll need to wait you've </w:t>
      </w:r>
    </w:p>
    <w:p w14:paraId="1362EC81" w14:textId="77777777" w:rsidR="003C0C9B" w:rsidRPr="00150E56" w:rsidRDefault="003C0C9B" w:rsidP="003C0C9B">
      <w:pPr>
        <w:rPr>
          <w:color w:val="808080" w:themeColor="background1" w:themeShade="80"/>
        </w:rPr>
      </w:pPr>
      <w:r w:rsidRPr="00150E56">
        <w:rPr>
          <w:color w:val="808080" w:themeColor="background1" w:themeShade="80"/>
        </w:rPr>
        <w:t>completed the full report to write this section.</w:t>
      </w:r>
    </w:p>
    <w:p w14:paraId="5517D0DA" w14:textId="109C2FC9" w:rsidR="003C0C9B" w:rsidRDefault="003C0C9B" w:rsidP="003C0C9B">
      <w:r>
        <w:t>• Introduction:</w:t>
      </w:r>
      <w:r w:rsidR="00371B47">
        <w:t xml:space="preserve"> </w:t>
      </w:r>
      <w:r>
        <w:t xml:space="preserve">Introduce your report topic and what readers will find </w:t>
      </w:r>
    </w:p>
    <w:p w14:paraId="0DB419AF" w14:textId="77777777" w:rsidR="003C0C9B" w:rsidRDefault="003C0C9B" w:rsidP="003C0C9B">
      <w:r>
        <w:t>throughout the pages.</w:t>
      </w:r>
    </w:p>
    <w:p w14:paraId="514A03EC" w14:textId="77777777" w:rsidR="003C0C9B" w:rsidRDefault="003C0C9B" w:rsidP="003C0C9B">
      <w:r>
        <w:t xml:space="preserve">• </w:t>
      </w:r>
      <w:proofErr w:type="spellStart"/>
      <w:proofErr w:type="gramStart"/>
      <w:r w:rsidRPr="00DD6CEB">
        <w:rPr>
          <w:b/>
          <w:bCs/>
        </w:rPr>
        <w:t>Body</w:t>
      </w:r>
      <w:r>
        <w:t>:The</w:t>
      </w:r>
      <w:proofErr w:type="spellEnd"/>
      <w:proofErr w:type="gramEnd"/>
      <w:r>
        <w:t xml:space="preserve"> longest section of your report — compile all of your information and </w:t>
      </w:r>
    </w:p>
    <w:p w14:paraId="5F1D7C10" w14:textId="191EFC50" w:rsidR="000B7270" w:rsidRDefault="003C0C9B" w:rsidP="003C0C9B">
      <w:r>
        <w:t>use data visualization to help present it</w:t>
      </w:r>
    </w:p>
    <w:p w14:paraId="5364031A" w14:textId="77777777" w:rsidR="00430613" w:rsidRDefault="00430613" w:rsidP="003C0C9B"/>
    <w:p w14:paraId="7C0A803F" w14:textId="4CC02AB8" w:rsidR="00430613" w:rsidRPr="00430613" w:rsidRDefault="00430613" w:rsidP="003C0C9B">
      <w:pPr>
        <w:rPr>
          <w:b/>
          <w:bCs/>
        </w:rPr>
      </w:pPr>
      <w:r w:rsidRPr="00430613">
        <w:rPr>
          <w:b/>
          <w:bCs/>
        </w:rPr>
        <w:t>Data Analysis Content</w:t>
      </w:r>
      <w:r>
        <w:rPr>
          <w:b/>
          <w:bCs/>
        </w:rPr>
        <w:t>:</w:t>
      </w:r>
    </w:p>
    <w:p w14:paraId="00144C5A" w14:textId="77777777" w:rsidR="00E4452B" w:rsidRDefault="00E4452B" w:rsidP="003C0C9B">
      <w:r w:rsidRPr="00E4452B">
        <w:t xml:space="preserve">1. Defining the problem or question </w:t>
      </w:r>
    </w:p>
    <w:p w14:paraId="13D4476A" w14:textId="6704FCE5" w:rsidR="00E4452B" w:rsidRPr="00CF0586" w:rsidRDefault="00E4452B" w:rsidP="003C0C9B">
      <w:pPr>
        <w:rPr>
          <w:color w:val="156082" w:themeColor="accent1"/>
        </w:rPr>
      </w:pPr>
      <w:r w:rsidRPr="00E4452B">
        <w:t xml:space="preserve">2. Assumption and limitation of your </w:t>
      </w:r>
      <w:proofErr w:type="gramStart"/>
      <w:r w:rsidRPr="00E4452B">
        <w:t xml:space="preserve">research </w:t>
      </w:r>
      <w:r w:rsidR="00371B47">
        <w:t>:</w:t>
      </w:r>
      <w:proofErr w:type="gramEnd"/>
      <w:r w:rsidR="00371B47">
        <w:t xml:space="preserve"> </w:t>
      </w:r>
      <w:r w:rsidR="00371B47" w:rsidRPr="00CF0586">
        <w:rPr>
          <w:color w:val="156082" w:themeColor="accent1"/>
        </w:rPr>
        <w:t>Disclaimer – no models …</w:t>
      </w:r>
    </w:p>
    <w:p w14:paraId="77F9FBFF" w14:textId="1170845B" w:rsidR="00E4452B" w:rsidRDefault="00E4452B" w:rsidP="003C0C9B">
      <w:r w:rsidRPr="00E4452B">
        <w:t xml:space="preserve">3.Ways of collecting the </w:t>
      </w:r>
      <w:proofErr w:type="gramStart"/>
      <w:r w:rsidRPr="00E4452B">
        <w:t xml:space="preserve">data </w:t>
      </w:r>
      <w:r w:rsidR="00371B47">
        <w:t>:</w:t>
      </w:r>
      <w:proofErr w:type="gramEnd"/>
      <w:r w:rsidR="00371B47">
        <w:t xml:space="preserve"> </w:t>
      </w:r>
      <w:proofErr w:type="spellStart"/>
      <w:r w:rsidR="00371B47" w:rsidRPr="00CF0586">
        <w:rPr>
          <w:color w:val="156082" w:themeColor="accent1"/>
        </w:rPr>
        <w:t>yfinance</w:t>
      </w:r>
      <w:proofErr w:type="spellEnd"/>
      <w:r w:rsidR="00E30A57" w:rsidRPr="00CF0586">
        <w:rPr>
          <w:color w:val="156082" w:themeColor="accent1"/>
        </w:rPr>
        <w:t>; target to use</w:t>
      </w:r>
      <w:r w:rsidR="00150E56" w:rsidRPr="00CF0586">
        <w:rPr>
          <w:color w:val="156082" w:themeColor="accent1"/>
        </w:rPr>
        <w:t xml:space="preserve"> recent </w:t>
      </w:r>
      <w:r w:rsidR="00875382">
        <w:rPr>
          <w:color w:val="156082" w:themeColor="accent1"/>
        </w:rPr>
        <w:t>years</w:t>
      </w:r>
      <w:r w:rsidR="00150E56" w:rsidRPr="00CF0586">
        <w:rPr>
          <w:color w:val="156082" w:themeColor="accent1"/>
        </w:rPr>
        <w:t>, but not in 2026</w:t>
      </w:r>
      <w:r w:rsidR="00E30A57" w:rsidRPr="00CF0586">
        <w:rPr>
          <w:color w:val="156082" w:themeColor="accent1"/>
        </w:rPr>
        <w:t>; Select ^GSPC, ^HSI, AAPL, 0700, 0005, top 30 HK stocks, …</w:t>
      </w:r>
    </w:p>
    <w:p w14:paraId="1D9D1810" w14:textId="3255886E" w:rsidR="00E4452B" w:rsidRDefault="00E4452B" w:rsidP="003C0C9B">
      <w:r w:rsidRPr="00E4452B">
        <w:t xml:space="preserve">4.Ways of cleaning the </w:t>
      </w:r>
      <w:proofErr w:type="gramStart"/>
      <w:r w:rsidRPr="00E4452B">
        <w:t xml:space="preserve">data </w:t>
      </w:r>
      <w:r w:rsidR="00371B47">
        <w:t>:</w:t>
      </w:r>
      <w:proofErr w:type="gramEnd"/>
      <w:r w:rsidR="00371B47">
        <w:t xml:space="preserve"> </w:t>
      </w:r>
      <w:proofErr w:type="spellStart"/>
      <w:r w:rsidR="00371B47" w:rsidRPr="00CF0586">
        <w:rPr>
          <w:color w:val="156082" w:themeColor="accent1"/>
        </w:rPr>
        <w:t>bfill</w:t>
      </w:r>
      <w:proofErr w:type="spellEnd"/>
      <w:r w:rsidR="00371B47" w:rsidRPr="00CF0586">
        <w:rPr>
          <w:color w:val="156082" w:themeColor="accent1"/>
        </w:rPr>
        <w:t xml:space="preserve">, </w:t>
      </w:r>
      <w:proofErr w:type="spellStart"/>
      <w:r w:rsidR="00371B47" w:rsidRPr="00CF0586">
        <w:rPr>
          <w:color w:val="156082" w:themeColor="accent1"/>
        </w:rPr>
        <w:t>dropna</w:t>
      </w:r>
      <w:proofErr w:type="spellEnd"/>
      <w:r w:rsidR="00E30A57" w:rsidRPr="00CF0586">
        <w:rPr>
          <w:color w:val="156082" w:themeColor="accent1"/>
        </w:rPr>
        <w:t>, transform for stationary</w:t>
      </w:r>
      <w:r w:rsidR="00430613" w:rsidRPr="00CF0586">
        <w:rPr>
          <w:color w:val="156082" w:themeColor="accent1"/>
        </w:rPr>
        <w:t xml:space="preserve"> if applicable</w:t>
      </w:r>
    </w:p>
    <w:p w14:paraId="548FC50E" w14:textId="16B6C646" w:rsidR="00E4452B" w:rsidRDefault="00E4452B" w:rsidP="003C0C9B">
      <w:r w:rsidRPr="00E4452B">
        <w:t xml:space="preserve">5. </w:t>
      </w:r>
      <w:proofErr w:type="spellStart"/>
      <w:r w:rsidRPr="00E4452B">
        <w:t>Analyzing</w:t>
      </w:r>
      <w:proofErr w:type="spellEnd"/>
      <w:r w:rsidRPr="00E4452B">
        <w:t xml:space="preserve"> the </w:t>
      </w:r>
      <w:proofErr w:type="gramStart"/>
      <w:r w:rsidRPr="00E4452B">
        <w:t xml:space="preserve">data </w:t>
      </w:r>
      <w:r w:rsidR="00371B47">
        <w:t>:</w:t>
      </w:r>
      <w:proofErr w:type="gramEnd"/>
      <w:r w:rsidR="00371B47">
        <w:t xml:space="preserve"> </w:t>
      </w:r>
      <w:r w:rsidR="00371B47" w:rsidRPr="00CF0586">
        <w:rPr>
          <w:color w:val="156082" w:themeColor="accent1"/>
        </w:rPr>
        <w:t>main objective to review and study data</w:t>
      </w:r>
      <w:r w:rsidR="00430613" w:rsidRPr="00CF0586">
        <w:rPr>
          <w:color w:val="156082" w:themeColor="accent1"/>
        </w:rPr>
        <w:t xml:space="preserve">, </w:t>
      </w:r>
      <w:r w:rsidR="00E30A57" w:rsidRPr="00CF0586">
        <w:rPr>
          <w:color w:val="156082" w:themeColor="accent1"/>
        </w:rPr>
        <w:t xml:space="preserve">trend, cyclic, </w:t>
      </w:r>
      <w:r w:rsidR="00430613" w:rsidRPr="00CF0586">
        <w:rPr>
          <w:color w:val="156082" w:themeColor="accent1"/>
        </w:rPr>
        <w:t xml:space="preserve">stationary, trend, cyclic, … and/or identify specific values (outliners) / </w:t>
      </w:r>
      <w:proofErr w:type="gramStart"/>
      <w:r w:rsidR="00430613" w:rsidRPr="00CF0586">
        <w:rPr>
          <w:color w:val="156082" w:themeColor="accent1"/>
        </w:rPr>
        <w:t>pattern</w:t>
      </w:r>
      <w:r w:rsidR="00150E56" w:rsidRPr="00CF0586">
        <w:rPr>
          <w:color w:val="156082" w:themeColor="accent1"/>
        </w:rPr>
        <w:t>s</w:t>
      </w:r>
      <w:r w:rsidR="00CF0586">
        <w:rPr>
          <w:color w:val="156082" w:themeColor="accent1"/>
        </w:rPr>
        <w:t xml:space="preserve">  (</w:t>
      </w:r>
      <w:proofErr w:type="gramEnd"/>
      <w:r w:rsidR="00CF0586">
        <w:rPr>
          <w:color w:val="156082" w:themeColor="accent1"/>
        </w:rPr>
        <w:t xml:space="preserve">may refer to </w:t>
      </w:r>
      <w:proofErr w:type="spellStart"/>
      <w:r w:rsidR="00CF0586">
        <w:rPr>
          <w:color w:val="156082" w:themeColor="accent1"/>
        </w:rPr>
        <w:t>jpynb</w:t>
      </w:r>
      <w:proofErr w:type="spellEnd"/>
      <w:r w:rsidR="00CF0586">
        <w:rPr>
          <w:color w:val="156082" w:themeColor="accent1"/>
        </w:rPr>
        <w:t xml:space="preserve"> </w:t>
      </w:r>
      <w:proofErr w:type="spellStart"/>
      <w:r w:rsidR="00CF0586">
        <w:rPr>
          <w:color w:val="156082" w:themeColor="accent1"/>
        </w:rPr>
        <w:t>DataAnalysis</w:t>
      </w:r>
      <w:proofErr w:type="spellEnd"/>
      <w:r w:rsidR="00CF0586">
        <w:rPr>
          <w:color w:val="156082" w:themeColor="accent1"/>
        </w:rPr>
        <w:t xml:space="preserve"> folder)</w:t>
      </w:r>
    </w:p>
    <w:p w14:paraId="2FEA9E16" w14:textId="5C7022F6" w:rsidR="00E4452B" w:rsidRPr="00430613" w:rsidRDefault="00E4452B" w:rsidP="003C0C9B">
      <w:pPr>
        <w:rPr>
          <w:color w:val="808080" w:themeColor="background1" w:themeShade="80"/>
        </w:rPr>
      </w:pPr>
      <w:r w:rsidRPr="00E4452B">
        <w:lastRenderedPageBreak/>
        <w:t xml:space="preserve">6. Sharing your data model or </w:t>
      </w:r>
      <w:proofErr w:type="gramStart"/>
      <w:r w:rsidRPr="00E4452B">
        <w:t xml:space="preserve">views </w:t>
      </w:r>
      <w:r w:rsidR="00430613">
        <w:t>:</w:t>
      </w:r>
      <w:proofErr w:type="gramEnd"/>
      <w:r w:rsidR="00430613">
        <w:t xml:space="preserve"> </w:t>
      </w:r>
      <w:r w:rsidR="00430613" w:rsidRPr="00CF0586">
        <w:rPr>
          <w:color w:val="156082" w:themeColor="accent1"/>
        </w:rPr>
        <w:t>intro to models</w:t>
      </w:r>
      <w:r w:rsidR="005162B2" w:rsidRPr="00CF0586">
        <w:rPr>
          <w:color w:val="156082" w:themeColor="accent1"/>
        </w:rPr>
        <w:t>, conduct tuning, …</w:t>
      </w:r>
      <w:r w:rsidR="00875382">
        <w:rPr>
          <w:color w:val="156082" w:themeColor="accent1"/>
        </w:rPr>
        <w:t xml:space="preserve"> (may refer to </w:t>
      </w:r>
      <w:proofErr w:type="spellStart"/>
      <w:r w:rsidR="00875382">
        <w:rPr>
          <w:color w:val="156082" w:themeColor="accent1"/>
        </w:rPr>
        <w:t>Modeling</w:t>
      </w:r>
      <w:proofErr w:type="spellEnd"/>
      <w:r w:rsidR="00875382">
        <w:rPr>
          <w:color w:val="156082" w:themeColor="accent1"/>
        </w:rPr>
        <w:t xml:space="preserve"> folder; trial test result in consider use of </w:t>
      </w:r>
      <w:proofErr w:type="gramStart"/>
      <w:r w:rsidR="00875382">
        <w:rPr>
          <w:color w:val="156082" w:themeColor="accent1"/>
        </w:rPr>
        <w:t>2 or 3 years</w:t>
      </w:r>
      <w:proofErr w:type="gramEnd"/>
      <w:r w:rsidR="00875382">
        <w:rPr>
          <w:color w:val="156082" w:themeColor="accent1"/>
        </w:rPr>
        <w:t xml:space="preserve"> data)</w:t>
      </w:r>
    </w:p>
    <w:p w14:paraId="08D8106E" w14:textId="70754845" w:rsidR="00E4452B" w:rsidRPr="00CF0586" w:rsidRDefault="00E4452B" w:rsidP="003C0C9B">
      <w:pPr>
        <w:rPr>
          <w:color w:val="156082" w:themeColor="accent1"/>
        </w:rPr>
      </w:pPr>
      <w:r w:rsidRPr="00E4452B">
        <w:t xml:space="preserve">7. Solutions to the </w:t>
      </w:r>
      <w:proofErr w:type="gramStart"/>
      <w:r w:rsidRPr="00E4452B">
        <w:t xml:space="preserve">issues </w:t>
      </w:r>
      <w:r w:rsidR="005162B2">
        <w:t>:</w:t>
      </w:r>
      <w:proofErr w:type="gramEnd"/>
      <w:r w:rsidR="005162B2">
        <w:t xml:space="preserve"> </w:t>
      </w:r>
      <w:r w:rsidR="005162B2" w:rsidRPr="00CF0586">
        <w:rPr>
          <w:color w:val="156082" w:themeColor="accent1"/>
        </w:rPr>
        <w:t xml:space="preserve">To access models with mainly </w:t>
      </w:r>
      <w:r w:rsidR="00E30A57" w:rsidRPr="00CF0586">
        <w:rPr>
          <w:color w:val="156082" w:themeColor="accent1"/>
        </w:rPr>
        <w:t xml:space="preserve">the </w:t>
      </w:r>
      <w:r w:rsidR="005162B2" w:rsidRPr="00CF0586">
        <w:rPr>
          <w:color w:val="156082" w:themeColor="accent1"/>
        </w:rPr>
        <w:t xml:space="preserve">metrics </w:t>
      </w:r>
      <w:r w:rsidR="00E30A57" w:rsidRPr="00CF0586">
        <w:rPr>
          <w:color w:val="156082" w:themeColor="accent1"/>
        </w:rPr>
        <w:t>RMSE, MAPE, MAE</w:t>
      </w:r>
    </w:p>
    <w:p w14:paraId="548EC235" w14:textId="56BF6D7C" w:rsidR="00E4452B" w:rsidRDefault="00E4452B" w:rsidP="003C0C9B">
      <w:r w:rsidRPr="00E4452B">
        <w:t>8. Summary and further planning</w:t>
      </w:r>
    </w:p>
    <w:p w14:paraId="23EB7282" w14:textId="77777777" w:rsidR="00430613" w:rsidRDefault="00430613" w:rsidP="003C0C9B"/>
    <w:p w14:paraId="6D9C76A4" w14:textId="16931724" w:rsidR="003C0C9B" w:rsidRDefault="003C0C9B" w:rsidP="003C0C9B">
      <w:r>
        <w:t>• Recommendations:</w:t>
      </w:r>
      <w:r w:rsidR="00371B47">
        <w:t xml:space="preserve"> </w:t>
      </w:r>
      <w:r>
        <w:t xml:space="preserve">A set of recommended goals or steps to complete with the information provided in this report. </w:t>
      </w:r>
    </w:p>
    <w:p w14:paraId="28A836AF" w14:textId="4244873E" w:rsidR="003C0C9B" w:rsidRPr="00150E56" w:rsidRDefault="003C0C9B" w:rsidP="003C0C9B">
      <w:pPr>
        <w:rPr>
          <w:color w:val="808080" w:themeColor="background1" w:themeShade="80"/>
        </w:rPr>
      </w:pPr>
      <w:r w:rsidRPr="00150E56">
        <w:rPr>
          <w:color w:val="808080" w:themeColor="background1" w:themeShade="80"/>
        </w:rPr>
        <w:t>• Conclusion:</w:t>
      </w:r>
      <w:r w:rsidR="00371B47" w:rsidRPr="00150E56">
        <w:rPr>
          <w:color w:val="808080" w:themeColor="background1" w:themeShade="80"/>
        </w:rPr>
        <w:t xml:space="preserve"> </w:t>
      </w:r>
      <w:r w:rsidRPr="00150E56">
        <w:rPr>
          <w:color w:val="808080" w:themeColor="background1" w:themeShade="80"/>
        </w:rPr>
        <w:t xml:space="preserve">Different from the summary, this concludes the report body and summarizes all of your findings. </w:t>
      </w:r>
    </w:p>
    <w:p w14:paraId="27E94586" w14:textId="5A054085" w:rsidR="003C0C9B" w:rsidRDefault="003C0C9B" w:rsidP="003C0C9B">
      <w:r>
        <w:t>• Appendices:</w:t>
      </w:r>
      <w:r w:rsidR="00371B47">
        <w:t xml:space="preserve"> </w:t>
      </w:r>
      <w:r>
        <w:t xml:space="preserve">A list of your sources used to compile the information in your report. </w:t>
      </w:r>
    </w:p>
    <w:p w14:paraId="1350BFD6" w14:textId="58469C5B" w:rsidR="003C0C9B" w:rsidRDefault="003C0C9B" w:rsidP="003C0C9B">
      <w:r>
        <w:t>• References &amp; Citations: A list of resources references, books, journals, research papers. In APA 6 or 7 format</w:t>
      </w:r>
    </w:p>
    <w:p w14:paraId="340486F3" w14:textId="5850A3C8" w:rsidR="00E4452B" w:rsidRDefault="00E305C6" w:rsidP="003C0C9B">
      <w:r w:rsidRPr="00CF0586">
        <w:rPr>
          <w:color w:val="156082" w:themeColor="accent1"/>
        </w:rPr>
        <w:t xml:space="preserve">For LSTM model building, </w:t>
      </w:r>
      <w:hyperlink r:id="rId6" w:history="1">
        <w:r w:rsidR="00CF0586" w:rsidRPr="00ED5B4B">
          <w:rPr>
            <w:rStyle w:val="Hyperlink"/>
          </w:rPr>
          <w:t>https://www.kaggle.com/code/thibauthurson/stock-price-prediction-with-lstm-multi-step-lstm</w:t>
        </w:r>
      </w:hyperlink>
    </w:p>
    <w:p w14:paraId="3616E689" w14:textId="77777777" w:rsidR="00E14AA9" w:rsidRDefault="00E14AA9" w:rsidP="003C0C9B"/>
    <w:p w14:paraId="1D4D0983" w14:textId="71E6960A" w:rsidR="00E4452B" w:rsidRDefault="00E4452B" w:rsidP="003C0C9B">
      <w:r>
        <w:t xml:space="preserve">Guidelines </w:t>
      </w:r>
    </w:p>
    <w:p w14:paraId="74C6B808" w14:textId="52760C3B" w:rsidR="00E4452B" w:rsidRDefault="00E4452B" w:rsidP="003C0C9B">
      <w:r>
        <w:t xml:space="preserve">Project Submission </w:t>
      </w:r>
      <w:r w:rsidRPr="00E4452B">
        <w:t xml:space="preserve">(upload): </w:t>
      </w:r>
    </w:p>
    <w:p w14:paraId="3700960F" w14:textId="77777777" w:rsidR="00E4452B" w:rsidRDefault="00E4452B" w:rsidP="003C0C9B">
      <w:r w:rsidRPr="00E4452B">
        <w:t xml:space="preserve">1. A full data analysis report </w:t>
      </w:r>
    </w:p>
    <w:p w14:paraId="35E25F07" w14:textId="77777777" w:rsidR="00E4452B" w:rsidRDefault="00E4452B" w:rsidP="003C0C9B">
      <w:r w:rsidRPr="00E4452B">
        <w:t xml:space="preserve">2. Presentation PowerPoint or Keynote </w:t>
      </w:r>
    </w:p>
    <w:p w14:paraId="507BF724" w14:textId="77777777" w:rsidR="00E4452B" w:rsidRDefault="00E4452B" w:rsidP="003C0C9B">
      <w:r w:rsidRPr="00E4452B">
        <w:t xml:space="preserve">3.Dataset (if over 100mb, download link accepted) </w:t>
      </w:r>
    </w:p>
    <w:p w14:paraId="281E823D" w14:textId="77777777" w:rsidR="00E4452B" w:rsidRDefault="00E4452B" w:rsidP="003C0C9B">
      <w:r w:rsidRPr="00E4452B">
        <w:t xml:space="preserve">4.Relevant programming code </w:t>
      </w:r>
    </w:p>
    <w:p w14:paraId="71AFE366" w14:textId="3EC50A07" w:rsidR="00E4452B" w:rsidRDefault="00E4452B" w:rsidP="003C0C9B">
      <w:r w:rsidRPr="00E4452B">
        <w:t>5.Other documents or materials</w:t>
      </w:r>
    </w:p>
    <w:p w14:paraId="390E10C9" w14:textId="77777777" w:rsidR="00E4452B" w:rsidRDefault="00E4452B" w:rsidP="003C0C9B"/>
    <w:p w14:paraId="02B334A6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Analysis Report </w:t>
      </w:r>
    </w:p>
    <w:p w14:paraId="4613CA4D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Within what you learnt from this course and strength in your profession, each team write an essay (1,500-1,800 words) to: </w:t>
      </w:r>
    </w:p>
    <w:p w14:paraId="6A2EC52E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>1. Elaborate an issue, problem or discovery with adequate visualization, and</w:t>
      </w:r>
    </w:p>
    <w:p w14:paraId="435D953E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 2. Introduce possible solutions, tactics or suggestions, and </w:t>
      </w:r>
    </w:p>
    <w:p w14:paraId="77DC1872" w14:textId="1F4F6189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>3. Conclude a plan along with visualization and proof, to persuade an authority such as, investor, government, boss, or key holder for an action</w:t>
      </w:r>
    </w:p>
    <w:p w14:paraId="46FAB2E1" w14:textId="77777777" w:rsidR="00430613" w:rsidRDefault="00430613" w:rsidP="003C0C9B"/>
    <w:p w14:paraId="2155FC34" w14:textId="77777777" w:rsidR="00E4452B" w:rsidRDefault="00E4452B" w:rsidP="003C0C9B">
      <w:r>
        <w:t xml:space="preserve">Programming requirement </w:t>
      </w:r>
    </w:p>
    <w:p w14:paraId="2A844AA8" w14:textId="77777777" w:rsidR="00E4452B" w:rsidRDefault="00E4452B" w:rsidP="003C0C9B">
      <w:r>
        <w:t xml:space="preserve">• No hard-coding </w:t>
      </w:r>
    </w:p>
    <w:p w14:paraId="5A38402C" w14:textId="77777777" w:rsidR="00E4452B" w:rsidRDefault="00E4452B" w:rsidP="003C0C9B">
      <w:r>
        <w:t xml:space="preserve">• All results must come from your code </w:t>
      </w:r>
    </w:p>
    <w:p w14:paraId="73BCE2AE" w14:textId="77777777" w:rsidR="00E4452B" w:rsidRDefault="00E4452B" w:rsidP="003C0C9B">
      <w:r>
        <w:t xml:space="preserve">• </w:t>
      </w:r>
      <w:proofErr w:type="spellStart"/>
      <w:r>
        <w:t>ipynb</w:t>
      </w:r>
      <w:proofErr w:type="spellEnd"/>
      <w:r>
        <w:t xml:space="preserve">, </w:t>
      </w:r>
      <w:proofErr w:type="spellStart"/>
      <w:r>
        <w:t>py</w:t>
      </w:r>
      <w:proofErr w:type="spellEnd"/>
      <w:r>
        <w:t xml:space="preserve">, </w:t>
      </w:r>
      <w:proofErr w:type="spellStart"/>
      <w:r>
        <w:t>rmd</w:t>
      </w:r>
      <w:proofErr w:type="spellEnd"/>
      <w:r>
        <w:t xml:space="preserve">, or r files must be submitted with the report </w:t>
      </w:r>
    </w:p>
    <w:p w14:paraId="4F8A66EF" w14:textId="3B02C142" w:rsidR="00E4452B" w:rsidRDefault="00E4452B" w:rsidP="003C0C9B">
      <w:r>
        <w:t>• Code must be well documented</w:t>
      </w:r>
    </w:p>
    <w:p w14:paraId="34791691" w14:textId="77777777" w:rsidR="00E4452B" w:rsidRDefault="00E4452B" w:rsidP="003C0C9B"/>
    <w:p w14:paraId="765A1F5A" w14:textId="77777777" w:rsidR="00E4452B" w:rsidRDefault="00E4452B" w:rsidP="003C0C9B">
      <w:r w:rsidRPr="00E4452B">
        <w:t xml:space="preserve">Presentation </w:t>
      </w:r>
    </w:p>
    <w:p w14:paraId="7546B57B" w14:textId="77777777" w:rsidR="00E4452B" w:rsidRDefault="00E4452B" w:rsidP="003C0C9B">
      <w:r w:rsidRPr="00E4452B">
        <w:t xml:space="preserve">•Group presentation 20-30 mins </w:t>
      </w:r>
    </w:p>
    <w:p w14:paraId="6ECE9A5A" w14:textId="77777777" w:rsidR="00E4452B" w:rsidRDefault="00E4452B" w:rsidP="003C0C9B">
      <w:r w:rsidRPr="00E4452B">
        <w:t>•Must be aided by PowerPoint or Keynote</w:t>
      </w:r>
    </w:p>
    <w:p w14:paraId="5010E006" w14:textId="77777777" w:rsidR="00E4452B" w:rsidRDefault="00E4452B" w:rsidP="003C0C9B">
      <w:r w:rsidRPr="00E4452B">
        <w:t xml:space="preserve"> •Any other relevant document </w:t>
      </w:r>
      <w:proofErr w:type="gramStart"/>
      <w:r w:rsidRPr="00E4452B">
        <w:t>are</w:t>
      </w:r>
      <w:proofErr w:type="gramEnd"/>
      <w:r w:rsidRPr="00E4452B">
        <w:t xml:space="preserve"> welcome </w:t>
      </w:r>
    </w:p>
    <w:p w14:paraId="1A6BC9F7" w14:textId="07046E87" w:rsidR="00E4452B" w:rsidRDefault="00E4452B" w:rsidP="003C0C9B">
      <w:r w:rsidRPr="00E4452B">
        <w:t>•All members must participate</w:t>
      </w:r>
    </w:p>
    <w:p w14:paraId="6B8858DC" w14:textId="77777777" w:rsidR="00E4452B" w:rsidRDefault="00E4452B" w:rsidP="003C0C9B"/>
    <w:p w14:paraId="00604FC0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Assessment </w:t>
      </w:r>
    </w:p>
    <w:p w14:paraId="7832DD0F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• Data and code (30%) </w:t>
      </w:r>
    </w:p>
    <w:p w14:paraId="02F106AE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• Analysis quality (30%) </w:t>
      </w:r>
    </w:p>
    <w:p w14:paraId="7501ED76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• Understandable, accountable, feasible, reliable, persuasible and presentable (10%) </w:t>
      </w:r>
    </w:p>
    <w:p w14:paraId="1FA2B830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• Document quality (10%) </w:t>
      </w:r>
    </w:p>
    <w:p w14:paraId="2629CB31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• Presentation and Q&amp;A (10%) </w:t>
      </w:r>
    </w:p>
    <w:p w14:paraId="077DE825" w14:textId="4080BEF0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>• Teamwork and passion (10%)</w:t>
      </w:r>
    </w:p>
    <w:p w14:paraId="323231A5" w14:textId="77777777" w:rsidR="00E4452B" w:rsidRDefault="00E4452B" w:rsidP="003C0C9B"/>
    <w:sectPr w:rsidR="00E44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D3BC3"/>
    <w:multiLevelType w:val="hybridMultilevel"/>
    <w:tmpl w:val="16DA1B6C"/>
    <w:lvl w:ilvl="0" w:tplc="553E8F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1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70"/>
    <w:rsid w:val="000B7270"/>
    <w:rsid w:val="000E37FE"/>
    <w:rsid w:val="00150E56"/>
    <w:rsid w:val="00264D51"/>
    <w:rsid w:val="00272D3C"/>
    <w:rsid w:val="00371B47"/>
    <w:rsid w:val="003C0C9B"/>
    <w:rsid w:val="003E2B30"/>
    <w:rsid w:val="004032B7"/>
    <w:rsid w:val="00427C3F"/>
    <w:rsid w:val="00430613"/>
    <w:rsid w:val="005162B2"/>
    <w:rsid w:val="00841871"/>
    <w:rsid w:val="00875382"/>
    <w:rsid w:val="008C4CE1"/>
    <w:rsid w:val="00922217"/>
    <w:rsid w:val="00BC1F9B"/>
    <w:rsid w:val="00CF0586"/>
    <w:rsid w:val="00D459C3"/>
    <w:rsid w:val="00DD6CEB"/>
    <w:rsid w:val="00E14AA9"/>
    <w:rsid w:val="00E305C6"/>
    <w:rsid w:val="00E30A57"/>
    <w:rsid w:val="00E4452B"/>
    <w:rsid w:val="00E8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86801"/>
  <w15:chartTrackingRefBased/>
  <w15:docId w15:val="{DE59595F-3054-42BC-838D-698D8597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5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thibauthurson/stock-price-prediction-with-lstm-multi-step-lstm" TargetMode="External"/><Relationship Id="rId5" Type="http://schemas.openxmlformats.org/officeDocument/2006/relationships/hyperlink" Target="https://github.com/Alfred-KU/CT298PD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W11 AKU</dc:creator>
  <cp:keywords/>
  <dc:description/>
  <cp:lastModifiedBy>zenbook aku</cp:lastModifiedBy>
  <cp:revision>12</cp:revision>
  <dcterms:created xsi:type="dcterms:W3CDTF">2026-09-25T00:06:00Z</dcterms:created>
  <dcterms:modified xsi:type="dcterms:W3CDTF">2026-09-27T10:30:00Z</dcterms:modified>
</cp:coreProperties>
</file>