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1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2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3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<w:rPr>
          <w:rStyle w:val="Policepardfaut"/>
        </w:rPr>
        <w:t xml:space="preserve">This is </w:t>
      </w:r>
      <w:r>
        <w:t xml:space="preserve">paragraph 4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5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section stop here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sectPr>
          <w:pgSz w:orient="landscape" w:w="16840" w:h="11900"/>
          <w:pgMar w:top="1417" w:right="1417" w:bottom="1417" w:left="1417" w:header="708" w:footer="708" w:gutter="0"/>
          <w:cols w:space="842" w:equalWidth="0">
            <w:col w:w="13306"/>
          </w:cols>
        </w:sectPr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6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paragraph 7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The document ends now</w:t>
      </w:r>
    </w:p>
    <w:sectPr w:rsidR="001C0A13" w:rsidRPr="00AE1BDD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379D"/>
    <w:rsid w:val="00036527"/>
    <w:rsid w:val="00073835"/>
    <w:rsid w:val="001C0A13"/>
    <w:rsid w:val="001D75AB"/>
    <w:rsid w:val="00362E65"/>
    <w:rsid w:val="004158F9"/>
    <w:rsid w:val="00457CF1"/>
    <w:rsid w:val="00747CCE"/>
    <w:rsid w:val="007B3E96"/>
    <w:rsid w:val="008F1F48"/>
    <w:rsid w:val="00946CB3"/>
    <w:rsid w:val="00AE18EF"/>
    <w:rsid w:val="00AE1BDD"/>
    <w:rsid w:val="00B4379D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4EE12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Ind w:w="0" w:type="dxa"/>
      <w:tblBorders>
        <w:top w:val="single" w:sz="8" w:space="0" w:color="auto"/>
        <w:bottom w:val="single" w:sz="8" w:space="0" w:color="auto"/>
        <w:insideH w:val="single" w:sz="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Professionnel">
    <w:name w:val="Table Professional"/>
    <w:basedOn w:val="TableauNormal"/>
    <w:uiPriority w:val="99"/>
    <w:semiHidden/>
    <w:unhideWhenUsed/>
    <w:rsid w:val="00C31EEB"/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
<Relationships 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 xmlns:cp="http://schemas.openxmlformats.org/package/2006/metadata/core-properties">davidgohel</cp:lastModifiedBy>
  <cp:revision>6</cp:revision>
  <dcterms:created xsi:type="dcterms:W3CDTF">2017-02-28T11:18:00Z</dcterms:created>
  <dcterms:modified xmlns:xsi="http://www.w3.org/2001/XMLSchema-instance" xmlns:dcterms="http://purl.org/dc/terms/" xsi:type="dcterms:W3CDTF">2019-02-07T22:59:50Z</dcterms:modified>
  <cp:category/>
</cp:coreProperties>
</file>