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28Z</dcterms:modified>
  <cp:category/>
</cp:coreProperties>
</file>