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2Z</dcterms:modified>
  <cp:category/>
</cp:coreProperties>
</file>