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14be1720bad6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14be1720bad6.xml"/></Relationships>
</file>

<file path=word/charts/_rels/chart14be1720bad6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14be65ca4376.xlsx"/></Relationships>
</file>

<file path=word/charts/chart14be1720bad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2019-02-07T22:59:39Z</dcterms:modified>
  <cp:category/>
</cp:coreProperties>
</file>