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02Z</dcterms:modified>
  <cp:category/>
</cp:coreProperties>
</file>