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val="en-US" w:eastAsia="fr-FR"/>
        </w:rPr>
        <w:t>A balancing robot kit is now avaliable via Kickstarter</w:t>
      </w:r>
      <w:proofErr w:type="gramStart"/>
      <w:r w:rsidRPr="00073137">
        <w:rPr>
          <w:rFonts w:ascii="Verdana" w:eastAsia="Times New Roman" w:hAnsi="Verdana" w:cs="Times New Roman"/>
          <w:color w:val="555555"/>
          <w:sz w:val="18"/>
          <w:szCs w:val="18"/>
          <w:lang w:val="en-US" w:eastAsia="fr-FR"/>
        </w:rPr>
        <w:t>:</w:t>
      </w:r>
      <w:proofErr w:type="gramEnd"/>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"http://www.kickstarter.com/projects/tkjelectronics/balanduino-balancing-robot-kit"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http://www.kickstarter.com/projects/tkjelectronics/balanduino-balancing-robot-kit</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szCs w:val="18"/>
          <w:lang w:val="en-US" w:eastAsia="fr-FR"/>
        </w:rPr>
        <w:t>. Check out the blog post as well:</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"http://blog.tkjelectronics.dk/2013/03/balanduino-balancing-robot-kit-kickstarter/"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http://blog.tkjelectronics.dk/2013/03/balanduino-balancing-robot-kit-kickstarter/</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szCs w:val="18"/>
          <w:lang w:val="en-US" w:eastAsia="fr-FR"/>
        </w:rPr>
        <w:t>.</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val="en-US" w:eastAsia="fr-FR"/>
        </w:rPr>
        <w:t>Hello everybody</w:t>
      </w:r>
      <w:r w:rsidRPr="00073137">
        <w:rPr>
          <w:rFonts w:ascii="Verdana" w:eastAsia="Times New Roman" w:hAnsi="Verdana" w:cs="Times New Roman"/>
          <w:color w:val="555555"/>
          <w:sz w:val="18"/>
          <w:szCs w:val="18"/>
          <w:lang w:val="en-US" w:eastAsia="fr-FR"/>
        </w:rPr>
        <w:br/>
        <w:t>I have for a long time wanted to build a remote controllable balancing robot aka Segway – that’s was actually the main reason why I created the PS3 Bluetooth Library both for</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"http://blog.tkjelectronics.dk/2012/01/ps3-controller-bt-library-for-arduino/"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Arduino</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and the</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"http://blog.tkjelectronics.dk/2012/01/demonstration-of-the-ps3-controllers-in-action/"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FEZ Devices</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szCs w:val="18"/>
          <w:lang w:val="en-US" w:eastAsia="fr-FR"/>
        </w:rPr>
        <w:t>. It has been a long time since the</w:t>
      </w:r>
      <w:r w:rsidRPr="00073137">
        <w:rPr>
          <w:rFonts w:ascii="Verdana" w:eastAsia="Times New Roman" w:hAnsi="Verdana" w:cs="Times New Roman"/>
          <w:color w:val="555555"/>
          <w:sz w:val="18"/>
          <w:lang w:val="en-US" w:eastAsia="fr-FR"/>
        </w:rPr>
        <w:t> </w:t>
      </w:r>
      <w:proofErr w:type="spellStart"/>
      <w:r w:rsidRPr="00073137">
        <w:rPr>
          <w:rFonts w:ascii="Verdana" w:eastAsia="Times New Roman" w:hAnsi="Verdana" w:cs="Times New Roman"/>
          <w:color w:val="555555"/>
          <w:sz w:val="18"/>
          <w:szCs w:val="18"/>
          <w:lang w:eastAsia="fr-FR"/>
        </w:rPr>
        <w:fldChar w:fldCharType="begin"/>
      </w:r>
      <w:proofErr w:type="spellEnd"/>
      <w:r w:rsidRPr="00073137">
        <w:rPr>
          <w:rFonts w:ascii="Verdana" w:eastAsia="Times New Roman" w:hAnsi="Verdana" w:cs="Times New Roman"/>
          <w:color w:val="555555"/>
          <w:sz w:val="18"/>
          <w:szCs w:val="18"/>
          <w:lang w:val="en-US" w:eastAsia="fr-FR"/>
        </w:rPr>
        <w:instrText xml:space="preserve"> HYPERLINK "http://blog.tkjelectronics.dk/2011/12/sneak-peak-segway-guide-code/" \t "_blank" </w:instrText>
      </w:r>
      <w:proofErr w:type="spellStart"/>
      <w:r w:rsidRPr="00073137">
        <w:rPr>
          <w:rFonts w:ascii="Verdana" w:eastAsia="Times New Roman" w:hAnsi="Verdana" w:cs="Times New Roman"/>
          <w:color w:val="555555"/>
          <w:sz w:val="18"/>
          <w:szCs w:val="18"/>
          <w:lang w:eastAsia="fr-FR"/>
        </w:rPr>
        <w:fldChar w:fldCharType="separate"/>
      </w:r>
      <w:proofErr w:type="spellEnd"/>
      <w:r w:rsidRPr="00073137">
        <w:rPr>
          <w:rFonts w:ascii="Verdana" w:eastAsia="Times New Roman" w:hAnsi="Verdana" w:cs="Times New Roman"/>
          <w:color w:val="2970A6"/>
          <w:sz w:val="18"/>
          <w:lang w:val="en-US" w:eastAsia="fr-FR"/>
        </w:rPr>
        <w:t>sneak peak</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and the performance has been improved a lot since then. The original one had a</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"http://www.ghielectronics.com/catalog/product/132"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FEZ Rhino</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as the main processor, but I discovered that it was not fast enough to read the encoders, as it is not running embedded code. Also I was already using more than 10ms per loop, which I used as a fixed time loop, so I decided to step up a notch and go for a much more powerful device: the</w:t>
      </w:r>
      <w:r w:rsidRPr="00073137">
        <w:rPr>
          <w:rFonts w:ascii="Verdana" w:eastAsia="Times New Roman" w:hAnsi="Verdana" w:cs="Times New Roman"/>
          <w:color w:val="555555"/>
          <w:sz w:val="18"/>
          <w:lang w:val="en-US" w:eastAsia="fr-FR"/>
        </w:rPr>
        <w:t> </w:t>
      </w:r>
      <w:proofErr w:type="spellStart"/>
      <w:r w:rsidRPr="00073137">
        <w:rPr>
          <w:rFonts w:ascii="Verdana" w:eastAsia="Times New Roman" w:hAnsi="Verdana" w:cs="Times New Roman"/>
          <w:color w:val="555555"/>
          <w:sz w:val="18"/>
          <w:szCs w:val="18"/>
          <w:lang w:eastAsia="fr-FR"/>
        </w:rPr>
        <w:fldChar w:fldCharType="begin"/>
      </w:r>
      <w:proofErr w:type="spellEnd"/>
      <w:r w:rsidRPr="00073137">
        <w:rPr>
          <w:rFonts w:ascii="Verdana" w:eastAsia="Times New Roman" w:hAnsi="Verdana" w:cs="Times New Roman"/>
          <w:color w:val="555555"/>
          <w:sz w:val="18"/>
          <w:szCs w:val="18"/>
          <w:lang w:val="en-US" w:eastAsia="fr-FR"/>
        </w:rPr>
        <w:instrText xml:space="preserve"> HYPERLINK "http://mbed.org/handbook/mbed-NXP-LPC1768" \t "_blank" </w:instrText>
      </w:r>
      <w:proofErr w:type="spellStart"/>
      <w:r w:rsidRPr="00073137">
        <w:rPr>
          <w:rFonts w:ascii="Verdana" w:eastAsia="Times New Roman" w:hAnsi="Verdana" w:cs="Times New Roman"/>
          <w:color w:val="555555"/>
          <w:sz w:val="18"/>
          <w:szCs w:val="18"/>
          <w:lang w:eastAsia="fr-FR"/>
        </w:rPr>
        <w:fldChar w:fldCharType="separate"/>
      </w:r>
      <w:proofErr w:type="spellEnd"/>
      <w:r w:rsidRPr="00073137">
        <w:rPr>
          <w:rFonts w:ascii="Verdana" w:eastAsia="Times New Roman" w:hAnsi="Verdana" w:cs="Times New Roman"/>
          <w:color w:val="2970A6"/>
          <w:sz w:val="18"/>
          <w:lang w:val="en-US" w:eastAsia="fr-FR"/>
        </w:rPr>
        <w:t>mbed microcontroller</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szCs w:val="18"/>
          <w:lang w:val="en-US" w:eastAsia="fr-FR"/>
        </w:rPr>
        <w:t>, which is an ARM Cortex-M3 running 96MHz.</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val="en-US" w:eastAsia="fr-FR"/>
        </w:rPr>
        <w:t>It might have been possible with just a normal Arduino</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b/>
          <w:bCs/>
          <w:color w:val="555555"/>
          <w:sz w:val="18"/>
          <w:lang w:val="en-US" w:eastAsia="fr-FR"/>
        </w:rPr>
        <w:t>(NB: I have now ported the code to Arduino, see </w:t>
      </w:r>
      <w:r w:rsidRPr="00073137">
        <w:rPr>
          <w:rFonts w:ascii="Verdana" w:eastAsia="Times New Roman" w:hAnsi="Verdana" w:cs="Times New Roman"/>
          <w:b/>
          <w:bCs/>
          <w:color w:val="555555"/>
          <w:sz w:val="18"/>
          <w:lang w:eastAsia="fr-FR"/>
        </w:rPr>
        <w:fldChar w:fldCharType="begin"/>
      </w:r>
      <w:r w:rsidRPr="00073137">
        <w:rPr>
          <w:rFonts w:ascii="Verdana" w:eastAsia="Times New Roman" w:hAnsi="Verdana" w:cs="Times New Roman"/>
          <w:b/>
          <w:bCs/>
          <w:color w:val="555555"/>
          <w:sz w:val="18"/>
          <w:lang w:val="en-US" w:eastAsia="fr-FR"/>
        </w:rPr>
        <w:instrText xml:space="preserve"> HYPERLINK "http://blog.tkjelectronics.dk/2012/03/the-balancing-robot/" \l "update" </w:instrText>
      </w:r>
      <w:r w:rsidRPr="00073137">
        <w:rPr>
          <w:rFonts w:ascii="Verdana" w:eastAsia="Times New Roman" w:hAnsi="Verdana" w:cs="Times New Roman"/>
          <w:b/>
          <w:bCs/>
          <w:color w:val="555555"/>
          <w:sz w:val="18"/>
          <w:lang w:eastAsia="fr-FR"/>
        </w:rPr>
        <w:fldChar w:fldCharType="separate"/>
      </w:r>
      <w:r w:rsidRPr="00073137">
        <w:rPr>
          <w:rFonts w:ascii="Verdana" w:eastAsia="Times New Roman" w:hAnsi="Verdana" w:cs="Times New Roman"/>
          <w:b/>
          <w:bCs/>
          <w:color w:val="2970A6"/>
          <w:sz w:val="18"/>
          <w:lang w:val="en-US" w:eastAsia="fr-FR"/>
        </w:rPr>
        <w:t>update</w:t>
      </w:r>
      <w:r w:rsidRPr="00073137">
        <w:rPr>
          <w:rFonts w:ascii="Verdana" w:eastAsia="Times New Roman" w:hAnsi="Verdana" w:cs="Times New Roman"/>
          <w:b/>
          <w:bCs/>
          <w:color w:val="555555"/>
          <w:sz w:val="18"/>
          <w:lang w:eastAsia="fr-FR"/>
        </w:rPr>
        <w:fldChar w:fldCharType="end"/>
      </w:r>
      <w:r w:rsidRPr="00073137">
        <w:rPr>
          <w:rFonts w:ascii="Verdana" w:eastAsia="Times New Roman" w:hAnsi="Verdana" w:cs="Times New Roman"/>
          <w:b/>
          <w:bCs/>
          <w:color w:val="555555"/>
          <w:sz w:val="18"/>
          <w:lang w:val="en-US" w:eastAsia="fr-FR"/>
        </w:rPr>
        <w:t> for the code)</w:t>
      </w:r>
      <w:r w:rsidRPr="00073137">
        <w:rPr>
          <w:rFonts w:ascii="Verdana" w:eastAsia="Times New Roman" w:hAnsi="Verdana" w:cs="Times New Roman"/>
          <w:color w:val="555555"/>
          <w:sz w:val="18"/>
          <w:szCs w:val="18"/>
          <w:lang w:val="en-US" w:eastAsia="fr-FR"/>
        </w:rPr>
        <w:t>, but I didn’t want the speed of the processor to be an issue, so I decided to go for the mbed. The robot also features an</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"http://arduino.cc/en/Main/arduinoBoardDuemilanove"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Arduino Duemilanove</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with a</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"http://shop.tkjelectronics.dk/product_info.php?products_id=43"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USB Host Shield</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on top running a</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"https://github.com/TKJElectronics/BalancingRobotRemote"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sketch</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based on my</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"https://github.com/TKJElectronics/USB_Host_Shield_2.0"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PS3 Bluetooth Library</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szCs w:val="18"/>
          <w:lang w:val="en-US" w:eastAsia="fr-FR"/>
        </w:rPr>
        <w:t>. The mbed board actually has USB Host functionality, but I decided not to port the PS3 Bluetooth Library as my original thought were to use an</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"http://arduino.cc/blog/2011/09/17/arduino-launches-new-products-in-maker-faire/"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Arduino Due</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szCs w:val="18"/>
          <w:lang w:val="en-US" w:eastAsia="fr-FR"/>
        </w:rPr>
        <w:t>, but as you might know it hasn’t been released yet, despite the Arduino team announced, that it would be released by the end of 2011. But as soon as it is released I think I will port the code to it instead.</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b/>
          <w:bCs/>
          <w:color w:val="555555"/>
          <w:sz w:val="18"/>
          <w:lang w:val="en-US" w:eastAsia="fr-FR"/>
        </w:rPr>
        <w:t>Video Demonstration</w:t>
      </w:r>
      <w:r w:rsidRPr="00073137">
        <w:rPr>
          <w:rFonts w:ascii="Verdana" w:eastAsia="Times New Roman" w:hAnsi="Verdana" w:cs="Times New Roman"/>
          <w:color w:val="555555"/>
          <w:sz w:val="18"/>
          <w:szCs w:val="18"/>
          <w:lang w:val="en-US" w:eastAsia="fr-FR"/>
        </w:rPr>
        <w:br/>
        <w:t>Here is a short video demonstration of the robot and me explaining some of the concepts of the design and how it works:</w:t>
      </w:r>
      <w:r w:rsidRPr="00073137">
        <w:rPr>
          <w:rFonts w:ascii="Verdana" w:eastAsia="Times New Roman" w:hAnsi="Verdana" w:cs="Times New Roman"/>
          <w:color w:val="555555"/>
          <w:sz w:val="18"/>
          <w:szCs w:val="18"/>
          <w:lang w:val="en-US" w:eastAsia="fr-FR"/>
        </w:rPr>
        <w:br/>
      </w:r>
      <w:r w:rsidRPr="00073137">
        <w:rPr>
          <w:rFonts w:ascii="Verdana" w:eastAsia="Times New Roman" w:hAnsi="Verdana" w:cs="Times New Roman"/>
          <w:color w:val="555555"/>
          <w:sz w:val="18"/>
          <w:szCs w:val="18"/>
          <w:lang w:val="en-US" w:eastAsia="fr-FR"/>
        </w:rPr>
        <w:br/>
      </w:r>
      <w:r w:rsidRPr="00073137">
        <w:rPr>
          <w:rFonts w:ascii="Verdana" w:eastAsia="Times New Roman" w:hAnsi="Verdana" w:cs="Times New Roman"/>
          <w:color w:val="555555"/>
          <w:sz w:val="18"/>
          <w:szCs w:val="18"/>
          <w:lang w:val="en-US" w:eastAsia="fr-FR"/>
        </w:rPr>
        <w:br/>
      </w:r>
      <w:r w:rsidRPr="00073137">
        <w:rPr>
          <w:rFonts w:ascii="Verdana" w:eastAsia="Times New Roman" w:hAnsi="Verdana" w:cs="Times New Roman"/>
          <w:b/>
          <w:bCs/>
          <w:color w:val="555555"/>
          <w:sz w:val="18"/>
          <w:lang w:val="en-US" w:eastAsia="fr-FR"/>
        </w:rPr>
        <w:t>The Hardware</w:t>
      </w:r>
      <w:r w:rsidRPr="00073137">
        <w:rPr>
          <w:rFonts w:ascii="Verdana" w:eastAsia="Times New Roman" w:hAnsi="Verdana" w:cs="Times New Roman"/>
          <w:color w:val="555555"/>
          <w:sz w:val="18"/>
          <w:szCs w:val="18"/>
          <w:lang w:val="en-US" w:eastAsia="fr-FR"/>
        </w:rPr>
        <w:br/>
        <w:t>Here are some pictures of the robot:</w:t>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1" name="Image 1" descr="img_2779">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779">
                      <a:hlinkClick r:id="rId5" tooltip="&quot;&quot;"/>
                    </pic:cNvPr>
                    <pic:cNvPicPr>
                      <a:picLocks noChangeAspect="1" noChangeArrowheads="1"/>
                    </pic:cNvPicPr>
                  </pic:nvPicPr>
                  <pic:blipFill>
                    <a:blip r:embed="rId6"/>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2" name="Image 2" descr="img_2780">
              <a:hlinkClick xmlns:a="http://schemas.openxmlformats.org/drawingml/2006/main" r:id="rId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780">
                      <a:hlinkClick r:id="rId7" tooltip="&quot;&quot;"/>
                    </pic:cNvPr>
                    <pic:cNvPicPr>
                      <a:picLocks noChangeAspect="1" noChangeArrowheads="1"/>
                    </pic:cNvPicPr>
                  </pic:nvPicPr>
                  <pic:blipFill>
                    <a:blip r:embed="rId8"/>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lastRenderedPageBreak/>
        <w:drawing>
          <wp:inline distT="0" distB="0" distL="0" distR="0">
            <wp:extent cx="1905000" cy="1428750"/>
            <wp:effectExtent l="19050" t="0" r="0" b="0"/>
            <wp:docPr id="3" name="Image 3" descr="img_2782">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782">
                      <a:hlinkClick r:id="rId9" tooltip="&quot;&quot;"/>
                    </pic:cNvPr>
                    <pic:cNvPicPr>
                      <a:picLocks noChangeAspect="1" noChangeArrowheads="1"/>
                    </pic:cNvPicPr>
                  </pic:nvPicPr>
                  <pic:blipFill>
                    <a:blip r:embed="rId10"/>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4" name="Image 4" descr="img_2783">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783">
                      <a:hlinkClick r:id="rId11" tooltip="&quot;&quot;"/>
                    </pic:cNvPr>
                    <pic:cNvPicPr>
                      <a:picLocks noChangeAspect="1" noChangeArrowheads="1"/>
                    </pic:cNvPicPr>
                  </pic:nvPicPr>
                  <pic:blipFill>
                    <a:blip r:embed="rId12"/>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5" name="Image 5" descr="img_2786">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786">
                      <a:hlinkClick r:id="rId13" tooltip="&quot;&quot;"/>
                    </pic:cNvPr>
                    <pic:cNvPicPr>
                      <a:picLocks noChangeAspect="1" noChangeArrowheads="1"/>
                    </pic:cNvPicPr>
                  </pic:nvPicPr>
                  <pic:blipFill>
                    <a:blip r:embed="rId14"/>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6" name="Image 6" descr="img_2787">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2787">
                      <a:hlinkClick r:id="rId15" tooltip="&quot;&quot;"/>
                    </pic:cNvPr>
                    <pic:cNvPicPr>
                      <a:picLocks noChangeAspect="1" noChangeArrowheads="1"/>
                    </pic:cNvPicPr>
                  </pic:nvPicPr>
                  <pic:blipFill>
                    <a:blip r:embed="rId16"/>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7" name="Image 7" descr="img_2788">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2788">
                      <a:hlinkClick r:id="rId17" tooltip="&quot;&quot;"/>
                    </pic:cNvPr>
                    <pic:cNvPicPr>
                      <a:picLocks noChangeAspect="1" noChangeArrowheads="1"/>
                    </pic:cNvPicPr>
                  </pic:nvPicPr>
                  <pic:blipFill>
                    <a:blip r:embed="rId18"/>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8" name="Image 8" descr="img_2792">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2792">
                      <a:hlinkClick r:id="rId19" tooltip="&quot;&quot;"/>
                    </pic:cNvPr>
                    <pic:cNvPicPr>
                      <a:picLocks noChangeAspect="1" noChangeArrowheads="1"/>
                    </pic:cNvPicPr>
                  </pic:nvPicPr>
                  <pic:blipFill>
                    <a:blip r:embed="rId20"/>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lastRenderedPageBreak/>
        <w:drawing>
          <wp:inline distT="0" distB="0" distL="0" distR="0">
            <wp:extent cx="1905000" cy="1428750"/>
            <wp:effectExtent l="19050" t="0" r="0" b="0"/>
            <wp:docPr id="9" name="Image 9" descr="img_2794">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794">
                      <a:hlinkClick r:id="rId21" tooltip="&quot;&quot;"/>
                    </pic:cNvPr>
                    <pic:cNvPicPr>
                      <a:picLocks noChangeAspect="1" noChangeArrowheads="1"/>
                    </pic:cNvPicPr>
                  </pic:nvPicPr>
                  <pic:blipFill>
                    <a:blip r:embed="rId22"/>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pacing w:after="0" w:line="240" w:lineRule="auto"/>
        <w:rPr>
          <w:rFonts w:ascii="Times New Roman" w:eastAsia="Times New Roman" w:hAnsi="Times New Roman" w:cs="Times New Roman"/>
          <w:sz w:val="24"/>
          <w:szCs w:val="24"/>
          <w:lang w:val="en-US" w:eastAsia="fr-FR"/>
        </w:rPr>
      </w:pPr>
      <w:r w:rsidRPr="00073137">
        <w:rPr>
          <w:rFonts w:ascii="Verdana" w:eastAsia="Times New Roman" w:hAnsi="Verdana" w:cs="Times New Roman"/>
          <w:color w:val="555555"/>
          <w:sz w:val="18"/>
          <w:szCs w:val="18"/>
          <w:lang w:val="en-US" w:eastAsia="fr-FR"/>
        </w:rPr>
        <w:br/>
      </w:r>
      <w:r w:rsidRPr="00073137">
        <w:rPr>
          <w:rFonts w:ascii="Verdana" w:eastAsia="Times New Roman" w:hAnsi="Verdana" w:cs="Times New Roman"/>
          <w:color w:val="555555"/>
          <w:sz w:val="18"/>
          <w:szCs w:val="18"/>
          <w:shd w:val="clear" w:color="auto" w:fill="FFFFFF"/>
          <w:lang w:val="en-US" w:eastAsia="fr-FR"/>
        </w:rPr>
        <w:t>Here is a list of all the hardware I used:</w:t>
      </w:r>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eastAsia="fr-FR"/>
        </w:rPr>
        <w:instrText xml:space="preserve"> HYPERLINK "http://www.pololu.com/catalog/product/1443"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eastAsia="fr-FR"/>
        </w:rPr>
        <w:t xml:space="preserve">Motors </w:t>
      </w:r>
      <w:proofErr w:type="spellStart"/>
      <w:r w:rsidRPr="00073137">
        <w:rPr>
          <w:rFonts w:ascii="Verdana" w:eastAsia="Times New Roman" w:hAnsi="Verdana" w:cs="Times New Roman"/>
          <w:color w:val="2970A6"/>
          <w:sz w:val="18"/>
          <w:lang w:eastAsia="fr-FR"/>
        </w:rPr>
        <w:t>with</w:t>
      </w:r>
      <w:proofErr w:type="spellEnd"/>
      <w:r w:rsidRPr="00073137">
        <w:rPr>
          <w:rFonts w:ascii="Verdana" w:eastAsia="Times New Roman" w:hAnsi="Verdana" w:cs="Times New Roman"/>
          <w:color w:val="2970A6"/>
          <w:sz w:val="18"/>
          <w:lang w:eastAsia="fr-FR"/>
        </w:rPr>
        <w:t xml:space="preserve"> </w:t>
      </w:r>
      <w:proofErr w:type="spellStart"/>
      <w:r w:rsidRPr="00073137">
        <w:rPr>
          <w:rFonts w:ascii="Verdana" w:eastAsia="Times New Roman" w:hAnsi="Verdana" w:cs="Times New Roman"/>
          <w:color w:val="2970A6"/>
          <w:sz w:val="18"/>
          <w:lang w:eastAsia="fr-FR"/>
        </w:rPr>
        <w:t>build</w:t>
      </w:r>
      <w:proofErr w:type="spellEnd"/>
      <w:r w:rsidRPr="00073137">
        <w:rPr>
          <w:rFonts w:ascii="Verdana" w:eastAsia="Times New Roman" w:hAnsi="Verdana" w:cs="Times New Roman"/>
          <w:color w:val="2970A6"/>
          <w:sz w:val="18"/>
          <w:lang w:eastAsia="fr-FR"/>
        </w:rPr>
        <w:t xml:space="preserve"> in </w:t>
      </w:r>
      <w:proofErr w:type="spellStart"/>
      <w:r w:rsidRPr="00073137">
        <w:rPr>
          <w:rFonts w:ascii="Verdana" w:eastAsia="Times New Roman" w:hAnsi="Verdana" w:cs="Times New Roman"/>
          <w:color w:val="2970A6"/>
          <w:sz w:val="18"/>
          <w:lang w:eastAsia="fr-FR"/>
        </w:rPr>
        <w:t>encoders</w:t>
      </w:r>
      <w:proofErr w:type="spellEnd"/>
      <w:r w:rsidRPr="00073137">
        <w:rPr>
          <w:rFonts w:ascii="Verdana" w:eastAsia="Times New Roman" w:hAnsi="Verdana" w:cs="Times New Roman"/>
          <w:color w:val="555555"/>
          <w:sz w:val="18"/>
          <w:szCs w:val="18"/>
          <w:lang w:eastAsia="fr-FR"/>
        </w:rPr>
        <w:fldChar w:fldCharType="end"/>
      </w:r>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hyperlink r:id="rId23" w:tgtFrame="_blank" w:history="1">
        <w:proofErr w:type="spellStart"/>
        <w:r w:rsidRPr="00073137">
          <w:rPr>
            <w:rFonts w:ascii="Verdana" w:eastAsia="Times New Roman" w:hAnsi="Verdana" w:cs="Times New Roman"/>
            <w:color w:val="2970A6"/>
            <w:sz w:val="18"/>
            <w:lang w:eastAsia="fr-FR"/>
          </w:rPr>
          <w:t>Motor</w:t>
        </w:r>
        <w:proofErr w:type="spellEnd"/>
        <w:r w:rsidRPr="00073137">
          <w:rPr>
            <w:rFonts w:ascii="Verdana" w:eastAsia="Times New Roman" w:hAnsi="Verdana" w:cs="Times New Roman"/>
            <w:color w:val="2970A6"/>
            <w:sz w:val="18"/>
            <w:lang w:eastAsia="fr-FR"/>
          </w:rPr>
          <w:t xml:space="preserve"> </w:t>
        </w:r>
        <w:proofErr w:type="spellStart"/>
        <w:r w:rsidRPr="00073137">
          <w:rPr>
            <w:rFonts w:ascii="Verdana" w:eastAsia="Times New Roman" w:hAnsi="Verdana" w:cs="Times New Roman"/>
            <w:color w:val="2970A6"/>
            <w:sz w:val="18"/>
            <w:lang w:eastAsia="fr-FR"/>
          </w:rPr>
          <w:t>Brackets</w:t>
        </w:r>
        <w:proofErr w:type="spellEnd"/>
      </w:hyperlink>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hyperlink r:id="rId24" w:tgtFrame="_blank" w:history="1">
        <w:proofErr w:type="spellStart"/>
        <w:r w:rsidRPr="00073137">
          <w:rPr>
            <w:rFonts w:ascii="Verdana" w:eastAsia="Times New Roman" w:hAnsi="Verdana" w:cs="Times New Roman"/>
            <w:color w:val="2970A6"/>
            <w:sz w:val="18"/>
            <w:lang w:eastAsia="fr-FR"/>
          </w:rPr>
          <w:t>Motor</w:t>
        </w:r>
        <w:proofErr w:type="spellEnd"/>
        <w:r w:rsidRPr="00073137">
          <w:rPr>
            <w:rFonts w:ascii="Verdana" w:eastAsia="Times New Roman" w:hAnsi="Verdana" w:cs="Times New Roman"/>
            <w:color w:val="2970A6"/>
            <w:sz w:val="18"/>
            <w:lang w:eastAsia="fr-FR"/>
          </w:rPr>
          <w:t xml:space="preserve"> </w:t>
        </w:r>
        <w:proofErr w:type="gramStart"/>
        <w:r w:rsidRPr="00073137">
          <w:rPr>
            <w:rFonts w:ascii="Verdana" w:eastAsia="Times New Roman" w:hAnsi="Verdana" w:cs="Times New Roman"/>
            <w:color w:val="2970A6"/>
            <w:sz w:val="18"/>
            <w:lang w:eastAsia="fr-FR"/>
          </w:rPr>
          <w:t>driver</w:t>
        </w:r>
        <w:proofErr w:type="gramEnd"/>
      </w:hyperlink>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"http://www.robotshop.com/eu/banebots-08in-5in-hex-wheels-4.html"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BaneBots Wheels</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(These wheels are no longer available from the seller, but you can use these</w:t>
      </w:r>
      <w:proofErr w:type="spellStart"/>
      <w:r w:rsidRPr="00073137">
        <w:rPr>
          <w:rFonts w:ascii="Verdana" w:eastAsia="Times New Roman" w:hAnsi="Verdana" w:cs="Times New Roman"/>
          <w:color w:val="555555"/>
          <w:sz w:val="18"/>
          <w:szCs w:val="18"/>
          <w:lang w:eastAsia="fr-FR"/>
        </w:rPr>
        <w:fldChar w:fldCharType="begin"/>
      </w:r>
      <w:proofErr w:type="spellEnd"/>
      <w:r w:rsidRPr="00073137">
        <w:rPr>
          <w:rFonts w:ascii="Verdana" w:eastAsia="Times New Roman" w:hAnsi="Verdana" w:cs="Times New Roman"/>
          <w:color w:val="555555"/>
          <w:sz w:val="18"/>
          <w:szCs w:val="18"/>
          <w:lang w:val="en-US" w:eastAsia="fr-FR"/>
        </w:rPr>
        <w:instrText xml:space="preserve"> HYPERLINK "http://www.robotshop.com/eu/ban-135-green-wheel.html" \t "_blank" </w:instrText>
      </w:r>
      <w:proofErr w:type="spellStart"/>
      <w:r w:rsidRPr="00073137">
        <w:rPr>
          <w:rFonts w:ascii="Verdana" w:eastAsia="Times New Roman" w:hAnsi="Verdana" w:cs="Times New Roman"/>
          <w:color w:val="555555"/>
          <w:sz w:val="18"/>
          <w:szCs w:val="18"/>
          <w:lang w:eastAsia="fr-FR"/>
        </w:rPr>
        <w:fldChar w:fldCharType="separate"/>
      </w:r>
      <w:proofErr w:type="spellEnd"/>
      <w:r w:rsidRPr="00073137">
        <w:rPr>
          <w:rFonts w:ascii="Verdana" w:eastAsia="Times New Roman" w:hAnsi="Verdana" w:cs="Times New Roman"/>
          <w:color w:val="2970A6"/>
          <w:sz w:val="18"/>
          <w:lang w:val="en-US" w:eastAsia="fr-FR"/>
        </w:rPr>
        <w:t>wheels</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and these</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"http://www.robotshop.com/eu/banebots-hex-hubs-s80.html"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hubs</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instead)</w:t>
      </w:r>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eastAsia="fr-FR"/>
        </w:rPr>
        <w:instrText xml:space="preserve"> HYPERLINK "http://www.robotshop.com/eu/hex-hub-s40-6mm-2wide.html"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eastAsia="fr-FR"/>
        </w:rPr>
        <w:t>Hubs</w:t>
      </w:r>
      <w:r w:rsidRPr="00073137">
        <w:rPr>
          <w:rFonts w:ascii="Verdana" w:eastAsia="Times New Roman" w:hAnsi="Verdana" w:cs="Times New Roman"/>
          <w:color w:val="555555"/>
          <w:sz w:val="18"/>
          <w:szCs w:val="18"/>
          <w:lang w:eastAsia="fr-FR"/>
        </w:rPr>
        <w:fldChar w:fldCharType="end"/>
      </w:r>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hyperlink r:id="rId25" w:tgtFrame="_blank" w:history="1">
        <w:r w:rsidRPr="00073137">
          <w:rPr>
            <w:rFonts w:ascii="Verdana" w:eastAsia="Times New Roman" w:hAnsi="Verdana" w:cs="Times New Roman"/>
            <w:color w:val="2970A6"/>
            <w:sz w:val="18"/>
            <w:lang w:eastAsia="fr-FR"/>
          </w:rPr>
          <w:t>IMU</w:t>
        </w:r>
      </w:hyperlink>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hyperlink r:id="rId26" w:tgtFrame="_blank" w:history="1">
        <w:proofErr w:type="spellStart"/>
        <w:r w:rsidRPr="00073137">
          <w:rPr>
            <w:rFonts w:ascii="Verdana" w:eastAsia="Times New Roman" w:hAnsi="Verdana" w:cs="Times New Roman"/>
            <w:color w:val="2970A6"/>
            <w:sz w:val="18"/>
            <w:lang w:eastAsia="fr-FR"/>
          </w:rPr>
          <w:t>mbed</w:t>
        </w:r>
        <w:proofErr w:type="spellEnd"/>
        <w:r w:rsidRPr="00073137">
          <w:rPr>
            <w:rFonts w:ascii="Verdana" w:eastAsia="Times New Roman" w:hAnsi="Verdana" w:cs="Times New Roman"/>
            <w:color w:val="2970A6"/>
            <w:sz w:val="18"/>
            <w:lang w:eastAsia="fr-FR"/>
          </w:rPr>
          <w:t xml:space="preserve"> </w:t>
        </w:r>
        <w:proofErr w:type="spellStart"/>
        <w:r w:rsidRPr="00073137">
          <w:rPr>
            <w:rFonts w:ascii="Verdana" w:eastAsia="Times New Roman" w:hAnsi="Verdana" w:cs="Times New Roman"/>
            <w:color w:val="2970A6"/>
            <w:sz w:val="18"/>
            <w:lang w:eastAsia="fr-FR"/>
          </w:rPr>
          <w:t>microcontroller</w:t>
        </w:r>
        <w:proofErr w:type="spellEnd"/>
      </w:hyperlink>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hyperlink r:id="rId27" w:tgtFrame="_blank" w:history="1">
        <w:proofErr w:type="spellStart"/>
        <w:r w:rsidRPr="00073137">
          <w:rPr>
            <w:rFonts w:ascii="Verdana" w:eastAsia="Times New Roman" w:hAnsi="Verdana" w:cs="Times New Roman"/>
            <w:color w:val="2970A6"/>
            <w:sz w:val="18"/>
            <w:lang w:eastAsia="fr-FR"/>
          </w:rPr>
          <w:t>mbed</w:t>
        </w:r>
        <w:proofErr w:type="spellEnd"/>
        <w:r w:rsidRPr="00073137">
          <w:rPr>
            <w:rFonts w:ascii="Verdana" w:eastAsia="Times New Roman" w:hAnsi="Verdana" w:cs="Times New Roman"/>
            <w:color w:val="2970A6"/>
            <w:sz w:val="18"/>
            <w:lang w:eastAsia="fr-FR"/>
          </w:rPr>
          <w:t xml:space="preserve"> </w:t>
        </w:r>
        <w:proofErr w:type="spellStart"/>
        <w:r w:rsidRPr="00073137">
          <w:rPr>
            <w:rFonts w:ascii="Verdana" w:eastAsia="Times New Roman" w:hAnsi="Verdana" w:cs="Times New Roman"/>
            <w:color w:val="2970A6"/>
            <w:sz w:val="18"/>
            <w:lang w:eastAsia="fr-FR"/>
          </w:rPr>
          <w:t>breakout</w:t>
        </w:r>
        <w:proofErr w:type="spellEnd"/>
        <w:r w:rsidRPr="00073137">
          <w:rPr>
            <w:rFonts w:ascii="Verdana" w:eastAsia="Times New Roman" w:hAnsi="Verdana" w:cs="Times New Roman"/>
            <w:color w:val="2970A6"/>
            <w:sz w:val="18"/>
            <w:lang w:eastAsia="fr-FR"/>
          </w:rPr>
          <w:t xml:space="preserve"> </w:t>
        </w:r>
        <w:proofErr w:type="spellStart"/>
        <w:r w:rsidRPr="00073137">
          <w:rPr>
            <w:rFonts w:ascii="Verdana" w:eastAsia="Times New Roman" w:hAnsi="Verdana" w:cs="Times New Roman"/>
            <w:color w:val="2970A6"/>
            <w:sz w:val="18"/>
            <w:lang w:eastAsia="fr-FR"/>
          </w:rPr>
          <w:t>board</w:t>
        </w:r>
        <w:proofErr w:type="spellEnd"/>
      </w:hyperlink>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"http://arduino.cc/en/Main/arduinoBoardDuemilanove"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Arduino Duemilanove</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for PS3 bluetooth communication</w:t>
      </w:r>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eastAsia="fr-FR"/>
        </w:rPr>
        <w:instrText xml:space="preserve"> HYPERLINK "http://shop.tkjelectronics.dk/product_info.php?products_id=43"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eastAsia="fr-FR"/>
        </w:rPr>
        <w:t xml:space="preserve">USB Host </w:t>
      </w:r>
      <w:proofErr w:type="spellStart"/>
      <w:r w:rsidRPr="00073137">
        <w:rPr>
          <w:rFonts w:ascii="Verdana" w:eastAsia="Times New Roman" w:hAnsi="Verdana" w:cs="Times New Roman"/>
          <w:color w:val="2970A6"/>
          <w:sz w:val="18"/>
          <w:lang w:eastAsia="fr-FR"/>
        </w:rPr>
        <w:t>Shield</w:t>
      </w:r>
      <w:proofErr w:type="spellEnd"/>
      <w:r w:rsidRPr="00073137">
        <w:rPr>
          <w:rFonts w:ascii="Verdana" w:eastAsia="Times New Roman" w:hAnsi="Verdana" w:cs="Times New Roman"/>
          <w:color w:val="555555"/>
          <w:sz w:val="18"/>
          <w:szCs w:val="18"/>
          <w:lang w:eastAsia="fr-FR"/>
        </w:rPr>
        <w:fldChar w:fldCharType="end"/>
      </w:r>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"https://github.com/TKJElectronics/USB_Host_Shield_2.0/wiki" \l "wiki-Hardware"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Bluetooth dongle</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 it has to support bluetooth version 2.0+EDR</w:t>
      </w:r>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eastAsia="fr-FR"/>
        </w:rPr>
        <w:instrText xml:space="preserve"> HYPERLINK "http://us.playstation.com/ps3/accessories/dualshock-3-wireless-controller-ps3.html"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eastAsia="fr-FR"/>
        </w:rPr>
        <w:t>PS3 Controller</w:t>
      </w:r>
      <w:r w:rsidRPr="00073137">
        <w:rPr>
          <w:rFonts w:ascii="Verdana" w:eastAsia="Times New Roman" w:hAnsi="Verdana" w:cs="Times New Roman"/>
          <w:color w:val="555555"/>
          <w:sz w:val="18"/>
          <w:szCs w:val="18"/>
          <w:lang w:eastAsia="fr-FR"/>
        </w:rPr>
        <w:fldChar w:fldCharType="end"/>
      </w:r>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"http://www.ebay.com/itm/1x-Tamiya-Battery-Pack-12V-3800mAh-NiMH-808-Charger-EU-/250985344195?pt=LH_DefaultDomain_0&amp;hash=item3a6fe46cc3" \l "ht_2174wt_1072"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12V 3800mAh NiMH Batteries</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 I got two of them</w:t>
      </w:r>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eastAsia="fr-FR"/>
        </w:rPr>
        <w:instrText xml:space="preserve"> HYPERLINK "http://www.ebay.com/itm/5-pairs-Male-Female-white-Standard-Tamiya-connector-plug-RC-Airsoft-battery-pack-/160748733394?pt=UK_ToysGames_RadioControlled_JN&amp;hash=item256d5f03d2" \t "_blank" </w:instrText>
      </w:r>
      <w:r w:rsidRPr="00073137">
        <w:rPr>
          <w:rFonts w:ascii="Verdana" w:eastAsia="Times New Roman" w:hAnsi="Verdana" w:cs="Times New Roman"/>
          <w:color w:val="555555"/>
          <w:sz w:val="18"/>
          <w:szCs w:val="18"/>
          <w:lang w:eastAsia="fr-FR"/>
        </w:rPr>
        <w:fldChar w:fldCharType="separate"/>
      </w:r>
      <w:proofErr w:type="spellStart"/>
      <w:r w:rsidRPr="00073137">
        <w:rPr>
          <w:rFonts w:ascii="Verdana" w:eastAsia="Times New Roman" w:hAnsi="Verdana" w:cs="Times New Roman"/>
          <w:color w:val="2970A6"/>
          <w:sz w:val="18"/>
          <w:lang w:eastAsia="fr-FR"/>
        </w:rPr>
        <w:t>Female</w:t>
      </w:r>
      <w:proofErr w:type="spellEnd"/>
      <w:r w:rsidRPr="00073137">
        <w:rPr>
          <w:rFonts w:ascii="Verdana" w:eastAsia="Times New Roman" w:hAnsi="Verdana" w:cs="Times New Roman"/>
          <w:color w:val="2970A6"/>
          <w:sz w:val="18"/>
          <w:lang w:eastAsia="fr-FR"/>
        </w:rPr>
        <w:t xml:space="preserve"> </w:t>
      </w:r>
      <w:proofErr w:type="spellStart"/>
      <w:r w:rsidRPr="00073137">
        <w:rPr>
          <w:rFonts w:ascii="Verdana" w:eastAsia="Times New Roman" w:hAnsi="Verdana" w:cs="Times New Roman"/>
          <w:color w:val="2970A6"/>
          <w:sz w:val="18"/>
          <w:lang w:eastAsia="fr-FR"/>
        </w:rPr>
        <w:t>Tamiya</w:t>
      </w:r>
      <w:proofErr w:type="spellEnd"/>
      <w:r w:rsidRPr="00073137">
        <w:rPr>
          <w:rFonts w:ascii="Verdana" w:eastAsia="Times New Roman" w:hAnsi="Verdana" w:cs="Times New Roman"/>
          <w:color w:val="2970A6"/>
          <w:sz w:val="18"/>
          <w:lang w:eastAsia="fr-FR"/>
        </w:rPr>
        <w:t xml:space="preserve"> </w:t>
      </w:r>
      <w:proofErr w:type="spellStart"/>
      <w:r w:rsidRPr="00073137">
        <w:rPr>
          <w:rFonts w:ascii="Verdana" w:eastAsia="Times New Roman" w:hAnsi="Verdana" w:cs="Times New Roman"/>
          <w:color w:val="2970A6"/>
          <w:sz w:val="18"/>
          <w:lang w:eastAsia="fr-FR"/>
        </w:rPr>
        <w:t>connector</w:t>
      </w:r>
      <w:proofErr w:type="spellEnd"/>
      <w:r w:rsidRPr="00073137">
        <w:rPr>
          <w:rFonts w:ascii="Verdana" w:eastAsia="Times New Roman" w:hAnsi="Verdana" w:cs="Times New Roman"/>
          <w:color w:val="555555"/>
          <w:sz w:val="18"/>
          <w:szCs w:val="18"/>
          <w:lang w:eastAsia="fr-FR"/>
        </w:rPr>
        <w:fldChar w:fldCharType="end"/>
      </w:r>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"http://www.watterott.com/en/Digi-XBee-1mW-Chip-Antenna"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Two XBee modules</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 xml:space="preserve">for wireless debugging and setting the PID constants wirelessly. </w:t>
      </w:r>
      <w:proofErr w:type="spellStart"/>
      <w:r w:rsidRPr="00073137">
        <w:rPr>
          <w:rFonts w:ascii="Verdana" w:eastAsia="Times New Roman" w:hAnsi="Verdana" w:cs="Times New Roman"/>
          <w:color w:val="555555"/>
          <w:sz w:val="18"/>
          <w:szCs w:val="18"/>
          <w:lang w:eastAsia="fr-FR"/>
        </w:rPr>
        <w:t>Alternativly</w:t>
      </w:r>
      <w:proofErr w:type="spellEnd"/>
      <w:r w:rsidRPr="00073137">
        <w:rPr>
          <w:rFonts w:ascii="Verdana" w:eastAsia="Times New Roman" w:hAnsi="Verdana" w:cs="Times New Roman"/>
          <w:color w:val="555555"/>
          <w:sz w:val="18"/>
          <w:szCs w:val="18"/>
          <w:lang w:eastAsia="fr-FR"/>
        </w:rPr>
        <w:t xml:space="preserve"> </w:t>
      </w:r>
      <w:proofErr w:type="spellStart"/>
      <w:r w:rsidRPr="00073137">
        <w:rPr>
          <w:rFonts w:ascii="Verdana" w:eastAsia="Times New Roman" w:hAnsi="Verdana" w:cs="Times New Roman"/>
          <w:color w:val="555555"/>
          <w:sz w:val="18"/>
          <w:szCs w:val="18"/>
          <w:lang w:eastAsia="fr-FR"/>
        </w:rPr>
        <w:t>you</w:t>
      </w:r>
      <w:proofErr w:type="spellEnd"/>
      <w:r w:rsidRPr="00073137">
        <w:rPr>
          <w:rFonts w:ascii="Verdana" w:eastAsia="Times New Roman" w:hAnsi="Verdana" w:cs="Times New Roman"/>
          <w:color w:val="555555"/>
          <w:sz w:val="18"/>
          <w:szCs w:val="18"/>
          <w:lang w:eastAsia="fr-FR"/>
        </w:rPr>
        <w:t xml:space="preserve"> </w:t>
      </w:r>
      <w:proofErr w:type="spellStart"/>
      <w:r w:rsidRPr="00073137">
        <w:rPr>
          <w:rFonts w:ascii="Verdana" w:eastAsia="Times New Roman" w:hAnsi="Verdana" w:cs="Times New Roman"/>
          <w:color w:val="555555"/>
          <w:sz w:val="18"/>
          <w:szCs w:val="18"/>
          <w:lang w:eastAsia="fr-FR"/>
        </w:rPr>
        <w:t>could</w:t>
      </w:r>
      <w:proofErr w:type="spellEnd"/>
      <w:r w:rsidRPr="00073137">
        <w:rPr>
          <w:rFonts w:ascii="Verdana" w:eastAsia="Times New Roman" w:hAnsi="Verdana" w:cs="Times New Roman"/>
          <w:color w:val="555555"/>
          <w:sz w:val="18"/>
          <w:szCs w:val="18"/>
          <w:lang w:eastAsia="fr-FR"/>
        </w:rPr>
        <w:t xml:space="preserve"> use an </w:t>
      </w:r>
      <w:proofErr w:type="spellStart"/>
      <w:r w:rsidRPr="00073137">
        <w:rPr>
          <w:rFonts w:ascii="Verdana" w:eastAsia="Times New Roman" w:hAnsi="Verdana" w:cs="Times New Roman"/>
          <w:color w:val="555555"/>
          <w:sz w:val="18"/>
          <w:szCs w:val="18"/>
          <w:lang w:eastAsia="fr-FR"/>
        </w:rPr>
        <w:t>inexpensive</w:t>
      </w:r>
      <w:proofErr w:type="spellEnd"/>
      <w:r w:rsidRPr="00073137">
        <w:rPr>
          <w:rFonts w:ascii="Verdana" w:eastAsia="Times New Roman" w:hAnsi="Verdana" w:cs="Times New Roman"/>
          <w:color w:val="555555"/>
          <w:sz w:val="18"/>
          <w:lang w:eastAsia="fr-FR"/>
        </w:rPr>
        <w:t> </w:t>
      </w:r>
      <w:hyperlink r:id="rId28" w:anchor="ht_1841wt_1141" w:tgtFrame="_blank" w:history="1">
        <w:r w:rsidRPr="00073137">
          <w:rPr>
            <w:rFonts w:ascii="Verdana" w:eastAsia="Times New Roman" w:hAnsi="Verdana" w:cs="Times New Roman"/>
            <w:color w:val="2970A6"/>
            <w:sz w:val="18"/>
            <w:lang w:eastAsia="fr-FR"/>
          </w:rPr>
          <w:t>Bluetooth Serial module</w:t>
        </w:r>
      </w:hyperlink>
    </w:p>
    <w:p w:rsidR="00073137" w:rsidRPr="00073137" w:rsidRDefault="00073137" w:rsidP="00073137">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fr-FR"/>
        </w:rPr>
      </w:pPr>
      <w:hyperlink r:id="rId29" w:tgtFrame="_blank" w:history="1">
        <w:proofErr w:type="spellStart"/>
        <w:r w:rsidRPr="00073137">
          <w:rPr>
            <w:rFonts w:ascii="Verdana" w:eastAsia="Times New Roman" w:hAnsi="Verdana" w:cs="Times New Roman"/>
            <w:color w:val="2970A6"/>
            <w:sz w:val="18"/>
            <w:lang w:eastAsia="fr-FR"/>
          </w:rPr>
          <w:t>Two</w:t>
        </w:r>
        <w:proofErr w:type="spellEnd"/>
        <w:r w:rsidRPr="00073137">
          <w:rPr>
            <w:rFonts w:ascii="Verdana" w:eastAsia="Times New Roman" w:hAnsi="Verdana" w:cs="Times New Roman"/>
            <w:color w:val="2970A6"/>
            <w:sz w:val="18"/>
            <w:lang w:eastAsia="fr-FR"/>
          </w:rPr>
          <w:t xml:space="preserve"> </w:t>
        </w:r>
        <w:proofErr w:type="spellStart"/>
        <w:r w:rsidRPr="00073137">
          <w:rPr>
            <w:rFonts w:ascii="Verdana" w:eastAsia="Times New Roman" w:hAnsi="Verdana" w:cs="Times New Roman"/>
            <w:color w:val="2970A6"/>
            <w:sz w:val="18"/>
            <w:lang w:eastAsia="fr-FR"/>
          </w:rPr>
          <w:t>XBee</w:t>
        </w:r>
        <w:proofErr w:type="spellEnd"/>
        <w:r w:rsidRPr="00073137">
          <w:rPr>
            <w:rFonts w:ascii="Verdana" w:eastAsia="Times New Roman" w:hAnsi="Verdana" w:cs="Times New Roman"/>
            <w:color w:val="2970A6"/>
            <w:sz w:val="18"/>
            <w:lang w:eastAsia="fr-FR"/>
          </w:rPr>
          <w:t xml:space="preserve"> adapter kits</w:t>
        </w:r>
      </w:hyperlink>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eastAsia="fr-FR"/>
        </w:rPr>
      </w:pPr>
      <w:r w:rsidRPr="00073137">
        <w:rPr>
          <w:rFonts w:ascii="Verdana" w:eastAsia="Times New Roman" w:hAnsi="Verdana" w:cs="Times New Roman"/>
          <w:color w:val="555555"/>
          <w:sz w:val="18"/>
          <w:szCs w:val="18"/>
          <w:lang w:eastAsia="fr-FR"/>
        </w:rPr>
        <w:t xml:space="preserve">I </w:t>
      </w:r>
      <w:proofErr w:type="spellStart"/>
      <w:r w:rsidRPr="00073137">
        <w:rPr>
          <w:rFonts w:ascii="Verdana" w:eastAsia="Times New Roman" w:hAnsi="Verdana" w:cs="Times New Roman"/>
          <w:color w:val="555555"/>
          <w:sz w:val="18"/>
          <w:szCs w:val="18"/>
          <w:lang w:eastAsia="fr-FR"/>
        </w:rPr>
        <w:t>also</w:t>
      </w:r>
      <w:proofErr w:type="spellEnd"/>
      <w:r w:rsidRPr="00073137">
        <w:rPr>
          <w:rFonts w:ascii="Verdana" w:eastAsia="Times New Roman" w:hAnsi="Verdana" w:cs="Times New Roman"/>
          <w:color w:val="555555"/>
          <w:sz w:val="18"/>
          <w:szCs w:val="18"/>
          <w:lang w:eastAsia="fr-FR"/>
        </w:rPr>
        <w:t xml:space="preserve"> </w:t>
      </w:r>
      <w:proofErr w:type="spellStart"/>
      <w:r w:rsidRPr="00073137">
        <w:rPr>
          <w:rFonts w:ascii="Verdana" w:eastAsia="Times New Roman" w:hAnsi="Verdana" w:cs="Times New Roman"/>
          <w:color w:val="555555"/>
          <w:sz w:val="18"/>
          <w:szCs w:val="18"/>
          <w:lang w:eastAsia="fr-FR"/>
        </w:rPr>
        <w:t>used</w:t>
      </w:r>
      <w:proofErr w:type="spellEnd"/>
      <w:r w:rsidRPr="00073137">
        <w:rPr>
          <w:rFonts w:ascii="Verdana" w:eastAsia="Times New Roman" w:hAnsi="Verdana" w:cs="Times New Roman"/>
          <w:color w:val="555555"/>
          <w:sz w:val="18"/>
          <w:szCs w:val="18"/>
          <w:lang w:eastAsia="fr-FR"/>
        </w:rPr>
        <w:t>:</w:t>
      </w:r>
    </w:p>
    <w:p w:rsidR="00073137" w:rsidRPr="00073137" w:rsidRDefault="00073137" w:rsidP="00073137">
      <w:pPr>
        <w:numPr>
          <w:ilvl w:val="0"/>
          <w:numId w:val="2"/>
        </w:numPr>
        <w:shd w:val="clear" w:color="auto" w:fill="FFFFFF"/>
        <w:spacing w:after="0" w:line="261" w:lineRule="atLeast"/>
        <w:ind w:left="0"/>
        <w:rPr>
          <w:rFonts w:ascii="Verdana" w:eastAsia="Times New Roman" w:hAnsi="Verdana" w:cs="Times New Roman"/>
          <w:color w:val="555555"/>
          <w:sz w:val="18"/>
          <w:szCs w:val="18"/>
          <w:lang w:eastAsia="fr-FR"/>
        </w:rPr>
      </w:pPr>
      <w:hyperlink r:id="rId30" w:tgtFrame="_blank" w:history="1">
        <w:r w:rsidRPr="00073137">
          <w:rPr>
            <w:rFonts w:ascii="Verdana" w:eastAsia="Times New Roman" w:hAnsi="Verdana" w:cs="Times New Roman"/>
            <w:color w:val="2970A6"/>
            <w:sz w:val="18"/>
            <w:lang w:eastAsia="fr-FR"/>
          </w:rPr>
          <w:t xml:space="preserve">A lot </w:t>
        </w:r>
        <w:proofErr w:type="spellStart"/>
        <w:r w:rsidRPr="00073137">
          <w:rPr>
            <w:rFonts w:ascii="Verdana" w:eastAsia="Times New Roman" w:hAnsi="Verdana" w:cs="Times New Roman"/>
            <w:color w:val="2970A6"/>
            <w:sz w:val="18"/>
            <w:lang w:eastAsia="fr-FR"/>
          </w:rPr>
          <w:t>jumper</w:t>
        </w:r>
        <w:proofErr w:type="spellEnd"/>
        <w:r w:rsidRPr="00073137">
          <w:rPr>
            <w:rFonts w:ascii="Verdana" w:eastAsia="Times New Roman" w:hAnsi="Verdana" w:cs="Times New Roman"/>
            <w:color w:val="2970A6"/>
            <w:sz w:val="18"/>
            <w:lang w:eastAsia="fr-FR"/>
          </w:rPr>
          <w:t xml:space="preserve"> </w:t>
        </w:r>
        <w:proofErr w:type="spellStart"/>
        <w:r w:rsidRPr="00073137">
          <w:rPr>
            <w:rFonts w:ascii="Verdana" w:eastAsia="Times New Roman" w:hAnsi="Verdana" w:cs="Times New Roman"/>
            <w:color w:val="2970A6"/>
            <w:sz w:val="18"/>
            <w:lang w:eastAsia="fr-FR"/>
          </w:rPr>
          <w:t>wires</w:t>
        </w:r>
        <w:proofErr w:type="spellEnd"/>
      </w:hyperlink>
    </w:p>
    <w:p w:rsidR="00073137" w:rsidRPr="00073137" w:rsidRDefault="00073137" w:rsidP="00073137">
      <w:pPr>
        <w:numPr>
          <w:ilvl w:val="0"/>
          <w:numId w:val="2"/>
        </w:numPr>
        <w:shd w:val="clear" w:color="auto" w:fill="FFFFFF"/>
        <w:spacing w:after="0" w:line="261" w:lineRule="atLeast"/>
        <w:ind w:left="0"/>
        <w:rPr>
          <w:rFonts w:ascii="Verdana" w:eastAsia="Times New Roman" w:hAnsi="Verdana" w:cs="Times New Roman"/>
          <w:color w:val="555555"/>
          <w:sz w:val="18"/>
          <w:szCs w:val="18"/>
          <w:lang w:eastAsia="fr-FR"/>
        </w:rPr>
      </w:pPr>
      <w:hyperlink r:id="rId31" w:tgtFrame="_blank" w:history="1">
        <w:r w:rsidRPr="00073137">
          <w:rPr>
            <w:rFonts w:ascii="Verdana" w:eastAsia="Times New Roman" w:hAnsi="Verdana" w:cs="Times New Roman"/>
            <w:color w:val="2970A6"/>
            <w:sz w:val="18"/>
            <w:lang w:eastAsia="fr-FR"/>
          </w:rPr>
          <w:t xml:space="preserve">A voltage </w:t>
        </w:r>
        <w:proofErr w:type="spellStart"/>
        <w:r w:rsidRPr="00073137">
          <w:rPr>
            <w:rFonts w:ascii="Verdana" w:eastAsia="Times New Roman" w:hAnsi="Verdana" w:cs="Times New Roman"/>
            <w:color w:val="2970A6"/>
            <w:sz w:val="18"/>
            <w:lang w:eastAsia="fr-FR"/>
          </w:rPr>
          <w:t>regulator</w:t>
        </w:r>
        <w:proofErr w:type="spellEnd"/>
        <w:r w:rsidRPr="00073137">
          <w:rPr>
            <w:rFonts w:ascii="Verdana" w:eastAsia="Times New Roman" w:hAnsi="Verdana" w:cs="Times New Roman"/>
            <w:color w:val="2970A6"/>
            <w:sz w:val="18"/>
            <w:lang w:eastAsia="fr-FR"/>
          </w:rPr>
          <w:t xml:space="preserve"> (7805)</w:t>
        </w:r>
      </w:hyperlink>
    </w:p>
    <w:p w:rsidR="00073137" w:rsidRPr="00073137" w:rsidRDefault="00073137" w:rsidP="00073137">
      <w:pPr>
        <w:numPr>
          <w:ilvl w:val="0"/>
          <w:numId w:val="2"/>
        </w:numPr>
        <w:shd w:val="clear" w:color="auto" w:fill="FFFFFF"/>
        <w:spacing w:after="0" w:line="261" w:lineRule="atLeast"/>
        <w:ind w:left="0"/>
        <w:rPr>
          <w:rFonts w:ascii="Verdana" w:eastAsia="Times New Roman" w:hAnsi="Verdana" w:cs="Times New Roman"/>
          <w:color w:val="555555"/>
          <w:sz w:val="18"/>
          <w:szCs w:val="18"/>
          <w:lang w:eastAsia="fr-FR"/>
        </w:rPr>
      </w:pPr>
      <w:hyperlink r:id="rId32" w:tgtFrame="_blank" w:history="1">
        <w:r w:rsidRPr="00073137">
          <w:rPr>
            <w:rFonts w:ascii="Verdana" w:eastAsia="Times New Roman" w:hAnsi="Verdana" w:cs="Times New Roman"/>
            <w:color w:val="2970A6"/>
            <w:sz w:val="18"/>
            <w:lang w:eastAsia="fr-FR"/>
          </w:rPr>
          <w:t xml:space="preserve">A </w:t>
        </w:r>
        <w:proofErr w:type="spellStart"/>
        <w:r w:rsidRPr="00073137">
          <w:rPr>
            <w:rFonts w:ascii="Verdana" w:eastAsia="Times New Roman" w:hAnsi="Verdana" w:cs="Times New Roman"/>
            <w:color w:val="2970A6"/>
            <w:sz w:val="18"/>
            <w:lang w:eastAsia="fr-FR"/>
          </w:rPr>
          <w:t>small</w:t>
        </w:r>
        <w:proofErr w:type="spellEnd"/>
        <w:r w:rsidRPr="00073137">
          <w:rPr>
            <w:rFonts w:ascii="Verdana" w:eastAsia="Times New Roman" w:hAnsi="Verdana" w:cs="Times New Roman"/>
            <w:color w:val="2970A6"/>
            <w:sz w:val="18"/>
            <w:lang w:eastAsia="fr-FR"/>
          </w:rPr>
          <w:t xml:space="preserve"> </w:t>
        </w:r>
        <w:proofErr w:type="spellStart"/>
        <w:r w:rsidRPr="00073137">
          <w:rPr>
            <w:rFonts w:ascii="Verdana" w:eastAsia="Times New Roman" w:hAnsi="Verdana" w:cs="Times New Roman"/>
            <w:color w:val="2970A6"/>
            <w:sz w:val="18"/>
            <w:lang w:eastAsia="fr-FR"/>
          </w:rPr>
          <w:t>breadboard</w:t>
        </w:r>
        <w:proofErr w:type="spellEnd"/>
      </w:hyperlink>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val="en-US" w:eastAsia="fr-FR"/>
        </w:rPr>
        <w:t>The robot itself is made of three pieces of 215x75x7.5mm</w:t>
      </w:r>
      <w:r w:rsidRPr="00073137">
        <w:rPr>
          <w:rFonts w:ascii="Verdana" w:eastAsia="Times New Roman" w:hAnsi="Verdana" w:cs="Times New Roman"/>
          <w:color w:val="555555"/>
          <w:sz w:val="18"/>
          <w:lang w:val="en-US" w:eastAsia="fr-FR"/>
        </w:rPr>
        <w:t> </w:t>
      </w:r>
      <w:hyperlink r:id="rId33" w:tgtFrame="_blank" w:history="1">
        <w:r w:rsidRPr="00073137">
          <w:rPr>
            <w:rFonts w:ascii="Verdana" w:eastAsia="Times New Roman" w:hAnsi="Verdana" w:cs="Times New Roman"/>
            <w:color w:val="2970A6"/>
            <w:sz w:val="18"/>
            <w:lang w:val="en-US" w:eastAsia="fr-FR"/>
          </w:rPr>
          <w:t>MDF</w:t>
        </w:r>
      </w:hyperlink>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wood and four threaded rods. The distance between the plates is 7cm at the bottom and 7.5 at the top. In total the robot is 27cm high including the battery.</w:t>
      </w:r>
      <w:r w:rsidRPr="00073137">
        <w:rPr>
          <w:rFonts w:ascii="Verdana" w:eastAsia="Times New Roman" w:hAnsi="Verdana" w:cs="Times New Roman"/>
          <w:color w:val="555555"/>
          <w:sz w:val="18"/>
          <w:szCs w:val="18"/>
          <w:lang w:val="en-US" w:eastAsia="fr-FR"/>
        </w:rPr>
        <w:br/>
        <w:t>See the</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"https://github.com/TKJElectronics/BalancingRobot/tree/master/3D%20Model"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3D model</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for more information.</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b/>
          <w:bCs/>
          <w:color w:val="555555"/>
          <w:sz w:val="18"/>
          <w:lang w:val="en-US" w:eastAsia="fr-FR"/>
        </w:rPr>
        <w:t>3D Model</w:t>
      </w:r>
      <w:r w:rsidRPr="00073137">
        <w:rPr>
          <w:rFonts w:ascii="Verdana" w:eastAsia="Times New Roman" w:hAnsi="Verdana" w:cs="Times New Roman"/>
          <w:color w:val="555555"/>
          <w:sz w:val="18"/>
          <w:szCs w:val="18"/>
          <w:lang w:val="en-US" w:eastAsia="fr-FR"/>
        </w:rPr>
        <w:br/>
        <w:t>I have created a 3D model in</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"http://usa.autodesk.com/autodesk-inventor/"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Autodesk Inventor</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val="en-US" w:eastAsia="fr-FR"/>
        </w:rPr>
        <w:t>with true dimensions, this will hopefully inspire other people for there robot design. All files can be found at</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"https://github.com/TKJElectronics/BalancingRobot/tree/master/3D%20Model"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github</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szCs w:val="18"/>
          <w:lang w:val="en-US" w:eastAsia="fr-FR"/>
        </w:rPr>
        <w:t>.</w:t>
      </w:r>
      <w:r w:rsidRPr="00073137">
        <w:rPr>
          <w:rFonts w:ascii="Verdana" w:eastAsia="Times New Roman" w:hAnsi="Verdana" w:cs="Times New Roman"/>
          <w:color w:val="555555"/>
          <w:sz w:val="18"/>
          <w:szCs w:val="18"/>
          <w:lang w:val="en-US" w:eastAsia="fr-FR"/>
        </w:rPr>
        <w:br/>
        <w:t>The 3D model can also be viewed at the following site:</w:t>
      </w:r>
      <w:r w:rsidRPr="00073137">
        <w:rPr>
          <w:rFonts w:ascii="Verdana" w:eastAsia="Times New Roman" w:hAnsi="Verdana" w:cs="Times New Roman"/>
          <w:color w:val="555555"/>
          <w:sz w:val="18"/>
          <w:lang w:val="en-US" w:eastAsia="fr-FR"/>
        </w:rPr>
        <w:t> </w:t>
      </w:r>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"http://grabcad.com/library/balancing-robot"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http://grabcad.com/library/balancing-robot</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szCs w:val="18"/>
          <w:lang w:val="en-US" w:eastAsia="fr-FR"/>
        </w:rPr>
        <w:t>.</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val="en-US" w:eastAsia="fr-FR"/>
        </w:rPr>
        <w:t>Check out these rendered images of the robot:</w:t>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10" name="Image 10" descr="front-top-left">
              <a:hlinkClick xmlns:a="http://schemas.openxmlformats.org/drawingml/2006/main" r:id="rId3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ont-top-left">
                      <a:hlinkClick r:id="rId34" tooltip="&quot;&quot;"/>
                    </pic:cNvPr>
                    <pic:cNvPicPr>
                      <a:picLocks noChangeAspect="1" noChangeArrowheads="1"/>
                    </pic:cNvPicPr>
                  </pic:nvPicPr>
                  <pic:blipFill>
                    <a:blip r:embed="rId35"/>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lastRenderedPageBreak/>
        <w:drawing>
          <wp:inline distT="0" distB="0" distL="0" distR="0">
            <wp:extent cx="1905000" cy="1428750"/>
            <wp:effectExtent l="19050" t="0" r="0" b="0"/>
            <wp:docPr id="11" name="Image 11" descr="front">
              <a:hlinkClick xmlns:a="http://schemas.openxmlformats.org/drawingml/2006/main" r:id="rId3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ont">
                      <a:hlinkClick r:id="rId36" tooltip="&quot;&quot;"/>
                    </pic:cNvPr>
                    <pic:cNvPicPr>
                      <a:picLocks noChangeAspect="1" noChangeArrowheads="1"/>
                    </pic:cNvPicPr>
                  </pic:nvPicPr>
                  <pic:blipFill>
                    <a:blip r:embed="rId37"/>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12" name="Image 12" descr="front-top-right">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ont-top-right">
                      <a:hlinkClick r:id="rId38" tooltip="&quot;&quot;"/>
                    </pic:cNvPr>
                    <pic:cNvPicPr>
                      <a:picLocks noChangeAspect="1" noChangeArrowheads="1"/>
                    </pic:cNvPicPr>
                  </pic:nvPicPr>
                  <pic:blipFill>
                    <a:blip r:embed="rId39"/>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13" name="Image 13" descr="front-bottom">
              <a:hlinkClick xmlns:a="http://schemas.openxmlformats.org/drawingml/2006/main" r:id="rId4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ont-bottom">
                      <a:hlinkClick r:id="rId40" tooltip="&quot;&quot;"/>
                    </pic:cNvPr>
                    <pic:cNvPicPr>
                      <a:picLocks noChangeAspect="1" noChangeArrowheads="1"/>
                    </pic:cNvPicPr>
                  </pic:nvPicPr>
                  <pic:blipFill>
                    <a:blip r:embed="rId41"/>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14" name="Image 14" descr="back-top-left">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ck-top-left">
                      <a:hlinkClick r:id="rId42" tooltip="&quot;&quot;"/>
                    </pic:cNvPr>
                    <pic:cNvPicPr>
                      <a:picLocks noChangeAspect="1" noChangeArrowheads="1"/>
                    </pic:cNvPicPr>
                  </pic:nvPicPr>
                  <pic:blipFill>
                    <a:blip r:embed="rId43"/>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15" name="Image 15" descr="back">
              <a:hlinkClick xmlns:a="http://schemas.openxmlformats.org/drawingml/2006/main" r:id="rId4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ck">
                      <a:hlinkClick r:id="rId44" tooltip="&quot;&quot;"/>
                    </pic:cNvPr>
                    <pic:cNvPicPr>
                      <a:picLocks noChangeAspect="1" noChangeArrowheads="1"/>
                    </pic:cNvPicPr>
                  </pic:nvPicPr>
                  <pic:blipFill>
                    <a:blip r:embed="rId45"/>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drawing>
          <wp:inline distT="0" distB="0" distL="0" distR="0">
            <wp:extent cx="1905000" cy="1428750"/>
            <wp:effectExtent l="19050" t="0" r="0" b="0"/>
            <wp:docPr id="16" name="Image 16" descr="back-top-right">
              <a:hlinkClick xmlns:a="http://schemas.openxmlformats.org/drawingml/2006/main" r:id="rId4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top-right">
                      <a:hlinkClick r:id="rId46" tooltip="&quot;&quot;"/>
                    </pic:cNvPr>
                    <pic:cNvPicPr>
                      <a:picLocks noChangeAspect="1" noChangeArrowheads="1"/>
                    </pic:cNvPicPr>
                  </pic:nvPicPr>
                  <pic:blipFill>
                    <a:blip r:embed="rId47"/>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0" w:line="261" w:lineRule="atLeast"/>
        <w:jc w:val="center"/>
        <w:rPr>
          <w:rFonts w:ascii="Verdana" w:eastAsia="Times New Roman" w:hAnsi="Verdana" w:cs="Times New Roman"/>
          <w:color w:val="555555"/>
          <w:sz w:val="18"/>
          <w:szCs w:val="18"/>
          <w:lang w:eastAsia="fr-FR"/>
        </w:rPr>
      </w:pPr>
      <w:r>
        <w:rPr>
          <w:rFonts w:ascii="Verdana" w:eastAsia="Times New Roman" w:hAnsi="Verdana" w:cs="Times New Roman"/>
          <w:noProof/>
          <w:color w:val="2970A6"/>
          <w:sz w:val="18"/>
          <w:szCs w:val="18"/>
          <w:lang w:eastAsia="fr-FR"/>
        </w:rPr>
        <w:lastRenderedPageBreak/>
        <w:drawing>
          <wp:inline distT="0" distB="0" distL="0" distR="0">
            <wp:extent cx="1905000" cy="1428750"/>
            <wp:effectExtent l="19050" t="0" r="0" b="0"/>
            <wp:docPr id="17" name="Image 17" descr="back-bottom">
              <a:hlinkClick xmlns:a="http://schemas.openxmlformats.org/drawingml/2006/main" r:id="rId4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k-bottom">
                      <a:hlinkClick r:id="rId48" tooltip="&quot;&quot;"/>
                    </pic:cNvPr>
                    <pic:cNvPicPr>
                      <a:picLocks noChangeAspect="1" noChangeArrowheads="1"/>
                    </pic:cNvPicPr>
                  </pic:nvPicPr>
                  <pic:blipFill>
                    <a:blip r:embed="rId49"/>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b/>
          <w:bCs/>
          <w:color w:val="555555"/>
          <w:sz w:val="18"/>
          <w:lang w:val="en-US" w:eastAsia="fr-FR"/>
        </w:rPr>
        <w:t>The Code</w:t>
      </w:r>
      <w:r w:rsidRPr="00073137">
        <w:rPr>
          <w:rFonts w:ascii="Verdana" w:eastAsia="Times New Roman" w:hAnsi="Verdana" w:cs="Times New Roman"/>
          <w:color w:val="555555"/>
          <w:sz w:val="18"/>
          <w:szCs w:val="18"/>
          <w:lang w:val="en-US" w:eastAsia="fr-FR"/>
        </w:rPr>
        <w:br/>
      </w:r>
      <w:proofErr w:type="gramStart"/>
      <w:r w:rsidRPr="00073137">
        <w:rPr>
          <w:rFonts w:ascii="Verdana" w:eastAsia="Times New Roman" w:hAnsi="Verdana" w:cs="Times New Roman"/>
          <w:color w:val="555555"/>
          <w:sz w:val="18"/>
          <w:szCs w:val="18"/>
          <w:lang w:val="en-US" w:eastAsia="fr-FR"/>
        </w:rPr>
        <w:t>All</w:t>
      </w:r>
      <w:proofErr w:type="gramEnd"/>
      <w:r w:rsidRPr="00073137">
        <w:rPr>
          <w:rFonts w:ascii="Verdana" w:eastAsia="Times New Roman" w:hAnsi="Verdana" w:cs="Times New Roman"/>
          <w:color w:val="555555"/>
          <w:sz w:val="18"/>
          <w:szCs w:val="18"/>
          <w:lang w:val="en-US" w:eastAsia="fr-FR"/>
        </w:rPr>
        <w:t xml:space="preserve"> the code and 3D model can be found at</w:t>
      </w:r>
      <w:r w:rsidRPr="00073137">
        <w:rPr>
          <w:rFonts w:ascii="Verdana" w:eastAsia="Times New Roman" w:hAnsi="Verdana" w:cs="Times New Roman"/>
          <w:color w:val="555555"/>
          <w:sz w:val="18"/>
          <w:lang w:val="en-US" w:eastAsia="fr-FR"/>
        </w:rPr>
        <w:t> </w:t>
      </w:r>
      <w:hyperlink r:id="rId50" w:tgtFrame="_blank" w:history="1">
        <w:r w:rsidRPr="00073137">
          <w:rPr>
            <w:rFonts w:ascii="Verdana" w:eastAsia="Times New Roman" w:hAnsi="Verdana" w:cs="Times New Roman"/>
            <w:color w:val="2970A6"/>
            <w:sz w:val="18"/>
            <w:lang w:val="en-US" w:eastAsia="fr-FR"/>
          </w:rPr>
          <w:t xml:space="preserve">our </w:t>
        </w:r>
        <w:proofErr w:type="spellStart"/>
        <w:r w:rsidRPr="00073137">
          <w:rPr>
            <w:rFonts w:ascii="Verdana" w:eastAsia="Times New Roman" w:hAnsi="Verdana" w:cs="Times New Roman"/>
            <w:color w:val="2970A6"/>
            <w:sz w:val="18"/>
            <w:lang w:val="en-US" w:eastAsia="fr-FR"/>
          </w:rPr>
          <w:t>github</w:t>
        </w:r>
        <w:proofErr w:type="spellEnd"/>
      </w:hyperlink>
      <w:r w:rsidRPr="00073137">
        <w:rPr>
          <w:rFonts w:ascii="Verdana" w:eastAsia="Times New Roman" w:hAnsi="Verdana" w:cs="Times New Roman"/>
          <w:color w:val="555555"/>
          <w:sz w:val="18"/>
          <w:szCs w:val="18"/>
          <w:lang w:val="en-US" w:eastAsia="fr-FR"/>
        </w:rPr>
        <w:t>. Here is a list of hyperlinks for all the repositories:</w:t>
      </w:r>
    </w:p>
    <w:p w:rsidR="00073137" w:rsidRPr="00073137" w:rsidRDefault="00073137" w:rsidP="00073137">
      <w:pPr>
        <w:numPr>
          <w:ilvl w:val="0"/>
          <w:numId w:val="3"/>
        </w:numPr>
        <w:shd w:val="clear" w:color="auto" w:fill="FFFFFF"/>
        <w:spacing w:after="0" w:line="261" w:lineRule="atLeast"/>
        <w:ind w:left="0"/>
        <w:rPr>
          <w:rFonts w:ascii="Verdana" w:eastAsia="Times New Roman" w:hAnsi="Verdana" w:cs="Times New Roman"/>
          <w:color w:val="555555"/>
          <w:sz w:val="18"/>
          <w:szCs w:val="18"/>
          <w:lang w:eastAsia="fr-FR"/>
        </w:rPr>
      </w:pPr>
      <w:hyperlink r:id="rId51" w:tgtFrame="_blank" w:history="1">
        <w:proofErr w:type="spellStart"/>
        <w:r w:rsidRPr="00073137">
          <w:rPr>
            <w:rFonts w:ascii="Verdana" w:eastAsia="Times New Roman" w:hAnsi="Verdana" w:cs="Times New Roman"/>
            <w:color w:val="2970A6"/>
            <w:sz w:val="18"/>
            <w:lang w:eastAsia="fr-FR"/>
          </w:rPr>
          <w:t>mbed</w:t>
        </w:r>
        <w:proofErr w:type="spellEnd"/>
        <w:r w:rsidRPr="00073137">
          <w:rPr>
            <w:rFonts w:ascii="Verdana" w:eastAsia="Times New Roman" w:hAnsi="Verdana" w:cs="Times New Roman"/>
            <w:color w:val="2970A6"/>
            <w:sz w:val="18"/>
            <w:lang w:eastAsia="fr-FR"/>
          </w:rPr>
          <w:t xml:space="preserve"> code</w:t>
        </w:r>
      </w:hyperlink>
    </w:p>
    <w:p w:rsidR="00073137" w:rsidRPr="00073137" w:rsidRDefault="00073137" w:rsidP="00073137">
      <w:pPr>
        <w:numPr>
          <w:ilvl w:val="0"/>
          <w:numId w:val="3"/>
        </w:numPr>
        <w:shd w:val="clear" w:color="auto" w:fill="FFFFFF"/>
        <w:spacing w:after="0" w:line="261" w:lineRule="atLeast"/>
        <w:ind w:left="0"/>
        <w:rPr>
          <w:rFonts w:ascii="Verdana" w:eastAsia="Times New Roman" w:hAnsi="Verdana" w:cs="Times New Roman"/>
          <w:color w:val="555555"/>
          <w:sz w:val="18"/>
          <w:szCs w:val="18"/>
          <w:lang w:eastAsia="fr-FR"/>
        </w:rPr>
      </w:pPr>
      <w:hyperlink r:id="rId52" w:tgtFrame="_blank" w:history="1">
        <w:r w:rsidRPr="00073137">
          <w:rPr>
            <w:rFonts w:ascii="Verdana" w:eastAsia="Times New Roman" w:hAnsi="Verdana" w:cs="Times New Roman"/>
            <w:color w:val="2970A6"/>
            <w:sz w:val="18"/>
            <w:lang w:eastAsia="fr-FR"/>
          </w:rPr>
          <w:t>Arduino Sketch</w:t>
        </w:r>
      </w:hyperlink>
    </w:p>
    <w:p w:rsidR="00073137" w:rsidRPr="00073137" w:rsidRDefault="00073137" w:rsidP="00073137">
      <w:pPr>
        <w:numPr>
          <w:ilvl w:val="0"/>
          <w:numId w:val="3"/>
        </w:numPr>
        <w:shd w:val="clear" w:color="auto" w:fill="FFFFFF"/>
        <w:spacing w:after="0" w:line="261" w:lineRule="atLeast"/>
        <w:ind w:left="0"/>
        <w:rPr>
          <w:rFonts w:ascii="Verdana" w:eastAsia="Times New Roman" w:hAnsi="Verdana" w:cs="Times New Roman"/>
          <w:color w:val="555555"/>
          <w:sz w:val="18"/>
          <w:szCs w:val="18"/>
          <w:lang w:eastAsia="fr-FR"/>
        </w:rPr>
      </w:pPr>
      <w:hyperlink r:id="rId53" w:tgtFrame="_blank" w:history="1">
        <w:r w:rsidRPr="00073137">
          <w:rPr>
            <w:rFonts w:ascii="Verdana" w:eastAsia="Times New Roman" w:hAnsi="Verdana" w:cs="Times New Roman"/>
            <w:color w:val="2970A6"/>
            <w:sz w:val="18"/>
            <w:lang w:eastAsia="fr-FR"/>
          </w:rPr>
          <w:t>PS3 Bluetooth Library for Arduino</w:t>
        </w:r>
      </w:hyperlink>
    </w:p>
    <w:p w:rsidR="00073137" w:rsidRPr="00073137" w:rsidRDefault="00073137" w:rsidP="00073137">
      <w:pPr>
        <w:numPr>
          <w:ilvl w:val="0"/>
          <w:numId w:val="3"/>
        </w:numPr>
        <w:shd w:val="clear" w:color="auto" w:fill="FFFFFF"/>
        <w:spacing w:after="0" w:line="261" w:lineRule="atLeast"/>
        <w:ind w:left="0"/>
        <w:rPr>
          <w:rFonts w:ascii="Verdana" w:eastAsia="Times New Roman" w:hAnsi="Verdana" w:cs="Times New Roman"/>
          <w:color w:val="555555"/>
          <w:sz w:val="18"/>
          <w:szCs w:val="18"/>
          <w:lang w:eastAsia="fr-FR"/>
        </w:rPr>
      </w:pPr>
      <w:hyperlink r:id="rId54" w:tgtFrame="_blank" w:history="1">
        <w:proofErr w:type="spellStart"/>
        <w:r w:rsidRPr="00073137">
          <w:rPr>
            <w:rFonts w:ascii="Verdana" w:eastAsia="Times New Roman" w:hAnsi="Verdana" w:cs="Times New Roman"/>
            <w:color w:val="2970A6"/>
            <w:sz w:val="18"/>
            <w:lang w:eastAsia="fr-FR"/>
          </w:rPr>
          <w:t>Processing</w:t>
        </w:r>
        <w:proofErr w:type="spellEnd"/>
        <w:r w:rsidRPr="00073137">
          <w:rPr>
            <w:rFonts w:ascii="Verdana" w:eastAsia="Times New Roman" w:hAnsi="Verdana" w:cs="Times New Roman"/>
            <w:color w:val="2970A6"/>
            <w:sz w:val="18"/>
            <w:lang w:eastAsia="fr-FR"/>
          </w:rPr>
          <w:t xml:space="preserve"> application</w:t>
        </w:r>
      </w:hyperlink>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val="en-US" w:eastAsia="fr-FR"/>
        </w:rPr>
        <w:t>Also check out the</w:t>
      </w:r>
      <w:r w:rsidRPr="00073137">
        <w:rPr>
          <w:rFonts w:ascii="Verdana" w:eastAsia="Times New Roman" w:hAnsi="Verdana" w:cs="Times New Roman"/>
          <w:color w:val="555555"/>
          <w:sz w:val="18"/>
          <w:lang w:val="en-US" w:eastAsia="fr-FR"/>
        </w:rPr>
        <w:t> </w:t>
      </w:r>
      <w:hyperlink r:id="rId55" w:tgtFrame="_blank" w:history="1">
        <w:r w:rsidRPr="00073137">
          <w:rPr>
            <w:rFonts w:ascii="Verdana" w:eastAsia="Times New Roman" w:hAnsi="Verdana" w:cs="Times New Roman"/>
            <w:color w:val="2970A6"/>
            <w:sz w:val="18"/>
            <w:lang w:val="en-US" w:eastAsia="fr-FR"/>
          </w:rPr>
          <w:t>wiki</w:t>
        </w:r>
      </w:hyperlink>
      <w:r w:rsidRPr="00073137">
        <w:rPr>
          <w:rFonts w:ascii="Verdana" w:eastAsia="Times New Roman" w:hAnsi="Verdana" w:cs="Times New Roman"/>
          <w:color w:val="555555"/>
          <w:sz w:val="18"/>
          <w:szCs w:val="18"/>
          <w:lang w:val="en-US" w:eastAsia="fr-FR"/>
        </w:rPr>
        <w:t>.</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b/>
          <w:bCs/>
          <w:color w:val="555555"/>
          <w:sz w:val="18"/>
          <w:lang w:val="en-US" w:eastAsia="fr-FR"/>
        </w:rPr>
        <w:t>Update</w:t>
      </w:r>
      <w:r w:rsidRPr="00073137">
        <w:rPr>
          <w:rFonts w:ascii="Verdana" w:eastAsia="Times New Roman" w:hAnsi="Verdana" w:cs="Times New Roman"/>
          <w:color w:val="555555"/>
          <w:sz w:val="18"/>
          <w:szCs w:val="18"/>
          <w:lang w:val="en-US" w:eastAsia="fr-FR"/>
        </w:rPr>
        <w:br/>
        <w:t xml:space="preserve">I have now ported the code to Arduino. The code can be found at </w:t>
      </w:r>
      <w:proofErr w:type="spellStart"/>
      <w:r w:rsidRPr="00073137">
        <w:rPr>
          <w:rFonts w:ascii="Verdana" w:eastAsia="Times New Roman" w:hAnsi="Verdana" w:cs="Times New Roman"/>
          <w:color w:val="555555"/>
          <w:sz w:val="18"/>
          <w:szCs w:val="18"/>
          <w:lang w:val="en-US" w:eastAsia="fr-FR"/>
        </w:rPr>
        <w:t>github</w:t>
      </w:r>
      <w:proofErr w:type="gramStart"/>
      <w:r w:rsidRPr="00073137">
        <w:rPr>
          <w:rFonts w:ascii="Verdana" w:eastAsia="Times New Roman" w:hAnsi="Verdana" w:cs="Times New Roman"/>
          <w:color w:val="555555"/>
          <w:sz w:val="18"/>
          <w:szCs w:val="18"/>
          <w:lang w:val="en-US" w:eastAsia="fr-FR"/>
        </w:rPr>
        <w:t>:</w:t>
      </w:r>
      <w:proofErr w:type="gramEnd"/>
      <w:r w:rsidRPr="00073137">
        <w:rPr>
          <w:rFonts w:ascii="Verdana" w:eastAsia="Times New Roman" w:hAnsi="Verdana" w:cs="Times New Roman"/>
          <w:color w:val="555555"/>
          <w:sz w:val="18"/>
          <w:szCs w:val="18"/>
          <w:lang w:eastAsia="fr-FR"/>
        </w:rPr>
        <w:fldChar w:fldCharType="begin"/>
      </w:r>
      <w:r w:rsidRPr="00073137">
        <w:rPr>
          <w:rFonts w:ascii="Verdana" w:eastAsia="Times New Roman" w:hAnsi="Verdana" w:cs="Times New Roman"/>
          <w:color w:val="555555"/>
          <w:sz w:val="18"/>
          <w:szCs w:val="18"/>
          <w:lang w:val="en-US" w:eastAsia="fr-FR"/>
        </w:rPr>
        <w:instrText xml:space="preserve"> HYPERLINK "https://github.com/TKJElectronics/BalancingRobotArduino" \t "_blank" </w:instrText>
      </w:r>
      <w:r w:rsidRPr="00073137">
        <w:rPr>
          <w:rFonts w:ascii="Verdana" w:eastAsia="Times New Roman" w:hAnsi="Verdana" w:cs="Times New Roman"/>
          <w:color w:val="555555"/>
          <w:sz w:val="18"/>
          <w:szCs w:val="18"/>
          <w:lang w:eastAsia="fr-FR"/>
        </w:rPr>
        <w:fldChar w:fldCharType="separate"/>
      </w:r>
      <w:r w:rsidRPr="00073137">
        <w:rPr>
          <w:rFonts w:ascii="Verdana" w:eastAsia="Times New Roman" w:hAnsi="Verdana" w:cs="Times New Roman"/>
          <w:color w:val="2970A6"/>
          <w:sz w:val="18"/>
          <w:lang w:val="en-US" w:eastAsia="fr-FR"/>
        </w:rPr>
        <w:t>https</w:t>
      </w:r>
      <w:proofErr w:type="spellEnd"/>
      <w:r w:rsidRPr="00073137">
        <w:rPr>
          <w:rFonts w:ascii="Verdana" w:eastAsia="Times New Roman" w:hAnsi="Verdana" w:cs="Times New Roman"/>
          <w:color w:val="2970A6"/>
          <w:sz w:val="18"/>
          <w:lang w:val="en-US" w:eastAsia="fr-FR"/>
        </w:rPr>
        <w:t>://github.com/TKJElectronics/BalancingRobotArduino</w:t>
      </w:r>
      <w:r w:rsidRPr="00073137">
        <w:rPr>
          <w:rFonts w:ascii="Verdana" w:eastAsia="Times New Roman" w:hAnsi="Verdana" w:cs="Times New Roman"/>
          <w:color w:val="555555"/>
          <w:sz w:val="18"/>
          <w:szCs w:val="18"/>
          <w:lang w:eastAsia="fr-FR"/>
        </w:rPr>
        <w:fldChar w:fldCharType="end"/>
      </w:r>
      <w:r w:rsidRPr="00073137">
        <w:rPr>
          <w:rFonts w:ascii="Verdana" w:eastAsia="Times New Roman" w:hAnsi="Verdana" w:cs="Times New Roman"/>
          <w:color w:val="555555"/>
          <w:sz w:val="18"/>
          <w:szCs w:val="18"/>
          <w:lang w:val="en-US" w:eastAsia="fr-FR"/>
        </w:rPr>
        <w:t>.</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b/>
          <w:bCs/>
          <w:color w:val="555555"/>
          <w:sz w:val="18"/>
          <w:lang w:val="en-US" w:eastAsia="fr-FR"/>
        </w:rPr>
        <w:t>Improvements</w:t>
      </w:r>
      <w:r w:rsidRPr="00073137">
        <w:rPr>
          <w:rFonts w:ascii="Verdana" w:eastAsia="Times New Roman" w:hAnsi="Verdana" w:cs="Times New Roman"/>
          <w:color w:val="555555"/>
          <w:sz w:val="18"/>
          <w:szCs w:val="18"/>
          <w:lang w:val="en-US" w:eastAsia="fr-FR"/>
        </w:rPr>
        <w:br/>
        <w:t>I have thought about how I could improve the performance of the robot. First of all I could try to use an accelerometer with a smaller resolution, as the one I got is a ±3g and ±1.5g would be sufficient for my needs. Also my gyro got a resolution of ±300 deg/s and I have seen people use gyro with a resolution as low as ±50 deg/s.</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val="en-US" w:eastAsia="fr-FR"/>
        </w:rPr>
        <w:t>Another aspect would to use belts to minimize backlash, instead of connecting the wheels directly to the motors – a bit like this</w:t>
      </w:r>
      <w:r w:rsidRPr="00073137">
        <w:rPr>
          <w:rFonts w:ascii="Verdana" w:eastAsia="Times New Roman" w:hAnsi="Verdana" w:cs="Times New Roman"/>
          <w:color w:val="555555"/>
          <w:sz w:val="18"/>
          <w:lang w:val="en-US" w:eastAsia="fr-FR"/>
        </w:rPr>
        <w:t> </w:t>
      </w:r>
      <w:hyperlink r:id="rId56" w:tgtFrame="_blank" w:history="1">
        <w:r w:rsidRPr="00073137">
          <w:rPr>
            <w:rFonts w:ascii="Verdana" w:eastAsia="Times New Roman" w:hAnsi="Verdana" w:cs="Times New Roman"/>
            <w:color w:val="2970A6"/>
            <w:sz w:val="18"/>
            <w:lang w:val="en-US" w:eastAsia="fr-FR"/>
          </w:rPr>
          <w:t>one</w:t>
        </w:r>
      </w:hyperlink>
      <w:r w:rsidRPr="00073137">
        <w:rPr>
          <w:rFonts w:ascii="Verdana" w:eastAsia="Times New Roman" w:hAnsi="Verdana" w:cs="Times New Roman"/>
          <w:color w:val="555555"/>
          <w:sz w:val="18"/>
          <w:szCs w:val="18"/>
          <w:lang w:val="en-US" w:eastAsia="fr-FR"/>
        </w:rPr>
        <w:t>.</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val="en-US" w:eastAsia="fr-FR"/>
        </w:rPr>
        <w:t>Also I don’t compensate for the battery level in the code – so it behaves differently depending on the battery level.</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b/>
          <w:bCs/>
          <w:color w:val="555555"/>
          <w:sz w:val="18"/>
          <w:lang w:val="en-US" w:eastAsia="fr-FR"/>
        </w:rPr>
        <w:t>Conclusion</w:t>
      </w:r>
      <w:r w:rsidRPr="00073137">
        <w:rPr>
          <w:rFonts w:ascii="Verdana" w:eastAsia="Times New Roman" w:hAnsi="Verdana" w:cs="Times New Roman"/>
          <w:color w:val="555555"/>
          <w:sz w:val="18"/>
          <w:szCs w:val="18"/>
          <w:lang w:val="en-US" w:eastAsia="fr-FR"/>
        </w:rPr>
        <w:br/>
        <w:t>Overall I am really happy about the end result – it balances pretty well and the remote control works perfect!</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val="en-US" w:eastAsia="fr-FR"/>
        </w:rPr>
        <w:t>It has been a really good learning experience for me and a really fun project to do, but also very time-consuming – I have spend many nights tweaking the PID values and adjusting tiny bits of the code before I accomplished the end result.</w:t>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r w:rsidRPr="00073137">
        <w:rPr>
          <w:rFonts w:ascii="Verdana" w:eastAsia="Times New Roman" w:hAnsi="Verdana" w:cs="Times New Roman"/>
          <w:color w:val="555555"/>
          <w:sz w:val="18"/>
          <w:szCs w:val="18"/>
          <w:lang w:val="en-US" w:eastAsia="fr-FR"/>
        </w:rPr>
        <w:t>The next step would to build a full size one, but I don’t know if I will do it the near future – but hopefully some day</w:t>
      </w:r>
      <w:r w:rsidRPr="00073137">
        <w:rPr>
          <w:rFonts w:ascii="Verdana" w:eastAsia="Times New Roman" w:hAnsi="Verdana" w:cs="Times New Roman"/>
          <w:color w:val="555555"/>
          <w:sz w:val="18"/>
          <w:lang w:val="en-US" w:eastAsia="fr-FR"/>
        </w:rPr>
        <w:t> </w:t>
      </w:r>
      <w:r>
        <w:rPr>
          <w:rFonts w:ascii="Verdana" w:eastAsia="Times New Roman" w:hAnsi="Verdana" w:cs="Times New Roman"/>
          <w:noProof/>
          <w:color w:val="555555"/>
          <w:sz w:val="18"/>
          <w:szCs w:val="18"/>
          <w:lang w:eastAsia="fr-FR"/>
        </w:rPr>
        <w:drawing>
          <wp:inline distT="0" distB="0" distL="0" distR="0">
            <wp:extent cx="685800" cy="685800"/>
            <wp:effectExtent l="19050" t="0" r="0" b="0"/>
            <wp:docPr id="18"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57"/>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073137" w:rsidRPr="00073137" w:rsidRDefault="00073137" w:rsidP="00073137">
      <w:pPr>
        <w:shd w:val="clear" w:color="auto" w:fill="FFFFFF"/>
        <w:spacing w:after="150" w:line="261" w:lineRule="atLeast"/>
        <w:rPr>
          <w:rFonts w:ascii="Verdana" w:eastAsia="Times New Roman" w:hAnsi="Verdana" w:cs="Times New Roman"/>
          <w:color w:val="555555"/>
          <w:sz w:val="18"/>
          <w:szCs w:val="18"/>
          <w:lang w:val="en-US" w:eastAsia="fr-FR"/>
        </w:rPr>
      </w:pPr>
      <w:proofErr w:type="gramStart"/>
      <w:r w:rsidRPr="00073137">
        <w:rPr>
          <w:rFonts w:ascii="Verdana" w:eastAsia="Times New Roman" w:hAnsi="Verdana" w:cs="Times New Roman"/>
          <w:color w:val="555555"/>
          <w:sz w:val="18"/>
          <w:szCs w:val="18"/>
          <w:lang w:val="en-US" w:eastAsia="fr-FR"/>
        </w:rPr>
        <w:t>That’s all for now.</w:t>
      </w:r>
      <w:proofErr w:type="gramEnd"/>
      <w:r w:rsidRPr="00073137">
        <w:rPr>
          <w:rFonts w:ascii="Verdana" w:eastAsia="Times New Roman" w:hAnsi="Verdana" w:cs="Times New Roman"/>
          <w:color w:val="555555"/>
          <w:sz w:val="18"/>
          <w:szCs w:val="18"/>
          <w:lang w:val="en-US" w:eastAsia="fr-FR"/>
        </w:rPr>
        <w:t xml:space="preserve"> Hope you like my robot. Feel free to post a comment below and I will answer as quickly as possible.</w:t>
      </w:r>
    </w:p>
    <w:p w:rsidR="00962726" w:rsidRPr="00073137" w:rsidRDefault="00962726">
      <w:pPr>
        <w:rPr>
          <w:lang w:val="en-US"/>
        </w:rPr>
      </w:pPr>
    </w:p>
    <w:sectPr w:rsidR="00962726" w:rsidRPr="00073137" w:rsidSect="009627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91E6A"/>
    <w:multiLevelType w:val="multilevel"/>
    <w:tmpl w:val="B952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0300C"/>
    <w:multiLevelType w:val="multilevel"/>
    <w:tmpl w:val="0304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4566DE"/>
    <w:multiLevelType w:val="multilevel"/>
    <w:tmpl w:val="5FDA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73137"/>
    <w:rsid w:val="00073137"/>
    <w:rsid w:val="00620E90"/>
    <w:rsid w:val="00626EC3"/>
    <w:rsid w:val="009627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EC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7313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73137"/>
    <w:rPr>
      <w:color w:val="0000FF"/>
      <w:u w:val="single"/>
    </w:rPr>
  </w:style>
  <w:style w:type="character" w:customStyle="1" w:styleId="apple-converted-space">
    <w:name w:val="apple-converted-space"/>
    <w:basedOn w:val="Policepardfaut"/>
    <w:rsid w:val="00073137"/>
  </w:style>
  <w:style w:type="character" w:styleId="lev">
    <w:name w:val="Strong"/>
    <w:basedOn w:val="Policepardfaut"/>
    <w:uiPriority w:val="22"/>
    <w:qFormat/>
    <w:rsid w:val="00073137"/>
    <w:rPr>
      <w:b/>
      <w:bCs/>
    </w:rPr>
  </w:style>
  <w:style w:type="paragraph" w:styleId="Textedebulles">
    <w:name w:val="Balloon Text"/>
    <w:basedOn w:val="Normal"/>
    <w:link w:val="TextedebullesCar"/>
    <w:uiPriority w:val="99"/>
    <w:semiHidden/>
    <w:unhideWhenUsed/>
    <w:rsid w:val="000731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31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7261754">
      <w:bodyDiv w:val="1"/>
      <w:marLeft w:val="0"/>
      <w:marRight w:val="0"/>
      <w:marTop w:val="0"/>
      <w:marBottom w:val="0"/>
      <w:divBdr>
        <w:top w:val="none" w:sz="0" w:space="0" w:color="auto"/>
        <w:left w:val="none" w:sz="0" w:space="0" w:color="auto"/>
        <w:bottom w:val="none" w:sz="0" w:space="0" w:color="auto"/>
        <w:right w:val="none" w:sz="0" w:space="0" w:color="auto"/>
      </w:divBdr>
      <w:divsChild>
        <w:div w:id="2081558480">
          <w:marLeft w:val="0"/>
          <w:marRight w:val="0"/>
          <w:marTop w:val="150"/>
          <w:marBottom w:val="0"/>
          <w:divBdr>
            <w:top w:val="none" w:sz="0" w:space="0" w:color="auto"/>
            <w:left w:val="none" w:sz="0" w:space="0" w:color="auto"/>
            <w:bottom w:val="none" w:sz="0" w:space="0" w:color="auto"/>
            <w:right w:val="none" w:sz="0" w:space="0" w:color="auto"/>
          </w:divBdr>
          <w:divsChild>
            <w:div w:id="379521190">
              <w:marLeft w:val="0"/>
              <w:marRight w:val="75"/>
              <w:marTop w:val="0"/>
              <w:marBottom w:val="0"/>
              <w:divBdr>
                <w:top w:val="none" w:sz="0" w:space="0" w:color="auto"/>
                <w:left w:val="none" w:sz="0" w:space="0" w:color="auto"/>
                <w:bottom w:val="none" w:sz="0" w:space="0" w:color="auto"/>
                <w:right w:val="none" w:sz="0" w:space="0" w:color="auto"/>
              </w:divBdr>
            </w:div>
            <w:div w:id="1092362819">
              <w:marLeft w:val="0"/>
              <w:marRight w:val="75"/>
              <w:marTop w:val="0"/>
              <w:marBottom w:val="0"/>
              <w:divBdr>
                <w:top w:val="none" w:sz="0" w:space="0" w:color="auto"/>
                <w:left w:val="none" w:sz="0" w:space="0" w:color="auto"/>
                <w:bottom w:val="none" w:sz="0" w:space="0" w:color="auto"/>
                <w:right w:val="none" w:sz="0" w:space="0" w:color="auto"/>
              </w:divBdr>
            </w:div>
            <w:div w:id="161970881">
              <w:marLeft w:val="0"/>
              <w:marRight w:val="75"/>
              <w:marTop w:val="0"/>
              <w:marBottom w:val="0"/>
              <w:divBdr>
                <w:top w:val="none" w:sz="0" w:space="0" w:color="auto"/>
                <w:left w:val="none" w:sz="0" w:space="0" w:color="auto"/>
                <w:bottom w:val="none" w:sz="0" w:space="0" w:color="auto"/>
                <w:right w:val="none" w:sz="0" w:space="0" w:color="auto"/>
              </w:divBdr>
            </w:div>
            <w:div w:id="1912110332">
              <w:marLeft w:val="0"/>
              <w:marRight w:val="75"/>
              <w:marTop w:val="0"/>
              <w:marBottom w:val="0"/>
              <w:divBdr>
                <w:top w:val="none" w:sz="0" w:space="0" w:color="auto"/>
                <w:left w:val="none" w:sz="0" w:space="0" w:color="auto"/>
                <w:bottom w:val="none" w:sz="0" w:space="0" w:color="auto"/>
                <w:right w:val="none" w:sz="0" w:space="0" w:color="auto"/>
              </w:divBdr>
            </w:div>
            <w:div w:id="2103798501">
              <w:marLeft w:val="0"/>
              <w:marRight w:val="75"/>
              <w:marTop w:val="0"/>
              <w:marBottom w:val="0"/>
              <w:divBdr>
                <w:top w:val="none" w:sz="0" w:space="0" w:color="auto"/>
                <w:left w:val="none" w:sz="0" w:space="0" w:color="auto"/>
                <w:bottom w:val="none" w:sz="0" w:space="0" w:color="auto"/>
                <w:right w:val="none" w:sz="0" w:space="0" w:color="auto"/>
              </w:divBdr>
            </w:div>
            <w:div w:id="60830788">
              <w:marLeft w:val="0"/>
              <w:marRight w:val="75"/>
              <w:marTop w:val="0"/>
              <w:marBottom w:val="0"/>
              <w:divBdr>
                <w:top w:val="none" w:sz="0" w:space="0" w:color="auto"/>
                <w:left w:val="none" w:sz="0" w:space="0" w:color="auto"/>
                <w:bottom w:val="none" w:sz="0" w:space="0" w:color="auto"/>
                <w:right w:val="none" w:sz="0" w:space="0" w:color="auto"/>
              </w:divBdr>
            </w:div>
            <w:div w:id="576477318">
              <w:marLeft w:val="0"/>
              <w:marRight w:val="75"/>
              <w:marTop w:val="0"/>
              <w:marBottom w:val="0"/>
              <w:divBdr>
                <w:top w:val="none" w:sz="0" w:space="0" w:color="auto"/>
                <w:left w:val="none" w:sz="0" w:space="0" w:color="auto"/>
                <w:bottom w:val="none" w:sz="0" w:space="0" w:color="auto"/>
                <w:right w:val="none" w:sz="0" w:space="0" w:color="auto"/>
              </w:divBdr>
            </w:div>
            <w:div w:id="990715045">
              <w:marLeft w:val="0"/>
              <w:marRight w:val="75"/>
              <w:marTop w:val="0"/>
              <w:marBottom w:val="0"/>
              <w:divBdr>
                <w:top w:val="none" w:sz="0" w:space="0" w:color="auto"/>
                <w:left w:val="none" w:sz="0" w:space="0" w:color="auto"/>
                <w:bottom w:val="none" w:sz="0" w:space="0" w:color="auto"/>
                <w:right w:val="none" w:sz="0" w:space="0" w:color="auto"/>
              </w:divBdr>
            </w:div>
            <w:div w:id="2023236677">
              <w:marLeft w:val="0"/>
              <w:marRight w:val="75"/>
              <w:marTop w:val="0"/>
              <w:marBottom w:val="0"/>
              <w:divBdr>
                <w:top w:val="none" w:sz="0" w:space="0" w:color="auto"/>
                <w:left w:val="none" w:sz="0" w:space="0" w:color="auto"/>
                <w:bottom w:val="none" w:sz="0" w:space="0" w:color="auto"/>
                <w:right w:val="none" w:sz="0" w:space="0" w:color="auto"/>
              </w:divBdr>
            </w:div>
          </w:divsChild>
        </w:div>
        <w:div w:id="1253902538">
          <w:marLeft w:val="0"/>
          <w:marRight w:val="0"/>
          <w:marTop w:val="150"/>
          <w:marBottom w:val="0"/>
          <w:divBdr>
            <w:top w:val="none" w:sz="0" w:space="0" w:color="auto"/>
            <w:left w:val="none" w:sz="0" w:space="0" w:color="auto"/>
            <w:bottom w:val="none" w:sz="0" w:space="0" w:color="auto"/>
            <w:right w:val="none" w:sz="0" w:space="0" w:color="auto"/>
          </w:divBdr>
          <w:divsChild>
            <w:div w:id="1604338279">
              <w:marLeft w:val="0"/>
              <w:marRight w:val="75"/>
              <w:marTop w:val="0"/>
              <w:marBottom w:val="0"/>
              <w:divBdr>
                <w:top w:val="none" w:sz="0" w:space="0" w:color="auto"/>
                <w:left w:val="none" w:sz="0" w:space="0" w:color="auto"/>
                <w:bottom w:val="none" w:sz="0" w:space="0" w:color="auto"/>
                <w:right w:val="none" w:sz="0" w:space="0" w:color="auto"/>
              </w:divBdr>
            </w:div>
            <w:div w:id="345524826">
              <w:marLeft w:val="0"/>
              <w:marRight w:val="75"/>
              <w:marTop w:val="0"/>
              <w:marBottom w:val="0"/>
              <w:divBdr>
                <w:top w:val="none" w:sz="0" w:space="0" w:color="auto"/>
                <w:left w:val="none" w:sz="0" w:space="0" w:color="auto"/>
                <w:bottom w:val="none" w:sz="0" w:space="0" w:color="auto"/>
                <w:right w:val="none" w:sz="0" w:space="0" w:color="auto"/>
              </w:divBdr>
            </w:div>
            <w:div w:id="2014068605">
              <w:marLeft w:val="0"/>
              <w:marRight w:val="75"/>
              <w:marTop w:val="0"/>
              <w:marBottom w:val="0"/>
              <w:divBdr>
                <w:top w:val="none" w:sz="0" w:space="0" w:color="auto"/>
                <w:left w:val="none" w:sz="0" w:space="0" w:color="auto"/>
                <w:bottom w:val="none" w:sz="0" w:space="0" w:color="auto"/>
                <w:right w:val="none" w:sz="0" w:space="0" w:color="auto"/>
              </w:divBdr>
            </w:div>
            <w:div w:id="1068842650">
              <w:marLeft w:val="0"/>
              <w:marRight w:val="75"/>
              <w:marTop w:val="0"/>
              <w:marBottom w:val="0"/>
              <w:divBdr>
                <w:top w:val="none" w:sz="0" w:space="0" w:color="auto"/>
                <w:left w:val="none" w:sz="0" w:space="0" w:color="auto"/>
                <w:bottom w:val="none" w:sz="0" w:space="0" w:color="auto"/>
                <w:right w:val="none" w:sz="0" w:space="0" w:color="auto"/>
              </w:divBdr>
            </w:div>
            <w:div w:id="580721922">
              <w:marLeft w:val="0"/>
              <w:marRight w:val="75"/>
              <w:marTop w:val="0"/>
              <w:marBottom w:val="0"/>
              <w:divBdr>
                <w:top w:val="none" w:sz="0" w:space="0" w:color="auto"/>
                <w:left w:val="none" w:sz="0" w:space="0" w:color="auto"/>
                <w:bottom w:val="none" w:sz="0" w:space="0" w:color="auto"/>
                <w:right w:val="none" w:sz="0" w:space="0" w:color="auto"/>
              </w:divBdr>
            </w:div>
            <w:div w:id="1676879754">
              <w:marLeft w:val="0"/>
              <w:marRight w:val="75"/>
              <w:marTop w:val="0"/>
              <w:marBottom w:val="0"/>
              <w:divBdr>
                <w:top w:val="none" w:sz="0" w:space="0" w:color="auto"/>
                <w:left w:val="none" w:sz="0" w:space="0" w:color="auto"/>
                <w:bottom w:val="none" w:sz="0" w:space="0" w:color="auto"/>
                <w:right w:val="none" w:sz="0" w:space="0" w:color="auto"/>
              </w:divBdr>
            </w:div>
            <w:div w:id="1683631741">
              <w:marLeft w:val="0"/>
              <w:marRight w:val="75"/>
              <w:marTop w:val="0"/>
              <w:marBottom w:val="0"/>
              <w:divBdr>
                <w:top w:val="none" w:sz="0" w:space="0" w:color="auto"/>
                <w:left w:val="none" w:sz="0" w:space="0" w:color="auto"/>
                <w:bottom w:val="none" w:sz="0" w:space="0" w:color="auto"/>
                <w:right w:val="none" w:sz="0" w:space="0" w:color="auto"/>
              </w:divBdr>
            </w:div>
            <w:div w:id="207920324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tkjelectronics.dk/wp-content/gallery/balancingrobot/img_2786.jpg" TargetMode="External"/><Relationship Id="rId18" Type="http://schemas.openxmlformats.org/officeDocument/2006/relationships/image" Target="media/image7.jpeg"/><Relationship Id="rId26" Type="http://schemas.openxmlformats.org/officeDocument/2006/relationships/hyperlink" Target="http://mbed.org/handbook/mbed-NXP-LPC1768" TargetMode="External"/><Relationship Id="rId39" Type="http://schemas.openxmlformats.org/officeDocument/2006/relationships/image" Target="media/image12.jpeg"/><Relationship Id="rId21" Type="http://schemas.openxmlformats.org/officeDocument/2006/relationships/hyperlink" Target="http://blog.tkjelectronics.dk/wp-content/gallery/balancingrobot/img_2794.jpg" TargetMode="External"/><Relationship Id="rId34" Type="http://schemas.openxmlformats.org/officeDocument/2006/relationships/hyperlink" Target="http://blog.tkjelectronics.dk/wp-content/gallery/balancingrobot3d/front-top-left.jpg" TargetMode="External"/><Relationship Id="rId42" Type="http://schemas.openxmlformats.org/officeDocument/2006/relationships/hyperlink" Target="http://blog.tkjelectronics.dk/wp-content/gallery/balancingrobot3d/back-top-left.jpg" TargetMode="External"/><Relationship Id="rId47" Type="http://schemas.openxmlformats.org/officeDocument/2006/relationships/image" Target="media/image16.jpeg"/><Relationship Id="rId50" Type="http://schemas.openxmlformats.org/officeDocument/2006/relationships/hyperlink" Target="https://github.com/tkjelectronics" TargetMode="External"/><Relationship Id="rId55" Type="http://schemas.openxmlformats.org/officeDocument/2006/relationships/hyperlink" Target="https://github.com/TKJElectronics/BalancingRobot/wiki" TargetMode="External"/><Relationship Id="rId7" Type="http://schemas.openxmlformats.org/officeDocument/2006/relationships/hyperlink" Target="http://blog.tkjelectronics.dk/wp-content/gallery/balancingrobot/img_2780.jpg" TargetMode="External"/><Relationship Id="rId12" Type="http://schemas.openxmlformats.org/officeDocument/2006/relationships/image" Target="media/image4.jpeg"/><Relationship Id="rId17" Type="http://schemas.openxmlformats.org/officeDocument/2006/relationships/hyperlink" Target="http://blog.tkjelectronics.dk/wp-content/gallery/balancingrobot/img_2788.jpg" TargetMode="External"/><Relationship Id="rId25" Type="http://schemas.openxmlformats.org/officeDocument/2006/relationships/hyperlink" Target="http://www.sparkfun.com/products/10010" TargetMode="External"/><Relationship Id="rId33" Type="http://schemas.openxmlformats.org/officeDocument/2006/relationships/hyperlink" Target="http://en.wikipedia.org/wiki/Medium-density_fibreboard" TargetMode="External"/><Relationship Id="rId38" Type="http://schemas.openxmlformats.org/officeDocument/2006/relationships/hyperlink" Target="http://blog.tkjelectronics.dk/wp-content/gallery/balancingrobot3d/front-top-right.jpg" TargetMode="External"/><Relationship Id="rId46" Type="http://schemas.openxmlformats.org/officeDocument/2006/relationships/hyperlink" Target="http://blog.tkjelectronics.dk/wp-content/gallery/balancingrobot3d/back-top-right.jp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www.watterott.com/de/XBee-Adapter-kit-v11" TargetMode="External"/><Relationship Id="rId41" Type="http://schemas.openxmlformats.org/officeDocument/2006/relationships/image" Target="media/image13.jpeg"/><Relationship Id="rId54" Type="http://schemas.openxmlformats.org/officeDocument/2006/relationships/hyperlink" Target="https://github.com/TKJElectronics/BalancingRobot/tree/master/PIDControlle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log.tkjelectronics.dk/wp-content/gallery/balancingrobot/img_2783.jpg" TargetMode="External"/><Relationship Id="rId24" Type="http://schemas.openxmlformats.org/officeDocument/2006/relationships/hyperlink" Target="http://www.pololu.com/catalog/product/708" TargetMode="External"/><Relationship Id="rId32" Type="http://schemas.openxmlformats.org/officeDocument/2006/relationships/hyperlink" Target="http://shop.tkjelectronics.dk/product_info.php?cPath=24&amp;products_id=33" TargetMode="External"/><Relationship Id="rId37" Type="http://schemas.openxmlformats.org/officeDocument/2006/relationships/image" Target="media/image11.jpeg"/><Relationship Id="rId40" Type="http://schemas.openxmlformats.org/officeDocument/2006/relationships/hyperlink" Target="http://blog.tkjelectronics.dk/wp-content/gallery/balancingrobot3d/front-bottom.jpg" TargetMode="External"/><Relationship Id="rId45" Type="http://schemas.openxmlformats.org/officeDocument/2006/relationships/image" Target="media/image15.jpeg"/><Relationship Id="rId53" Type="http://schemas.openxmlformats.org/officeDocument/2006/relationships/hyperlink" Target="https://github.com/TKJElectronics/USB_Host_Shield_2.0" TargetMode="External"/><Relationship Id="rId58" Type="http://schemas.openxmlformats.org/officeDocument/2006/relationships/fontTable" Target="fontTable.xml"/><Relationship Id="rId5" Type="http://schemas.openxmlformats.org/officeDocument/2006/relationships/hyperlink" Target="http://blog.tkjelectronics.dk/wp-content/gallery/balancingrobot/img_2779.jpg" TargetMode="External"/><Relationship Id="rId15" Type="http://schemas.openxmlformats.org/officeDocument/2006/relationships/hyperlink" Target="http://blog.tkjelectronics.dk/wp-content/gallery/balancingrobot/img_2787.jpg" TargetMode="External"/><Relationship Id="rId23" Type="http://schemas.openxmlformats.org/officeDocument/2006/relationships/hyperlink" Target="http://www.pololu.com/catalog/product/1084" TargetMode="External"/><Relationship Id="rId28" Type="http://schemas.openxmlformats.org/officeDocument/2006/relationships/hyperlink" Target="http://www.ebay.com/itm/250990071548?ssPageName=STRK:MEWNX:IT&amp;_trksid=p3984.m1439.l2649" TargetMode="External"/><Relationship Id="rId36" Type="http://schemas.openxmlformats.org/officeDocument/2006/relationships/hyperlink" Target="http://blog.tkjelectronics.dk/wp-content/gallery/balancingrobot3d/front.jpg" TargetMode="External"/><Relationship Id="rId49" Type="http://schemas.openxmlformats.org/officeDocument/2006/relationships/image" Target="media/image17.jpeg"/><Relationship Id="rId57"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hyperlink" Target="http://blog.tkjelectronics.dk/wp-content/gallery/balancingrobot/img_2792.jpg" TargetMode="External"/><Relationship Id="rId31" Type="http://schemas.openxmlformats.org/officeDocument/2006/relationships/hyperlink" Target="http://search.digikey.com/us/en/products/KA7805ETU/KA7805ETU-ND/965381" TargetMode="External"/><Relationship Id="rId44" Type="http://schemas.openxmlformats.org/officeDocument/2006/relationships/hyperlink" Target="http://blog.tkjelectronics.dk/wp-content/gallery/balancingrobot3d/back.jpg" TargetMode="External"/><Relationship Id="rId52" Type="http://schemas.openxmlformats.org/officeDocument/2006/relationships/hyperlink" Target="https://github.com/TKJElectronics/BalancingRobotRemote" TargetMode="External"/><Relationship Id="rId4" Type="http://schemas.openxmlformats.org/officeDocument/2006/relationships/webSettings" Target="webSettings.xml"/><Relationship Id="rId9" Type="http://schemas.openxmlformats.org/officeDocument/2006/relationships/hyperlink" Target="http://blog.tkjelectronics.dk/wp-content/gallery/balancingrobot/img_2782.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hop.tkjelectronics.dk/product_info.php?cPath=22&amp;products_id=30" TargetMode="External"/><Relationship Id="rId30" Type="http://schemas.openxmlformats.org/officeDocument/2006/relationships/hyperlink" Target="http://shop.tkjelectronics.dk/product_info.php?cPath=24&amp;products_id=34" TargetMode="External"/><Relationship Id="rId35" Type="http://schemas.openxmlformats.org/officeDocument/2006/relationships/image" Target="media/image10.jpeg"/><Relationship Id="rId43" Type="http://schemas.openxmlformats.org/officeDocument/2006/relationships/image" Target="media/image14.jpeg"/><Relationship Id="rId48" Type="http://schemas.openxmlformats.org/officeDocument/2006/relationships/hyperlink" Target="http://blog.tkjelectronics.dk/wp-content/gallery/balancingrobot3d/back-bottom.jpg" TargetMode="External"/><Relationship Id="rId56" Type="http://schemas.openxmlformats.org/officeDocument/2006/relationships/hyperlink" Target="http://www.youtube.com/watch?v=Kd2kJxBkPmk" TargetMode="External"/><Relationship Id="rId8" Type="http://schemas.openxmlformats.org/officeDocument/2006/relationships/image" Target="media/image2.jpeg"/><Relationship Id="rId51" Type="http://schemas.openxmlformats.org/officeDocument/2006/relationships/hyperlink" Target="https://github.com/TKJElectronics/BalancingRobot"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1416</Words>
  <Characters>7790</Characters>
  <Application>Microsoft Office Word</Application>
  <DocSecurity>0</DocSecurity>
  <Lines>64</Lines>
  <Paragraphs>18</Paragraphs>
  <ScaleCrop>false</ScaleCrop>
  <Company/>
  <LinksUpToDate>false</LinksUpToDate>
  <CharactersWithSpaces>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2016-02-02T16:43:00Z</dcterms:created>
  <dcterms:modified xsi:type="dcterms:W3CDTF">2016-02-02T16:44:00Z</dcterms:modified>
</cp:coreProperties>
</file>