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7A05" w14:textId="77777777" w:rsidR="00A13402" w:rsidRDefault="00A13402" w:rsidP="00A13402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AD5AB78" wp14:editId="321FE633">
            <wp:simplePos x="0" y="0"/>
            <wp:positionH relativeFrom="margin">
              <wp:posOffset>4966970</wp:posOffset>
            </wp:positionH>
            <wp:positionV relativeFrom="margin">
              <wp:posOffset>1905</wp:posOffset>
            </wp:positionV>
            <wp:extent cx="933450" cy="111315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CCEF092" wp14:editId="79EFD3C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71220" cy="1038225"/>
            <wp:effectExtent l="0" t="0" r="5080" b="9525"/>
            <wp:wrapSquare wrapText="bothSides"/>
            <wp:docPr id="12" name="Imagen 12" descr="Resultado de imagen para uadec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 descr="Resultado de imagen para uadec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 w:cs="Arial"/>
          <w:sz w:val="36"/>
          <w:szCs w:val="36"/>
        </w:rPr>
        <w:t>UNIVERSIDAD AUTONOMA DE COAHUILA</w:t>
      </w:r>
    </w:p>
    <w:p w14:paraId="20AAEE35" w14:textId="77777777" w:rsidR="00A13402" w:rsidRDefault="00A13402" w:rsidP="00A13402">
      <w:pPr>
        <w:spacing w:line="360" w:lineRule="auto"/>
        <w:jc w:val="center"/>
        <w:rPr>
          <w:rFonts w:ascii="Georgia" w:hAnsi="Georgia" w:cs="Arial"/>
          <w:b/>
          <w:sz w:val="36"/>
          <w:szCs w:val="36"/>
        </w:rPr>
      </w:pPr>
      <w:r>
        <w:rPr>
          <w:rFonts w:ascii="Georgia" w:hAnsi="Georgia" w:cs="Arial"/>
          <w:b/>
          <w:sz w:val="36"/>
          <w:szCs w:val="36"/>
        </w:rPr>
        <w:t xml:space="preserve">Facultad de Ingeniería Mecánica y Eléctrica                                    </w:t>
      </w:r>
    </w:p>
    <w:p w14:paraId="5881194E" w14:textId="77777777" w:rsidR="00A13402" w:rsidRDefault="00A13402" w:rsidP="00A13402">
      <w:pPr>
        <w:spacing w:line="360" w:lineRule="auto"/>
        <w:rPr>
          <w:rFonts w:ascii="Georgia" w:hAnsi="Georgia" w:cs="Arial"/>
          <w:sz w:val="36"/>
          <w:szCs w:val="36"/>
        </w:rPr>
      </w:pPr>
    </w:p>
    <w:p w14:paraId="6BB4AC0F" w14:textId="77777777" w:rsidR="00A13402" w:rsidRDefault="00A13402" w:rsidP="00A13402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</w:p>
    <w:p w14:paraId="0D39BCC7" w14:textId="77777777" w:rsidR="00A13402" w:rsidRDefault="00A13402" w:rsidP="00A13402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</w:p>
    <w:p w14:paraId="7B0BE58C" w14:textId="77777777" w:rsidR="00A13402" w:rsidRDefault="00A13402" w:rsidP="00A13402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</w:p>
    <w:p w14:paraId="12722219" w14:textId="77777777" w:rsidR="00A13402" w:rsidRDefault="00A13402" w:rsidP="00A13402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</w:p>
    <w:p w14:paraId="3F92E4D6" w14:textId="77777777" w:rsidR="00A13402" w:rsidRPr="00FB6DD5" w:rsidRDefault="00A13402" w:rsidP="00A13402">
      <w:pPr>
        <w:spacing w:line="360" w:lineRule="auto"/>
        <w:jc w:val="center"/>
        <w:rPr>
          <w:rFonts w:ascii="Georgia" w:hAnsi="Georgia" w:cs="Arial"/>
          <w:b/>
          <w:sz w:val="44"/>
          <w:szCs w:val="44"/>
        </w:rPr>
      </w:pPr>
      <w:r>
        <w:rPr>
          <w:rFonts w:ascii="Georgia" w:hAnsi="Georgia" w:cs="Arial"/>
          <w:sz w:val="36"/>
          <w:szCs w:val="36"/>
        </w:rPr>
        <w:t xml:space="preserve"> </w:t>
      </w:r>
      <w:r>
        <w:rPr>
          <w:rFonts w:ascii="Georgia" w:hAnsi="Georgia" w:cs="Arial"/>
          <w:b/>
          <w:sz w:val="44"/>
          <w:szCs w:val="44"/>
        </w:rPr>
        <w:t>Sistemas de Información II</w:t>
      </w:r>
    </w:p>
    <w:p w14:paraId="0161B1B9" w14:textId="0D77037F" w:rsidR="00A13402" w:rsidRPr="00FB6DD5" w:rsidRDefault="00CF6D8E" w:rsidP="00A13402">
      <w:pPr>
        <w:spacing w:line="360" w:lineRule="auto"/>
        <w:jc w:val="center"/>
        <w:rPr>
          <w:rFonts w:ascii="Georgia" w:hAnsi="Georgia" w:cs="Arial"/>
          <w:b/>
          <w:sz w:val="44"/>
          <w:szCs w:val="44"/>
        </w:rPr>
      </w:pPr>
      <w:proofErr w:type="spellStart"/>
      <w:r>
        <w:rPr>
          <w:rFonts w:ascii="Georgia" w:hAnsi="Georgia" w:cs="Arial"/>
          <w:sz w:val="36"/>
          <w:szCs w:val="36"/>
        </w:rPr>
        <w:t>Jose</w:t>
      </w:r>
      <w:proofErr w:type="spellEnd"/>
      <w:r>
        <w:rPr>
          <w:rFonts w:ascii="Georgia" w:hAnsi="Georgia" w:cs="Arial"/>
          <w:sz w:val="36"/>
          <w:szCs w:val="36"/>
        </w:rPr>
        <w:t xml:space="preserve"> Alfredo Garcia </w:t>
      </w:r>
      <w:proofErr w:type="spellStart"/>
      <w:r>
        <w:rPr>
          <w:rFonts w:ascii="Georgia" w:hAnsi="Georgia" w:cs="Arial"/>
          <w:sz w:val="36"/>
          <w:szCs w:val="36"/>
        </w:rPr>
        <w:t>Garcia</w:t>
      </w:r>
      <w:proofErr w:type="spellEnd"/>
    </w:p>
    <w:p w14:paraId="1BEBC0BB" w14:textId="6154061D" w:rsidR="00A13402" w:rsidRPr="000C7A70" w:rsidRDefault="00A13402" w:rsidP="00A13402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  <w:sz w:val="36"/>
          <w:szCs w:val="36"/>
        </w:rPr>
        <w:t>9</w:t>
      </w:r>
      <w:r w:rsidRPr="000C7A70">
        <w:rPr>
          <w:rFonts w:ascii="Georgia" w:hAnsi="Georgia" w:cs="Arial"/>
          <w:sz w:val="36"/>
          <w:szCs w:val="36"/>
        </w:rPr>
        <w:t xml:space="preserve">AB       ISC    </w:t>
      </w:r>
    </w:p>
    <w:p w14:paraId="3E4D7417" w14:textId="33DBB17D" w:rsidR="00A13402" w:rsidRPr="00A13402" w:rsidRDefault="00A13402" w:rsidP="00A13402">
      <w:pPr>
        <w:spacing w:line="360" w:lineRule="auto"/>
        <w:jc w:val="right"/>
        <w:rPr>
          <w:rFonts w:ascii="Georgia" w:hAnsi="Georgia" w:cs="Arial"/>
          <w:sz w:val="36"/>
          <w:szCs w:val="36"/>
        </w:rPr>
      </w:pPr>
      <w:r w:rsidRPr="000C7A70">
        <w:rPr>
          <w:rFonts w:ascii="Georgia" w:hAnsi="Georgia" w:cs="Arial"/>
          <w:sz w:val="36"/>
          <w:szCs w:val="36"/>
        </w:rPr>
        <w:tab/>
      </w:r>
      <w:r w:rsidRPr="000C7A70">
        <w:rPr>
          <w:rFonts w:ascii="Georgia" w:hAnsi="Georgia" w:cs="Arial"/>
          <w:sz w:val="36"/>
          <w:szCs w:val="36"/>
        </w:rPr>
        <w:tab/>
      </w:r>
      <w:r w:rsidRPr="000C7A70">
        <w:rPr>
          <w:rFonts w:ascii="Georgia" w:hAnsi="Georgia" w:cs="Arial"/>
          <w:sz w:val="36"/>
          <w:szCs w:val="36"/>
        </w:rPr>
        <w:tab/>
      </w:r>
      <w:r w:rsidRPr="000C7A70">
        <w:rPr>
          <w:rFonts w:ascii="Georgia" w:hAnsi="Georgia" w:cs="Arial"/>
          <w:sz w:val="36"/>
          <w:szCs w:val="36"/>
        </w:rPr>
        <w:tab/>
      </w:r>
      <w:r w:rsidRPr="000C7A70">
        <w:rPr>
          <w:rFonts w:ascii="Georgia" w:hAnsi="Georgia" w:cs="Arial"/>
          <w:sz w:val="36"/>
          <w:szCs w:val="36"/>
        </w:rPr>
        <w:tab/>
      </w:r>
    </w:p>
    <w:p w14:paraId="3C6B7780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D44345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255268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D73D4A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574B19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E8EACE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84A9D1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738D9D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0CC64E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208B5B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8F06E9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090538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19F064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27E4E6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852AB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DESCRIPCION_DE_BICIS</w:t>
      </w:r>
    </w:p>
    <w:p w14:paraId="7FC47C2D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DCD86A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Id_Producto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>8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Materiales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Id_Material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671CF8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Morfologia_de_cuadro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CF345A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Tipo_Freno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184DDE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Tipo_Manillar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700A2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Suspension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423F1B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Suspension_Silla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7BA67B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Potencia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AE94F4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No_Velocidades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50711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Tallas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3CFA61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Colores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5E47F5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Precio_USD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FB7158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Peso_KG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383A2D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Cuadro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1C97E8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Horquilla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C64AA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Potencia_Material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AEAF3D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Llantas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859D0F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Tija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E749D9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Manillar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08FE59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Guardafangos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2611D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protector_De_Cadena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248C00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1B9626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Luz_Delantera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5BE17C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Luz_Trasera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E615EE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Canasta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E43B08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Parilla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B9673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Caballete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9837E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Id_Producto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F662CD" w14:textId="732D98AA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6B0C3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3906D9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s-MX"/>
        </w:rPr>
        <w:drawing>
          <wp:inline distT="0" distB="0" distL="0" distR="0" wp14:anchorId="009D333F" wp14:editId="29C3AE5C">
            <wp:extent cx="5612130" cy="1292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8B6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E73E19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283E2C9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0596F96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9B302E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5114C6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C98E12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8BECD6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A2B9FC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EEAB1D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46F797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98F216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286EAAC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FD7D82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16B64F1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C6FA43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2673B4C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996951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C1C20C" w14:textId="77777777" w:rsidR="00CF6D8E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98965B" w14:textId="78932AA5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--Lista del cliente </w:t>
      </w:r>
      <w:r w:rsidR="005B14F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000 Q1</w:t>
      </w:r>
    </w:p>
    <w:p w14:paraId="0A7A0DDA" w14:textId="11D3ECED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5B14F5"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sz w:val="19"/>
          <w:szCs w:val="19"/>
        </w:rPr>
        <w:t>000</w:t>
      </w:r>
    </w:p>
    <w:p w14:paraId="07720ED5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AFC26B" w14:textId="4768A6E0" w:rsidR="00A13402" w:rsidRDefault="00CF6D8E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4D6B000" wp14:editId="7490DC02">
            <wp:extent cx="5612130" cy="2089150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4E0D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4FD3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7D1A09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5C9093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23584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FE85D1" w14:textId="40D7F793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--calcular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total  costo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35910700.41 Q2</w:t>
      </w:r>
    </w:p>
    <w:p w14:paraId="15854CB5" w14:textId="77777777" w:rsidR="005B14F5" w:rsidRPr="005B14F5" w:rsidRDefault="005B14F5" w:rsidP="005B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B14F5">
        <w:rPr>
          <w:rFonts w:ascii="Consolas" w:hAnsi="Consolas" w:cs="Consolas"/>
          <w:sz w:val="19"/>
          <w:szCs w:val="19"/>
        </w:rPr>
        <w:t>select</w:t>
      </w:r>
      <w:proofErr w:type="spellEnd"/>
      <w:r w:rsidRPr="005B14F5">
        <w:rPr>
          <w:rFonts w:ascii="Consolas" w:hAnsi="Consolas" w:cs="Consolas"/>
          <w:sz w:val="19"/>
          <w:szCs w:val="19"/>
        </w:rPr>
        <w:t xml:space="preserve"> sum (</w:t>
      </w:r>
      <w:proofErr w:type="spellStart"/>
      <w:r w:rsidRPr="005B14F5">
        <w:rPr>
          <w:rFonts w:ascii="Consolas" w:hAnsi="Consolas" w:cs="Consolas"/>
          <w:sz w:val="19"/>
          <w:szCs w:val="19"/>
        </w:rPr>
        <w:t>Costo_USD</w:t>
      </w:r>
      <w:proofErr w:type="spellEnd"/>
      <w:r w:rsidRPr="005B14F5">
        <w:rPr>
          <w:rFonts w:ascii="Consolas" w:hAnsi="Consolas" w:cs="Consolas"/>
          <w:sz w:val="19"/>
          <w:szCs w:val="19"/>
        </w:rPr>
        <w:t>) as total</w:t>
      </w:r>
    </w:p>
    <w:p w14:paraId="35DC7453" w14:textId="77777777" w:rsidR="005B14F5" w:rsidRPr="005B14F5" w:rsidRDefault="005B14F5" w:rsidP="005B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B14F5">
        <w:rPr>
          <w:rFonts w:ascii="Consolas" w:hAnsi="Consolas" w:cs="Consolas"/>
          <w:sz w:val="19"/>
          <w:szCs w:val="19"/>
        </w:rPr>
        <w:t>from</w:t>
      </w:r>
      <w:proofErr w:type="spellEnd"/>
      <w:r w:rsidRPr="005B14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14F5">
        <w:rPr>
          <w:rFonts w:ascii="Consolas" w:hAnsi="Consolas" w:cs="Consolas"/>
          <w:sz w:val="19"/>
          <w:szCs w:val="19"/>
        </w:rPr>
        <w:t>Transacciones_Venta</w:t>
      </w:r>
      <w:proofErr w:type="spellEnd"/>
      <w:r w:rsidRPr="005B14F5">
        <w:rPr>
          <w:rFonts w:ascii="Consolas" w:hAnsi="Consolas" w:cs="Consolas"/>
          <w:sz w:val="19"/>
          <w:szCs w:val="19"/>
        </w:rPr>
        <w:t xml:space="preserve"> </w:t>
      </w:r>
    </w:p>
    <w:p w14:paraId="38419127" w14:textId="5F69EF25" w:rsidR="005B14F5" w:rsidRDefault="005B14F5" w:rsidP="005B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B14F5">
        <w:rPr>
          <w:rFonts w:ascii="Consolas" w:hAnsi="Consolas" w:cs="Consolas"/>
          <w:sz w:val="19"/>
          <w:szCs w:val="19"/>
        </w:rPr>
        <w:t>where</w:t>
      </w:r>
      <w:proofErr w:type="spellEnd"/>
      <w:r w:rsidRPr="005B14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14F5">
        <w:rPr>
          <w:rFonts w:ascii="Consolas" w:hAnsi="Consolas" w:cs="Consolas"/>
          <w:sz w:val="19"/>
          <w:szCs w:val="19"/>
        </w:rPr>
        <w:t>Id_Cliente</w:t>
      </w:r>
      <w:proofErr w:type="spellEnd"/>
      <w:r w:rsidRPr="005B14F5"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sz w:val="19"/>
          <w:szCs w:val="19"/>
        </w:rPr>
        <w:t>9</w:t>
      </w:r>
      <w:r w:rsidRPr="005B14F5">
        <w:rPr>
          <w:rFonts w:ascii="Consolas" w:hAnsi="Consolas" w:cs="Consolas"/>
          <w:sz w:val="19"/>
          <w:szCs w:val="19"/>
        </w:rPr>
        <w:t>000</w:t>
      </w:r>
    </w:p>
    <w:p w14:paraId="2AAE4D9B" w14:textId="5FF0069C" w:rsidR="00A13402" w:rsidRDefault="00CF6D8E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63A89B5" wp14:editId="26E6ED8B">
            <wp:extent cx="1924050" cy="8483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14DB5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792" cy="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86E9" w14:textId="77777777" w:rsidR="00CF6D8E" w:rsidRDefault="00CF6D8E" w:rsidP="00CF6D8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19"/>
          <w:szCs w:val="19"/>
          <w:lang w:eastAsia="es-MX"/>
        </w:rPr>
      </w:pPr>
    </w:p>
    <w:p w14:paraId="4B50F30C" w14:textId="77777777" w:rsidR="00CF6D8E" w:rsidRDefault="00CF6D8E" w:rsidP="00CF6D8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14:paraId="7EF901FD" w14:textId="77777777" w:rsidR="00CF6D8E" w:rsidRDefault="00CF6D8E" w:rsidP="00CF6D8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14:paraId="42AD27FA" w14:textId="3E3DD668" w:rsidR="00A13402" w:rsidRDefault="00A13402" w:rsidP="00CF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ordernar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asecente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Q3</w:t>
      </w:r>
    </w:p>
    <w:p w14:paraId="07E38674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13402">
        <w:rPr>
          <w:rFonts w:ascii="Consolas" w:hAnsi="Consolas" w:cs="Consolas"/>
          <w:sz w:val="19"/>
          <w:szCs w:val="19"/>
          <w:lang w:val="en-US"/>
        </w:rPr>
        <w:t>C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>_Cliente</w:t>
      </w:r>
      <w:proofErr w:type="spellEnd"/>
    </w:p>
    <w:p w14:paraId="3EA9C172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Transacciones_Venta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C </w:t>
      </w:r>
    </w:p>
    <w:p w14:paraId="116EF9D3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13402">
        <w:rPr>
          <w:rFonts w:ascii="Consolas" w:hAnsi="Consolas" w:cs="Consolas"/>
          <w:sz w:val="19"/>
          <w:szCs w:val="19"/>
          <w:lang w:val="en-US"/>
        </w:rPr>
        <w:t>c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>_Cliente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</w:p>
    <w:p w14:paraId="6972CB19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13402">
        <w:rPr>
          <w:rFonts w:ascii="Consolas" w:hAnsi="Consolas" w:cs="Consolas"/>
          <w:sz w:val="19"/>
          <w:szCs w:val="19"/>
          <w:lang w:val="en-US"/>
        </w:rPr>
        <w:t>c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>_Cliente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14:paraId="73E667CE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292EFD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10EFA66F" wp14:editId="54D0A5E6">
            <wp:extent cx="2105025" cy="2276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8224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197DF0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--PRODUCTOS COMPRADOS X EL CLIENTE 10,000 Q4</w:t>
      </w:r>
    </w:p>
    <w:p w14:paraId="5A01388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</w:p>
    <w:p w14:paraId="7BE272CC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Categoria_Producto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CP</w:t>
      </w:r>
    </w:p>
    <w:p w14:paraId="395B018F" w14:textId="13BE7932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 w:rsidR="005B14F5"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sz w:val="19"/>
          <w:szCs w:val="19"/>
        </w:rPr>
        <w:t>000</w:t>
      </w:r>
    </w:p>
    <w:p w14:paraId="735791C1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7F8BE8" w14:textId="76311735" w:rsidR="00A13402" w:rsidRDefault="00CF6D8E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454523A" wp14:editId="0315EE8F">
            <wp:extent cx="1275046" cy="30543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14B27B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120" cy="31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0140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85D09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--PRODUCTOS COMPRADOS X EL CLIENTE 10,000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Costo_USD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 Q5</w:t>
      </w:r>
    </w:p>
    <w:p w14:paraId="7FA01C26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ID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NOMBRE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TEMP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COSTOTOTAL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TOTALGRAL</w:t>
      </w:r>
    </w:p>
    <w:p w14:paraId="3C64E234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1340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Costo_USD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COSTOTOTAL </w:t>
      </w:r>
    </w:p>
    <w:p w14:paraId="0546BD3C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34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Transacciones_Venta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TV</w:t>
      </w:r>
    </w:p>
    <w:p w14:paraId="05D66032" w14:textId="5226E408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13402">
        <w:rPr>
          <w:rFonts w:ascii="Consolas" w:hAnsi="Consolas" w:cs="Consolas"/>
          <w:sz w:val="19"/>
          <w:szCs w:val="19"/>
          <w:lang w:val="en-US"/>
        </w:rPr>
        <w:t>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>_Cliente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5B14F5">
        <w:rPr>
          <w:rFonts w:ascii="Consolas" w:hAnsi="Consolas" w:cs="Consolas"/>
          <w:sz w:val="19"/>
          <w:szCs w:val="19"/>
          <w:lang w:val="en-US"/>
        </w:rPr>
        <w:t>9</w:t>
      </w:r>
      <w:r w:rsidRPr="00A13402">
        <w:rPr>
          <w:rFonts w:ascii="Consolas" w:hAnsi="Consolas" w:cs="Consolas"/>
          <w:sz w:val="19"/>
          <w:szCs w:val="19"/>
          <w:lang w:val="en-US"/>
        </w:rPr>
        <w:t>000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TEMP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>Transacciones_Venta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Materiales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M</w:t>
      </w:r>
    </w:p>
    <w:p w14:paraId="0C3516E3" w14:textId="5DEDCB92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13402">
        <w:rPr>
          <w:rFonts w:ascii="Consolas" w:hAnsi="Consolas" w:cs="Consolas"/>
          <w:sz w:val="19"/>
          <w:szCs w:val="19"/>
          <w:lang w:val="en-US"/>
        </w:rPr>
        <w:t>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>_Cliente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5B14F5">
        <w:rPr>
          <w:rFonts w:ascii="Consolas" w:hAnsi="Consolas" w:cs="Consolas"/>
          <w:sz w:val="19"/>
          <w:szCs w:val="19"/>
          <w:lang w:val="en-US"/>
        </w:rPr>
        <w:t>9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000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Id_Material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BBBC932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COSTOTOTAL</w:t>
      </w:r>
    </w:p>
    <w:p w14:paraId="1E226EFD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08A213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3E754A" w14:textId="34397F2E" w:rsidR="00A13402" w:rsidRDefault="005B14F5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CD0C800" wp14:editId="605112FE">
            <wp:extent cx="249936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46B5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99" cy="27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6F2C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83DC48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--Realizar una consulta que muestre el nombre de los clientes de US y que han comprado al menos un artículo Q6</w:t>
      </w:r>
    </w:p>
    <w:p w14:paraId="5DA65BD8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1E5552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13402">
        <w:rPr>
          <w:rFonts w:ascii="Consolas" w:hAnsi="Consolas" w:cs="Consolas"/>
          <w:sz w:val="19"/>
          <w:szCs w:val="19"/>
          <w:lang w:val="en-US"/>
        </w:rPr>
        <w:t>C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>_Cliente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>C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Locacion</w:t>
      </w:r>
      <w:proofErr w:type="spellEnd"/>
    </w:p>
    <w:p w14:paraId="70BC06A6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785802AA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C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C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FF0000"/>
          <w:sz w:val="19"/>
          <w:szCs w:val="19"/>
          <w:lang w:val="en-US"/>
        </w:rPr>
        <w:t>'US'</w:t>
      </w:r>
    </w:p>
    <w:p w14:paraId="636B3768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39702B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6853773E" wp14:editId="65127B75">
            <wp:extent cx="1876425" cy="2143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DDDC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9C429F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B4B7C9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--Producto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aparece en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Q7</w:t>
      </w:r>
    </w:p>
    <w:p w14:paraId="71FB74AE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_Material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Total_Vendido</w:t>
      </w:r>
      <w:proofErr w:type="spellEnd"/>
    </w:p>
    <w:p w14:paraId="56B82F2C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</w:t>
      </w:r>
    </w:p>
    <w:p w14:paraId="72F67D7A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Id_Material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</w:p>
    <w:p w14:paraId="7538B0FF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Id_Material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</w:p>
    <w:p w14:paraId="1AEB1442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Total_Vendido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774F7ED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5811AB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111733F7" wp14:editId="423132E4">
            <wp:extent cx="2676525" cy="676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D6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C6BDA0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7F3CA1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38BFD4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BAD9F4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1218E5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25DD0F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B16DA9C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9AB155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4306EA9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78102F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983833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1DAAE2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658F29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13E1FC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E61042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12B499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85CA0E2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5D9102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90B2B8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BC2214" w14:textId="77777777" w:rsidR="005B14F5" w:rsidRDefault="005B14F5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CB31FE" w14:textId="3A25084C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--Desplegar la cantidad de productos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cliente en el siguiente rango de años 2007-2010 Q8</w:t>
      </w:r>
    </w:p>
    <w:p w14:paraId="5A49B47D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_Material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Identificador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</w:t>
      </w:r>
    </w:p>
    <w:p w14:paraId="589E09BB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Materiales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14:paraId="41E84178" w14:textId="217AB5BA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13402">
        <w:rPr>
          <w:rFonts w:ascii="Consolas" w:hAnsi="Consolas" w:cs="Consolas"/>
          <w:sz w:val="19"/>
          <w:szCs w:val="19"/>
          <w:lang w:val="en-US"/>
        </w:rPr>
        <w:t>T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2007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2010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Id_Material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5B14F5">
        <w:rPr>
          <w:rFonts w:ascii="Consolas" w:hAnsi="Consolas" w:cs="Consolas"/>
          <w:sz w:val="19"/>
          <w:szCs w:val="19"/>
          <w:lang w:val="en-US"/>
        </w:rPr>
        <w:t>9</w:t>
      </w:r>
      <w:r w:rsidRPr="00A13402">
        <w:rPr>
          <w:rFonts w:ascii="Consolas" w:hAnsi="Consolas" w:cs="Consolas"/>
          <w:sz w:val="19"/>
          <w:szCs w:val="19"/>
          <w:lang w:val="en-US"/>
        </w:rPr>
        <w:t>000</w:t>
      </w:r>
    </w:p>
    <w:p w14:paraId="06248013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>_Material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Descripcion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>T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</w:p>
    <w:p w14:paraId="41520676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CEA122" w14:textId="4F287239" w:rsidR="00A13402" w:rsidRPr="00A13402" w:rsidRDefault="005B14F5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5DB2C687" wp14:editId="00DC127F">
            <wp:extent cx="2565400" cy="2836676"/>
            <wp:effectExtent l="0" t="0" r="635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14181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04" cy="29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34AC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D9817A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--Mostrar el nombre del cliente,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organizacion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producto (nombre),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las transacciones de un cliente Q9</w:t>
      </w:r>
    </w:p>
    <w:p w14:paraId="404911BE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ORGANIZACION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No_Item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E3A7991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Transacciones_Venta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Materiales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Cl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Categoria_Producto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CP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Organizaciones_Venta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ORG</w:t>
      </w:r>
    </w:p>
    <w:p w14:paraId="34569DD2" w14:textId="3D1FBC09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34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13402">
        <w:rPr>
          <w:rFonts w:ascii="Consolas" w:hAnsi="Consolas" w:cs="Consolas"/>
          <w:sz w:val="19"/>
          <w:szCs w:val="19"/>
          <w:lang w:val="en-US"/>
        </w:rPr>
        <w:t>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A13402">
        <w:rPr>
          <w:rFonts w:ascii="Consolas" w:hAnsi="Consolas" w:cs="Consolas"/>
          <w:sz w:val="19"/>
          <w:szCs w:val="19"/>
          <w:lang w:val="en-US"/>
        </w:rPr>
        <w:t>_Cliente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5B14F5">
        <w:rPr>
          <w:rFonts w:ascii="Consolas" w:hAnsi="Consolas" w:cs="Consolas"/>
          <w:sz w:val="19"/>
          <w:szCs w:val="19"/>
          <w:lang w:val="en-US"/>
        </w:rPr>
        <w:t>9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000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Cl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TV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Id_Material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CL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Id_Organizacion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ORG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Id_Organizacion</w:t>
      </w:r>
      <w:proofErr w:type="spellEnd"/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134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M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Id_Cat_Prod</w:t>
      </w:r>
      <w:proofErr w:type="spellEnd"/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13402">
        <w:rPr>
          <w:rFonts w:ascii="Consolas" w:hAnsi="Consolas" w:cs="Consolas"/>
          <w:sz w:val="19"/>
          <w:szCs w:val="19"/>
          <w:lang w:val="en-US"/>
        </w:rPr>
        <w:t>CP</w:t>
      </w:r>
      <w:r w:rsidRPr="00A134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3402">
        <w:rPr>
          <w:rFonts w:ascii="Consolas" w:hAnsi="Consolas" w:cs="Consolas"/>
          <w:sz w:val="19"/>
          <w:szCs w:val="19"/>
          <w:lang w:val="en-US"/>
        </w:rPr>
        <w:t>Id_Cat_Prod</w:t>
      </w:r>
      <w:proofErr w:type="spellEnd"/>
    </w:p>
    <w:p w14:paraId="79F15B93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5311E3" w14:textId="4EC3FB6A" w:rsidR="00A13402" w:rsidRPr="00A13402" w:rsidRDefault="005B14F5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4F910160" wp14:editId="07559EDB">
            <wp:extent cx="2425700" cy="2337692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14F199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52" cy="23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F220" w14:textId="77777777" w:rsidR="00A13402" w:rsidRP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12AC7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CANTIDAD DE PRODUCTOS TOTAL COMPRADOS POR UN CLIENTE POR ORDEN Q10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E6F0800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No_Orden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CANTIDAD_DE_PRODUCTOS</w:t>
      </w:r>
    </w:p>
    <w:p w14:paraId="0492DFBE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Transacciones_Venta</w:t>
      </w:r>
      <w:proofErr w:type="spellEnd"/>
    </w:p>
    <w:p w14:paraId="119E2A42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25000</w:t>
      </w:r>
    </w:p>
    <w:p w14:paraId="7BC7DC39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No_Orden</w:t>
      </w:r>
      <w:proofErr w:type="spellEnd"/>
    </w:p>
    <w:p w14:paraId="3D586407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No_Orden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3023AFC" w14:textId="77777777" w:rsidR="00A13402" w:rsidRDefault="00A13402" w:rsidP="00A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9D923E" w14:textId="4D923920" w:rsidR="00A13402" w:rsidRDefault="005B14F5" w:rsidP="00A134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DA66BD8" wp14:editId="42392665">
            <wp:extent cx="2006600" cy="3274740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14720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87" cy="32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CF2" w14:textId="77777777" w:rsidR="00B272B0" w:rsidRDefault="005B14F5"/>
    <w:p w14:paraId="73FD8821" w14:textId="77777777" w:rsidR="00A13402" w:rsidRDefault="00A13402"/>
    <w:p w14:paraId="605C3DF1" w14:textId="77777777" w:rsidR="00A13402" w:rsidRDefault="00A13402"/>
    <w:p w14:paraId="4DC12C61" w14:textId="77777777" w:rsidR="00A13402" w:rsidRDefault="00A13402"/>
    <w:p w14:paraId="06D05950" w14:textId="77777777" w:rsidR="00A13402" w:rsidRDefault="00A13402"/>
    <w:p w14:paraId="2492613D" w14:textId="77777777" w:rsidR="005B14F5" w:rsidRDefault="005B14F5" w:rsidP="00A13402">
      <w:pPr>
        <w:rPr>
          <w:b/>
          <w:sz w:val="24"/>
          <w:u w:val="single"/>
        </w:rPr>
      </w:pPr>
    </w:p>
    <w:p w14:paraId="5807FD32" w14:textId="77777777" w:rsidR="005B14F5" w:rsidRDefault="005B14F5" w:rsidP="00A13402">
      <w:pPr>
        <w:rPr>
          <w:b/>
          <w:sz w:val="24"/>
          <w:u w:val="single"/>
        </w:rPr>
      </w:pPr>
    </w:p>
    <w:p w14:paraId="3F10C3B5" w14:textId="77777777" w:rsidR="005B14F5" w:rsidRDefault="005B14F5" w:rsidP="00A13402">
      <w:pPr>
        <w:rPr>
          <w:b/>
          <w:sz w:val="24"/>
          <w:u w:val="single"/>
        </w:rPr>
      </w:pPr>
    </w:p>
    <w:p w14:paraId="466943CA" w14:textId="77777777" w:rsidR="005B14F5" w:rsidRDefault="005B14F5" w:rsidP="00A13402">
      <w:pPr>
        <w:rPr>
          <w:b/>
          <w:sz w:val="24"/>
          <w:u w:val="single"/>
        </w:rPr>
      </w:pPr>
    </w:p>
    <w:p w14:paraId="5E5EEFDB" w14:textId="77777777" w:rsidR="005B14F5" w:rsidRDefault="005B14F5" w:rsidP="00A13402">
      <w:pPr>
        <w:rPr>
          <w:b/>
          <w:sz w:val="24"/>
          <w:u w:val="single"/>
        </w:rPr>
      </w:pPr>
    </w:p>
    <w:p w14:paraId="450B9E75" w14:textId="77777777" w:rsidR="005B14F5" w:rsidRDefault="005B14F5" w:rsidP="00A13402">
      <w:pPr>
        <w:rPr>
          <w:b/>
          <w:sz w:val="24"/>
          <w:u w:val="single"/>
        </w:rPr>
      </w:pPr>
    </w:p>
    <w:p w14:paraId="20B74933" w14:textId="77777777" w:rsidR="005B14F5" w:rsidRDefault="005B14F5" w:rsidP="00A13402">
      <w:pPr>
        <w:rPr>
          <w:b/>
          <w:sz w:val="24"/>
          <w:u w:val="single"/>
        </w:rPr>
      </w:pPr>
    </w:p>
    <w:p w14:paraId="6F7373D7" w14:textId="77777777" w:rsidR="005B14F5" w:rsidRDefault="005B14F5" w:rsidP="00A13402">
      <w:pPr>
        <w:rPr>
          <w:b/>
          <w:sz w:val="24"/>
          <w:u w:val="single"/>
        </w:rPr>
      </w:pPr>
    </w:p>
    <w:p w14:paraId="01FEFDE6" w14:textId="327FE4A6" w:rsidR="00A13402" w:rsidRPr="009A69BD" w:rsidRDefault="00A13402" w:rsidP="00A13402">
      <w:pPr>
        <w:rPr>
          <w:b/>
          <w:sz w:val="24"/>
          <w:u w:val="single"/>
        </w:rPr>
      </w:pPr>
      <w:bookmarkStart w:id="0" w:name="_GoBack"/>
      <w:bookmarkEnd w:id="0"/>
      <w:r w:rsidRPr="009A69BD">
        <w:rPr>
          <w:b/>
          <w:sz w:val="24"/>
          <w:u w:val="single"/>
        </w:rPr>
        <w:lastRenderedPageBreak/>
        <w:t>Preguntas:</w:t>
      </w:r>
    </w:p>
    <w:p w14:paraId="2E5F1DFF" w14:textId="77777777" w:rsidR="00A13402" w:rsidRPr="009A69BD" w:rsidRDefault="00A13402" w:rsidP="00A13402">
      <w:pPr>
        <w:rPr>
          <w:b/>
        </w:rPr>
      </w:pPr>
      <w:r w:rsidRPr="009A69BD">
        <w:rPr>
          <w:b/>
        </w:rPr>
        <w:t>1.- ¿Qué base de datos manejaste y como se llamó finalmente la tabla que se integró al modelo de datos realizado?, anexar el modelo de datos final</w:t>
      </w:r>
      <w:r w:rsidR="009A69BD">
        <w:rPr>
          <w:b/>
        </w:rPr>
        <w:t>?</w:t>
      </w:r>
    </w:p>
    <w:p w14:paraId="120E9762" w14:textId="77777777" w:rsidR="00A13402" w:rsidRDefault="00A13402" w:rsidP="00A13402">
      <w:pPr>
        <w:tabs>
          <w:tab w:val="left" w:pos="1170"/>
        </w:tabs>
      </w:pPr>
      <w:r>
        <w:t xml:space="preserve">La base de datos que se </w:t>
      </w:r>
      <w:r w:rsidR="006E7D6B">
        <w:t>manejó</w:t>
      </w:r>
      <w:r>
        <w:t xml:space="preserve"> se </w:t>
      </w:r>
      <w:r w:rsidR="006E7D6B">
        <w:t>llamó</w:t>
      </w:r>
      <w:r>
        <w:t xml:space="preserve"> </w:t>
      </w:r>
      <w:proofErr w:type="spellStart"/>
      <w:r>
        <w:t>GlobalBike</w:t>
      </w:r>
      <w:proofErr w:type="spellEnd"/>
      <w:r>
        <w:t xml:space="preserve">, y se </w:t>
      </w:r>
      <w:r w:rsidR="006E7D6B">
        <w:t>agregó</w:t>
      </w:r>
      <w:r>
        <w:t xml:space="preserve"> la siguiente tabla llamada “</w:t>
      </w:r>
      <w:r w:rsidR="006E7D6B">
        <w:t>Descripción</w:t>
      </w:r>
      <w:r>
        <w:t xml:space="preserve"> tipos bicis”</w:t>
      </w:r>
      <w:r w:rsidR="009A69BD">
        <w:t>.</w:t>
      </w:r>
    </w:p>
    <w:p w14:paraId="54D2499E" w14:textId="77777777" w:rsidR="00A13402" w:rsidRPr="009A69BD" w:rsidRDefault="009A69BD" w:rsidP="00A13402">
      <w:pPr>
        <w:rPr>
          <w:b/>
        </w:rPr>
      </w:pPr>
      <w:r w:rsidRPr="009A69BD">
        <w:rPr>
          <w:b/>
        </w:rPr>
        <w:t>2.- ¿Cómo quedo finalme</w:t>
      </w:r>
      <w:r w:rsidR="00A13402" w:rsidRPr="009A69BD">
        <w:rPr>
          <w:b/>
        </w:rPr>
        <w:t>nte la normalización de los datos?</w:t>
      </w:r>
    </w:p>
    <w:p w14:paraId="225F0306" w14:textId="77777777" w:rsidR="00A13402" w:rsidRDefault="006E7D6B" w:rsidP="00A13402">
      <w:r>
        <w:t>Se aplicó las 3 normas de normalización. Las cuales son, se eliminó campos repetitivos, se movió a una nueva tabla campos que no dependía de la llave primaria y así evitamos datos redundantes y la tabla quedo más estructurada.</w:t>
      </w:r>
    </w:p>
    <w:p w14:paraId="3203C1BE" w14:textId="77777777" w:rsidR="00A13402" w:rsidRPr="009A69BD" w:rsidRDefault="00A13402" w:rsidP="00A13402">
      <w:pPr>
        <w:rPr>
          <w:b/>
        </w:rPr>
      </w:pPr>
      <w:r w:rsidRPr="009A69BD">
        <w:rPr>
          <w:b/>
        </w:rPr>
        <w:t>3.- ¿Describe brevemente todas las actividades que tuviste que desarrollar y que fue lo que aprendiste?</w:t>
      </w:r>
    </w:p>
    <w:p w14:paraId="552C5137" w14:textId="77777777" w:rsidR="006E7D6B" w:rsidRDefault="006E7D6B" w:rsidP="006E7D6B">
      <w:pPr>
        <w:pStyle w:val="ListParagraph"/>
        <w:numPr>
          <w:ilvl w:val="0"/>
          <w:numId w:val="1"/>
        </w:numPr>
      </w:pPr>
      <w:r>
        <w:t>Pasar los datos de la hoja impresa a Excel con sus respectivos campos</w:t>
      </w:r>
    </w:p>
    <w:p w14:paraId="203497DB" w14:textId="77777777" w:rsidR="006E7D6B" w:rsidRDefault="006E7D6B" w:rsidP="006E7D6B">
      <w:pPr>
        <w:pStyle w:val="ListParagraph"/>
        <w:numPr>
          <w:ilvl w:val="0"/>
          <w:numId w:val="1"/>
        </w:numPr>
      </w:pPr>
      <w:r>
        <w:t xml:space="preserve">Crear la tabla en SQL con los campos necesarios </w:t>
      </w:r>
      <w:proofErr w:type="spellStart"/>
      <w:r>
        <w:t>asi</w:t>
      </w:r>
      <w:proofErr w:type="spellEnd"/>
      <w:r>
        <w:t xml:space="preserve"> como el tipo de dato que manejara cada uno.</w:t>
      </w:r>
    </w:p>
    <w:p w14:paraId="1CB25D1D" w14:textId="77777777" w:rsidR="006E7D6B" w:rsidRDefault="006E7D6B" w:rsidP="006E7D6B">
      <w:pPr>
        <w:pStyle w:val="ListParagraph"/>
        <w:numPr>
          <w:ilvl w:val="0"/>
          <w:numId w:val="1"/>
        </w:numPr>
      </w:pPr>
      <w:r>
        <w:t>Por medio de migración de datos, migre los datos guardados en Excel hacia SQL dentro de la tabla Descripción tipos bicis.</w:t>
      </w:r>
    </w:p>
    <w:p w14:paraId="01AAEFFD" w14:textId="77777777" w:rsidR="00A13402" w:rsidRPr="006E7D6B" w:rsidRDefault="00A13402" w:rsidP="00A13402">
      <w:pPr>
        <w:rPr>
          <w:b/>
        </w:rPr>
      </w:pPr>
      <w:r w:rsidRPr="006E7D6B">
        <w:rPr>
          <w:b/>
        </w:rPr>
        <w:t xml:space="preserve">4.- ¿Por qué es tan importante el punto de migración de objetos y Q&amp;A </w:t>
      </w:r>
      <w:proofErr w:type="spellStart"/>
      <w:r w:rsidRPr="006E7D6B">
        <w:rPr>
          <w:b/>
        </w:rPr>
        <w:t>Testing</w:t>
      </w:r>
      <w:proofErr w:type="spellEnd"/>
      <w:r w:rsidRPr="006E7D6B">
        <w:rPr>
          <w:b/>
        </w:rPr>
        <w:t xml:space="preserve"> en el manejo de datos?</w:t>
      </w:r>
    </w:p>
    <w:p w14:paraId="15C57735" w14:textId="77777777" w:rsidR="00A13402" w:rsidRDefault="00A13402" w:rsidP="00A13402">
      <w:r>
        <w:t>Para la migración de objetos es necesario que el acomodo de las columnas en SQL sea igual que en Excel para que la migración de datos sea correcta</w:t>
      </w:r>
    </w:p>
    <w:p w14:paraId="537AEBDF" w14:textId="77777777" w:rsidR="00A13402" w:rsidRDefault="00A13402" w:rsidP="00A13402">
      <w:r>
        <w:t>En Q&amp;A es necesario para poder comprobar y corregir datos erróneos dentro de la tabla o toda la base antes de implementarla</w:t>
      </w:r>
    </w:p>
    <w:p w14:paraId="2DB79CA9" w14:textId="77777777" w:rsidR="00A13402" w:rsidRPr="006E7D6B" w:rsidRDefault="00A13402" w:rsidP="00A13402">
      <w:pPr>
        <w:rPr>
          <w:b/>
        </w:rPr>
      </w:pPr>
      <w:r w:rsidRPr="006E7D6B">
        <w:rPr>
          <w:b/>
        </w:rPr>
        <w:t>5.-Dame tu opinión de como todos estos puntos impactan en tu formación académica</w:t>
      </w:r>
    </w:p>
    <w:p w14:paraId="7801C048" w14:textId="77777777" w:rsidR="00A13402" w:rsidRDefault="006E7D6B" w:rsidP="00A13402">
      <w:r>
        <w:t>Me dio más practica en el área de base de datos. Me enseño una manera de agilizar el proceso de ingresar datos a la base de datos.</w:t>
      </w:r>
    </w:p>
    <w:p w14:paraId="763A6F88" w14:textId="77777777" w:rsidR="00A13402" w:rsidRDefault="00A13402"/>
    <w:sectPr w:rsidR="00A13402" w:rsidSect="002A7F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21F21"/>
    <w:multiLevelType w:val="hybridMultilevel"/>
    <w:tmpl w:val="FC6C4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02"/>
    <w:rsid w:val="0009782B"/>
    <w:rsid w:val="005B14F5"/>
    <w:rsid w:val="006E7D6B"/>
    <w:rsid w:val="009A69BD"/>
    <w:rsid w:val="00A13402"/>
    <w:rsid w:val="00CF6D8E"/>
    <w:rsid w:val="00E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FFFD"/>
  <w15:chartTrackingRefBased/>
  <w15:docId w15:val="{B3704F92-1172-4586-930A-BD48AA6D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elacionespublicas.uadec.mx/diruadec/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796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Rodriguez</dc:creator>
  <cp:keywords/>
  <dc:description/>
  <cp:lastModifiedBy>Alfredo Garcia</cp:lastModifiedBy>
  <cp:revision>3</cp:revision>
  <dcterms:created xsi:type="dcterms:W3CDTF">2018-10-25T22:47:00Z</dcterms:created>
  <dcterms:modified xsi:type="dcterms:W3CDTF">2018-10-26T06:37:00Z</dcterms:modified>
</cp:coreProperties>
</file>