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0BD" w:rsidRPr="00B310BD" w:rsidRDefault="00B310BD" w:rsidP="00B310BD">
      <w:pPr>
        <w:spacing w:before="87" w:after="24" w:line="240" w:lineRule="auto"/>
        <w:outlineLvl w:val="0"/>
        <w:rPr>
          <w:rFonts w:ascii="inherit" w:eastAsia="Times New Roman" w:hAnsi="inherit" w:cs="Arial"/>
          <w:b/>
          <w:bCs/>
          <w:color w:val="222222"/>
          <w:kern w:val="36"/>
          <w:sz w:val="32"/>
          <w:szCs w:val="24"/>
          <w:lang w:eastAsia="es-ES"/>
        </w:rPr>
      </w:pPr>
      <w:r w:rsidRPr="00B310BD">
        <w:rPr>
          <w:rFonts w:ascii="inherit" w:eastAsia="Times New Roman" w:hAnsi="inherit" w:cs="Arial"/>
          <w:b/>
          <w:bCs/>
          <w:color w:val="222222"/>
          <w:kern w:val="36"/>
          <w:sz w:val="32"/>
          <w:szCs w:val="24"/>
          <w:lang w:eastAsia="es-ES"/>
        </w:rPr>
        <w:t>Ejercicio 3</w:t>
      </w:r>
    </w:p>
    <w:p w:rsidR="00B310BD" w:rsidRPr="00B310BD" w:rsidRDefault="00B310BD" w:rsidP="00B310BD">
      <w:pPr>
        <w:spacing w:after="240" w:line="240" w:lineRule="auto"/>
        <w:rPr>
          <w:rFonts w:ascii="Arial" w:eastAsia="Times New Roman" w:hAnsi="Arial" w:cs="Arial"/>
          <w:color w:val="222222"/>
          <w:szCs w:val="14"/>
          <w:lang w:eastAsia="es-ES"/>
        </w:rPr>
      </w:pPr>
      <w:r w:rsidRPr="00B310BD">
        <w:rPr>
          <w:rFonts w:ascii="Arial" w:eastAsia="Times New Roman" w:hAnsi="Arial" w:cs="Arial"/>
          <w:color w:val="222222"/>
          <w:szCs w:val="14"/>
          <w:lang w:eastAsia="es-ES"/>
        </w:rPr>
        <w:t>A partir del código HTML y CSS proporcionados, determinar las reglas CSS necesarias para añadir los siguientes márgenes y rellenos:</w:t>
      </w:r>
    </w:p>
    <w:p w:rsidR="00B310BD" w:rsidRPr="00B310BD" w:rsidRDefault="00B310BD" w:rsidP="00B310BD">
      <w:pPr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ES"/>
        </w:rPr>
      </w:pPr>
      <w:r>
        <w:rPr>
          <w:rFonts w:ascii="Arial" w:eastAsia="Times New Roman" w:hAnsi="Arial" w:cs="Arial"/>
          <w:noProof/>
          <w:color w:val="222222"/>
          <w:sz w:val="14"/>
          <w:szCs w:val="14"/>
          <w:lang w:eastAsia="es-ES"/>
        </w:rPr>
        <w:drawing>
          <wp:inline distT="0" distB="0" distL="0" distR="0">
            <wp:extent cx="5713730" cy="3674110"/>
            <wp:effectExtent l="19050" t="0" r="1270" b="0"/>
            <wp:docPr id="1" name="Imagen 1" descr="Página 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ágina original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367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0BD" w:rsidRPr="00B310BD" w:rsidRDefault="00B310BD" w:rsidP="00B310BD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14"/>
          <w:lang w:eastAsia="es-ES"/>
        </w:rPr>
      </w:pPr>
      <w:r w:rsidRPr="00B310BD">
        <w:rPr>
          <w:rFonts w:ascii="Arial" w:eastAsia="Times New Roman" w:hAnsi="Arial" w:cs="Arial"/>
          <w:b/>
          <w:bCs/>
          <w:color w:val="222222"/>
          <w:sz w:val="24"/>
          <w:szCs w:val="14"/>
          <w:lang w:eastAsia="es-ES"/>
        </w:rPr>
        <w:t>Figura 15.2</w:t>
      </w:r>
      <w:r w:rsidRPr="00B310BD">
        <w:rPr>
          <w:rFonts w:ascii="Arial" w:eastAsia="Times New Roman" w:hAnsi="Arial" w:cs="Arial"/>
          <w:color w:val="222222"/>
          <w:sz w:val="24"/>
          <w:szCs w:val="14"/>
          <w:lang w:eastAsia="es-ES"/>
        </w:rPr>
        <w:t xml:space="preserve"> Página original</w:t>
      </w:r>
    </w:p>
    <w:p w:rsidR="00B310BD" w:rsidRPr="00B310BD" w:rsidRDefault="00B310BD" w:rsidP="00B310BD">
      <w:pPr>
        <w:numPr>
          <w:ilvl w:val="0"/>
          <w:numId w:val="1"/>
        </w:numPr>
        <w:spacing w:before="100" w:beforeAutospacing="1" w:after="240" w:line="240" w:lineRule="auto"/>
        <w:ind w:left="305"/>
        <w:rPr>
          <w:rFonts w:ascii="Arial" w:eastAsia="Times New Roman" w:hAnsi="Arial" w:cs="Arial"/>
          <w:color w:val="222222"/>
          <w:sz w:val="24"/>
          <w:szCs w:val="14"/>
          <w:lang w:eastAsia="es-ES"/>
        </w:rPr>
      </w:pPr>
      <w:r w:rsidRPr="00B310BD">
        <w:rPr>
          <w:rFonts w:ascii="Arial" w:eastAsia="Times New Roman" w:hAnsi="Arial" w:cs="Arial"/>
          <w:color w:val="222222"/>
          <w:sz w:val="24"/>
          <w:szCs w:val="14"/>
          <w:lang w:eastAsia="es-ES"/>
        </w:rPr>
        <w:t xml:space="preserve">El elemento </w:t>
      </w:r>
      <w:r w:rsidRPr="00B310BD">
        <w:rPr>
          <w:rFonts w:ascii="Consolas" w:eastAsia="Times New Roman" w:hAnsi="Consolas" w:cs="Courier New"/>
          <w:color w:val="CC1414"/>
          <w:sz w:val="24"/>
          <w:lang w:eastAsia="es-ES"/>
        </w:rPr>
        <w:t>#cabecera</w:t>
      </w:r>
      <w:r w:rsidRPr="00B310BD">
        <w:rPr>
          <w:rFonts w:ascii="Arial" w:eastAsia="Times New Roman" w:hAnsi="Arial" w:cs="Arial"/>
          <w:color w:val="222222"/>
          <w:sz w:val="24"/>
          <w:szCs w:val="14"/>
          <w:lang w:eastAsia="es-ES"/>
        </w:rPr>
        <w:t xml:space="preserve"> debe tener un relleno de </w:t>
      </w:r>
      <w:r w:rsidRPr="00B310BD">
        <w:rPr>
          <w:rFonts w:ascii="Consolas" w:eastAsia="Times New Roman" w:hAnsi="Consolas" w:cs="Courier New"/>
          <w:color w:val="CC1414"/>
          <w:sz w:val="24"/>
          <w:lang w:eastAsia="es-ES"/>
        </w:rPr>
        <w:t>1em</w:t>
      </w:r>
      <w:r w:rsidRPr="00B310BD">
        <w:rPr>
          <w:rFonts w:ascii="Arial" w:eastAsia="Times New Roman" w:hAnsi="Arial" w:cs="Arial"/>
          <w:color w:val="222222"/>
          <w:sz w:val="24"/>
          <w:szCs w:val="14"/>
          <w:lang w:eastAsia="es-ES"/>
        </w:rPr>
        <w:t xml:space="preserve"> en todos los lados.</w:t>
      </w:r>
    </w:p>
    <w:p w:rsidR="00B310BD" w:rsidRPr="00B310BD" w:rsidRDefault="00B310BD" w:rsidP="00B310BD">
      <w:pPr>
        <w:numPr>
          <w:ilvl w:val="0"/>
          <w:numId w:val="1"/>
        </w:numPr>
        <w:spacing w:before="100" w:beforeAutospacing="1" w:after="240" w:line="240" w:lineRule="auto"/>
        <w:ind w:left="305"/>
        <w:rPr>
          <w:rFonts w:ascii="Arial" w:eastAsia="Times New Roman" w:hAnsi="Arial" w:cs="Arial"/>
          <w:color w:val="222222"/>
          <w:sz w:val="24"/>
          <w:szCs w:val="14"/>
          <w:lang w:eastAsia="es-ES"/>
        </w:rPr>
      </w:pPr>
      <w:r w:rsidRPr="00B310BD">
        <w:rPr>
          <w:rFonts w:ascii="Arial" w:eastAsia="Times New Roman" w:hAnsi="Arial" w:cs="Arial"/>
          <w:color w:val="222222"/>
          <w:sz w:val="24"/>
          <w:szCs w:val="14"/>
          <w:lang w:eastAsia="es-ES"/>
        </w:rPr>
        <w:t xml:space="preserve">El elemento </w:t>
      </w:r>
      <w:r w:rsidRPr="00B310BD">
        <w:rPr>
          <w:rFonts w:ascii="Consolas" w:eastAsia="Times New Roman" w:hAnsi="Consolas" w:cs="Courier New"/>
          <w:color w:val="CC1414"/>
          <w:sz w:val="24"/>
          <w:lang w:eastAsia="es-ES"/>
        </w:rPr>
        <w:t>#</w:t>
      </w:r>
      <w:proofErr w:type="spellStart"/>
      <w:r w:rsidRPr="00B310BD">
        <w:rPr>
          <w:rFonts w:ascii="Consolas" w:eastAsia="Times New Roman" w:hAnsi="Consolas" w:cs="Courier New"/>
          <w:color w:val="CC1414"/>
          <w:sz w:val="24"/>
          <w:lang w:eastAsia="es-ES"/>
        </w:rPr>
        <w:t>menu</w:t>
      </w:r>
      <w:proofErr w:type="spellEnd"/>
      <w:r w:rsidRPr="00B310BD">
        <w:rPr>
          <w:rFonts w:ascii="Arial" w:eastAsia="Times New Roman" w:hAnsi="Arial" w:cs="Arial"/>
          <w:color w:val="222222"/>
          <w:sz w:val="24"/>
          <w:szCs w:val="14"/>
          <w:lang w:eastAsia="es-ES"/>
        </w:rPr>
        <w:t xml:space="preserve"> debe tener un relleno de </w:t>
      </w:r>
      <w:r w:rsidRPr="00B310BD">
        <w:rPr>
          <w:rFonts w:ascii="Consolas" w:eastAsia="Times New Roman" w:hAnsi="Consolas" w:cs="Courier New"/>
          <w:color w:val="CC1414"/>
          <w:sz w:val="24"/>
          <w:lang w:eastAsia="es-ES"/>
        </w:rPr>
        <w:t>0.5em</w:t>
      </w:r>
      <w:r w:rsidRPr="00B310BD">
        <w:rPr>
          <w:rFonts w:ascii="Arial" w:eastAsia="Times New Roman" w:hAnsi="Arial" w:cs="Arial"/>
          <w:color w:val="222222"/>
          <w:sz w:val="24"/>
          <w:szCs w:val="14"/>
          <w:lang w:eastAsia="es-ES"/>
        </w:rPr>
        <w:t xml:space="preserve"> en todos los lados y un margen inferior de </w:t>
      </w:r>
      <w:r w:rsidRPr="00B310BD">
        <w:rPr>
          <w:rFonts w:ascii="Consolas" w:eastAsia="Times New Roman" w:hAnsi="Consolas" w:cs="Courier New"/>
          <w:color w:val="CC1414"/>
          <w:sz w:val="24"/>
          <w:lang w:eastAsia="es-ES"/>
        </w:rPr>
        <w:t>0.5em</w:t>
      </w:r>
      <w:r w:rsidRPr="00B310BD">
        <w:rPr>
          <w:rFonts w:ascii="Arial" w:eastAsia="Times New Roman" w:hAnsi="Arial" w:cs="Arial"/>
          <w:color w:val="222222"/>
          <w:sz w:val="24"/>
          <w:szCs w:val="14"/>
          <w:lang w:eastAsia="es-ES"/>
        </w:rPr>
        <w:t>.</w:t>
      </w:r>
    </w:p>
    <w:p w:rsidR="00B310BD" w:rsidRPr="00B310BD" w:rsidRDefault="00B310BD" w:rsidP="00B310BD">
      <w:pPr>
        <w:numPr>
          <w:ilvl w:val="0"/>
          <w:numId w:val="1"/>
        </w:numPr>
        <w:spacing w:before="100" w:beforeAutospacing="1" w:after="240" w:line="240" w:lineRule="auto"/>
        <w:ind w:left="305"/>
        <w:rPr>
          <w:rFonts w:ascii="Arial" w:eastAsia="Times New Roman" w:hAnsi="Arial" w:cs="Arial"/>
          <w:color w:val="222222"/>
          <w:sz w:val="24"/>
          <w:szCs w:val="14"/>
          <w:lang w:eastAsia="es-ES"/>
        </w:rPr>
      </w:pPr>
      <w:r w:rsidRPr="00B310BD">
        <w:rPr>
          <w:rFonts w:ascii="Arial" w:eastAsia="Times New Roman" w:hAnsi="Arial" w:cs="Arial"/>
          <w:color w:val="222222"/>
          <w:sz w:val="24"/>
          <w:szCs w:val="14"/>
          <w:lang w:eastAsia="es-ES"/>
        </w:rPr>
        <w:t>El resto de elementos (</w:t>
      </w:r>
      <w:r w:rsidRPr="00B310BD">
        <w:rPr>
          <w:rFonts w:ascii="Consolas" w:eastAsia="Times New Roman" w:hAnsi="Consolas" w:cs="Courier New"/>
          <w:color w:val="CC1414"/>
          <w:sz w:val="24"/>
          <w:lang w:eastAsia="es-ES"/>
        </w:rPr>
        <w:t>#noticias</w:t>
      </w:r>
      <w:r w:rsidRPr="00B310BD">
        <w:rPr>
          <w:rFonts w:ascii="Arial" w:eastAsia="Times New Roman" w:hAnsi="Arial" w:cs="Arial"/>
          <w:color w:val="222222"/>
          <w:sz w:val="24"/>
          <w:szCs w:val="14"/>
          <w:lang w:eastAsia="es-ES"/>
        </w:rPr>
        <w:t xml:space="preserve">, </w:t>
      </w:r>
      <w:r w:rsidRPr="00B310BD">
        <w:rPr>
          <w:rFonts w:ascii="Consolas" w:eastAsia="Times New Roman" w:hAnsi="Consolas" w:cs="Courier New"/>
          <w:color w:val="CC1414"/>
          <w:sz w:val="24"/>
          <w:lang w:eastAsia="es-ES"/>
        </w:rPr>
        <w:t>#publicidad</w:t>
      </w:r>
      <w:r w:rsidRPr="00B310BD">
        <w:rPr>
          <w:rFonts w:ascii="Arial" w:eastAsia="Times New Roman" w:hAnsi="Arial" w:cs="Arial"/>
          <w:color w:val="222222"/>
          <w:sz w:val="24"/>
          <w:szCs w:val="14"/>
          <w:lang w:eastAsia="es-ES"/>
        </w:rPr>
        <w:t xml:space="preserve">, </w:t>
      </w:r>
      <w:r w:rsidRPr="00B310BD">
        <w:rPr>
          <w:rFonts w:ascii="Consolas" w:eastAsia="Times New Roman" w:hAnsi="Consolas" w:cs="Courier New"/>
          <w:color w:val="CC1414"/>
          <w:sz w:val="24"/>
          <w:lang w:eastAsia="es-ES"/>
        </w:rPr>
        <w:t>#principal</w:t>
      </w:r>
      <w:r w:rsidRPr="00B310BD">
        <w:rPr>
          <w:rFonts w:ascii="Arial" w:eastAsia="Times New Roman" w:hAnsi="Arial" w:cs="Arial"/>
          <w:color w:val="222222"/>
          <w:sz w:val="24"/>
          <w:szCs w:val="14"/>
          <w:lang w:eastAsia="es-ES"/>
        </w:rPr>
        <w:t xml:space="preserve">, </w:t>
      </w:r>
      <w:r w:rsidRPr="00B310BD">
        <w:rPr>
          <w:rFonts w:ascii="Consolas" w:eastAsia="Times New Roman" w:hAnsi="Consolas" w:cs="Courier New"/>
          <w:color w:val="CC1414"/>
          <w:sz w:val="24"/>
          <w:lang w:eastAsia="es-ES"/>
        </w:rPr>
        <w:t>#secundario</w:t>
      </w:r>
      <w:r w:rsidRPr="00B310BD">
        <w:rPr>
          <w:rFonts w:ascii="Arial" w:eastAsia="Times New Roman" w:hAnsi="Arial" w:cs="Arial"/>
          <w:color w:val="222222"/>
          <w:sz w:val="24"/>
          <w:szCs w:val="14"/>
          <w:lang w:eastAsia="es-ES"/>
        </w:rPr>
        <w:t xml:space="preserve">) deben tener </w:t>
      </w:r>
      <w:r w:rsidRPr="00B310BD">
        <w:rPr>
          <w:rFonts w:ascii="Consolas" w:eastAsia="Times New Roman" w:hAnsi="Consolas" w:cs="Courier New"/>
          <w:color w:val="CC1414"/>
          <w:sz w:val="24"/>
          <w:lang w:eastAsia="es-ES"/>
        </w:rPr>
        <w:t>0.5em</w:t>
      </w:r>
      <w:r w:rsidRPr="00B310BD">
        <w:rPr>
          <w:rFonts w:ascii="Arial" w:eastAsia="Times New Roman" w:hAnsi="Arial" w:cs="Arial"/>
          <w:color w:val="222222"/>
          <w:sz w:val="24"/>
          <w:szCs w:val="14"/>
          <w:lang w:eastAsia="es-ES"/>
        </w:rPr>
        <w:t xml:space="preserve"> de relleno en todos sus lados, salvo el elemento </w:t>
      </w:r>
      <w:r w:rsidRPr="00B310BD">
        <w:rPr>
          <w:rFonts w:ascii="Consolas" w:eastAsia="Times New Roman" w:hAnsi="Consolas" w:cs="Courier New"/>
          <w:color w:val="CC1414"/>
          <w:sz w:val="24"/>
          <w:lang w:eastAsia="es-ES"/>
        </w:rPr>
        <w:t>#pie</w:t>
      </w:r>
      <w:r w:rsidRPr="00B310BD">
        <w:rPr>
          <w:rFonts w:ascii="Arial" w:eastAsia="Times New Roman" w:hAnsi="Arial" w:cs="Arial"/>
          <w:color w:val="222222"/>
          <w:sz w:val="24"/>
          <w:szCs w:val="14"/>
          <w:lang w:eastAsia="es-ES"/>
        </w:rPr>
        <w:t>, que sólo debe tener relleno en la zona superior e inferior.</w:t>
      </w:r>
    </w:p>
    <w:p w:rsidR="00B310BD" w:rsidRPr="00B310BD" w:rsidRDefault="00B310BD" w:rsidP="00B310BD">
      <w:pPr>
        <w:numPr>
          <w:ilvl w:val="0"/>
          <w:numId w:val="1"/>
        </w:numPr>
        <w:spacing w:before="100" w:beforeAutospacing="1" w:after="240" w:line="240" w:lineRule="auto"/>
        <w:ind w:left="305"/>
        <w:rPr>
          <w:rFonts w:ascii="Arial" w:eastAsia="Times New Roman" w:hAnsi="Arial" w:cs="Arial"/>
          <w:color w:val="222222"/>
          <w:sz w:val="24"/>
          <w:szCs w:val="14"/>
          <w:lang w:eastAsia="es-ES"/>
        </w:rPr>
      </w:pPr>
      <w:r w:rsidRPr="00B310BD">
        <w:rPr>
          <w:rFonts w:ascii="Arial" w:eastAsia="Times New Roman" w:hAnsi="Arial" w:cs="Arial"/>
          <w:color w:val="222222"/>
          <w:sz w:val="24"/>
          <w:szCs w:val="14"/>
          <w:lang w:eastAsia="es-ES"/>
        </w:rPr>
        <w:t xml:space="preserve">Los elementos </w:t>
      </w:r>
      <w:r w:rsidRPr="00B310BD">
        <w:rPr>
          <w:rFonts w:ascii="Consolas" w:eastAsia="Times New Roman" w:hAnsi="Consolas" w:cs="Courier New"/>
          <w:color w:val="CC1414"/>
          <w:sz w:val="24"/>
          <w:lang w:eastAsia="es-ES"/>
        </w:rPr>
        <w:t>.articulo</w:t>
      </w:r>
      <w:r w:rsidRPr="00B310BD">
        <w:rPr>
          <w:rFonts w:ascii="Arial" w:eastAsia="Times New Roman" w:hAnsi="Arial" w:cs="Arial"/>
          <w:color w:val="222222"/>
          <w:sz w:val="24"/>
          <w:szCs w:val="14"/>
          <w:lang w:eastAsia="es-ES"/>
        </w:rPr>
        <w:t xml:space="preserve"> deben mostrar una separación entre ellos de </w:t>
      </w:r>
      <w:r w:rsidRPr="00B310BD">
        <w:rPr>
          <w:rFonts w:ascii="Consolas" w:eastAsia="Times New Roman" w:hAnsi="Consolas" w:cs="Courier New"/>
          <w:color w:val="CC1414"/>
          <w:sz w:val="24"/>
          <w:lang w:eastAsia="es-ES"/>
        </w:rPr>
        <w:t>1em</w:t>
      </w:r>
      <w:r w:rsidRPr="00B310BD">
        <w:rPr>
          <w:rFonts w:ascii="Arial" w:eastAsia="Times New Roman" w:hAnsi="Arial" w:cs="Arial"/>
          <w:color w:val="222222"/>
          <w:sz w:val="24"/>
          <w:szCs w:val="14"/>
          <w:lang w:eastAsia="es-ES"/>
        </w:rPr>
        <w:t>.</w:t>
      </w:r>
    </w:p>
    <w:p w:rsidR="00B310BD" w:rsidRPr="00B310BD" w:rsidRDefault="00B310BD" w:rsidP="00B310BD">
      <w:pPr>
        <w:numPr>
          <w:ilvl w:val="0"/>
          <w:numId w:val="1"/>
        </w:numPr>
        <w:spacing w:before="100" w:beforeAutospacing="1" w:after="240" w:line="240" w:lineRule="auto"/>
        <w:ind w:left="305"/>
        <w:rPr>
          <w:rFonts w:ascii="Arial" w:eastAsia="Times New Roman" w:hAnsi="Arial" w:cs="Arial"/>
          <w:color w:val="222222"/>
          <w:sz w:val="24"/>
          <w:szCs w:val="14"/>
          <w:lang w:eastAsia="es-ES"/>
        </w:rPr>
      </w:pPr>
      <w:r w:rsidRPr="00B310BD">
        <w:rPr>
          <w:rFonts w:ascii="Arial" w:eastAsia="Times New Roman" w:hAnsi="Arial" w:cs="Arial"/>
          <w:color w:val="222222"/>
          <w:sz w:val="24"/>
          <w:szCs w:val="14"/>
          <w:lang w:eastAsia="es-ES"/>
        </w:rPr>
        <w:t xml:space="preserve">Las imágenes de los artículos muestran un margen de </w:t>
      </w:r>
      <w:r w:rsidRPr="00B310BD">
        <w:rPr>
          <w:rFonts w:ascii="Consolas" w:eastAsia="Times New Roman" w:hAnsi="Consolas" w:cs="Courier New"/>
          <w:color w:val="CC1414"/>
          <w:sz w:val="24"/>
          <w:lang w:eastAsia="es-ES"/>
        </w:rPr>
        <w:t>0.5em</w:t>
      </w:r>
      <w:r w:rsidRPr="00B310BD">
        <w:rPr>
          <w:rFonts w:ascii="Arial" w:eastAsia="Times New Roman" w:hAnsi="Arial" w:cs="Arial"/>
          <w:color w:val="222222"/>
          <w:sz w:val="24"/>
          <w:szCs w:val="14"/>
          <w:lang w:eastAsia="es-ES"/>
        </w:rPr>
        <w:t xml:space="preserve"> en todos sus lados.</w:t>
      </w:r>
    </w:p>
    <w:p w:rsidR="00B310BD" w:rsidRPr="00B310BD" w:rsidRDefault="00B310BD" w:rsidP="00B310BD">
      <w:pPr>
        <w:numPr>
          <w:ilvl w:val="0"/>
          <w:numId w:val="1"/>
        </w:numPr>
        <w:spacing w:before="100" w:beforeAutospacing="1" w:after="240" w:line="240" w:lineRule="auto"/>
        <w:ind w:left="305"/>
        <w:rPr>
          <w:rFonts w:ascii="Arial" w:eastAsia="Times New Roman" w:hAnsi="Arial" w:cs="Arial"/>
          <w:color w:val="222222"/>
          <w:sz w:val="24"/>
          <w:szCs w:val="14"/>
          <w:lang w:eastAsia="es-ES"/>
        </w:rPr>
      </w:pPr>
      <w:r w:rsidRPr="00B310BD">
        <w:rPr>
          <w:rFonts w:ascii="Arial" w:eastAsia="Times New Roman" w:hAnsi="Arial" w:cs="Arial"/>
          <w:color w:val="222222"/>
          <w:sz w:val="24"/>
          <w:szCs w:val="14"/>
          <w:lang w:eastAsia="es-ES"/>
        </w:rPr>
        <w:t xml:space="preserve">El elemento </w:t>
      </w:r>
      <w:r w:rsidRPr="00B310BD">
        <w:rPr>
          <w:rFonts w:ascii="Consolas" w:eastAsia="Times New Roman" w:hAnsi="Consolas" w:cs="Courier New"/>
          <w:color w:val="CC1414"/>
          <w:sz w:val="24"/>
          <w:lang w:eastAsia="es-ES"/>
        </w:rPr>
        <w:t>#publicidad</w:t>
      </w:r>
      <w:r w:rsidRPr="00B310BD">
        <w:rPr>
          <w:rFonts w:ascii="Arial" w:eastAsia="Times New Roman" w:hAnsi="Arial" w:cs="Arial"/>
          <w:color w:val="222222"/>
          <w:sz w:val="24"/>
          <w:szCs w:val="14"/>
          <w:lang w:eastAsia="es-ES"/>
        </w:rPr>
        <w:t xml:space="preserve"> está separado </w:t>
      </w:r>
      <w:r w:rsidRPr="00B310BD">
        <w:rPr>
          <w:rFonts w:ascii="Consolas" w:eastAsia="Times New Roman" w:hAnsi="Consolas" w:cs="Courier New"/>
          <w:color w:val="CC1414"/>
          <w:sz w:val="24"/>
          <w:lang w:eastAsia="es-ES"/>
        </w:rPr>
        <w:t>1em</w:t>
      </w:r>
      <w:r w:rsidRPr="00B310BD">
        <w:rPr>
          <w:rFonts w:ascii="Arial" w:eastAsia="Times New Roman" w:hAnsi="Arial" w:cs="Arial"/>
          <w:color w:val="222222"/>
          <w:sz w:val="24"/>
          <w:szCs w:val="14"/>
          <w:lang w:eastAsia="es-ES"/>
        </w:rPr>
        <w:t xml:space="preserve"> de su elemento superior.</w:t>
      </w:r>
    </w:p>
    <w:p w:rsidR="00B310BD" w:rsidRPr="00B310BD" w:rsidRDefault="00B310BD" w:rsidP="00B310BD">
      <w:pPr>
        <w:numPr>
          <w:ilvl w:val="0"/>
          <w:numId w:val="1"/>
        </w:numPr>
        <w:spacing w:before="100" w:beforeAutospacing="1" w:after="240" w:line="240" w:lineRule="auto"/>
        <w:ind w:left="305"/>
        <w:rPr>
          <w:rFonts w:ascii="Arial" w:eastAsia="Times New Roman" w:hAnsi="Arial" w:cs="Arial"/>
          <w:color w:val="222222"/>
          <w:sz w:val="24"/>
          <w:szCs w:val="14"/>
          <w:lang w:eastAsia="es-ES"/>
        </w:rPr>
      </w:pPr>
      <w:r w:rsidRPr="00B310BD">
        <w:rPr>
          <w:rFonts w:ascii="Arial" w:eastAsia="Times New Roman" w:hAnsi="Arial" w:cs="Arial"/>
          <w:color w:val="222222"/>
          <w:sz w:val="24"/>
          <w:szCs w:val="14"/>
          <w:lang w:eastAsia="es-ES"/>
        </w:rPr>
        <w:t xml:space="preserve">El elemento </w:t>
      </w:r>
      <w:r w:rsidRPr="00B310BD">
        <w:rPr>
          <w:rFonts w:ascii="Consolas" w:eastAsia="Times New Roman" w:hAnsi="Consolas" w:cs="Courier New"/>
          <w:color w:val="CC1414"/>
          <w:sz w:val="24"/>
          <w:lang w:eastAsia="es-ES"/>
        </w:rPr>
        <w:t>#pie</w:t>
      </w:r>
      <w:r w:rsidRPr="00B310BD">
        <w:rPr>
          <w:rFonts w:ascii="Arial" w:eastAsia="Times New Roman" w:hAnsi="Arial" w:cs="Arial"/>
          <w:color w:val="222222"/>
          <w:sz w:val="24"/>
          <w:szCs w:val="14"/>
          <w:lang w:eastAsia="es-ES"/>
        </w:rPr>
        <w:t xml:space="preserve"> debe tener un margen superior de </w:t>
      </w:r>
      <w:r w:rsidRPr="00B310BD">
        <w:rPr>
          <w:rFonts w:ascii="Consolas" w:eastAsia="Times New Roman" w:hAnsi="Consolas" w:cs="Courier New"/>
          <w:color w:val="CC1414"/>
          <w:sz w:val="24"/>
          <w:lang w:eastAsia="es-ES"/>
        </w:rPr>
        <w:t>1em</w:t>
      </w:r>
      <w:r w:rsidRPr="00B310BD">
        <w:rPr>
          <w:rFonts w:ascii="Arial" w:eastAsia="Times New Roman" w:hAnsi="Arial" w:cs="Arial"/>
          <w:color w:val="222222"/>
          <w:sz w:val="24"/>
          <w:szCs w:val="14"/>
          <w:lang w:eastAsia="es-ES"/>
        </w:rPr>
        <w:t>.</w:t>
      </w:r>
    </w:p>
    <w:p w:rsidR="00B310BD" w:rsidRPr="00B310BD" w:rsidRDefault="00B310BD" w:rsidP="00B310BD">
      <w:pPr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eastAsia="es-ES"/>
        </w:rPr>
      </w:pPr>
      <w:r>
        <w:rPr>
          <w:rFonts w:ascii="Arial" w:eastAsia="Times New Roman" w:hAnsi="Arial" w:cs="Arial"/>
          <w:noProof/>
          <w:color w:val="222222"/>
          <w:sz w:val="14"/>
          <w:szCs w:val="14"/>
          <w:lang w:eastAsia="es-ES"/>
        </w:rPr>
        <w:lastRenderedPageBreak/>
        <w:drawing>
          <wp:inline distT="0" distB="0" distL="0" distR="0">
            <wp:extent cx="5713730" cy="4782820"/>
            <wp:effectExtent l="19050" t="0" r="1270" b="0"/>
            <wp:docPr id="2" name="Imagen 2" descr="Página con márgenes y relle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ágina con márgenes y relleno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478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2FE" w:rsidRDefault="00B310BD"/>
    <w:sectPr w:rsidR="00D352FE" w:rsidSect="00B310BD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C845AF"/>
    <w:multiLevelType w:val="multilevel"/>
    <w:tmpl w:val="146A6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310BD"/>
    <w:rsid w:val="001A470F"/>
    <w:rsid w:val="003136A0"/>
    <w:rsid w:val="006F609C"/>
    <w:rsid w:val="00A27F3C"/>
    <w:rsid w:val="00A44DD4"/>
    <w:rsid w:val="00A972C4"/>
    <w:rsid w:val="00B310BD"/>
    <w:rsid w:val="00D43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6A0"/>
  </w:style>
  <w:style w:type="paragraph" w:styleId="Ttulo1">
    <w:name w:val="heading 1"/>
    <w:basedOn w:val="Normal"/>
    <w:link w:val="Ttulo1Car"/>
    <w:uiPriority w:val="9"/>
    <w:qFormat/>
    <w:rsid w:val="00B310BD"/>
    <w:pPr>
      <w:spacing w:before="87" w:after="24" w:line="240" w:lineRule="auto"/>
      <w:outlineLvl w:val="0"/>
    </w:pPr>
    <w:rPr>
      <w:rFonts w:ascii="inherit" w:eastAsia="Times New Roman" w:hAnsi="inherit" w:cs="Times New Roman"/>
      <w:b/>
      <w:bCs/>
      <w:kern w:val="36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10BD"/>
    <w:rPr>
      <w:rFonts w:ascii="inherit" w:eastAsia="Times New Roman" w:hAnsi="inherit" w:cs="Times New Roman"/>
      <w:b/>
      <w:bCs/>
      <w:kern w:val="36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310BD"/>
    <w:rPr>
      <w:rFonts w:ascii="Consolas" w:eastAsia="Times New Roman" w:hAnsi="Consolas" w:cs="Courier New" w:hint="default"/>
      <w:color w:val="CC1414"/>
      <w:sz w:val="14"/>
      <w:szCs w:val="14"/>
      <w:bdr w:val="none" w:sz="0" w:space="0" w:color="auto" w:frame="1"/>
      <w:shd w:val="clear" w:color="auto" w:fill="F7F7F9"/>
    </w:rPr>
  </w:style>
  <w:style w:type="character" w:styleId="Textoennegrita">
    <w:name w:val="Strong"/>
    <w:basedOn w:val="Fuentedeprrafopredeter"/>
    <w:uiPriority w:val="22"/>
    <w:qFormat/>
    <w:rsid w:val="00B310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10BD"/>
    <w:pPr>
      <w:spacing w:after="240" w:line="240" w:lineRule="auto"/>
    </w:pPr>
    <w:rPr>
      <w:rFonts w:ascii="Times New Roman" w:eastAsia="Times New Roman" w:hAnsi="Times New Roman" w:cs="Times New Roman"/>
      <w:sz w:val="14"/>
      <w:szCs w:val="14"/>
      <w:lang w:eastAsia="es-ES"/>
    </w:rPr>
  </w:style>
  <w:style w:type="paragraph" w:customStyle="1" w:styleId="caption">
    <w:name w:val="caption"/>
    <w:basedOn w:val="Normal"/>
    <w:rsid w:val="00B310BD"/>
    <w:pPr>
      <w:spacing w:after="240" w:line="240" w:lineRule="auto"/>
    </w:pPr>
    <w:rPr>
      <w:rFonts w:ascii="Times New Roman" w:eastAsia="Times New Roman" w:hAnsi="Times New Roman" w:cs="Times New Roman"/>
      <w:sz w:val="14"/>
      <w:szCs w:val="1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1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10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479996">
      <w:bodyDiv w:val="1"/>
      <w:marLeft w:val="0"/>
      <w:marRight w:val="0"/>
      <w:marTop w:val="0"/>
      <w:marBottom w:val="0"/>
      <w:divBdr>
        <w:top w:val="single" w:sz="12" w:space="0" w:color="CC1414"/>
        <w:left w:val="none" w:sz="0" w:space="0" w:color="auto"/>
        <w:bottom w:val="none" w:sz="0" w:space="0" w:color="auto"/>
        <w:right w:val="none" w:sz="0" w:space="0" w:color="auto"/>
      </w:divBdr>
      <w:divsChild>
        <w:div w:id="3519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87586">
                  <w:marLeft w:val="-1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4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5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29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699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2</cp:revision>
  <dcterms:created xsi:type="dcterms:W3CDTF">2013-03-14T23:40:00Z</dcterms:created>
  <dcterms:modified xsi:type="dcterms:W3CDTF">2013-03-14T23:41:00Z</dcterms:modified>
</cp:coreProperties>
</file>