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457C5" w14:textId="1B08316B" w:rsidR="005710C7" w:rsidRPr="005710C7" w:rsidRDefault="005710C7" w:rsidP="005710C7">
      <w:pPr>
        <w:jc w:val="center"/>
        <w:rPr>
          <w:b/>
          <w:bCs/>
        </w:rPr>
      </w:pPr>
      <w:r w:rsidRPr="005710C7">
        <w:rPr>
          <w:b/>
          <w:bCs/>
        </w:rPr>
        <w:t>README</w:t>
      </w:r>
    </w:p>
    <w:p w14:paraId="245C866D" w14:textId="3A4EFE27" w:rsidR="005710C7" w:rsidRDefault="005710C7" w:rsidP="005710C7">
      <w:pPr>
        <w:rPr>
          <w:b/>
          <w:bCs/>
        </w:rPr>
      </w:pPr>
      <w:r w:rsidRPr="005710C7">
        <w:rPr>
          <w:b/>
          <w:bCs/>
        </w:rPr>
        <w:t>Files Submitted:</w:t>
      </w:r>
    </w:p>
    <w:p w14:paraId="1FB6CE38" w14:textId="4AA448DD" w:rsidR="00386FE5" w:rsidRDefault="005710C7" w:rsidP="005710C7">
      <w:r>
        <w:t>The following files/folders were submitted in the zip folder:</w:t>
      </w:r>
    </w:p>
    <w:p w14:paraId="6799F5BD" w14:textId="2141655D" w:rsidR="00386FE5" w:rsidRDefault="00386FE5" w:rsidP="005710C7">
      <w:pPr>
        <w:pStyle w:val="ListParagraph"/>
        <w:numPr>
          <w:ilvl w:val="0"/>
          <w:numId w:val="1"/>
        </w:numPr>
      </w:pPr>
      <w:r>
        <w:t>README</w:t>
      </w:r>
      <w:r w:rsidR="00892657">
        <w:t>.pdf</w:t>
      </w:r>
      <w:r>
        <w:t xml:space="preserve"> (this file)</w:t>
      </w:r>
    </w:p>
    <w:p w14:paraId="3B6B8372" w14:textId="1DED3EAF" w:rsidR="00892657" w:rsidRDefault="00892657" w:rsidP="005710C7">
      <w:pPr>
        <w:pStyle w:val="ListParagraph"/>
        <w:numPr>
          <w:ilvl w:val="0"/>
          <w:numId w:val="1"/>
        </w:numPr>
      </w:pPr>
      <w:r>
        <w:t>CoverPage.pdf</w:t>
      </w:r>
    </w:p>
    <w:p w14:paraId="7FC39D6F" w14:textId="1B8C11F7" w:rsidR="005710C7" w:rsidRDefault="005710C7" w:rsidP="005710C7">
      <w:pPr>
        <w:pStyle w:val="ListParagraph"/>
        <w:numPr>
          <w:ilvl w:val="0"/>
          <w:numId w:val="1"/>
        </w:numPr>
      </w:pPr>
      <w:r>
        <w:t>PageRank.scala</w:t>
      </w:r>
    </w:p>
    <w:p w14:paraId="7DCE5593" w14:textId="1651044E" w:rsidR="005710C7" w:rsidRDefault="005710C7" w:rsidP="005710C7">
      <w:pPr>
        <w:pStyle w:val="ListParagraph"/>
        <w:numPr>
          <w:ilvl w:val="0"/>
          <w:numId w:val="1"/>
        </w:numPr>
      </w:pPr>
      <w:r>
        <w:t>tweets.scala</w:t>
      </w:r>
    </w:p>
    <w:p w14:paraId="547F8917" w14:textId="02AD92C8" w:rsidR="00DA4E87" w:rsidRDefault="005710C7" w:rsidP="00DA4E87">
      <w:pPr>
        <w:pStyle w:val="ListParagraph"/>
        <w:numPr>
          <w:ilvl w:val="0"/>
          <w:numId w:val="1"/>
        </w:numPr>
      </w:pPr>
      <w:r>
        <w:t>assignment-2_2.11-0.1.jar</w:t>
      </w:r>
    </w:p>
    <w:p w14:paraId="62E8A61E" w14:textId="14653233" w:rsidR="00DA4E87" w:rsidRDefault="00DA4E87" w:rsidP="00DA4E87">
      <w:pPr>
        <w:pStyle w:val="ListParagraph"/>
        <w:numPr>
          <w:ilvl w:val="0"/>
          <w:numId w:val="1"/>
        </w:numPr>
      </w:pPr>
      <w:r w:rsidRPr="00DA4E87">
        <w:t>June2020_Origin_Dest_Reporting.csv</w:t>
      </w:r>
    </w:p>
    <w:p w14:paraId="7699DEA2" w14:textId="66E6006D" w:rsidR="00DA4E87" w:rsidRDefault="00DA4E87" w:rsidP="00DA4E87">
      <w:pPr>
        <w:pStyle w:val="ListParagraph"/>
        <w:numPr>
          <w:ilvl w:val="0"/>
          <w:numId w:val="1"/>
        </w:numPr>
      </w:pPr>
      <w:r>
        <w:t>Tweets.csv</w:t>
      </w:r>
    </w:p>
    <w:p w14:paraId="13B33D05" w14:textId="5D590201" w:rsidR="005710C7" w:rsidRDefault="005710C7" w:rsidP="005710C7">
      <w:pPr>
        <w:pStyle w:val="ListParagraph"/>
        <w:numPr>
          <w:ilvl w:val="0"/>
          <w:numId w:val="1"/>
        </w:numPr>
      </w:pPr>
      <w:r>
        <w:t>outputDir_PageRank</w:t>
      </w:r>
    </w:p>
    <w:p w14:paraId="3AAEC6DE" w14:textId="0B043119" w:rsidR="005710C7" w:rsidRDefault="005710C7" w:rsidP="005710C7">
      <w:pPr>
        <w:pStyle w:val="ListParagraph"/>
        <w:numPr>
          <w:ilvl w:val="0"/>
          <w:numId w:val="1"/>
        </w:numPr>
      </w:pPr>
      <w:r>
        <w:t>outputDir_Tweets</w:t>
      </w:r>
    </w:p>
    <w:p w14:paraId="613800D9" w14:textId="1F39BDB1" w:rsidR="005710C7" w:rsidRDefault="005710C7" w:rsidP="005710C7">
      <w:r>
        <w:t>The directories are the expected directories and files outputted by the programs in an AWS cluster.</w:t>
      </w:r>
    </w:p>
    <w:p w14:paraId="1450EC1B" w14:textId="77777777" w:rsidR="00C30F64" w:rsidRDefault="00C30F64" w:rsidP="005710C7"/>
    <w:p w14:paraId="713CEE39" w14:textId="4B37DE38" w:rsidR="005710C7" w:rsidRPr="005710C7" w:rsidRDefault="005710C7" w:rsidP="005710C7">
      <w:pPr>
        <w:rPr>
          <w:b/>
          <w:bCs/>
        </w:rPr>
      </w:pPr>
      <w:r w:rsidRPr="005710C7">
        <w:rPr>
          <w:b/>
          <w:bCs/>
        </w:rPr>
        <w:t>How to Run:</w:t>
      </w:r>
    </w:p>
    <w:p w14:paraId="598215F0" w14:textId="565811E1" w:rsidR="005710C7" w:rsidRDefault="005710C7" w:rsidP="005710C7">
      <w:pPr>
        <w:pStyle w:val="ListParagraph"/>
        <w:numPr>
          <w:ilvl w:val="0"/>
          <w:numId w:val="2"/>
        </w:numPr>
      </w:pPr>
      <w:r>
        <w:t xml:space="preserve">Create an AWS Cluster. </w:t>
      </w:r>
    </w:p>
    <w:p w14:paraId="0BB2BA76" w14:textId="77777777" w:rsidR="005710C7" w:rsidRDefault="005710C7" w:rsidP="005710C7">
      <w:pPr>
        <w:pStyle w:val="ListParagraph"/>
      </w:pPr>
    </w:p>
    <w:p w14:paraId="62B0979E" w14:textId="79B8F773" w:rsidR="005710C7" w:rsidRDefault="005710C7" w:rsidP="005710C7">
      <w:pPr>
        <w:pStyle w:val="ListParagraph"/>
      </w:pPr>
      <w:r>
        <w:t>For instructions in how to create an AWS cluster, please see “Step II: Launching AWS Cluster” in the professor’s guide called “Getting Started with AWS” on eLearning.</w:t>
      </w:r>
    </w:p>
    <w:p w14:paraId="47F9EFF0" w14:textId="77777777" w:rsidR="005710C7" w:rsidRDefault="005710C7" w:rsidP="005710C7">
      <w:pPr>
        <w:pStyle w:val="ListParagraph"/>
      </w:pPr>
    </w:p>
    <w:p w14:paraId="4C5FA972" w14:textId="5A769916" w:rsidR="005710C7" w:rsidRDefault="005710C7" w:rsidP="005710C7">
      <w:pPr>
        <w:pStyle w:val="ListParagraph"/>
      </w:pPr>
      <w:hyperlink r:id="rId5" w:history="1">
        <w:r w:rsidRPr="000D1F69">
          <w:rPr>
            <w:rStyle w:val="Hyperlink"/>
          </w:rPr>
          <w:t>https://elearning.utdallas.edu/bbcswebdav/pid-3522631-dt-content-rid-80601566_1/c</w:t>
        </w:r>
        <w:r w:rsidRPr="000D1F69">
          <w:rPr>
            <w:rStyle w:val="Hyperlink"/>
          </w:rPr>
          <w:t>o</w:t>
        </w:r>
        <w:r w:rsidRPr="000D1F69">
          <w:rPr>
            <w:rStyle w:val="Hyperlink"/>
          </w:rPr>
          <w:t>u</w:t>
        </w:r>
        <w:r w:rsidRPr="000D1F69">
          <w:rPr>
            <w:rStyle w:val="Hyperlink"/>
          </w:rPr>
          <w:t>rses/2202-UTDAL-CS-6350-SEC002-24563/GettingStartedAWS.pdf</w:t>
        </w:r>
      </w:hyperlink>
    </w:p>
    <w:p w14:paraId="12DBC519" w14:textId="14251D56" w:rsidR="005710C7" w:rsidRDefault="005710C7" w:rsidP="005710C7">
      <w:pPr>
        <w:pStyle w:val="ListParagraph"/>
      </w:pPr>
    </w:p>
    <w:p w14:paraId="6EE32A21" w14:textId="36642300" w:rsidR="005710C7" w:rsidRDefault="005710C7" w:rsidP="005710C7">
      <w:pPr>
        <w:pStyle w:val="ListParagraph"/>
      </w:pPr>
      <w:r w:rsidRPr="00DA4E87">
        <w:rPr>
          <w:b/>
          <w:bCs/>
          <w:i/>
          <w:iCs/>
        </w:rPr>
        <w:t>Note</w:t>
      </w:r>
      <w:r>
        <w:t xml:space="preserve">: The cluster MUST be compatible with Scala version 2.11.8 and Spark version 2.2.1. </w:t>
      </w:r>
      <w:r w:rsidR="00DA4E87">
        <w:t xml:space="preserve">My programs were ran on emr-5.12.3 and is the ideal version for the AWS cluster when running my programs. </w:t>
      </w:r>
    </w:p>
    <w:p w14:paraId="7204B21B" w14:textId="3931B0B1" w:rsidR="00DA4E87" w:rsidRDefault="00DA4E87" w:rsidP="005710C7">
      <w:pPr>
        <w:pStyle w:val="ListParagraph"/>
      </w:pPr>
    </w:p>
    <w:p w14:paraId="42544BF2" w14:textId="3A9F7F62" w:rsidR="00DA4E87" w:rsidRDefault="00DA4E87" w:rsidP="005710C7">
      <w:pPr>
        <w:pStyle w:val="ListParagraph"/>
      </w:pPr>
      <w:r>
        <w:t xml:space="preserve">For instructions to how to change the software configuration of the AWS cluster, please see the guide of the professor called “Getting Started with AWS”. </w:t>
      </w:r>
    </w:p>
    <w:p w14:paraId="1933088F" w14:textId="22779B0A" w:rsidR="00DA4E87" w:rsidRDefault="00DA4E87" w:rsidP="00DA4E87"/>
    <w:p w14:paraId="61838554" w14:textId="2F3A1D2E" w:rsidR="00DA4E87" w:rsidRDefault="00DA4E87" w:rsidP="00DA4E87">
      <w:pPr>
        <w:pStyle w:val="ListParagraph"/>
        <w:numPr>
          <w:ilvl w:val="0"/>
          <w:numId w:val="2"/>
        </w:numPr>
      </w:pPr>
      <w:r>
        <w:t>Run the JAR File</w:t>
      </w:r>
    </w:p>
    <w:p w14:paraId="637E41C7" w14:textId="7DAE67D9" w:rsidR="00DA4E87" w:rsidRDefault="00DA4E87" w:rsidP="00DA4E87">
      <w:pPr>
        <w:pStyle w:val="ListParagraph"/>
      </w:pPr>
    </w:p>
    <w:p w14:paraId="52C16360" w14:textId="67579F04" w:rsidR="005710C7" w:rsidRDefault="00DA4E87" w:rsidP="00DA4E87">
      <w:pPr>
        <w:pStyle w:val="ListParagraph"/>
        <w:numPr>
          <w:ilvl w:val="0"/>
          <w:numId w:val="3"/>
        </w:numPr>
      </w:pPr>
      <w:r w:rsidRPr="00DA4E87">
        <w:t>Login into your S3 account: https://aws.amazon.com/s3/ and create bucket in the same region</w:t>
      </w:r>
      <w:r>
        <w:t xml:space="preserve"> as your cluster.</w:t>
      </w:r>
    </w:p>
    <w:p w14:paraId="57CB8A9C" w14:textId="36916AE6" w:rsidR="00DA4E87" w:rsidRDefault="00DA4E87" w:rsidP="00DA4E87">
      <w:pPr>
        <w:pStyle w:val="ListParagraph"/>
      </w:pPr>
    </w:p>
    <w:p w14:paraId="03BEC66F" w14:textId="36958432" w:rsidR="00DA4E87" w:rsidRDefault="00DA4E87" w:rsidP="00DA4E87">
      <w:pPr>
        <w:pStyle w:val="ListParagraph"/>
        <w:numPr>
          <w:ilvl w:val="0"/>
          <w:numId w:val="3"/>
        </w:numPr>
      </w:pPr>
      <w:r>
        <w:t>Upload all the input files and the jar file</w:t>
      </w:r>
    </w:p>
    <w:p w14:paraId="311D0B3E" w14:textId="77777777" w:rsidR="00DA4E87" w:rsidRDefault="00DA4E87" w:rsidP="00DA4E87">
      <w:pPr>
        <w:pStyle w:val="ListParagraph"/>
      </w:pPr>
    </w:p>
    <w:p w14:paraId="20FD511A" w14:textId="26A2CD4D" w:rsidR="00DA4E87" w:rsidRDefault="00DA4E87" w:rsidP="00DA4E87">
      <w:pPr>
        <w:pStyle w:val="ListParagraph"/>
        <w:numPr>
          <w:ilvl w:val="0"/>
          <w:numId w:val="3"/>
        </w:numPr>
      </w:pPr>
      <w:r>
        <w:lastRenderedPageBreak/>
        <w:t>Now go back to your EMR cluster, click on the cluster name and then click on the “Steps” tab.</w:t>
      </w:r>
    </w:p>
    <w:p w14:paraId="09F1BFBE" w14:textId="77777777" w:rsidR="00DA4E87" w:rsidRDefault="00DA4E87" w:rsidP="00DA4E87">
      <w:pPr>
        <w:pStyle w:val="ListParagraph"/>
      </w:pPr>
    </w:p>
    <w:p w14:paraId="6324B9EA" w14:textId="4A752D2C" w:rsidR="00C212B4" w:rsidRDefault="00DA4E87" w:rsidP="00C212B4">
      <w:pPr>
        <w:pStyle w:val="ListParagraph"/>
        <w:numPr>
          <w:ilvl w:val="0"/>
          <w:numId w:val="3"/>
        </w:numPr>
      </w:pPr>
      <w:r>
        <w:t xml:space="preserve">Click on “Add Step” </w:t>
      </w:r>
      <w:r w:rsidR="00C212B4">
        <w:t>and then fill in the values as shown below:</w:t>
      </w:r>
    </w:p>
    <w:p w14:paraId="6194974B" w14:textId="77777777" w:rsidR="00C212B4" w:rsidRDefault="00C212B4" w:rsidP="00C212B4">
      <w:pPr>
        <w:pStyle w:val="ListParagraph"/>
      </w:pPr>
    </w:p>
    <w:p w14:paraId="0C52DA7D" w14:textId="78F9BBD6" w:rsidR="00C212B4" w:rsidRDefault="001D6982" w:rsidP="00C212B4">
      <w:pPr>
        <w:pStyle w:val="ListParagraph"/>
      </w:pPr>
      <w:r w:rsidRPr="001D6982">
        <w:drawing>
          <wp:inline distT="0" distB="0" distL="0" distR="0" wp14:anchorId="1FA7F076" wp14:editId="2931AD4B">
            <wp:extent cx="59436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4395"/>
                    </a:xfrm>
                    <a:prstGeom prst="rect">
                      <a:avLst/>
                    </a:prstGeom>
                  </pic:spPr>
                </pic:pic>
              </a:graphicData>
            </a:graphic>
          </wp:inline>
        </w:drawing>
      </w:r>
    </w:p>
    <w:p w14:paraId="4FDEEE18" w14:textId="56C69CF4" w:rsidR="00C212B4" w:rsidRDefault="00C212B4" w:rsidP="00C212B4">
      <w:pPr>
        <w:pStyle w:val="ListParagraph"/>
      </w:pPr>
      <w:r w:rsidRPr="00C212B4">
        <w:drawing>
          <wp:inline distT="0" distB="0" distL="0" distR="0" wp14:anchorId="1C8021DF" wp14:editId="7254E625">
            <wp:extent cx="5943600" cy="3466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6465"/>
                    </a:xfrm>
                    <a:prstGeom prst="rect">
                      <a:avLst/>
                    </a:prstGeom>
                  </pic:spPr>
                </pic:pic>
              </a:graphicData>
            </a:graphic>
          </wp:inline>
        </w:drawing>
      </w:r>
    </w:p>
    <w:p w14:paraId="63EA12DE" w14:textId="77777777" w:rsidR="00C212B4" w:rsidRDefault="00C212B4" w:rsidP="00C212B4">
      <w:pPr>
        <w:pStyle w:val="ListParagraph"/>
      </w:pPr>
    </w:p>
    <w:p w14:paraId="752C8A4B" w14:textId="77777777" w:rsidR="001D6982" w:rsidRDefault="001D6982" w:rsidP="00C212B4">
      <w:pPr>
        <w:pStyle w:val="ListParagraph"/>
        <w:ind w:left="1080"/>
        <w:rPr>
          <w:b/>
          <w:bCs/>
          <w:i/>
          <w:iCs/>
        </w:rPr>
      </w:pPr>
    </w:p>
    <w:p w14:paraId="63C6313E" w14:textId="0668AB25" w:rsidR="001D6982" w:rsidRDefault="001D6982" w:rsidP="00C212B4">
      <w:pPr>
        <w:pStyle w:val="ListParagraph"/>
        <w:ind w:left="1080"/>
      </w:pPr>
      <w:r>
        <w:lastRenderedPageBreak/>
        <w:t xml:space="preserve">You are going to have two steps, one for each class in the jar file. Also keep in mind the order of the arguments matters so make sure you have correct order. </w:t>
      </w:r>
    </w:p>
    <w:p w14:paraId="43CA00FD" w14:textId="77777777" w:rsidR="001D6982" w:rsidRPr="001D6982" w:rsidRDefault="001D6982" w:rsidP="00C212B4">
      <w:pPr>
        <w:pStyle w:val="ListParagraph"/>
        <w:ind w:left="1080"/>
      </w:pPr>
    </w:p>
    <w:p w14:paraId="21F58B34" w14:textId="267EE068" w:rsidR="00C212B4" w:rsidRDefault="00C212B4" w:rsidP="00C212B4">
      <w:pPr>
        <w:pStyle w:val="ListParagraph"/>
        <w:ind w:left="1080"/>
      </w:pPr>
      <w:r w:rsidRPr="00C212B4">
        <w:rPr>
          <w:b/>
          <w:bCs/>
          <w:i/>
          <w:iCs/>
        </w:rPr>
        <w:t>Note</w:t>
      </w:r>
      <w:r>
        <w:t xml:space="preserve">: The application location and arguments might be a little different for you as the location would be different if </w:t>
      </w:r>
      <w:r w:rsidR="001D6982">
        <w:t>you are</w:t>
      </w:r>
      <w:r>
        <w:t xml:space="preserve"> using your bucket. </w:t>
      </w:r>
    </w:p>
    <w:p w14:paraId="6C73ABA7" w14:textId="2C8D1683" w:rsidR="001D6982" w:rsidRDefault="001D6982" w:rsidP="00C212B4">
      <w:pPr>
        <w:pStyle w:val="ListParagraph"/>
        <w:ind w:left="1080"/>
      </w:pPr>
    </w:p>
    <w:p w14:paraId="3BA56859" w14:textId="7E05ED17" w:rsidR="001D6982" w:rsidRDefault="001D6982" w:rsidP="00C212B4">
      <w:pPr>
        <w:pStyle w:val="ListParagraph"/>
        <w:ind w:left="1080"/>
      </w:pPr>
      <w:r>
        <w:t>After the steps are done then it should look something like this:</w:t>
      </w:r>
    </w:p>
    <w:p w14:paraId="44657A06" w14:textId="18FA7BC8" w:rsidR="00215716" w:rsidRDefault="00215716" w:rsidP="00215716">
      <w:pPr>
        <w:pStyle w:val="ListParagraph"/>
      </w:pPr>
      <w:r w:rsidRPr="00215716">
        <w:drawing>
          <wp:inline distT="0" distB="0" distL="0" distR="0" wp14:anchorId="3296B69A" wp14:editId="5EF5DBB4">
            <wp:extent cx="5943600" cy="34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85"/>
                    </a:xfrm>
                    <a:prstGeom prst="rect">
                      <a:avLst/>
                    </a:prstGeom>
                  </pic:spPr>
                </pic:pic>
              </a:graphicData>
            </a:graphic>
          </wp:inline>
        </w:drawing>
      </w:r>
    </w:p>
    <w:p w14:paraId="5C6B7701" w14:textId="0C9D58BA" w:rsidR="00215716" w:rsidRDefault="00215716" w:rsidP="00C212B4">
      <w:pPr>
        <w:pStyle w:val="ListParagraph"/>
        <w:ind w:left="1080"/>
      </w:pPr>
    </w:p>
    <w:p w14:paraId="0B6184AE" w14:textId="16C6263C" w:rsidR="00215716" w:rsidRDefault="00215716" w:rsidP="00C212B4">
      <w:pPr>
        <w:pStyle w:val="ListParagraph"/>
        <w:ind w:left="1080"/>
      </w:pPr>
      <w:r>
        <w:t>Notice the “Tweets” takes a couple minutes.</w:t>
      </w:r>
    </w:p>
    <w:p w14:paraId="2D12FC9E" w14:textId="77A2AB0A" w:rsidR="00215716" w:rsidRDefault="00215716" w:rsidP="00215716"/>
    <w:p w14:paraId="3688A2E2" w14:textId="0A852D97" w:rsidR="00215716" w:rsidRDefault="00215716" w:rsidP="00215716">
      <w:pPr>
        <w:pStyle w:val="ListParagraph"/>
        <w:numPr>
          <w:ilvl w:val="0"/>
          <w:numId w:val="2"/>
        </w:numPr>
      </w:pPr>
      <w:r>
        <w:t>Look at the output files</w:t>
      </w:r>
    </w:p>
    <w:p w14:paraId="3232B81F" w14:textId="2A997D81" w:rsidR="00215716" w:rsidRDefault="00215716" w:rsidP="00215716">
      <w:pPr>
        <w:ind w:left="720"/>
      </w:pPr>
      <w:r>
        <w:t>Once the programs are completed you, go back to your bucket and you shall see the directories created by the page rank and tweets class. It should look something like this:</w:t>
      </w:r>
    </w:p>
    <w:p w14:paraId="5D707B4E" w14:textId="49A1D1FD" w:rsidR="00215716" w:rsidRDefault="00215716" w:rsidP="00215716">
      <w:r w:rsidRPr="00215716">
        <w:drawing>
          <wp:inline distT="0" distB="0" distL="0" distR="0" wp14:anchorId="45AC9A56" wp14:editId="221FAA97">
            <wp:extent cx="594360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4475"/>
                    </a:xfrm>
                    <a:prstGeom prst="rect">
                      <a:avLst/>
                    </a:prstGeom>
                  </pic:spPr>
                </pic:pic>
              </a:graphicData>
            </a:graphic>
          </wp:inline>
        </w:drawing>
      </w:r>
    </w:p>
    <w:p w14:paraId="6001AF70" w14:textId="4BE59B95" w:rsidR="00215716" w:rsidRDefault="00215716" w:rsidP="00C30F64">
      <w:r>
        <w:tab/>
        <w:t>Then once you go into the directory the output files should be there.</w:t>
      </w:r>
    </w:p>
    <w:p w14:paraId="2D81AC49" w14:textId="4D209B68" w:rsidR="00215716" w:rsidRDefault="00C30F64" w:rsidP="00C30F64">
      <w:pPr>
        <w:ind w:left="720"/>
      </w:pPr>
      <w:r>
        <w:t xml:space="preserve">Finally, note that if you try to run these programs multiple times with an output directory   that already exists then an error will occur. So, make sure to delete the directory if you plan on running it again or giving it out a different output name for the next run. </w:t>
      </w:r>
    </w:p>
    <w:p w14:paraId="733248F9" w14:textId="6BFE218A" w:rsidR="00C30F64" w:rsidRDefault="00C30F64" w:rsidP="00C30F64"/>
    <w:p w14:paraId="0F5996E2" w14:textId="642913E1" w:rsidR="00C30F64" w:rsidRDefault="00F35D5E" w:rsidP="00C30F64">
      <w:r>
        <w:t>All the programs are working as expected, if you have any questions regarding my programs or any other topic please do not hesitate to contact me. Thank you.</w:t>
      </w:r>
    </w:p>
    <w:p w14:paraId="3E5DEC55" w14:textId="77777777" w:rsidR="00935F3E" w:rsidRDefault="00935F3E" w:rsidP="00935F3E">
      <w:pPr>
        <w:jc w:val="center"/>
      </w:pPr>
    </w:p>
    <w:sectPr w:rsidR="0093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E25D9"/>
    <w:multiLevelType w:val="hybridMultilevel"/>
    <w:tmpl w:val="7DCA0F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5E72F6"/>
    <w:multiLevelType w:val="hybridMultilevel"/>
    <w:tmpl w:val="EEE20444"/>
    <w:lvl w:ilvl="0" w:tplc="0958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D11C7"/>
    <w:multiLevelType w:val="hybridMultilevel"/>
    <w:tmpl w:val="4DB8DD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E"/>
    <w:rsid w:val="001D6982"/>
    <w:rsid w:val="00215716"/>
    <w:rsid w:val="00386FE5"/>
    <w:rsid w:val="005710C7"/>
    <w:rsid w:val="00892657"/>
    <w:rsid w:val="00935F3E"/>
    <w:rsid w:val="00C212B4"/>
    <w:rsid w:val="00C30F64"/>
    <w:rsid w:val="00DA4E87"/>
    <w:rsid w:val="00F35D5E"/>
    <w:rsid w:val="00FE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9AA7"/>
  <w15:chartTrackingRefBased/>
  <w15:docId w15:val="{6BB1E39E-6B7B-4B86-B8D1-0FA01875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C7"/>
    <w:pPr>
      <w:ind w:left="720"/>
      <w:contextualSpacing/>
    </w:pPr>
  </w:style>
  <w:style w:type="character" w:styleId="Hyperlink">
    <w:name w:val="Hyperlink"/>
    <w:basedOn w:val="DefaultParagraphFont"/>
    <w:uiPriority w:val="99"/>
    <w:unhideWhenUsed/>
    <w:rsid w:val="005710C7"/>
    <w:rPr>
      <w:color w:val="0563C1" w:themeColor="hyperlink"/>
      <w:u w:val="single"/>
    </w:rPr>
  </w:style>
  <w:style w:type="character" w:styleId="UnresolvedMention">
    <w:name w:val="Unresolved Mention"/>
    <w:basedOn w:val="DefaultParagraphFont"/>
    <w:uiPriority w:val="99"/>
    <w:semiHidden/>
    <w:unhideWhenUsed/>
    <w:rsid w:val="005710C7"/>
    <w:rPr>
      <w:color w:val="605E5C"/>
      <w:shd w:val="clear" w:color="auto" w:fill="E1DFDD"/>
    </w:rPr>
  </w:style>
  <w:style w:type="character" w:styleId="FollowedHyperlink">
    <w:name w:val="FollowedHyperlink"/>
    <w:basedOn w:val="DefaultParagraphFont"/>
    <w:uiPriority w:val="99"/>
    <w:semiHidden/>
    <w:unhideWhenUsed/>
    <w:rsid w:val="00571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learning.utdallas.edu/bbcswebdav/pid-3522631-dt-content-rid-80601566_1/courses/2202-UTDAL-CS-6350-SEC002-24563/GettingStartedAW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Mejia</dc:creator>
  <cp:keywords/>
  <dc:description/>
  <cp:lastModifiedBy>Alfredo Mejia</cp:lastModifiedBy>
  <cp:revision>3</cp:revision>
  <cp:lastPrinted>2020-10-22T23:34:00Z</cp:lastPrinted>
  <dcterms:created xsi:type="dcterms:W3CDTF">2020-10-22T21:57:00Z</dcterms:created>
  <dcterms:modified xsi:type="dcterms:W3CDTF">2020-10-22T23:37:00Z</dcterms:modified>
</cp:coreProperties>
</file>