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6C769A" w14:paraId="2C078E63" wp14:noSpellErr="1" wp14:textId="0F9C6083">
      <w:pPr>
        <w:jc w:val="center"/>
      </w:pPr>
      <w:bookmarkStart w:name="_GoBack" w:id="0"/>
      <w:bookmarkEnd w:id="0"/>
      <w:r w:rsidRPr="3C6C769A" w:rsidR="3C6C769A">
        <w:rPr>
          <w:b w:val="1"/>
          <w:bCs w:val="1"/>
          <w:sz w:val="28"/>
          <w:szCs w:val="28"/>
        </w:rPr>
        <w:t>Cisco</w:t>
      </w:r>
    </w:p>
    <w:p w:rsidR="3C6C769A" w:rsidP="3C6C769A" w:rsidRDefault="3C6C769A" w14:paraId="3129C714" w14:textId="6CBD5B55">
      <w:pPr>
        <w:pStyle w:val="Normal"/>
        <w:jc w:val="left"/>
        <w:rPr>
          <w:b w:val="0"/>
          <w:bCs w:val="0"/>
          <w:noProof w:val="0"/>
          <w:sz w:val="22"/>
          <w:szCs w:val="22"/>
          <w:lang w:val="es-MX"/>
        </w:rPr>
      </w:pP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En la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plática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de Cisco,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vimos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cuál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es la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manera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de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trabajar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de Cisco, qué hacen además de redes, los servicios que ofrecen y cómo se están actualizando para anticiparse al futuro. Explicaron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qué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es lo que están haciendo en el ámbito del Internet </w:t>
      </w:r>
      <w:proofErr w:type="spellStart"/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Of</w:t>
      </w:r>
      <w:proofErr w:type="spellEnd"/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</w:t>
      </w:r>
      <w:proofErr w:type="spellStart"/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Things</w:t>
      </w:r>
      <w:proofErr w:type="spellEnd"/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, tal como oficinas que están virtualizadas con cámaras que siguen a la persona que está hablando, videollamadas en HD (o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telepresencia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como ellos lo llaman), la capacidad de poder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compartir una imagen con todos en un instante, etc. </w:t>
      </w:r>
    </w:p>
    <w:p w:rsidR="3C6C769A" w:rsidP="3C6C769A" w:rsidRDefault="3C6C769A" w14:noSpellErr="1" w14:paraId="754DDF48" w14:textId="467EDAB6">
      <w:pPr>
        <w:pStyle w:val="Normal"/>
        <w:jc w:val="left"/>
        <w:rPr>
          <w:b w:val="0"/>
          <w:bCs w:val="0"/>
          <w:noProof w:val="0"/>
          <w:sz w:val="22"/>
          <w:szCs w:val="22"/>
          <w:lang w:val="es-MX"/>
        </w:rPr>
      </w:pP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En la siguiente plática se habló de cosas más complicadas, pero que les logré entender en cierto grado. Hablaron de automatizar todo. De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que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ya no se tenga que ir hasta el lugar donde está el dispositivo para poder configurar uno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por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uno, sino configurar todos al mismo tiempo para poder configurar todo en cuestión de días o tal vez horas. Se trata de que ya no se dependa tanto del hardware, sino más del software, y que la seguridad no sea centralizada en un solo 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dispositivo,</w:t>
      </w: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sino que sea más generalizada y abarque un todo. </w:t>
      </w:r>
    </w:p>
    <w:p w:rsidR="3C6C769A" w:rsidP="3C6C769A" w:rsidRDefault="3C6C769A" w14:paraId="36604D68" w14:textId="64D37871">
      <w:pPr>
        <w:pStyle w:val="Normal"/>
        <w:jc w:val="left"/>
        <w:rPr>
          <w:b w:val="0"/>
          <w:bCs w:val="0"/>
          <w:noProof w:val="0"/>
          <w:sz w:val="22"/>
          <w:szCs w:val="22"/>
          <w:lang w:val="es-MX"/>
        </w:rPr>
      </w:pPr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También se habló de la automatización usando machine </w:t>
      </w:r>
      <w:proofErr w:type="spellStart"/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learning</w:t>
      </w:r>
      <w:proofErr w:type="spellEnd"/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para que se puedan realizar cosas de manera más eficiente y más rápida. Se habló también de la ciber-seguridad, y de cómo se puede aplicar el machine </w:t>
      </w:r>
      <w:proofErr w:type="spellStart"/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>learning</w:t>
      </w:r>
      <w:proofErr w:type="spellEnd"/>
      <w:r w:rsidRPr="3C6C769A" w:rsidR="3C6C769A">
        <w:rPr>
          <w:b w:val="0"/>
          <w:bCs w:val="0"/>
          <w:noProof w:val="0"/>
          <w:sz w:val="22"/>
          <w:szCs w:val="22"/>
          <w:lang w:val="es-MX"/>
        </w:rPr>
        <w:t xml:space="preserve"> para aprender de ataques y evitar ataques parecidos en un futuro. </w:t>
      </w:r>
    </w:p>
    <w:p w:rsidR="3C6C769A" w:rsidP="510D4281" w:rsidRDefault="3C6C769A" w14:paraId="0B46523E" w14:textId="150E8022" w14:noSpellErr="1">
      <w:pPr>
        <w:pStyle w:val="Normal"/>
        <w:jc w:val="left"/>
        <w:rPr>
          <w:b w:val="0"/>
          <w:bCs w:val="0"/>
          <w:noProof w:val="0"/>
          <w:sz w:val="22"/>
          <w:szCs w:val="22"/>
          <w:lang w:val="es-MX"/>
        </w:rPr>
      </w:pPr>
      <w:r w:rsidRPr="510D4281" w:rsidR="510D4281">
        <w:rPr>
          <w:b w:val="0"/>
          <w:bCs w:val="0"/>
          <w:noProof w:val="0"/>
          <w:sz w:val="22"/>
          <w:szCs w:val="22"/>
          <w:lang w:val="es-MX"/>
        </w:rPr>
        <w:t>Y al final regalaron cosas.</w:t>
      </w:r>
    </w:p>
    <w:p w:rsidR="510D4281" w:rsidP="510D4281" w:rsidRDefault="510D4281" w14:noSpellErr="1" w14:paraId="612D2863" w14:textId="1BB59F28">
      <w:pPr>
        <w:pStyle w:val="Normal"/>
        <w:jc w:val="left"/>
        <w:rPr>
          <w:b w:val="0"/>
          <w:bCs w:val="0"/>
          <w:noProof w:val="0"/>
          <w:sz w:val="22"/>
          <w:szCs w:val="22"/>
          <w:lang w:val="es-MX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3e2f0a78fba4380"/>
      <w:footerReference w:type="default" r:id="R5666043af55a49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6C769A" w:rsidTr="3C6C769A" w14:paraId="4CB86897">
      <w:tc>
        <w:tcPr>
          <w:tcW w:w="3120" w:type="dxa"/>
          <w:tcMar/>
        </w:tcPr>
        <w:p w:rsidR="3C6C769A" w:rsidP="3C6C769A" w:rsidRDefault="3C6C769A" w14:paraId="167F85BF" w14:textId="6E4E37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6C769A" w:rsidP="3C6C769A" w:rsidRDefault="3C6C769A" w14:paraId="714CDCFB" w14:textId="41D747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C769A" w:rsidP="3C6C769A" w:rsidRDefault="3C6C769A" w14:paraId="2A02F1E2" w14:textId="4C1CC2E8">
          <w:pPr>
            <w:pStyle w:val="Header"/>
            <w:bidi w:val="0"/>
            <w:ind w:right="-115"/>
            <w:jc w:val="right"/>
          </w:pPr>
        </w:p>
      </w:tc>
    </w:tr>
  </w:tbl>
  <w:p w:rsidR="3C6C769A" w:rsidP="3C6C769A" w:rsidRDefault="3C6C769A" w14:paraId="60DBF0AC" w14:textId="7CCC33C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6C769A" w:rsidTr="3C6C769A" w14:paraId="782B624D">
      <w:tc>
        <w:tcPr>
          <w:tcW w:w="3120" w:type="dxa"/>
          <w:tcMar/>
        </w:tcPr>
        <w:p w:rsidR="3C6C769A" w:rsidP="3C6C769A" w:rsidRDefault="3C6C769A" w14:paraId="13B4417F" w14:textId="3E9E97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6C769A" w:rsidP="3C6C769A" w:rsidRDefault="3C6C769A" w14:paraId="6928D4BE" w14:textId="593371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C769A" w:rsidP="3C6C769A" w:rsidRDefault="3C6C769A" w14:paraId="497D1712" w14:textId="34AF1A0D">
          <w:pPr>
            <w:pStyle w:val="Header"/>
            <w:bidi w:val="0"/>
            <w:ind w:right="-115"/>
            <w:jc w:val="right"/>
          </w:pPr>
        </w:p>
      </w:tc>
    </w:tr>
  </w:tbl>
  <w:p w:rsidR="3C6C769A" w:rsidP="3C6C769A" w:rsidRDefault="3C6C769A" w14:paraId="440043D0" w14:textId="64CBFB4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685C52"/>
  <w15:docId w15:val="{906e4307-1855-4936-9b3d-6a1801cc59b2}"/>
  <w:rsids>
    <w:rsidRoot w:val="35685C52"/>
    <w:rsid w:val="35685C52"/>
    <w:rsid w:val="3C6C769A"/>
    <w:rsid w:val="510D42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3e2f0a78fba4380" /><Relationship Type="http://schemas.openxmlformats.org/officeDocument/2006/relationships/footer" Target="/word/footer.xml" Id="R5666043af55a49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2018-10-22T20:46:21.9995166Z</dcterms:created>
  <dcterms:modified xsi:type="dcterms:W3CDTF">2018-10-22T21:21:44.3586220Z</dcterms:modified>
  <dc:creator>Alfredo Palacios Olagaray</dc:creator>
  <lastModifiedBy>Alfredo Palacios Olagaray</lastModifiedBy>
</coreProperties>
</file>