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Trabajo Práctico Unidad 8 – Análisis de Métricas en Jira</w:t>
      </w:r>
    </w:p>
    <w:p>
      <w:pPr>
        <w:pStyle w:val="Heading2"/>
      </w:pPr>
      <w:r>
        <w:t>1. Introducción</w:t>
      </w:r>
    </w:p>
    <w:p>
      <w:r>
        <w:t>Este informe presenta el análisis de métricas clave utilizando un tablero Kanban y Scrum en Jira, siguiendo las 10 historias de usuario cargadas en el sistema (HU-01 a HU-10). Se incluyen reportes simulados, interpretación de KPIs y conclusiones.</w:t>
      </w:r>
    </w:p>
    <w:p>
      <w:pPr>
        <w:pStyle w:val="Heading2"/>
      </w:pPr>
      <w:r>
        <w:t>2. Tablero Kanban y Scrum</w:t>
      </w:r>
    </w:p>
    <w:p>
      <w:r>
        <w:t>Se trabajó con un tablero Kanban/Scrum, registrando las 10 historias del TP5 y simulando sus fechas de avance para generar las métricas solicitadas.</w:t>
      </w:r>
    </w:p>
    <w:p>
      <w:pPr>
        <w:pStyle w:val="Heading2"/>
      </w:pPr>
      <w:r>
        <w:t>Imagen de Reportes Simulados</w:t>
      </w:r>
    </w:p>
    <w:p>
      <w:r>
        <w:drawing>
          <wp:inline xmlns:a="http://schemas.openxmlformats.org/drawingml/2006/main" xmlns:pic="http://schemas.openxmlformats.org/drawingml/2006/picture">
            <wp:extent cx="5029200" cy="754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report_titled_&quot;Trabajo_Práctico_Unidad_8_–_Aná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Tabla de métricas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¿Se puede ver en Jira?</w:t>
            </w:r>
          </w:p>
        </w:tc>
        <w:tc>
          <w:tcPr>
            <w:tcW w:type="dxa" w:w="2880"/>
          </w:tcPr>
          <w:p>
            <w:r>
              <w:t>¿Dónde?</w:t>
            </w:r>
          </w:p>
        </w:tc>
      </w:tr>
      <w:tr>
        <w:tc>
          <w:tcPr>
            <w:tcW w:type="dxa" w:w="2880"/>
          </w:tcPr>
          <w:p>
            <w:r>
              <w:t>Lead Time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Control Chart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Control Chart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Cumulative Flow Diagram</w:t>
            </w:r>
          </w:p>
        </w:tc>
      </w:tr>
      <w:tr>
        <w:tc>
          <w:tcPr>
            <w:tcW w:type="dxa" w:w="2880"/>
          </w:tcPr>
          <w:p>
            <w:r>
              <w:t>WIP promedio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CFD (requiere cálculo manual)</w:t>
            </w:r>
          </w:p>
        </w:tc>
      </w:tr>
      <w:tr>
        <w:tc>
          <w:tcPr>
            <w:tcW w:type="dxa" w:w="2880"/>
          </w:tcPr>
          <w:p>
            <w:r>
              <w:t>Blocked Time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Requiere cálculo manual</w:t>
            </w:r>
          </w:p>
        </w:tc>
      </w:tr>
      <w:tr>
        <w:tc>
          <w:tcPr>
            <w:tcW w:type="dxa" w:w="2880"/>
          </w:tcPr>
          <w:p>
            <w:r>
              <w:t>Delivery Rate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Filtros o gadgets (requiere cálculo manual)</w:t>
            </w:r>
          </w:p>
        </w:tc>
      </w:tr>
      <w:tr>
        <w:tc>
          <w:tcPr>
            <w:tcW w:type="dxa" w:w="2880"/>
          </w:tcPr>
          <w:p>
            <w:r>
              <w:t>Velocity</w:t>
            </w:r>
          </w:p>
        </w:tc>
        <w:tc>
          <w:tcPr>
            <w:tcW w:type="dxa" w:w="2880"/>
          </w:tcPr>
          <w:p>
            <w:r>
              <w:t>Sí (Scrum)</w:t>
            </w:r>
          </w:p>
        </w:tc>
        <w:tc>
          <w:tcPr>
            <w:tcW w:type="dxa" w:w="2880"/>
          </w:tcPr>
          <w:p>
            <w:r>
              <w:t>Velocity Chart</w:t>
            </w:r>
          </w:p>
        </w:tc>
      </w:tr>
    </w:tbl>
    <w:p>
      <w:pPr>
        <w:pStyle w:val="Heading2"/>
      </w:pPr>
      <w:r>
        <w:t>4. Análisis de KPIs</w:t>
      </w:r>
    </w:p>
    <w:p>
      <w:r>
        <w:t>• Lead Time: Tiempo total desde que una tarjeta se crea hasta que se finaliza. Se visualiza en el Control Chart.</w:t>
        <w:br/>
        <w:t>• Cycle Time: Tiempo desde que comienza el trabajo hasta que termina. También visible en el Control Chart.</w:t>
        <w:br/>
        <w:t>• Throughput: Cantidad de tareas completadas en un periodo. Se observa en el CFD.</w:t>
        <w:br/>
        <w:t>• WIP Promedio: Cantidad de tareas en progreso simultáneamente. Se estima leyendo el CFD.</w:t>
        <w:br/>
        <w:t>• Blocked Time: Tiempo en que una tarea estuvo bloqueada. Debe calcularse manualmente.</w:t>
        <w:br/>
        <w:t>• Delivery Rate: Frecuencia de entregas. Requiere cálculos externos.</w:t>
        <w:br/>
        <w:t>• Velocity: Cantidad de puntos completados por sprint. Se observa en Velocity Chart.</w:t>
      </w:r>
    </w:p>
    <w:p>
      <w:pPr>
        <w:pStyle w:val="Heading2"/>
      </w:pPr>
      <w:r>
        <w:t>5. Conclusiones</w:t>
      </w:r>
    </w:p>
    <w:p>
      <w:r>
        <w:t>El uso de reportes de Jira permite analizar el flujo de trabajo del equipo y evaluar cuellos de botella. La combinación de Kanban y Scrum facilita la lectura de métricas como Lead Time, Cycle Time y Velocity, lo cual mejora la toma de decisiones y eficiencia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