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8FA14" w14:textId="21DC1CF3" w:rsidR="00913DB4" w:rsidRDefault="002B6428" w:rsidP="002B6428">
      <w:pPr>
        <w:pStyle w:val="Titolo"/>
      </w:pPr>
      <w:r>
        <w:t>Proposta di lavoro per DAFN</w:t>
      </w:r>
    </w:p>
    <w:p w14:paraId="4F73C45D" w14:textId="296AD95D" w:rsidR="00F24838" w:rsidRDefault="002B6428" w:rsidP="002B6428">
      <w:r>
        <w:t xml:space="preserve">Per il progetto di Daft si vuole proporre come lavoro lo sviluppo e l’upgrade dell’attuale stato del progetto dello </w:t>
      </w:r>
      <w:r w:rsidR="00A37C8C">
        <w:t>Scorbot</w:t>
      </w:r>
      <w:r>
        <w:t xml:space="preserve">, aggiungendo alla scheda di attuazione e sensoristica già presente, un sistema di controllo basato su BlockNet, e la possibilità per un operatore di leggere e impostare i riferimenti mediante </w:t>
      </w:r>
      <w:r w:rsidR="00A37C8C">
        <w:t>EPICS</w:t>
      </w:r>
      <w:r>
        <w:t>, possibilmente attraverso lo sviluppo di una interfaccia grafica sfruttando CSS (Controll System Studio)</w:t>
      </w:r>
      <w:r w:rsidR="00BA3682">
        <w:t>.</w:t>
      </w:r>
    </w:p>
    <w:p w14:paraId="35C3149B" w14:textId="1F69F899" w:rsidR="00BA3682" w:rsidRDefault="00A37C8C" w:rsidP="002B6428">
      <w:r>
        <w:t>BlockNet</w:t>
      </w:r>
      <w:r w:rsidR="00BA3682">
        <w:t xml:space="preserve">-Arduino-Scorbot saranno tutti e 3 Fisicamente vicini, grazie a </w:t>
      </w:r>
      <w:r>
        <w:t>EPICS</w:t>
      </w:r>
      <w:r w:rsidR="00BA3682">
        <w:t xml:space="preserve">, l’operatore si potrà connettere o sulla stessa macchina dove gira </w:t>
      </w:r>
      <w:r>
        <w:t>BlockNet</w:t>
      </w:r>
      <w:r w:rsidR="00BA3682">
        <w:t>, o collegarsi da remoto, in maniera trasparente al programma.</w:t>
      </w:r>
    </w:p>
    <w:p w14:paraId="144F55BF" w14:textId="27410C16" w:rsidR="002B6428" w:rsidRDefault="00F24838" w:rsidP="002B6428">
      <w:r>
        <w:rPr>
          <w:noProof/>
        </w:rPr>
        <w:drawing>
          <wp:inline distT="0" distB="0" distL="0" distR="0" wp14:anchorId="49420B6F" wp14:editId="571AC119">
            <wp:extent cx="6118860" cy="14173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2EA9" w14:textId="198A2F54" w:rsidR="00F24838" w:rsidRDefault="00F24838" w:rsidP="00F24838">
      <w:pPr>
        <w:pStyle w:val="Titolo2"/>
      </w:pPr>
      <w:r>
        <w:t>Background</w:t>
      </w:r>
      <w:r w:rsidR="00BA3682">
        <w:t>/Punto di partenza</w:t>
      </w:r>
    </w:p>
    <w:p w14:paraId="05797BD7" w14:textId="7BE56C0B" w:rsidR="00F24838" w:rsidRDefault="00F24838" w:rsidP="002B6428">
      <w:r>
        <w:t xml:space="preserve">Il settore in rosso dovrebbe essere (a meno di bug che a causa covid non sono potuti saltare fuori) già pronta e operativa per interconnettersi con l’elettronica e la sensoristica presente a bordo dello </w:t>
      </w:r>
      <w:r w:rsidR="00A37C8C">
        <w:t>Scorbot</w:t>
      </w:r>
      <w:r>
        <w:t>.</w:t>
      </w:r>
    </w:p>
    <w:p w14:paraId="5F4B9005" w14:textId="719369D7" w:rsidR="00F24838" w:rsidRDefault="00F24838" w:rsidP="002B6428">
      <w:r>
        <w:t xml:space="preserve">È già stato sviluppato un protocollo a pacchetti che passa per l’usb che mediante un applicazione Stand-alone già consente di avere una GUI e un semplice </w:t>
      </w:r>
      <w:r w:rsidR="00A37C8C">
        <w:t>PID</w:t>
      </w:r>
      <w:r>
        <w:t xml:space="preserve"> per ogni motore, nostro obiettivo e replicare questo risultato mediante i tool visti durante il corso, e possibilmente sfruttarne le potenzialità per migliorare sin da subito o lasciare un framework di lavoro per progetti futuri.</w:t>
      </w:r>
    </w:p>
    <w:p w14:paraId="1BDD3784" w14:textId="31B937D3" w:rsidR="00F24838" w:rsidRDefault="00F24838" w:rsidP="00F24838">
      <w:pPr>
        <w:pStyle w:val="Titolo2"/>
      </w:pPr>
      <w:r>
        <w:t>BlockNet</w:t>
      </w:r>
    </w:p>
    <w:p w14:paraId="05E65E56" w14:textId="2766D580" w:rsidR="00F24838" w:rsidRDefault="00F24838" w:rsidP="002B6428">
      <w:r>
        <w:t>Nell</w:t>
      </w:r>
      <w:r w:rsidR="00BA3682">
        <w:t>a sezione di</w:t>
      </w:r>
      <w:r>
        <w:t xml:space="preserve"> </w:t>
      </w:r>
      <w:r w:rsidR="00A37C8C">
        <w:t>BlockNet</w:t>
      </w:r>
      <w:r>
        <w:t xml:space="preserve"> i sotto-sistemi da sviluppare sono :</w:t>
      </w:r>
    </w:p>
    <w:p w14:paraId="6B0F0FED" w14:textId="3DA61117" w:rsidR="00F24838" w:rsidRDefault="00F24838" w:rsidP="00F24838">
      <w:pPr>
        <w:pStyle w:val="Paragrafoelenco"/>
        <w:numPr>
          <w:ilvl w:val="0"/>
          <w:numId w:val="1"/>
        </w:numPr>
      </w:pPr>
      <w:r>
        <w:t>Interfaccia di comunicazione USB mediante libreria .NET “</w:t>
      </w:r>
      <w:r w:rsidRPr="00F24838">
        <w:t>SerialPort</w:t>
      </w:r>
      <w:r>
        <w:t>” (</w:t>
      </w:r>
      <w:hyperlink r:id="rId6" w:history="1">
        <w:r>
          <w:rPr>
            <w:rStyle w:val="Collegamentoipertestuale"/>
          </w:rPr>
          <w:t>https://docs.microsoft.com/it-it/dotnet/api/system.io.ports.serialport?view=dotnet-plat-ext-3.1</w:t>
        </w:r>
      </w:hyperlink>
      <w:r>
        <w:t xml:space="preserve">). Si spera di riuscire a svilupparla in maniera tale da lasciare qualcosa per la crescita del </w:t>
      </w:r>
      <w:r w:rsidR="00BA3682">
        <w:t>Framework</w:t>
      </w:r>
      <w:r>
        <w:t>.</w:t>
      </w:r>
    </w:p>
    <w:p w14:paraId="7E2148F7" w14:textId="5EE76865" w:rsidR="00F24838" w:rsidRDefault="00F24838" w:rsidP="00F24838">
      <w:pPr>
        <w:pStyle w:val="Paragrafoelenco"/>
        <w:numPr>
          <w:ilvl w:val="0"/>
          <w:numId w:val="1"/>
        </w:numPr>
      </w:pPr>
      <w:r>
        <w:t xml:space="preserve">Sistema di controllo che ricevuti i dati li elabori e generi dei pwm adeguati (Core work di </w:t>
      </w:r>
      <w:r w:rsidR="00A37C8C">
        <w:t>BlockNet</w:t>
      </w:r>
      <w:r>
        <w:t>)</w:t>
      </w:r>
    </w:p>
    <w:p w14:paraId="6F135F26" w14:textId="302F147F" w:rsidR="00F24838" w:rsidRDefault="00F24838" w:rsidP="00F24838">
      <w:pPr>
        <w:pStyle w:val="Paragrafoelenco"/>
        <w:numPr>
          <w:ilvl w:val="0"/>
          <w:numId w:val="1"/>
        </w:numPr>
      </w:pPr>
      <w:r>
        <w:t>Comunicazione, e quindi sviluppo, della libreria per renderla compatibile con EPICS</w:t>
      </w:r>
      <w:r w:rsidR="00BA3682">
        <w:t xml:space="preserve">, anche qui si auspica di riuscire a creare qualcosa che rimanga nello sviluppo del </w:t>
      </w:r>
      <w:r w:rsidR="00BA3682">
        <w:t>Framework</w:t>
      </w:r>
      <w:r w:rsidR="00BA3682">
        <w:t>.</w:t>
      </w:r>
    </w:p>
    <w:p w14:paraId="193207B5" w14:textId="3D16D410" w:rsidR="00BA3682" w:rsidRDefault="00BA3682" w:rsidP="00BA3682">
      <w:r>
        <w:t xml:space="preserve">Per portare a termine questi punti è estremamente probabile che Luca Calacci ci dovrà seguire sia per </w:t>
      </w:r>
      <w:r w:rsidR="00A37C8C">
        <w:t>spiegarci</w:t>
      </w:r>
      <w:r>
        <w:t xml:space="preserve"> come fare certe procedure nel suo progetto (causa assenza wiki) che per dirigere e pilotare lo sviluppo delle librerie che poi speriamo verranno integrate in BlockNet.</w:t>
      </w:r>
    </w:p>
    <w:p w14:paraId="1A761E51" w14:textId="02D88C65" w:rsidR="00BA3682" w:rsidRDefault="00A37C8C" w:rsidP="00BA3682">
      <w:pPr>
        <w:pStyle w:val="Titolo2"/>
      </w:pPr>
      <w:r>
        <w:t>EPICS</w:t>
      </w:r>
    </w:p>
    <w:p w14:paraId="30B68698" w14:textId="40C32F58" w:rsidR="00BA3682" w:rsidRDefault="00BA3682" w:rsidP="00BA3682">
      <w:r>
        <w:t xml:space="preserve">Nella sezione di </w:t>
      </w:r>
      <w:r w:rsidR="00A37C8C">
        <w:t>EPICS</w:t>
      </w:r>
      <w:r>
        <w:t xml:space="preserve">, il task principale sarà quello di creare la rete di comunicazione di pacchetti per permettere il controllo del robot sia in locale che in Remoto, sarà necessario interfacciarsi con il 3° punto di </w:t>
      </w:r>
      <w:r w:rsidR="00A37C8C">
        <w:t>BlockNet</w:t>
      </w:r>
      <w:r>
        <w:t xml:space="preserve">, e con lo sviluppo della GUI mediante CSS, essendo CSS nativamente predisposto per </w:t>
      </w:r>
      <w:r w:rsidR="00A37C8C">
        <w:t>EPICS</w:t>
      </w:r>
      <w:r>
        <w:t>, è ragionevole aspettarsi la maggiore difficoltà sull’interfacciamento con BlockNet.</w:t>
      </w:r>
    </w:p>
    <w:p w14:paraId="5341A3CB" w14:textId="38618CA5" w:rsidR="00BA3682" w:rsidRDefault="00BA3682" w:rsidP="00BA3682">
      <w:pPr>
        <w:pStyle w:val="Titolo2"/>
      </w:pPr>
      <w:r>
        <w:t>CSS</w:t>
      </w:r>
      <w:r>
        <w:t xml:space="preserve"> (Control System Studio)</w:t>
      </w:r>
    </w:p>
    <w:p w14:paraId="115D5E66" w14:textId="76FC776E" w:rsidR="00BA3682" w:rsidRDefault="00BA3682" w:rsidP="00BA3682">
      <w:r>
        <w:t xml:space="preserve">Tool basato su java ed avente un ambiente di sviluppo basato su </w:t>
      </w:r>
      <w:r w:rsidR="00A37C8C">
        <w:t>Eclipse</w:t>
      </w:r>
      <w:r>
        <w:t>, da sviluppare per poter osservare tutte le variabili del Robot, e cambiarne riferimenti o impostazioni se necessario, come linea guida, circa l’interfaccia grafica sviluppata del precedente progetto.</w:t>
      </w:r>
    </w:p>
    <w:p w14:paraId="7FC3B4A6" w14:textId="19B539B3" w:rsidR="00BA3682" w:rsidRDefault="00BA3682" w:rsidP="00BA3682">
      <w:r>
        <w:br w:type="page"/>
      </w:r>
    </w:p>
    <w:p w14:paraId="31FF2655" w14:textId="51D50DF9" w:rsidR="00BA3682" w:rsidRDefault="00BA3682" w:rsidP="00BA3682">
      <w:pPr>
        <w:pStyle w:val="Titolo2"/>
      </w:pPr>
      <w:r>
        <w:lastRenderedPageBreak/>
        <w:t>Differenze finali con l’attuale stato del progetto</w:t>
      </w:r>
    </w:p>
    <w:p w14:paraId="7585EA1D" w14:textId="5FEE2961" w:rsidR="00BA3682" w:rsidRDefault="00BA3682" w:rsidP="00BA3682">
      <w:r>
        <w:t>Rispetto alla piattaforma Standalone sviluppata, ci aspettiamo che blocknet permetta di creare controlli più sofisticati e avanzati di quelli attualmente codificabili, e la presenza di una connessione anche in remoto dovrebbe rendere più “sicuro” l’uso dei robot poiché le singole macchine verrebbero toccato dal professore e i ragazzi andrebbero con il loro PC per interagire, quindi il tutto dovrebbe essere più controllato.</w:t>
      </w:r>
    </w:p>
    <w:p w14:paraId="4EB65890" w14:textId="468998E2" w:rsidR="00BA3682" w:rsidRDefault="00A37C8C" w:rsidP="00A37C8C">
      <w:pPr>
        <w:pStyle w:val="Titolo1"/>
      </w:pPr>
      <w:r>
        <w:t>Materiale e supporto Necessario</w:t>
      </w:r>
    </w:p>
    <w:p w14:paraId="10EA04D5" w14:textId="3C7B4FDF" w:rsidR="00A37C8C" w:rsidRDefault="00A37C8C" w:rsidP="00A37C8C">
      <w:r>
        <w:t>Per lo sviluppo del progetto ci aspettiamo che sarà necessario:</w:t>
      </w:r>
    </w:p>
    <w:p w14:paraId="61B3F9DF" w14:textId="2F7BF8FA" w:rsidR="00A37C8C" w:rsidRDefault="00A37C8C" w:rsidP="00A37C8C">
      <w:pPr>
        <w:pStyle w:val="Paragrafoelenco"/>
        <w:numPr>
          <w:ilvl w:val="0"/>
          <w:numId w:val="2"/>
        </w:numPr>
      </w:pPr>
      <w:r>
        <w:t>Scorbot</w:t>
      </w:r>
    </w:p>
    <w:p w14:paraId="420B606B" w14:textId="0D5AC4E2" w:rsidR="00A37C8C" w:rsidRDefault="00A37C8C" w:rsidP="00A37C8C">
      <w:pPr>
        <w:pStyle w:val="Paragrafoelenco"/>
        <w:numPr>
          <w:ilvl w:val="0"/>
          <w:numId w:val="2"/>
        </w:numPr>
      </w:pPr>
      <w:r>
        <w:t>Scheda Arduino</w:t>
      </w:r>
    </w:p>
    <w:p w14:paraId="6E3FCB1F" w14:textId="2FE2AE67" w:rsidR="00A37C8C" w:rsidRDefault="00A37C8C" w:rsidP="00A37C8C">
      <w:pPr>
        <w:pStyle w:val="Paragrafoelenco"/>
        <w:numPr>
          <w:ilvl w:val="0"/>
          <w:numId w:val="2"/>
        </w:numPr>
      </w:pPr>
      <w:r>
        <w:t>Raspberry-Py per controllo locale</w:t>
      </w:r>
    </w:p>
    <w:p w14:paraId="602BE4A6" w14:textId="78B03F99" w:rsidR="00A37C8C" w:rsidRDefault="00A37C8C" w:rsidP="00A37C8C">
      <w:pPr>
        <w:pStyle w:val="Paragrafoelenco"/>
        <w:numPr>
          <w:ilvl w:val="0"/>
          <w:numId w:val="3"/>
        </w:numPr>
      </w:pPr>
      <w:r>
        <w:t>Supporto dai ragazzi di Vitrociset per installazione e setup dell’ambiente di EPICS, e forse qualche dritta per estendere il linguaggio a BlockNet</w:t>
      </w:r>
    </w:p>
    <w:p w14:paraId="3DA199DB" w14:textId="1E720DD0" w:rsidR="00A37C8C" w:rsidRDefault="00A37C8C" w:rsidP="00A37C8C">
      <w:pPr>
        <w:pStyle w:val="Paragrafoelenco"/>
        <w:numPr>
          <w:ilvl w:val="0"/>
          <w:numId w:val="3"/>
        </w:numPr>
      </w:pPr>
      <w:r>
        <w:t>Supporto da luca per aiutarci a dirigere al meglio lo sviluppo di BlockNet</w:t>
      </w:r>
    </w:p>
    <w:p w14:paraId="3ECBF674" w14:textId="38EE042F" w:rsidR="00A37C8C" w:rsidRPr="00A37C8C" w:rsidRDefault="00A37C8C" w:rsidP="00A37C8C">
      <w:r>
        <w:t>Come carico di lavoro è necessario almeno avere 2 Persone, una dall’usb fino al controllo blocknet dati i riferimenti, e un'altra dai riferimenti fino alla GUI, visto però il numero di cose che devono essere sviluppati in parallelo arrivare ad avere 3,4 o anche 5 persone per gestire i vari lavori potrebbe portare a uno sviluppo in tempi ragionevoli.</w:t>
      </w:r>
    </w:p>
    <w:sectPr w:rsidR="00A37C8C" w:rsidRPr="00A37C8C" w:rsidSect="00BA3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1E0D"/>
    <w:multiLevelType w:val="hybridMultilevel"/>
    <w:tmpl w:val="15DE2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4A8A"/>
    <w:multiLevelType w:val="hybridMultilevel"/>
    <w:tmpl w:val="8D1C08A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23B28"/>
    <w:multiLevelType w:val="hybridMultilevel"/>
    <w:tmpl w:val="4E4E7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93"/>
    <w:rsid w:val="002B6428"/>
    <w:rsid w:val="00913DB4"/>
    <w:rsid w:val="00964A93"/>
    <w:rsid w:val="00A37C8C"/>
    <w:rsid w:val="00BA3682"/>
    <w:rsid w:val="00F2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0F0C"/>
  <w15:chartTrackingRefBased/>
  <w15:docId w15:val="{86AAD597-A0D4-4AC8-843C-6F4FFE0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B642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4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248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24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it-it/dotnet/api/system.io.ports.serialport?view=dotnet-plat-ext-3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Alfano</dc:creator>
  <cp:keywords/>
  <dc:description/>
  <cp:lastModifiedBy>Emanuele Alfano</cp:lastModifiedBy>
  <cp:revision>3</cp:revision>
  <dcterms:created xsi:type="dcterms:W3CDTF">2020-06-13T11:11:00Z</dcterms:created>
  <dcterms:modified xsi:type="dcterms:W3CDTF">2020-06-13T12:12:00Z</dcterms:modified>
</cp:coreProperties>
</file>