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2AC" w:rsidRPr="00173942" w:rsidRDefault="00173942" w:rsidP="00173942">
      <w:pPr>
        <w:spacing w:line="276" w:lineRule="auto"/>
        <w:jc w:val="center"/>
        <w:rPr>
          <w:rFonts w:asciiTheme="majorBidi" w:hAnsiTheme="majorBidi" w:cstheme="majorBidi"/>
          <w:b/>
          <w:bCs/>
          <w:sz w:val="28"/>
          <w:szCs w:val="28"/>
        </w:rPr>
      </w:pPr>
      <w:r w:rsidRPr="00173942">
        <w:rPr>
          <w:rFonts w:asciiTheme="majorBidi" w:hAnsiTheme="majorBidi" w:cstheme="majorBidi"/>
          <w:b/>
          <w:bCs/>
          <w:sz w:val="28"/>
          <w:szCs w:val="28"/>
        </w:rPr>
        <w:t>PRAKTIKUM MANDIRI METODE NUMERIK 2019</w:t>
      </w:r>
    </w:p>
    <w:p w:rsidR="00173942" w:rsidRPr="00173942" w:rsidRDefault="00173942" w:rsidP="00173942">
      <w:pPr>
        <w:spacing w:line="276" w:lineRule="auto"/>
        <w:jc w:val="center"/>
        <w:rPr>
          <w:rFonts w:asciiTheme="majorBidi" w:hAnsiTheme="majorBidi" w:cstheme="majorBidi"/>
          <w:b/>
          <w:bCs/>
          <w:sz w:val="28"/>
          <w:szCs w:val="28"/>
        </w:rPr>
      </w:pPr>
      <w:r w:rsidRPr="00173942">
        <w:rPr>
          <w:rFonts w:asciiTheme="majorBidi" w:hAnsiTheme="majorBidi" w:cstheme="majorBidi"/>
          <w:b/>
          <w:bCs/>
          <w:sz w:val="28"/>
          <w:szCs w:val="28"/>
        </w:rPr>
        <w:t>TURUNAN DAN INTEGRAL NUMERIK</w:t>
      </w:r>
    </w:p>
    <w:p w:rsidR="00173942" w:rsidRDefault="00173942" w:rsidP="00173942">
      <w:pPr>
        <w:spacing w:line="276" w:lineRule="auto"/>
        <w:rPr>
          <w:rFonts w:asciiTheme="majorBidi" w:hAnsiTheme="majorBidi" w:cstheme="majorBidi"/>
          <w:b/>
          <w:bCs/>
          <w:sz w:val="24"/>
          <w:szCs w:val="24"/>
        </w:rPr>
      </w:pPr>
      <w:r>
        <w:rPr>
          <w:rFonts w:asciiTheme="majorBidi" w:hAnsiTheme="majorBidi" w:cstheme="majorBidi"/>
          <w:b/>
          <w:bCs/>
          <w:sz w:val="24"/>
          <w:szCs w:val="24"/>
        </w:rPr>
        <w:t xml:space="preserve">NAMA </w:t>
      </w:r>
      <w:r>
        <w:rPr>
          <w:rFonts w:asciiTheme="majorBidi" w:hAnsiTheme="majorBidi" w:cstheme="majorBidi"/>
          <w:b/>
          <w:bCs/>
          <w:sz w:val="24"/>
          <w:szCs w:val="24"/>
        </w:rPr>
        <w:tab/>
        <w:t>: WAHYU ALFANDI</w:t>
      </w:r>
    </w:p>
    <w:p w:rsidR="00173942" w:rsidRDefault="00173942" w:rsidP="00173942">
      <w:pPr>
        <w:spacing w:line="276" w:lineRule="auto"/>
        <w:rPr>
          <w:rFonts w:asciiTheme="majorBidi" w:hAnsiTheme="majorBidi" w:cstheme="majorBidi"/>
          <w:b/>
          <w:bCs/>
          <w:sz w:val="24"/>
          <w:szCs w:val="24"/>
        </w:rPr>
      </w:pPr>
      <w:r>
        <w:rPr>
          <w:rFonts w:asciiTheme="majorBidi" w:hAnsiTheme="majorBidi" w:cstheme="majorBidi"/>
          <w:b/>
          <w:bCs/>
          <w:sz w:val="24"/>
          <w:szCs w:val="24"/>
        </w:rPr>
        <w:t xml:space="preserve">NIM </w:t>
      </w:r>
      <w:r>
        <w:rPr>
          <w:rFonts w:asciiTheme="majorBidi" w:hAnsiTheme="majorBidi" w:cstheme="majorBidi"/>
          <w:b/>
          <w:bCs/>
          <w:sz w:val="24"/>
          <w:szCs w:val="24"/>
        </w:rPr>
        <w:tab/>
      </w:r>
      <w:r>
        <w:rPr>
          <w:rFonts w:asciiTheme="majorBidi" w:hAnsiTheme="majorBidi" w:cstheme="majorBidi"/>
          <w:b/>
          <w:bCs/>
          <w:sz w:val="24"/>
          <w:szCs w:val="24"/>
        </w:rPr>
        <w:tab/>
        <w:t>: F1D018060</w:t>
      </w:r>
    </w:p>
    <w:p w:rsidR="00173942" w:rsidRDefault="00173942" w:rsidP="00173942">
      <w:pPr>
        <w:pStyle w:val="ListParagraph"/>
        <w:numPr>
          <w:ilvl w:val="0"/>
          <w:numId w:val="1"/>
        </w:numPr>
        <w:ind w:left="360"/>
        <w:jc w:val="both"/>
        <w:rPr>
          <w:b/>
        </w:rPr>
      </w:pPr>
      <w:r>
        <w:rPr>
          <w:b/>
        </w:rPr>
        <w:t>TUJUAN PRAKTIKUM</w:t>
      </w:r>
    </w:p>
    <w:p w:rsidR="00173942" w:rsidRPr="00B27EC8" w:rsidRDefault="00173942" w:rsidP="00173942">
      <w:pPr>
        <w:pStyle w:val="ListParagraph"/>
        <w:numPr>
          <w:ilvl w:val="0"/>
          <w:numId w:val="2"/>
        </w:numPr>
        <w:ind w:left="720"/>
        <w:jc w:val="both"/>
        <w:rPr>
          <w:bCs/>
        </w:rPr>
      </w:pPr>
      <w:r w:rsidRPr="00B27EC8">
        <w:rPr>
          <w:bCs/>
        </w:rPr>
        <w:t>Mahasiswa mampu memahami turunan numerik dengan selisih maju, mundur, dan terpusat kemudian dapat mengimplementasikannya ke dalam program C++.</w:t>
      </w:r>
    </w:p>
    <w:p w:rsidR="00173942" w:rsidRPr="00B27EC8" w:rsidRDefault="00173942" w:rsidP="00173942">
      <w:pPr>
        <w:pStyle w:val="ListParagraph"/>
        <w:numPr>
          <w:ilvl w:val="0"/>
          <w:numId w:val="2"/>
        </w:numPr>
        <w:ind w:left="720"/>
        <w:jc w:val="both"/>
        <w:rPr>
          <w:bCs/>
        </w:rPr>
      </w:pPr>
      <w:r w:rsidRPr="00B27EC8">
        <w:rPr>
          <w:bCs/>
        </w:rPr>
        <w:t>Mahasiswa mampu memahami dan mengimplementasikan metode newton code 1</w:t>
      </w:r>
      <w:r w:rsidR="00CB7E3F" w:rsidRPr="00B27EC8">
        <w:rPr>
          <w:bCs/>
        </w:rPr>
        <w:t>/3 dalam bahasa C++.</w:t>
      </w:r>
    </w:p>
    <w:p w:rsidR="00CB7E3F" w:rsidRDefault="00CB7E3F" w:rsidP="00CB7E3F">
      <w:pPr>
        <w:pStyle w:val="ListParagraph"/>
        <w:numPr>
          <w:ilvl w:val="0"/>
          <w:numId w:val="1"/>
        </w:numPr>
        <w:ind w:left="360"/>
        <w:jc w:val="both"/>
        <w:rPr>
          <w:b/>
        </w:rPr>
      </w:pPr>
      <w:r>
        <w:rPr>
          <w:b/>
        </w:rPr>
        <w:t>ALGORITMA PENYELESAIAN</w:t>
      </w:r>
    </w:p>
    <w:p w:rsidR="00CB7E3F" w:rsidRDefault="00CB7E3F" w:rsidP="00CB7E3F">
      <w:pPr>
        <w:pStyle w:val="ListParagraph"/>
        <w:ind w:left="360"/>
        <w:jc w:val="both"/>
      </w:pPr>
      <w:r w:rsidRPr="002116E3">
        <w:t>Diberikan data</w:t>
      </w:r>
      <w:r>
        <w:t xml:space="preserve"> x dan y sbb:</w:t>
      </w:r>
    </w:p>
    <w:tbl>
      <w:tblPr>
        <w:tblW w:w="7123" w:type="dxa"/>
        <w:tblInd w:w="807" w:type="dxa"/>
        <w:tblLook w:val="04A0" w:firstRow="1" w:lastRow="0" w:firstColumn="1" w:lastColumn="0" w:noHBand="0" w:noVBand="1"/>
      </w:tblPr>
      <w:tblGrid>
        <w:gridCol w:w="382"/>
        <w:gridCol w:w="747"/>
        <w:gridCol w:w="718"/>
        <w:gridCol w:w="384"/>
        <w:gridCol w:w="718"/>
        <w:gridCol w:w="358"/>
        <w:gridCol w:w="837"/>
        <w:gridCol w:w="525"/>
        <w:gridCol w:w="850"/>
        <w:gridCol w:w="425"/>
        <w:gridCol w:w="851"/>
        <w:gridCol w:w="328"/>
      </w:tblGrid>
      <w:tr w:rsidR="00CB7E3F" w:rsidRPr="0021240E" w:rsidTr="00CB7E3F">
        <w:trPr>
          <w:trHeight w:val="315"/>
        </w:trPr>
        <w:tc>
          <w:tcPr>
            <w:tcW w:w="3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sidRPr="0021240E">
              <w:rPr>
                <w:rFonts w:eastAsia="Times New Roman" w:cs="Times New Roman"/>
                <w:color w:val="000000"/>
                <w:lang w:eastAsia="ja-JP"/>
              </w:rPr>
              <w:t>x</w:t>
            </w:r>
          </w:p>
        </w:tc>
        <w:tc>
          <w:tcPr>
            <w:tcW w:w="747" w:type="dxa"/>
            <w:tcBorders>
              <w:top w:val="single" w:sz="4" w:space="0" w:color="auto"/>
              <w:left w:val="nil"/>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sidRPr="0021240E">
              <w:rPr>
                <w:rFonts w:eastAsia="Times New Roman" w:cs="Times New Roman"/>
                <w:color w:val="000000"/>
                <w:lang w:eastAsia="ja-JP"/>
              </w:rPr>
              <w:t>-1</w:t>
            </w:r>
          </w:p>
        </w:tc>
        <w:tc>
          <w:tcPr>
            <w:tcW w:w="718" w:type="dxa"/>
            <w:tcBorders>
              <w:top w:val="single" w:sz="4" w:space="0" w:color="auto"/>
              <w:left w:val="nil"/>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sidRPr="0021240E">
              <w:rPr>
                <w:rFonts w:eastAsia="Times New Roman" w:cs="Times New Roman"/>
                <w:color w:val="000000"/>
                <w:lang w:eastAsia="ja-JP"/>
              </w:rPr>
              <w:t>-0.5</w:t>
            </w:r>
          </w:p>
        </w:tc>
        <w:tc>
          <w:tcPr>
            <w:tcW w:w="384" w:type="dxa"/>
            <w:tcBorders>
              <w:top w:val="single" w:sz="4" w:space="0" w:color="auto"/>
              <w:left w:val="nil"/>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sidRPr="0021240E">
              <w:rPr>
                <w:rFonts w:eastAsia="Times New Roman" w:cs="Times New Roman"/>
                <w:color w:val="000000"/>
                <w:lang w:eastAsia="ja-JP"/>
              </w:rPr>
              <w:t>0</w:t>
            </w:r>
          </w:p>
        </w:tc>
        <w:tc>
          <w:tcPr>
            <w:tcW w:w="718" w:type="dxa"/>
            <w:tcBorders>
              <w:top w:val="single" w:sz="4" w:space="0" w:color="auto"/>
              <w:left w:val="nil"/>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sidRPr="0021240E">
              <w:rPr>
                <w:rFonts w:eastAsia="Times New Roman" w:cs="Times New Roman"/>
                <w:color w:val="000000"/>
                <w:lang w:eastAsia="ja-JP"/>
              </w:rPr>
              <w:t>0.5</w:t>
            </w:r>
          </w:p>
        </w:tc>
        <w:tc>
          <w:tcPr>
            <w:tcW w:w="358" w:type="dxa"/>
            <w:tcBorders>
              <w:top w:val="single" w:sz="4" w:space="0" w:color="auto"/>
              <w:left w:val="nil"/>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sidRPr="0021240E">
              <w:rPr>
                <w:rFonts w:eastAsia="Times New Roman" w:cs="Times New Roman"/>
                <w:color w:val="000000"/>
                <w:lang w:eastAsia="ja-JP"/>
              </w:rPr>
              <w:t>1</w:t>
            </w:r>
          </w:p>
        </w:tc>
        <w:tc>
          <w:tcPr>
            <w:tcW w:w="837" w:type="dxa"/>
            <w:tcBorders>
              <w:top w:val="single" w:sz="4" w:space="0" w:color="auto"/>
              <w:left w:val="nil"/>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sidRPr="0021240E">
              <w:rPr>
                <w:rFonts w:eastAsia="Times New Roman" w:cs="Times New Roman"/>
                <w:color w:val="000000"/>
                <w:lang w:eastAsia="ja-JP"/>
              </w:rPr>
              <w:t>1.5</w:t>
            </w:r>
          </w:p>
        </w:tc>
        <w:tc>
          <w:tcPr>
            <w:tcW w:w="525" w:type="dxa"/>
            <w:tcBorders>
              <w:top w:val="single" w:sz="4" w:space="0" w:color="auto"/>
              <w:left w:val="nil"/>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sidRPr="0021240E">
              <w:rPr>
                <w:rFonts w:eastAsia="Times New Roman" w:cs="Times New Roman"/>
                <w:color w:val="000000"/>
                <w:lang w:eastAsia="ja-JP"/>
              </w:rPr>
              <w:t>2</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sidRPr="0021240E">
              <w:rPr>
                <w:rFonts w:eastAsia="Times New Roman" w:cs="Times New Roman"/>
                <w:color w:val="000000"/>
                <w:lang w:eastAsia="ja-JP"/>
              </w:rPr>
              <w:t>2.5</w:t>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sidRPr="0021240E">
              <w:rPr>
                <w:rFonts w:eastAsia="Times New Roman" w:cs="Times New Roman"/>
                <w:color w:val="000000"/>
                <w:lang w:eastAsia="ja-JP"/>
              </w:rPr>
              <w:t>3</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sidRPr="0021240E">
              <w:rPr>
                <w:rFonts w:eastAsia="Times New Roman" w:cs="Times New Roman"/>
                <w:color w:val="000000"/>
                <w:lang w:eastAsia="ja-JP"/>
              </w:rPr>
              <w:t>3.5</w:t>
            </w: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sidRPr="0021240E">
              <w:rPr>
                <w:rFonts w:eastAsia="Times New Roman" w:cs="Times New Roman"/>
                <w:color w:val="000000"/>
                <w:lang w:eastAsia="ja-JP"/>
              </w:rPr>
              <w:t>4</w:t>
            </w:r>
          </w:p>
        </w:tc>
      </w:tr>
      <w:tr w:rsidR="00CB7E3F" w:rsidRPr="0021240E" w:rsidTr="00CB7E3F">
        <w:trPr>
          <w:trHeight w:val="315"/>
        </w:trPr>
        <w:tc>
          <w:tcPr>
            <w:tcW w:w="382" w:type="dxa"/>
            <w:tcBorders>
              <w:top w:val="nil"/>
              <w:left w:val="single" w:sz="4" w:space="0" w:color="auto"/>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sidRPr="0021240E">
              <w:rPr>
                <w:rFonts w:eastAsia="Times New Roman" w:cs="Times New Roman"/>
                <w:color w:val="000000"/>
                <w:lang w:eastAsia="ja-JP"/>
              </w:rPr>
              <w:t>y</w:t>
            </w:r>
          </w:p>
        </w:tc>
        <w:tc>
          <w:tcPr>
            <w:tcW w:w="747" w:type="dxa"/>
            <w:tcBorders>
              <w:top w:val="nil"/>
              <w:left w:val="nil"/>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Pr>
                <w:rFonts w:eastAsia="Times New Roman" w:cs="Times New Roman"/>
                <w:color w:val="000000"/>
                <w:lang w:eastAsia="ja-JP"/>
              </w:rPr>
              <w:t>0</w:t>
            </w:r>
          </w:p>
        </w:tc>
        <w:tc>
          <w:tcPr>
            <w:tcW w:w="718" w:type="dxa"/>
            <w:tcBorders>
              <w:top w:val="nil"/>
              <w:left w:val="nil"/>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Pr>
                <w:rFonts w:eastAsia="Times New Roman" w:cs="Times New Roman"/>
                <w:color w:val="000000"/>
                <w:lang w:eastAsia="ja-JP"/>
              </w:rPr>
              <w:t>3.375</w:t>
            </w:r>
          </w:p>
        </w:tc>
        <w:tc>
          <w:tcPr>
            <w:tcW w:w="384" w:type="dxa"/>
            <w:tcBorders>
              <w:top w:val="nil"/>
              <w:left w:val="nil"/>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Pr>
                <w:rFonts w:eastAsia="Times New Roman" w:cs="Times New Roman"/>
                <w:color w:val="000000"/>
                <w:lang w:eastAsia="ja-JP"/>
              </w:rPr>
              <w:t>4</w:t>
            </w:r>
          </w:p>
        </w:tc>
        <w:tc>
          <w:tcPr>
            <w:tcW w:w="718" w:type="dxa"/>
            <w:tcBorders>
              <w:top w:val="nil"/>
              <w:left w:val="nil"/>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Pr>
                <w:rFonts w:eastAsia="Times New Roman" w:cs="Times New Roman"/>
                <w:color w:val="000000"/>
                <w:lang w:eastAsia="ja-JP"/>
              </w:rPr>
              <w:t>2.625</w:t>
            </w:r>
          </w:p>
        </w:tc>
        <w:tc>
          <w:tcPr>
            <w:tcW w:w="358" w:type="dxa"/>
            <w:tcBorders>
              <w:top w:val="nil"/>
              <w:left w:val="nil"/>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Pr>
                <w:rFonts w:eastAsia="Times New Roman" w:cs="Times New Roman"/>
                <w:color w:val="000000"/>
                <w:lang w:eastAsia="ja-JP"/>
              </w:rPr>
              <w:t>0</w:t>
            </w:r>
          </w:p>
        </w:tc>
        <w:tc>
          <w:tcPr>
            <w:tcW w:w="837" w:type="dxa"/>
            <w:tcBorders>
              <w:top w:val="nil"/>
              <w:left w:val="nil"/>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Pr>
                <w:rFonts w:eastAsia="Times New Roman" w:cs="Times New Roman"/>
                <w:color w:val="000000"/>
                <w:lang w:eastAsia="ja-JP"/>
              </w:rPr>
              <w:t>-3.125</w:t>
            </w:r>
          </w:p>
        </w:tc>
        <w:tc>
          <w:tcPr>
            <w:tcW w:w="525" w:type="dxa"/>
            <w:tcBorders>
              <w:top w:val="nil"/>
              <w:left w:val="nil"/>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Pr>
                <w:rFonts w:eastAsia="Times New Roman" w:cs="Times New Roman"/>
                <w:color w:val="000000"/>
                <w:lang w:eastAsia="ja-JP"/>
              </w:rPr>
              <w:t>-6</w:t>
            </w:r>
          </w:p>
        </w:tc>
        <w:tc>
          <w:tcPr>
            <w:tcW w:w="850" w:type="dxa"/>
            <w:tcBorders>
              <w:top w:val="nil"/>
              <w:left w:val="nil"/>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Pr>
                <w:rFonts w:eastAsia="Times New Roman" w:cs="Times New Roman"/>
                <w:color w:val="000000"/>
                <w:lang w:eastAsia="ja-JP"/>
              </w:rPr>
              <w:t>-7.875</w:t>
            </w:r>
          </w:p>
        </w:tc>
        <w:tc>
          <w:tcPr>
            <w:tcW w:w="425" w:type="dxa"/>
            <w:tcBorders>
              <w:top w:val="nil"/>
              <w:left w:val="nil"/>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Pr>
                <w:rFonts w:eastAsia="Times New Roman" w:cs="Times New Roman"/>
                <w:color w:val="000000"/>
                <w:lang w:eastAsia="ja-JP"/>
              </w:rPr>
              <w:t>-8</w:t>
            </w:r>
          </w:p>
        </w:tc>
        <w:tc>
          <w:tcPr>
            <w:tcW w:w="851" w:type="dxa"/>
            <w:tcBorders>
              <w:top w:val="nil"/>
              <w:left w:val="nil"/>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Pr>
                <w:rFonts w:eastAsia="Times New Roman" w:cs="Times New Roman"/>
                <w:color w:val="000000"/>
                <w:lang w:eastAsia="ja-JP"/>
              </w:rPr>
              <w:t>-5.625</w:t>
            </w:r>
          </w:p>
        </w:tc>
        <w:tc>
          <w:tcPr>
            <w:tcW w:w="328" w:type="dxa"/>
            <w:tcBorders>
              <w:top w:val="nil"/>
              <w:left w:val="nil"/>
              <w:bottom w:val="single" w:sz="4" w:space="0" w:color="auto"/>
              <w:right w:val="single" w:sz="4" w:space="0" w:color="auto"/>
            </w:tcBorders>
            <w:shd w:val="clear" w:color="auto" w:fill="auto"/>
            <w:noWrap/>
            <w:vAlign w:val="center"/>
            <w:hideMark/>
          </w:tcPr>
          <w:p w:rsidR="00CB7E3F" w:rsidRPr="0021240E" w:rsidRDefault="00CB7E3F" w:rsidP="00B078D4">
            <w:pPr>
              <w:jc w:val="center"/>
              <w:rPr>
                <w:rFonts w:eastAsia="Times New Roman" w:cs="Times New Roman"/>
                <w:color w:val="000000"/>
                <w:lang w:eastAsia="ja-JP"/>
              </w:rPr>
            </w:pPr>
            <w:r>
              <w:rPr>
                <w:rFonts w:eastAsia="Times New Roman" w:cs="Times New Roman"/>
                <w:color w:val="000000"/>
                <w:lang w:eastAsia="ja-JP"/>
              </w:rPr>
              <w:t>0</w:t>
            </w:r>
          </w:p>
        </w:tc>
      </w:tr>
    </w:tbl>
    <w:p w:rsidR="00CB7E3F" w:rsidRDefault="00CB7E3F" w:rsidP="00CB7E3F">
      <w:pPr>
        <w:pStyle w:val="ListParagraph"/>
        <w:ind w:left="360"/>
        <w:jc w:val="both"/>
      </w:pPr>
      <w:r>
        <w:t>Berdasarkan data di atas, tentukan :</w:t>
      </w:r>
    </w:p>
    <w:p w:rsidR="00CB7E3F" w:rsidRDefault="00CB7E3F" w:rsidP="00CB7E3F">
      <w:pPr>
        <w:pStyle w:val="ListParagraph"/>
        <w:numPr>
          <w:ilvl w:val="0"/>
          <w:numId w:val="3"/>
        </w:numPr>
        <w:ind w:left="720"/>
        <w:jc w:val="both"/>
      </w:pPr>
      <w:r>
        <w:t>Turunan pertama dengan selisih maju, mundur, dan terpusat pada x=0.75, dengan h=0.01, bandingkan ketiganya.</w:t>
      </w:r>
    </w:p>
    <w:p w:rsidR="00CB7E3F" w:rsidRDefault="00CB7E3F" w:rsidP="00CB7E3F">
      <w:pPr>
        <w:pStyle w:val="ListParagraph"/>
        <w:numPr>
          <w:ilvl w:val="0"/>
          <w:numId w:val="3"/>
        </w:numPr>
        <w:ind w:left="720"/>
        <w:jc w:val="both"/>
      </w:pPr>
      <w:r>
        <w:t>Hitunglah integral dari data yang diberikan dengan NC 1/3 dari -1 s.d 2 dengan h=0.01</w:t>
      </w:r>
    </w:p>
    <w:p w:rsidR="00CB7E3F" w:rsidRDefault="00CB7E3F" w:rsidP="00CB7E3F">
      <w:pPr>
        <w:pStyle w:val="ListParagraph"/>
        <w:jc w:val="both"/>
        <w:rPr>
          <w:i/>
          <w:iCs/>
        </w:rPr>
      </w:pPr>
    </w:p>
    <w:p w:rsidR="00F030DE" w:rsidRPr="00E17C7B" w:rsidRDefault="00F030DE" w:rsidP="00F030DE">
      <w:pPr>
        <w:pStyle w:val="ListParagraph"/>
        <w:numPr>
          <w:ilvl w:val="0"/>
          <w:numId w:val="5"/>
        </w:numPr>
        <w:spacing w:line="360" w:lineRule="auto"/>
        <w:ind w:left="720"/>
        <w:jc w:val="both"/>
      </w:pPr>
      <w:r>
        <w:rPr>
          <w:b/>
        </w:rPr>
        <w:t>Rumus turunan pertama</w:t>
      </w:r>
    </w:p>
    <w:p w:rsidR="00F030DE" w:rsidRDefault="00F030DE" w:rsidP="00F030DE">
      <w:pPr>
        <w:pStyle w:val="ListParagraph"/>
        <w:numPr>
          <w:ilvl w:val="0"/>
          <w:numId w:val="6"/>
        </w:numPr>
        <w:spacing w:line="360" w:lineRule="auto"/>
        <w:ind w:left="1080"/>
        <w:jc w:val="both"/>
      </w:pPr>
      <w:r w:rsidRPr="00E17C7B">
        <w:t xml:space="preserve">Selisih maju </w:t>
      </w:r>
    </w:p>
    <w:p w:rsidR="00F030DE" w:rsidRPr="00BF53EC" w:rsidRDefault="00F030DE" w:rsidP="00F030DE">
      <w:pPr>
        <w:pStyle w:val="ListParagraph"/>
        <w:autoSpaceDE w:val="0"/>
        <w:autoSpaceDN w:val="0"/>
        <w:adjustRightInd w:val="0"/>
        <w:spacing w:line="360" w:lineRule="auto"/>
        <w:ind w:left="1276"/>
        <w:rPr>
          <w:rFonts w:cs="Times New Roman"/>
        </w:rPr>
      </w:pPr>
      <m:oMathPara>
        <m:oMathParaPr>
          <m:jc m:val="left"/>
        </m:oMathParaPr>
        <m:oMath>
          <m:r>
            <w:rPr>
              <w:rFonts w:ascii="Cambria Math" w:hAnsi="Cambria Math" w:cs="Times New Roman"/>
            </w:rPr>
            <m:t>f</m:t>
          </m:r>
          <m:r>
            <m:rPr>
              <m:sty m:val="p"/>
            </m:rPr>
            <w:rPr>
              <w:rFonts w:ascii="Cambria Math" w:hAnsi="Cambria Math" w:cs="Times New Roman"/>
              <w:sz w:val="14"/>
              <w:szCs w:val="14"/>
            </w:rPr>
            <m:t>0</m:t>
          </m:r>
          <m:r>
            <w:rPr>
              <w:rFonts w:ascii="Cambria Math" w:hAnsi="Cambria Math" w:cs="Times New Roman"/>
            </w:rPr>
            <m:t>'=</m:t>
          </m:r>
          <m:f>
            <m:fPr>
              <m:ctrlPr>
                <w:rPr>
                  <w:rFonts w:ascii="Cambria Math" w:hAnsi="Cambria Math" w:cs="Times New Roman"/>
                </w:rPr>
              </m:ctrlPr>
            </m:fPr>
            <m:num>
              <m:d>
                <m:dPr>
                  <m:ctrlPr>
                    <w:rPr>
                      <w:rFonts w:ascii="Cambria Math" w:hAnsi="Cambria Math" w:cs="Times New Roman"/>
                    </w:rPr>
                  </m:ctrlPr>
                </m:dPr>
                <m:e>
                  <m:r>
                    <w:rPr>
                      <w:rFonts w:ascii="Cambria Math" w:hAnsi="Cambria Math" w:cs="Times New Roman"/>
                    </w:rPr>
                    <m:t>f1-f0</m:t>
                  </m:r>
                </m:e>
              </m:d>
            </m:num>
            <m:den>
              <m:r>
                <w:rPr>
                  <w:rFonts w:ascii="Cambria Math" w:hAnsi="Cambria Math" w:cs="Times New Roman"/>
                </w:rPr>
                <m:t>h</m:t>
              </m:r>
            </m:den>
          </m:f>
          <m:r>
            <w:rPr>
              <w:rFonts w:ascii="Cambria Math" w:hAnsi="Cambria Math" w:cs="Times New Roman"/>
            </w:rPr>
            <m:t>+O(h)</m:t>
          </m:r>
        </m:oMath>
      </m:oMathPara>
    </w:p>
    <w:p w:rsidR="00F030DE" w:rsidRDefault="00F030DE" w:rsidP="00F030DE">
      <w:pPr>
        <w:pStyle w:val="ListParagraph"/>
        <w:numPr>
          <w:ilvl w:val="0"/>
          <w:numId w:val="6"/>
        </w:numPr>
        <w:spacing w:line="360" w:lineRule="auto"/>
        <w:ind w:left="1080"/>
        <w:jc w:val="both"/>
        <w:rPr>
          <w:rFonts w:asciiTheme="majorBidi" w:hAnsiTheme="majorBidi" w:cstheme="majorBidi"/>
        </w:rPr>
      </w:pPr>
      <w:r>
        <w:rPr>
          <w:rFonts w:asciiTheme="majorBidi" w:hAnsiTheme="majorBidi" w:cstheme="majorBidi"/>
        </w:rPr>
        <w:t>Selisih mundur</w:t>
      </w:r>
    </w:p>
    <w:p w:rsidR="00F030DE" w:rsidRDefault="00F030DE" w:rsidP="00F030DE">
      <w:pPr>
        <w:pStyle w:val="ListParagraph"/>
        <w:spacing w:line="360" w:lineRule="auto"/>
        <w:ind w:left="1276"/>
        <w:rPr>
          <w:rFonts w:asciiTheme="majorBidi" w:hAnsiTheme="majorBidi" w:cstheme="majorBidi"/>
        </w:rPr>
      </w:pPr>
      <m:oMathPara>
        <m:oMathParaPr>
          <m:jc m:val="left"/>
        </m:oMathParaPr>
        <m:oMath>
          <m:r>
            <w:rPr>
              <w:rFonts w:ascii="Cambria Math" w:hAnsi="Cambria Math" w:cs="Times New Roman"/>
            </w:rPr>
            <m:t>f</m:t>
          </m:r>
          <m:r>
            <m:rPr>
              <m:sty m:val="p"/>
            </m:rPr>
            <w:rPr>
              <w:rFonts w:ascii="Cambria Math" w:hAnsi="Cambria Math" w:cs="Times New Roman"/>
              <w:sz w:val="14"/>
              <w:szCs w:val="14"/>
            </w:rPr>
            <m:t>0</m:t>
          </m:r>
          <m:r>
            <w:rPr>
              <w:rFonts w:ascii="Cambria Math" w:hAnsi="Cambria Math" w:cs="Times New Roman"/>
            </w:rPr>
            <m:t>'=</m:t>
          </m:r>
          <m:f>
            <m:fPr>
              <m:ctrlPr>
                <w:rPr>
                  <w:rFonts w:ascii="Cambria Math" w:hAnsi="Cambria Math" w:cs="Times New Roman"/>
                </w:rPr>
              </m:ctrlPr>
            </m:fPr>
            <m:num>
              <m:d>
                <m:dPr>
                  <m:ctrlPr>
                    <w:rPr>
                      <w:rFonts w:ascii="Cambria Math" w:hAnsi="Cambria Math" w:cs="Times New Roman"/>
                    </w:rPr>
                  </m:ctrlPr>
                </m:dPr>
                <m:e>
                  <m:r>
                    <w:rPr>
                      <w:rFonts w:ascii="Cambria Math" w:hAnsi="Cambria Math" w:cs="Times New Roman"/>
                    </w:rPr>
                    <m:t>f0-</m:t>
                  </m:r>
                  <m:r>
                    <w:rPr>
                      <w:rFonts w:ascii="Cambria Math" w:eastAsiaTheme="minorEastAsia" w:hAnsi="Cambria Math" w:cstheme="majorBidi"/>
                    </w:rPr>
                    <m:t>f</m:t>
                  </m:r>
                  <m:r>
                    <m:rPr>
                      <m:sty m:val="p"/>
                    </m:rPr>
                    <w:rPr>
                      <w:rFonts w:ascii="Cambria Math" w:hAnsi="Cambria Math" w:cs="Times New Roman"/>
                      <w:sz w:val="14"/>
                      <w:szCs w:val="14"/>
                    </w:rPr>
                    <m:t>-1</m:t>
                  </m:r>
                </m:e>
              </m:d>
            </m:num>
            <m:den>
              <m:r>
                <w:rPr>
                  <w:rFonts w:ascii="Cambria Math" w:hAnsi="Cambria Math" w:cs="Times New Roman"/>
                </w:rPr>
                <m:t>h</m:t>
              </m:r>
            </m:den>
          </m:f>
          <m:r>
            <w:rPr>
              <w:rFonts w:ascii="Cambria Math" w:hAnsi="Cambria Math" w:cs="Times New Roman"/>
            </w:rPr>
            <m:t>+O(h)</m:t>
          </m:r>
        </m:oMath>
      </m:oMathPara>
    </w:p>
    <w:p w:rsidR="00F030DE" w:rsidRDefault="00F030DE" w:rsidP="00F030DE">
      <w:pPr>
        <w:pStyle w:val="ListParagraph"/>
        <w:numPr>
          <w:ilvl w:val="0"/>
          <w:numId w:val="6"/>
        </w:numPr>
        <w:spacing w:line="360" w:lineRule="auto"/>
        <w:ind w:left="1080"/>
        <w:jc w:val="both"/>
        <w:rPr>
          <w:rFonts w:asciiTheme="majorBidi" w:hAnsiTheme="majorBidi" w:cstheme="majorBidi"/>
        </w:rPr>
      </w:pPr>
      <w:r>
        <w:rPr>
          <w:rFonts w:asciiTheme="majorBidi" w:hAnsiTheme="majorBidi" w:cstheme="majorBidi"/>
        </w:rPr>
        <w:t xml:space="preserve">Selisih pusat </w:t>
      </w:r>
    </w:p>
    <w:p w:rsidR="00F030DE" w:rsidRDefault="00F030DE" w:rsidP="00F030DE">
      <w:pPr>
        <w:pStyle w:val="ListParagraph"/>
        <w:spacing w:line="360" w:lineRule="auto"/>
        <w:ind w:left="1276"/>
        <w:rPr>
          <w:rFonts w:asciiTheme="majorBidi" w:eastAsiaTheme="minorEastAsia" w:hAnsiTheme="majorBidi" w:cstheme="majorBidi"/>
        </w:rPr>
      </w:pPr>
      <m:oMathPara>
        <m:oMathParaPr>
          <m:jc m:val="left"/>
        </m:oMathParaPr>
        <m:oMath>
          <m:r>
            <w:rPr>
              <w:rFonts w:ascii="Cambria Math" w:hAnsi="Cambria Math" w:cs="Times New Roman"/>
            </w:rPr>
            <m:t>f</m:t>
          </m:r>
          <m:r>
            <m:rPr>
              <m:sty m:val="p"/>
            </m:rPr>
            <w:rPr>
              <w:rFonts w:ascii="Cambria Math" w:hAnsi="Cambria Math" w:cs="Times New Roman"/>
              <w:sz w:val="14"/>
              <w:szCs w:val="14"/>
            </w:rPr>
            <m:t>0</m:t>
          </m:r>
          <m:r>
            <w:rPr>
              <w:rFonts w:ascii="Cambria Math" w:hAnsi="Cambria Math" w:cs="Times New Roman"/>
            </w:rPr>
            <m:t>'=</m:t>
          </m:r>
          <m:f>
            <m:fPr>
              <m:ctrlPr>
                <w:rPr>
                  <w:rFonts w:ascii="Cambria Math" w:hAnsi="Cambria Math" w:cs="Times New Roman"/>
                </w:rPr>
              </m:ctrlPr>
            </m:fPr>
            <m:num>
              <m:d>
                <m:dPr>
                  <m:ctrlPr>
                    <w:rPr>
                      <w:rFonts w:ascii="Cambria Math" w:hAnsi="Cambria Math" w:cs="Times New Roman"/>
                    </w:rPr>
                  </m:ctrlPr>
                </m:dPr>
                <m:e>
                  <m:r>
                    <w:rPr>
                      <w:rFonts w:ascii="Cambria Math" w:hAnsi="Cambria Math" w:cs="Times New Roman"/>
                    </w:rPr>
                    <m:t>f1-</m:t>
                  </m:r>
                  <m:r>
                    <w:rPr>
                      <w:rFonts w:ascii="Cambria Math" w:eastAsiaTheme="minorEastAsia" w:hAnsi="Cambria Math" w:cstheme="majorBidi"/>
                    </w:rPr>
                    <m:t>f</m:t>
                  </m:r>
                  <m:r>
                    <m:rPr>
                      <m:sty m:val="p"/>
                    </m:rPr>
                    <w:rPr>
                      <w:rFonts w:ascii="Cambria Math" w:hAnsi="Cambria Math" w:cs="Times New Roman"/>
                      <w:sz w:val="14"/>
                      <w:szCs w:val="14"/>
                    </w:rPr>
                    <m:t>-1</m:t>
                  </m:r>
                </m:e>
              </m:d>
            </m:num>
            <m:den>
              <m:r>
                <w:rPr>
                  <w:rFonts w:ascii="Cambria Math" w:hAnsi="Cambria Math" w:cs="Times New Roman"/>
                </w:rPr>
                <m:t>2</m:t>
              </m:r>
              <m:r>
                <w:rPr>
                  <w:rFonts w:ascii="Cambria Math" w:hAnsi="Cambria Math" w:cs="Times New Roman"/>
                </w:rPr>
                <m:t>h</m:t>
              </m:r>
            </m:den>
          </m:f>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m:t>
          </m:r>
        </m:oMath>
      </m:oMathPara>
    </w:p>
    <w:p w:rsidR="00F030DE" w:rsidRDefault="00F030DE" w:rsidP="00F030DE">
      <w:pPr>
        <w:pStyle w:val="ListParagraph"/>
        <w:numPr>
          <w:ilvl w:val="0"/>
          <w:numId w:val="5"/>
        </w:numPr>
        <w:spacing w:line="360" w:lineRule="auto"/>
        <w:ind w:left="720"/>
        <w:jc w:val="both"/>
        <w:rPr>
          <w:b/>
        </w:rPr>
      </w:pPr>
      <w:r w:rsidRPr="00E17C7B">
        <w:rPr>
          <w:b/>
        </w:rPr>
        <w:t>Rumus Integral dengan metode NC – Simpson 1/3</w:t>
      </w:r>
    </w:p>
    <w:p w:rsidR="00F030DE" w:rsidRDefault="00F030DE" w:rsidP="00F030DE">
      <w:pPr>
        <w:pStyle w:val="ListParagraph"/>
        <w:spacing w:line="360" w:lineRule="auto"/>
        <w:ind w:left="1080"/>
        <w:jc w:val="both"/>
        <w:rPr>
          <w:b/>
        </w:rPr>
      </w:pPr>
      <w:r w:rsidRPr="00E17C7B">
        <w:rPr>
          <w:b/>
          <w:noProof/>
          <w:lang w:val="en-US" w:eastAsia="en-US"/>
        </w:rPr>
        <w:drawing>
          <wp:inline distT="0" distB="0" distL="0" distR="0" wp14:anchorId="6963B1D1" wp14:editId="30A97F82">
            <wp:extent cx="3581400" cy="105135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581400" cy="1051351"/>
                    </a:xfrm>
                    <a:prstGeom prst="rect">
                      <a:avLst/>
                    </a:prstGeom>
                    <a:noFill/>
                    <a:ln w="9525">
                      <a:noFill/>
                      <a:miter lim="800000"/>
                      <a:headEnd/>
                      <a:tailEnd/>
                    </a:ln>
                  </pic:spPr>
                </pic:pic>
              </a:graphicData>
            </a:graphic>
          </wp:inline>
        </w:drawing>
      </w:r>
    </w:p>
    <w:p w:rsidR="00F030DE" w:rsidRPr="00F030DE" w:rsidRDefault="00F030DE" w:rsidP="00F030DE">
      <w:pPr>
        <w:jc w:val="both"/>
        <w:rPr>
          <w:i/>
          <w:iCs/>
        </w:rPr>
      </w:pPr>
    </w:p>
    <w:p w:rsidR="00CB7E3F" w:rsidRPr="00CB7E3F" w:rsidRDefault="00CB7E3F" w:rsidP="00CB7E3F">
      <w:pPr>
        <w:spacing w:after="0"/>
        <w:ind w:firstLine="360"/>
        <w:jc w:val="both"/>
        <w:rPr>
          <w:rFonts w:asciiTheme="majorBidi" w:hAnsiTheme="majorBidi" w:cstheme="majorBidi"/>
          <w:i/>
          <w:iCs/>
        </w:rPr>
      </w:pPr>
      <w:r w:rsidRPr="00CB7E3F">
        <w:rPr>
          <w:rFonts w:asciiTheme="majorBidi" w:hAnsiTheme="majorBidi" w:cstheme="majorBidi"/>
          <w:i/>
          <w:iCs/>
        </w:rPr>
        <w:lastRenderedPageBreak/>
        <w:t>Source code :</w:t>
      </w:r>
    </w:p>
    <w:tbl>
      <w:tblPr>
        <w:tblStyle w:val="TableGrid"/>
        <w:tblW w:w="0" w:type="auto"/>
        <w:tblInd w:w="360" w:type="dxa"/>
        <w:tblLook w:val="04A0" w:firstRow="1" w:lastRow="0" w:firstColumn="1" w:lastColumn="0" w:noHBand="0" w:noVBand="1"/>
      </w:tblPr>
      <w:tblGrid>
        <w:gridCol w:w="7568"/>
      </w:tblGrid>
      <w:tr w:rsidR="00254ACD" w:rsidRPr="00254ACD" w:rsidTr="00254ACD">
        <w:tc>
          <w:tcPr>
            <w:tcW w:w="7568" w:type="dxa"/>
            <w:tcBorders>
              <w:top w:val="single" w:sz="4" w:space="0" w:color="auto"/>
              <w:left w:val="single" w:sz="4" w:space="0" w:color="auto"/>
              <w:bottom w:val="single" w:sz="4" w:space="0" w:color="auto"/>
              <w:right w:val="single" w:sz="4" w:space="0" w:color="auto"/>
            </w:tcBorders>
          </w:tcPr>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#include&lt;iostream&gt;</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#include&lt;cmath&gt;</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using namespace std;</w:t>
            </w:r>
          </w:p>
          <w:p w:rsidR="00254ACD" w:rsidRPr="00254ACD" w:rsidRDefault="00254ACD" w:rsidP="00254ACD">
            <w:pPr>
              <w:shd w:val="clear" w:color="auto" w:fill="FFFFFF"/>
              <w:rPr>
                <w:rFonts w:ascii="Courier New" w:eastAsia="Times New Roman" w:hAnsi="Courier New" w:cs="Courier New"/>
                <w:sz w:val="20"/>
                <w:szCs w:val="20"/>
              </w:rPr>
            </w:pP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double interpolasi (double a){</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int j,i,n=11;</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double x[] = {-1,-0.5,0,0.5,1,1.5,2,2.5,3,3.5,4};</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double f[] = {0,3.375,4,2.625,0,-3.125,-6,-7.875,-8,-5.625,0};</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double mult, sum = 0;</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for(j=0;j&lt;n-1;j++)</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for(i=n-1;i&gt;j;i--)</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f[i]=(f[i]-f[i-1])/(x[i]-x[i-j-1]);</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for(i=n-1;i&gt;=0;i--)</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mult=1;</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for(j=0;j&lt;i;j++)</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mult*=(a-x[j]);</w:t>
            </w:r>
          </w:p>
          <w:p w:rsidR="00254ACD" w:rsidRPr="00254ACD" w:rsidRDefault="00254ACD" w:rsidP="00254ACD">
            <w:pPr>
              <w:shd w:val="clear" w:color="auto" w:fill="FFFFFF"/>
              <w:rPr>
                <w:rFonts w:ascii="Courier New" w:eastAsia="Times New Roman" w:hAnsi="Courier New" w:cs="Courier New"/>
                <w:sz w:val="20"/>
                <w:szCs w:val="20"/>
              </w:rPr>
            </w:pP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mult*=f[j];</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sum+=mult;</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return sum;</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int main()</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int i = 0;</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double total,</w:t>
            </w:r>
            <w:r w:rsidR="00F030DE">
              <w:rPr>
                <w:rFonts w:ascii="Courier New" w:eastAsia="Times New Roman" w:hAnsi="Courier New" w:cs="Courier New"/>
                <w:sz w:val="20"/>
                <w:szCs w:val="20"/>
              </w:rPr>
              <w:t>ganjil</w:t>
            </w:r>
            <w:r w:rsidRPr="00254ACD">
              <w:rPr>
                <w:rFonts w:ascii="Courier New" w:eastAsia="Times New Roman" w:hAnsi="Courier New" w:cs="Courier New"/>
                <w:sz w:val="20"/>
                <w:szCs w:val="20"/>
              </w:rPr>
              <w:t>=0, </w:t>
            </w:r>
            <w:r w:rsidR="00F030DE">
              <w:rPr>
                <w:rFonts w:ascii="Courier New" w:eastAsia="Times New Roman" w:hAnsi="Courier New" w:cs="Courier New"/>
                <w:sz w:val="20"/>
                <w:szCs w:val="20"/>
              </w:rPr>
              <w:t>genap</w:t>
            </w:r>
            <w:r w:rsidRPr="00254ACD">
              <w:rPr>
                <w:rFonts w:ascii="Courier New" w:eastAsia="Times New Roman" w:hAnsi="Courier New" w:cs="Courier New"/>
                <w:sz w:val="20"/>
                <w:szCs w:val="20"/>
              </w:rPr>
              <w:t>=0, h = 0.01,a=-1,result;</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double x[] = {-1,-0.5,0,0.5,1,1.5,2,2.5,3,3.5,4}; double f[] = {0,3.375,4,2.625,0,-3.125,-6,-7.875,-8,-5.625,0};</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 &lt;&lt;"TURUNAN PADA F(X)= 0.75"&lt;&lt;endl;</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cout&lt;&lt;"-----------------------------"&lt;&lt;endl;</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cout&lt;&lt;"f(0.75)"&lt;&lt;endl;</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  x\t|  y\t |"&lt;&lt;endl;</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cout&lt;&lt;"-------------------"&lt;&lt;endl;</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for(int i=0;i&lt;11;i++)</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  "&lt;&lt;x[i]&lt;&lt;"\t|"&lt;&lt;f[i]&lt;&lt;"\t|"&lt;&lt;endl;</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 &lt;&lt; "SELISIH MAJU : ";</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result = ((interpolasi(0.75+h))-interpolasi(0.75))/h;</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cout&lt;&lt;result;</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cout&lt;&lt;endl;</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 &lt;&lt; "SELISIH MUNDUR :";</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result = (interpolasi(0.75)-interpolasi(0.75-h))/h;</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cout&lt;&lt;result;</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cout&lt;&lt;endl;</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 &lt;&lt; "SELISIH PUSAT : ";</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result = (interpolasi(0.75+h)-(interpolasi(0.75-h)))/(h+h);</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cout&lt;&lt;result;</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while(a&lt;2){</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if(i == 0)</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total = interpolasi(a);</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else{</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if(i%2!=0)</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r w:rsidR="00F030DE">
              <w:rPr>
                <w:rFonts w:ascii="Courier New" w:eastAsia="Times New Roman" w:hAnsi="Courier New" w:cs="Courier New"/>
                <w:sz w:val="20"/>
                <w:szCs w:val="20"/>
              </w:rPr>
              <w:t>ganjil</w:t>
            </w:r>
            <w:r w:rsidRPr="00254ACD">
              <w:rPr>
                <w:rFonts w:ascii="Courier New" w:eastAsia="Times New Roman" w:hAnsi="Courier New" w:cs="Courier New"/>
                <w:sz w:val="20"/>
                <w:szCs w:val="20"/>
              </w:rPr>
              <w:t> += interpolasi(a);</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lastRenderedPageBreak/>
              <w:t>            else</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r w:rsidR="00F030DE">
              <w:rPr>
                <w:rFonts w:ascii="Courier New" w:eastAsia="Times New Roman" w:hAnsi="Courier New" w:cs="Courier New"/>
                <w:sz w:val="20"/>
                <w:szCs w:val="20"/>
              </w:rPr>
              <w:t>genap</w:t>
            </w:r>
            <w:r w:rsidRPr="00254ACD">
              <w:rPr>
                <w:rFonts w:ascii="Courier New" w:eastAsia="Times New Roman" w:hAnsi="Courier New" w:cs="Courier New"/>
                <w:sz w:val="20"/>
                <w:szCs w:val="20"/>
              </w:rPr>
              <w:t> += interpolasi(a);</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i++;</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a+=h;</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cout&lt;&lt;"\nINTEGRAL DARI X = -1 SAMPAI X = 2 ADALAH : ";</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total = total + (4*</w:t>
            </w:r>
            <w:r w:rsidR="00F030DE">
              <w:rPr>
                <w:rFonts w:ascii="Courier New" w:eastAsia="Times New Roman" w:hAnsi="Courier New" w:cs="Courier New"/>
                <w:sz w:val="20"/>
                <w:szCs w:val="20"/>
              </w:rPr>
              <w:t>ganjil</w:t>
            </w:r>
            <w:r w:rsidRPr="00254ACD">
              <w:rPr>
                <w:rFonts w:ascii="Courier New" w:eastAsia="Times New Roman" w:hAnsi="Courier New" w:cs="Courier New"/>
                <w:sz w:val="20"/>
                <w:szCs w:val="20"/>
              </w:rPr>
              <w:t>) + (2*</w:t>
            </w:r>
            <w:r w:rsidR="00F030DE">
              <w:rPr>
                <w:rFonts w:ascii="Courier New" w:eastAsia="Times New Roman" w:hAnsi="Courier New" w:cs="Courier New"/>
                <w:sz w:val="20"/>
                <w:szCs w:val="20"/>
              </w:rPr>
              <w:t>genap</w:t>
            </w:r>
            <w:r w:rsidRPr="00254ACD">
              <w:rPr>
                <w:rFonts w:ascii="Courier New" w:eastAsia="Times New Roman" w:hAnsi="Courier New" w:cs="Courier New"/>
                <w:sz w:val="20"/>
                <w:szCs w:val="20"/>
              </w:rPr>
              <w:t>) + interpolasi(a);</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total = h/3 * total;</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cout&lt;&lt;total;</w:t>
            </w:r>
          </w:p>
          <w:p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w:t>
            </w:r>
          </w:p>
          <w:p w:rsidR="00254ACD" w:rsidRPr="00254ACD" w:rsidRDefault="00254ACD" w:rsidP="00254ACD">
            <w:pPr>
              <w:shd w:val="clear" w:color="auto" w:fill="FFFFFF"/>
              <w:rPr>
                <w:rFonts w:ascii="Courier New" w:eastAsia="Times New Roman" w:hAnsi="Courier New" w:cs="Courier New"/>
                <w:sz w:val="20"/>
                <w:szCs w:val="20"/>
              </w:rPr>
            </w:pPr>
          </w:p>
          <w:p w:rsidR="00254ACD" w:rsidRPr="00254ACD" w:rsidRDefault="00254ACD" w:rsidP="00254ACD">
            <w:pPr>
              <w:shd w:val="clear" w:color="auto" w:fill="FFFFFF"/>
              <w:spacing w:line="276" w:lineRule="auto"/>
              <w:rPr>
                <w:rFonts w:ascii="Courier New" w:hAnsi="Courier New" w:cs="Courier New"/>
                <w:sz w:val="20"/>
                <w:szCs w:val="20"/>
              </w:rPr>
            </w:pPr>
          </w:p>
        </w:tc>
      </w:tr>
    </w:tbl>
    <w:p w:rsidR="00254ACD" w:rsidRDefault="00254ACD" w:rsidP="00254ACD">
      <w:pPr>
        <w:pStyle w:val="ListParagraph"/>
        <w:ind w:left="360"/>
        <w:jc w:val="both"/>
        <w:rPr>
          <w:rFonts w:cs="Times New Roman"/>
          <w:b/>
        </w:rPr>
      </w:pPr>
    </w:p>
    <w:p w:rsidR="00254ACD" w:rsidRDefault="00254ACD" w:rsidP="00254ACD">
      <w:pPr>
        <w:pStyle w:val="ListParagraph"/>
        <w:numPr>
          <w:ilvl w:val="0"/>
          <w:numId w:val="1"/>
        </w:numPr>
        <w:ind w:left="360"/>
        <w:jc w:val="both"/>
        <w:rPr>
          <w:rFonts w:cs="Times New Roman"/>
          <w:b/>
        </w:rPr>
      </w:pPr>
      <w:r>
        <w:rPr>
          <w:rFonts w:cs="Times New Roman"/>
          <w:b/>
        </w:rPr>
        <w:t xml:space="preserve">HASIL UJI </w:t>
      </w:r>
      <w:r w:rsidRPr="00254ACD">
        <w:rPr>
          <w:b/>
        </w:rPr>
        <w:t>COBA</w:t>
      </w:r>
      <w:r>
        <w:rPr>
          <w:rFonts w:cs="Times New Roman"/>
          <w:b/>
        </w:rPr>
        <w:t xml:space="preserve"> DAN ANALISA SINGKAT</w:t>
      </w:r>
    </w:p>
    <w:tbl>
      <w:tblPr>
        <w:tblStyle w:val="TableGrid"/>
        <w:tblW w:w="0" w:type="auto"/>
        <w:tblInd w:w="360" w:type="dxa"/>
        <w:tblLook w:val="04A0" w:firstRow="1" w:lastRow="0" w:firstColumn="1" w:lastColumn="0" w:noHBand="0" w:noVBand="1"/>
      </w:tblPr>
      <w:tblGrid>
        <w:gridCol w:w="7568"/>
      </w:tblGrid>
      <w:tr w:rsidR="00254ACD" w:rsidTr="00C94C0A">
        <w:tc>
          <w:tcPr>
            <w:tcW w:w="7568" w:type="dxa"/>
          </w:tcPr>
          <w:p w:rsidR="00254ACD" w:rsidRDefault="00254ACD" w:rsidP="00254ACD">
            <w:pPr>
              <w:jc w:val="center"/>
              <w:rPr>
                <w:b/>
              </w:rPr>
            </w:pPr>
            <w:r>
              <w:rPr>
                <w:noProof/>
              </w:rPr>
              <w:drawing>
                <wp:inline distT="0" distB="0" distL="0" distR="0" wp14:anchorId="7FBDBF27" wp14:editId="2D5B4244">
                  <wp:extent cx="2905929" cy="28479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953" cy="2875440"/>
                          </a:xfrm>
                          <a:prstGeom prst="rect">
                            <a:avLst/>
                          </a:prstGeom>
                        </pic:spPr>
                      </pic:pic>
                    </a:graphicData>
                  </a:graphic>
                </wp:inline>
              </w:drawing>
            </w:r>
          </w:p>
        </w:tc>
      </w:tr>
    </w:tbl>
    <w:p w:rsidR="00254ACD" w:rsidRPr="00C94C0A" w:rsidRDefault="00C94C0A" w:rsidP="00C94C0A">
      <w:pPr>
        <w:pStyle w:val="ListParagraph"/>
        <w:ind w:left="360"/>
        <w:jc w:val="center"/>
        <w:rPr>
          <w:rFonts w:cs="Times New Roman"/>
        </w:rPr>
      </w:pPr>
      <w:r>
        <w:rPr>
          <w:rFonts w:cs="Times New Roman"/>
          <w:b/>
        </w:rPr>
        <w:t xml:space="preserve">Gambar 4.1 </w:t>
      </w:r>
      <w:r>
        <w:rPr>
          <w:rFonts w:cs="Times New Roman"/>
        </w:rPr>
        <w:t xml:space="preserve">Hasil </w:t>
      </w:r>
      <w:r>
        <w:rPr>
          <w:rFonts w:cs="Times New Roman"/>
          <w:i/>
        </w:rPr>
        <w:t xml:space="preserve">run </w:t>
      </w:r>
      <w:r>
        <w:rPr>
          <w:rFonts w:cs="Times New Roman"/>
        </w:rPr>
        <w:t xml:space="preserve">program soal </w:t>
      </w:r>
    </w:p>
    <w:p w:rsidR="00C94C0A" w:rsidRDefault="00C94C0A" w:rsidP="00C94C0A">
      <w:pPr>
        <w:spacing w:after="0"/>
        <w:ind w:firstLine="360"/>
        <w:jc w:val="both"/>
        <w:rPr>
          <w:rFonts w:asciiTheme="majorBidi" w:hAnsiTheme="majorBidi" w:cstheme="majorBidi"/>
          <w:i/>
          <w:iCs/>
        </w:rPr>
      </w:pPr>
      <w:r>
        <w:rPr>
          <w:rFonts w:asciiTheme="majorBidi" w:hAnsiTheme="majorBidi" w:cstheme="majorBidi"/>
        </w:rPr>
        <w:t xml:space="preserve">Analisis </w:t>
      </w:r>
      <w:r w:rsidRPr="00CB7E3F">
        <w:rPr>
          <w:rFonts w:asciiTheme="majorBidi" w:hAnsiTheme="majorBidi" w:cstheme="majorBidi"/>
          <w:i/>
          <w:iCs/>
        </w:rPr>
        <w:t>:</w:t>
      </w:r>
    </w:p>
    <w:p w:rsidR="00C94C0A" w:rsidRDefault="00C94C0A" w:rsidP="00C94C0A">
      <w:pPr>
        <w:spacing w:after="0"/>
        <w:ind w:firstLine="360"/>
        <w:jc w:val="both"/>
        <w:rPr>
          <w:rFonts w:asciiTheme="majorBidi" w:hAnsiTheme="majorBidi" w:cstheme="majorBidi"/>
        </w:rPr>
      </w:pPr>
      <w:r>
        <w:rPr>
          <w:rFonts w:asciiTheme="majorBidi" w:hAnsiTheme="majorBidi" w:cstheme="majorBidi"/>
        </w:rPr>
        <w:tab/>
        <w:t xml:space="preserve">Percobaan yang telah dilakukan bertujuan untuk mendapatkan nilai turunan pertama numerik </w:t>
      </w:r>
      <w:r w:rsidR="00465588">
        <w:rPr>
          <w:rFonts w:asciiTheme="majorBidi" w:hAnsiTheme="majorBidi" w:cstheme="majorBidi"/>
        </w:rPr>
        <w:t xml:space="preserve">dengan menggunaakn </w:t>
      </w:r>
      <w:r>
        <w:rPr>
          <w:rFonts w:asciiTheme="majorBidi" w:hAnsiTheme="majorBidi" w:cstheme="majorBidi"/>
        </w:rPr>
        <w:t xml:space="preserve">selisih maju, mundur dan terpusat pada titik x = 0.75 dengan serta untuk mendapatkan nilai integral menggunakan metode NC 3/8 dari range -1 hingga 2 </w:t>
      </w:r>
      <w:r>
        <w:rPr>
          <w:rFonts w:asciiTheme="majorBidi" w:hAnsiTheme="majorBidi" w:cstheme="majorBidi"/>
        </w:rPr>
        <w:t>h = 0.01</w:t>
      </w:r>
      <w:r>
        <w:rPr>
          <w:rFonts w:asciiTheme="majorBidi" w:hAnsiTheme="majorBidi" w:cstheme="majorBidi"/>
        </w:rPr>
        <w:t>.</w:t>
      </w:r>
    </w:p>
    <w:p w:rsidR="00465588" w:rsidRPr="00F030DE" w:rsidRDefault="00C94C0A" w:rsidP="00F030DE">
      <w:pPr>
        <w:spacing w:after="0"/>
        <w:ind w:firstLine="360"/>
        <w:jc w:val="both"/>
        <w:rPr>
          <w:rFonts w:asciiTheme="majorBidi" w:hAnsiTheme="majorBidi" w:cstheme="majorBidi"/>
        </w:rPr>
      </w:pPr>
      <w:r>
        <w:rPr>
          <w:rFonts w:asciiTheme="majorBidi" w:hAnsiTheme="majorBidi" w:cstheme="majorBidi"/>
        </w:rPr>
        <w:t>Untuk mencari nilai integral maupun turunan maka terlebih dahulu mendefinisikan persamaan fungsi menggunakan metode interpolasi Beda Terbagi Newton (BTN). Setelah fungsi didefinisikan maka berdasarkan nilai x dapat dicari fx</w:t>
      </w:r>
      <w:r>
        <w:rPr>
          <w:rFonts w:asciiTheme="majorBidi" w:hAnsiTheme="majorBidi" w:cstheme="majorBidi"/>
          <w:vertAlign w:val="subscript"/>
        </w:rPr>
        <w:t>1</w:t>
      </w:r>
      <w:r w:rsidR="00465588">
        <w:rPr>
          <w:rFonts w:asciiTheme="majorBidi" w:hAnsiTheme="majorBidi" w:cstheme="majorBidi"/>
          <w:vertAlign w:val="subscript"/>
        </w:rPr>
        <w:t xml:space="preserve">, </w:t>
      </w:r>
      <w:r w:rsidR="00465588">
        <w:rPr>
          <w:rFonts w:asciiTheme="majorBidi" w:hAnsiTheme="majorBidi" w:cstheme="majorBidi"/>
        </w:rPr>
        <w:t>fx</w:t>
      </w:r>
      <w:r w:rsidR="00465588">
        <w:rPr>
          <w:rFonts w:asciiTheme="majorBidi" w:hAnsiTheme="majorBidi" w:cstheme="majorBidi"/>
          <w:vertAlign w:val="subscript"/>
        </w:rPr>
        <w:t>2,</w:t>
      </w:r>
      <w:r w:rsidR="00465588" w:rsidRPr="00465588">
        <w:rPr>
          <w:rFonts w:asciiTheme="majorBidi" w:hAnsiTheme="majorBidi" w:cstheme="majorBidi"/>
        </w:rPr>
        <w:t xml:space="preserve"> </w:t>
      </w:r>
      <w:r w:rsidR="00465588">
        <w:rPr>
          <w:rFonts w:asciiTheme="majorBidi" w:hAnsiTheme="majorBidi" w:cstheme="majorBidi"/>
        </w:rPr>
        <w:t>fx</w:t>
      </w:r>
      <w:r w:rsidR="00465588">
        <w:rPr>
          <w:rFonts w:asciiTheme="majorBidi" w:hAnsiTheme="majorBidi" w:cstheme="majorBidi"/>
        </w:rPr>
        <w:t>-</w:t>
      </w:r>
      <w:r w:rsidR="00465588">
        <w:rPr>
          <w:rFonts w:asciiTheme="majorBidi" w:hAnsiTheme="majorBidi" w:cstheme="majorBidi"/>
          <w:vertAlign w:val="subscript"/>
        </w:rPr>
        <w:t>1</w:t>
      </w:r>
      <w:r w:rsidR="00465588">
        <w:rPr>
          <w:rFonts w:asciiTheme="majorBidi" w:hAnsiTheme="majorBidi" w:cstheme="majorBidi"/>
          <w:vertAlign w:val="subscript"/>
        </w:rPr>
        <w:t xml:space="preserve">, </w:t>
      </w:r>
      <w:r w:rsidR="00465588">
        <w:rPr>
          <w:rFonts w:asciiTheme="majorBidi" w:hAnsiTheme="majorBidi" w:cstheme="majorBidi"/>
        </w:rPr>
        <w:t>fx</w:t>
      </w:r>
      <w:r w:rsidR="00465588">
        <w:rPr>
          <w:rFonts w:asciiTheme="majorBidi" w:hAnsiTheme="majorBidi" w:cstheme="majorBidi"/>
        </w:rPr>
        <w:t>-</w:t>
      </w:r>
      <w:r w:rsidR="00465588">
        <w:rPr>
          <w:rFonts w:asciiTheme="majorBidi" w:hAnsiTheme="majorBidi" w:cstheme="majorBidi"/>
          <w:vertAlign w:val="subscript"/>
        </w:rPr>
        <w:t xml:space="preserve">2. </w:t>
      </w:r>
      <w:r w:rsidR="00465588">
        <w:rPr>
          <w:rFonts w:asciiTheme="majorBidi" w:hAnsiTheme="majorBidi" w:cstheme="majorBidi"/>
        </w:rPr>
        <w:t xml:space="preserve">Setelah diketahui nilai dari persamaan tersebut maka nilai dari turunan dapat dihitung menggunakan masing-masing rumus turunan. </w:t>
      </w:r>
    </w:p>
    <w:p w:rsidR="00C94C0A" w:rsidRDefault="00465588" w:rsidP="00F030DE">
      <w:pPr>
        <w:jc w:val="both"/>
        <w:rPr>
          <w:rFonts w:asciiTheme="majorBidi" w:hAnsiTheme="majorBidi" w:cstheme="majorBidi"/>
        </w:rPr>
      </w:pPr>
      <w:r>
        <w:rPr>
          <w:rFonts w:asciiTheme="majorBidi" w:hAnsiTheme="majorBidi" w:cstheme="majorBidi"/>
        </w:rPr>
        <w:tab/>
      </w:r>
      <w:r w:rsidR="00F030DE">
        <w:rPr>
          <w:rFonts w:asciiTheme="majorBidi" w:hAnsiTheme="majorBidi" w:cstheme="majorBidi"/>
        </w:rPr>
        <w:t xml:space="preserve">Berdasarkan program yang dijalankan , turunan pertama menggunakan selisih maju hasilnya f’(0.75) = -5.3299, turunan pertama menggunakan selisih mundur hasilnya </w:t>
      </w:r>
      <w:r w:rsidR="00F030DE">
        <w:rPr>
          <w:rFonts w:asciiTheme="majorBidi" w:hAnsiTheme="majorBidi" w:cstheme="majorBidi"/>
        </w:rPr>
        <w:t>f’(0.75) = -5.</w:t>
      </w:r>
      <w:r w:rsidR="00F030DE">
        <w:rPr>
          <w:rFonts w:asciiTheme="majorBidi" w:hAnsiTheme="majorBidi" w:cstheme="majorBidi"/>
        </w:rPr>
        <w:t xml:space="preserve">2949, dan selisih pusat menghasilkan </w:t>
      </w:r>
      <w:r w:rsidR="00F030DE">
        <w:rPr>
          <w:rFonts w:asciiTheme="majorBidi" w:hAnsiTheme="majorBidi" w:cstheme="majorBidi"/>
        </w:rPr>
        <w:t>f’(0.75) = -5.</w:t>
      </w:r>
      <w:r w:rsidR="00F030DE">
        <w:rPr>
          <w:rFonts w:asciiTheme="majorBidi" w:hAnsiTheme="majorBidi" w:cstheme="majorBidi"/>
        </w:rPr>
        <w:t>3124. Nilai selisih mundur menghasilkan nilai terkecil dari ketiga hasil yang didapatkan, sedangkan nilai selisih maju menghasilkan nilai terbesar. Nilai selisih pusat mendapatkan hasil ditengah-tengah dari kedua hasil sebelumnya dikarenakan membandingkan antara perhitungan sellisih maju maupun selisih mundur sehingga nilai yang dihasilkan dapat lebih teliti daripada selisih maju maupun mundur.</w:t>
      </w:r>
    </w:p>
    <w:p w:rsidR="00B27EC8" w:rsidRPr="00B27EC8" w:rsidRDefault="00F030DE" w:rsidP="00B27EC8">
      <w:pPr>
        <w:jc w:val="both"/>
        <w:rPr>
          <w:rFonts w:asciiTheme="majorBidi" w:hAnsiTheme="majorBidi" w:cstheme="majorBidi"/>
        </w:rPr>
      </w:pPr>
      <w:r>
        <w:rPr>
          <w:rFonts w:asciiTheme="majorBidi" w:hAnsiTheme="majorBidi" w:cstheme="majorBidi"/>
        </w:rPr>
        <w:lastRenderedPageBreak/>
        <w:tab/>
        <w:t xml:space="preserve">Untuk menentukan integral dari titik -1 s/d </w:t>
      </w:r>
      <w:r w:rsidR="00B27EC8">
        <w:rPr>
          <w:rFonts w:asciiTheme="majorBidi" w:hAnsiTheme="majorBidi" w:cstheme="majorBidi"/>
        </w:rPr>
        <w:t>2 dengan h = 0.01 menggunakan rumus Newton – Cotes 1/3, maka terlebih dahulu menentikan hasil fx dari setiap nilai x yang ada kemudian dari fx yang didapatkan dimasukkan ke dalam rumus  :</w:t>
      </w:r>
    </w:p>
    <w:p w:rsidR="00B27EC8" w:rsidRDefault="00B27EC8" w:rsidP="00B27EC8">
      <w:pPr>
        <w:jc w:val="center"/>
        <w:rPr>
          <w:b/>
        </w:rPr>
      </w:pPr>
      <w:r w:rsidRPr="00E17C7B">
        <w:rPr>
          <w:b/>
          <w:noProof/>
        </w:rPr>
        <w:drawing>
          <wp:inline distT="0" distB="0" distL="0" distR="0" wp14:anchorId="01A3062F" wp14:editId="6630F145">
            <wp:extent cx="3138412" cy="5619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srcRect t="60725" r="35604" b="-5"/>
                    <a:stretch/>
                  </pic:blipFill>
                  <pic:spPr bwMode="auto">
                    <a:xfrm>
                      <a:off x="0" y="0"/>
                      <a:ext cx="3145307" cy="563210"/>
                    </a:xfrm>
                    <a:prstGeom prst="rect">
                      <a:avLst/>
                    </a:prstGeom>
                    <a:noFill/>
                    <a:ln>
                      <a:noFill/>
                    </a:ln>
                    <a:extLst>
                      <a:ext uri="{53640926-AAD7-44D8-BBD7-CCE9431645EC}">
                        <a14:shadowObscured xmlns:a14="http://schemas.microsoft.com/office/drawing/2010/main"/>
                      </a:ext>
                    </a:extLst>
                  </pic:spPr>
                </pic:pic>
              </a:graphicData>
            </a:graphic>
          </wp:inline>
        </w:drawing>
      </w:r>
    </w:p>
    <w:p w:rsidR="00B27EC8" w:rsidRDefault="00B27EC8" w:rsidP="00B27EC8">
      <w:pPr>
        <w:jc w:val="both"/>
        <w:rPr>
          <w:rFonts w:asciiTheme="majorBidi" w:hAnsiTheme="majorBidi" w:cstheme="majorBidi"/>
        </w:rPr>
      </w:pPr>
      <w:r>
        <w:rPr>
          <w:rFonts w:asciiTheme="majorBidi" w:hAnsiTheme="majorBidi" w:cstheme="majorBidi"/>
        </w:rPr>
        <w:t>Berdasarkan perhitungan program yang dilakukan maka nilai integral dari titik -1 hingga 2 adalah 2.25.</w:t>
      </w:r>
      <w:r>
        <w:rPr>
          <w:rFonts w:asciiTheme="majorBidi" w:hAnsiTheme="majorBidi" w:cstheme="majorBidi"/>
        </w:rPr>
        <w:t xml:space="preserve"> </w:t>
      </w:r>
    </w:p>
    <w:p w:rsidR="00B27EC8" w:rsidRPr="00201894" w:rsidRDefault="00B27EC8" w:rsidP="00201894">
      <w:pPr>
        <w:pStyle w:val="ListParagraph"/>
        <w:numPr>
          <w:ilvl w:val="0"/>
          <w:numId w:val="1"/>
        </w:numPr>
        <w:ind w:left="360"/>
        <w:jc w:val="both"/>
        <w:rPr>
          <w:rFonts w:cs="Times New Roman"/>
          <w:b/>
        </w:rPr>
      </w:pPr>
      <w:r>
        <w:rPr>
          <w:rFonts w:cs="Times New Roman"/>
          <w:b/>
        </w:rPr>
        <w:t>KESIMPULAN</w:t>
      </w:r>
    </w:p>
    <w:p w:rsidR="00B27EC8" w:rsidRDefault="00B27EC8" w:rsidP="00201894">
      <w:pPr>
        <w:pStyle w:val="ListParagraph"/>
        <w:numPr>
          <w:ilvl w:val="0"/>
          <w:numId w:val="8"/>
        </w:numPr>
        <w:ind w:left="720"/>
        <w:jc w:val="both"/>
        <w:rPr>
          <w:rFonts w:cs="Times New Roman"/>
          <w:bCs/>
        </w:rPr>
      </w:pPr>
      <w:r>
        <w:rPr>
          <w:rFonts w:cs="Times New Roman"/>
          <w:bCs/>
        </w:rPr>
        <w:t>Pencarian turunan pertama dari suatu sebaran data dapat dilakukan dengan selisih pusat, selisih maju maupun selisih mundur dengan terlebih dahulu mendefinisikan persamaan dari sebaran data yang ada melalui interpolasi</w:t>
      </w:r>
      <w:r w:rsidR="00201894">
        <w:rPr>
          <w:rFonts w:cs="Times New Roman"/>
          <w:bCs/>
        </w:rPr>
        <w:t xml:space="preserve"> Beda Terbagi Newton lalu dimasukkan ke dalam fungsi pendekatan sehingga didapatkan hasil turunan dari nilai balik fungsi tersebut. Dengan mengetahui konsep tersebut kemudian dapat memudahkan dalam pengimplementasian beserta pembelajaran saat mengimplementasikannya ke dalam sebuah program C++. </w:t>
      </w:r>
    </w:p>
    <w:p w:rsidR="00201894" w:rsidRDefault="00201894" w:rsidP="00201894">
      <w:pPr>
        <w:pStyle w:val="ListParagraph"/>
        <w:numPr>
          <w:ilvl w:val="0"/>
          <w:numId w:val="8"/>
        </w:numPr>
        <w:spacing w:before="240"/>
        <w:ind w:left="720"/>
        <w:jc w:val="both"/>
        <w:rPr>
          <w:rFonts w:cs="Times New Roman"/>
          <w:bCs/>
        </w:rPr>
      </w:pPr>
      <w:r>
        <w:rPr>
          <w:rFonts w:cs="Times New Roman"/>
          <w:bCs/>
        </w:rPr>
        <w:t>Nilai integral suatu sebaran data dapat dihitung menggunakan berbagai metode salah satunya yaitu Newton-Cotes (NC Simpson 1/3). Dimana pada metode tersebut dilakukan penjumlahan semua nilai terhadap f(x) berdasarkan f(x) ganjil maupun f(x) genap terkecuali pada f(x</w:t>
      </w:r>
      <w:r>
        <w:rPr>
          <w:rFonts w:cs="Times New Roman"/>
          <w:bCs/>
          <w:vertAlign w:val="subscript"/>
        </w:rPr>
        <w:t>0</w:t>
      </w:r>
      <w:r>
        <w:rPr>
          <w:rFonts w:cs="Times New Roman"/>
          <w:bCs/>
        </w:rPr>
        <w:t>) maupun f(x</w:t>
      </w:r>
      <w:r>
        <w:rPr>
          <w:rFonts w:cs="Times New Roman"/>
          <w:bCs/>
          <w:vertAlign w:val="subscript"/>
        </w:rPr>
        <w:t>n</w:t>
      </w:r>
      <w:r>
        <w:rPr>
          <w:rFonts w:cs="Times New Roman"/>
          <w:bCs/>
        </w:rPr>
        <w:t xml:space="preserve">) lalu dihitung menggunakan rumus Simpson 1/3 yang kemudian diimplementasikan ke program C++. </w:t>
      </w:r>
    </w:p>
    <w:p w:rsidR="00585617" w:rsidRDefault="00585617" w:rsidP="00585617">
      <w:pPr>
        <w:pStyle w:val="ListParagraph"/>
        <w:spacing w:before="240"/>
        <w:jc w:val="both"/>
        <w:rPr>
          <w:rFonts w:cs="Times New Roman"/>
          <w:bCs/>
        </w:rPr>
      </w:pPr>
    </w:p>
    <w:p w:rsidR="00201894" w:rsidRPr="00585617" w:rsidRDefault="00201894" w:rsidP="00201894">
      <w:pPr>
        <w:pStyle w:val="ListParagraph"/>
        <w:numPr>
          <w:ilvl w:val="0"/>
          <w:numId w:val="1"/>
        </w:numPr>
        <w:ind w:left="360"/>
        <w:jc w:val="both"/>
        <w:rPr>
          <w:rFonts w:cs="Times New Roman"/>
          <w:bCs/>
        </w:rPr>
      </w:pPr>
      <w:r>
        <w:rPr>
          <w:rFonts w:cs="Times New Roman"/>
          <w:b/>
        </w:rPr>
        <w:t>REFERENSI</w:t>
      </w:r>
    </w:p>
    <w:p w:rsidR="00585617" w:rsidRDefault="00585617" w:rsidP="00585617">
      <w:pPr>
        <w:pStyle w:val="ListParagraph"/>
        <w:ind w:left="360"/>
        <w:jc w:val="both"/>
        <w:rPr>
          <w:rFonts w:cs="Times New Roman"/>
          <w:bCs/>
        </w:rPr>
      </w:pPr>
      <w:hyperlink r:id="rId7" w:history="1">
        <w:r w:rsidRPr="00553081">
          <w:rPr>
            <w:rStyle w:val="Hyperlink"/>
            <w:rFonts w:cs="Times New Roman"/>
            <w:bCs/>
          </w:rPr>
          <w:t>https://en.m.wikipedia.org/wiki/Numerical_integration</w:t>
        </w:r>
      </w:hyperlink>
    </w:p>
    <w:p w:rsidR="00585617" w:rsidRDefault="00585617" w:rsidP="00585617">
      <w:pPr>
        <w:pStyle w:val="ListParagraph"/>
        <w:ind w:left="360"/>
        <w:jc w:val="both"/>
        <w:rPr>
          <w:rFonts w:cs="Times New Roman"/>
          <w:bCs/>
        </w:rPr>
      </w:pPr>
      <w:hyperlink r:id="rId8" w:history="1">
        <w:r w:rsidRPr="00553081">
          <w:rPr>
            <w:rStyle w:val="Hyperlink"/>
            <w:rFonts w:cs="Times New Roman"/>
            <w:bCs/>
          </w:rPr>
          <w:t>http://data.fmipa.unand.ac.id/matematika/file_bahankuliah/5.%20Turunan%20Numerik.pdf</w:t>
        </w:r>
      </w:hyperlink>
    </w:p>
    <w:p w:rsidR="00585617" w:rsidRDefault="00585617" w:rsidP="00585617">
      <w:pPr>
        <w:pStyle w:val="ListParagraph"/>
        <w:ind w:left="360"/>
        <w:jc w:val="both"/>
        <w:rPr>
          <w:rFonts w:cs="Times New Roman"/>
          <w:bCs/>
        </w:rPr>
      </w:pPr>
      <w:hyperlink r:id="rId9" w:history="1">
        <w:r w:rsidRPr="00553081">
          <w:rPr>
            <w:rStyle w:val="Hyperlink"/>
            <w:rFonts w:cs="Times New Roman"/>
            <w:bCs/>
          </w:rPr>
          <w:t>http://informatika.stei.itb.ac.id/~rinaldi.munir/MetNum/2010-2011/Turunan%20Numerik.pdf</w:t>
        </w:r>
      </w:hyperlink>
    </w:p>
    <w:p w:rsidR="00585617" w:rsidRDefault="00585617" w:rsidP="00585617">
      <w:pPr>
        <w:pStyle w:val="ListParagraph"/>
        <w:ind w:left="360"/>
        <w:jc w:val="both"/>
        <w:rPr>
          <w:rFonts w:cs="Times New Roman"/>
          <w:bCs/>
        </w:rPr>
      </w:pPr>
      <w:hyperlink r:id="rId10" w:history="1">
        <w:r w:rsidRPr="00553081">
          <w:rPr>
            <w:rStyle w:val="Hyperlink"/>
            <w:rFonts w:cs="Times New Roman"/>
            <w:bCs/>
          </w:rPr>
          <w:t>https://id.scribd.com/doc/55739479/Turunan-Numerik</w:t>
        </w:r>
      </w:hyperlink>
    </w:p>
    <w:p w:rsidR="00585617" w:rsidRPr="00585617" w:rsidRDefault="00585617" w:rsidP="00585617">
      <w:pPr>
        <w:jc w:val="both"/>
        <w:rPr>
          <w:rFonts w:cs="Times New Roman"/>
          <w:bCs/>
        </w:rPr>
      </w:pPr>
      <w:bookmarkStart w:id="0" w:name="_GoBack"/>
      <w:bookmarkEnd w:id="0"/>
    </w:p>
    <w:sectPr w:rsidR="00585617" w:rsidRPr="00585617" w:rsidSect="0016070E">
      <w:pgSz w:w="11907" w:h="16839" w:code="9"/>
      <w:pgMar w:top="1701" w:right="1701" w:bottom="1701" w:left="2268" w:header="1151" w:footer="28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E4ABF"/>
    <w:multiLevelType w:val="hybridMultilevel"/>
    <w:tmpl w:val="6C64AA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21A5BF7"/>
    <w:multiLevelType w:val="hybridMultilevel"/>
    <w:tmpl w:val="3DF08876"/>
    <w:lvl w:ilvl="0" w:tplc="4C0E2F3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86760D"/>
    <w:multiLevelType w:val="hybridMultilevel"/>
    <w:tmpl w:val="3B74368A"/>
    <w:lvl w:ilvl="0" w:tplc="ECFADF1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E718F"/>
    <w:multiLevelType w:val="hybridMultilevel"/>
    <w:tmpl w:val="4E8CAE38"/>
    <w:lvl w:ilvl="0" w:tplc="444A614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24A068C"/>
    <w:multiLevelType w:val="hybridMultilevel"/>
    <w:tmpl w:val="E5242376"/>
    <w:lvl w:ilvl="0" w:tplc="D332A6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002D90"/>
    <w:multiLevelType w:val="hybridMultilevel"/>
    <w:tmpl w:val="662412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677D50"/>
    <w:multiLevelType w:val="hybridMultilevel"/>
    <w:tmpl w:val="662412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942"/>
    <w:rsid w:val="0016070E"/>
    <w:rsid w:val="00173942"/>
    <w:rsid w:val="00201894"/>
    <w:rsid w:val="00254ACD"/>
    <w:rsid w:val="004042AC"/>
    <w:rsid w:val="00465588"/>
    <w:rsid w:val="00585617"/>
    <w:rsid w:val="00B27EC8"/>
    <w:rsid w:val="00C94C0A"/>
    <w:rsid w:val="00CB7E3F"/>
    <w:rsid w:val="00F030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5ED1"/>
  <w15:chartTrackingRefBased/>
  <w15:docId w15:val="{15CB76AD-2DDB-4727-B926-5BD3B307B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3942"/>
    <w:pPr>
      <w:suppressAutoHyphens/>
      <w:spacing w:after="0" w:line="240" w:lineRule="auto"/>
      <w:ind w:left="720"/>
      <w:contextualSpacing/>
    </w:pPr>
    <w:rPr>
      <w:rFonts w:ascii="Times New Roman" w:hAnsi="Times New Roman" w:cs="Calibri"/>
      <w:sz w:val="24"/>
      <w:szCs w:val="24"/>
      <w:lang w:val="en-GB" w:eastAsia="ar-SA"/>
    </w:rPr>
  </w:style>
  <w:style w:type="character" w:customStyle="1" w:styleId="ListParagraphChar">
    <w:name w:val="List Paragraph Char"/>
    <w:link w:val="ListParagraph"/>
    <w:uiPriority w:val="34"/>
    <w:rsid w:val="00173942"/>
    <w:rPr>
      <w:rFonts w:ascii="Times New Roman" w:hAnsi="Times New Roman" w:cs="Calibri"/>
      <w:sz w:val="24"/>
      <w:szCs w:val="24"/>
      <w:lang w:val="en-GB" w:eastAsia="ar-SA"/>
    </w:rPr>
  </w:style>
  <w:style w:type="table" w:styleId="TableGrid">
    <w:name w:val="Table Grid"/>
    <w:basedOn w:val="TableNormal"/>
    <w:uiPriority w:val="39"/>
    <w:rsid w:val="00CB7E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5617"/>
    <w:rPr>
      <w:color w:val="0563C1" w:themeColor="hyperlink"/>
      <w:u w:val="single"/>
    </w:rPr>
  </w:style>
  <w:style w:type="character" w:styleId="UnresolvedMention">
    <w:name w:val="Unresolved Mention"/>
    <w:basedOn w:val="DefaultParagraphFont"/>
    <w:uiPriority w:val="99"/>
    <w:semiHidden/>
    <w:unhideWhenUsed/>
    <w:rsid w:val="00585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752080">
      <w:bodyDiv w:val="1"/>
      <w:marLeft w:val="0"/>
      <w:marRight w:val="0"/>
      <w:marTop w:val="0"/>
      <w:marBottom w:val="0"/>
      <w:divBdr>
        <w:top w:val="none" w:sz="0" w:space="0" w:color="auto"/>
        <w:left w:val="none" w:sz="0" w:space="0" w:color="auto"/>
        <w:bottom w:val="none" w:sz="0" w:space="0" w:color="auto"/>
        <w:right w:val="none" w:sz="0" w:space="0" w:color="auto"/>
      </w:divBdr>
    </w:div>
    <w:div w:id="922223085">
      <w:bodyDiv w:val="1"/>
      <w:marLeft w:val="0"/>
      <w:marRight w:val="0"/>
      <w:marTop w:val="0"/>
      <w:marBottom w:val="0"/>
      <w:divBdr>
        <w:top w:val="none" w:sz="0" w:space="0" w:color="auto"/>
        <w:left w:val="none" w:sz="0" w:space="0" w:color="auto"/>
        <w:bottom w:val="none" w:sz="0" w:space="0" w:color="auto"/>
        <w:right w:val="none" w:sz="0" w:space="0" w:color="auto"/>
      </w:divBdr>
    </w:div>
    <w:div w:id="1077945013">
      <w:bodyDiv w:val="1"/>
      <w:marLeft w:val="0"/>
      <w:marRight w:val="0"/>
      <w:marTop w:val="0"/>
      <w:marBottom w:val="0"/>
      <w:divBdr>
        <w:top w:val="none" w:sz="0" w:space="0" w:color="auto"/>
        <w:left w:val="none" w:sz="0" w:space="0" w:color="auto"/>
        <w:bottom w:val="none" w:sz="0" w:space="0" w:color="auto"/>
        <w:right w:val="none" w:sz="0" w:space="0" w:color="auto"/>
      </w:divBdr>
    </w:div>
    <w:div w:id="1697849005">
      <w:bodyDiv w:val="1"/>
      <w:marLeft w:val="0"/>
      <w:marRight w:val="0"/>
      <w:marTop w:val="0"/>
      <w:marBottom w:val="0"/>
      <w:divBdr>
        <w:top w:val="none" w:sz="0" w:space="0" w:color="auto"/>
        <w:left w:val="none" w:sz="0" w:space="0" w:color="auto"/>
        <w:bottom w:val="none" w:sz="0" w:space="0" w:color="auto"/>
        <w:right w:val="none" w:sz="0" w:space="0" w:color="auto"/>
      </w:divBdr>
      <w:divsChild>
        <w:div w:id="1618028523">
          <w:marLeft w:val="0"/>
          <w:marRight w:val="0"/>
          <w:marTop w:val="0"/>
          <w:marBottom w:val="0"/>
          <w:divBdr>
            <w:top w:val="none" w:sz="0" w:space="0" w:color="auto"/>
            <w:left w:val="none" w:sz="0" w:space="0" w:color="auto"/>
            <w:bottom w:val="none" w:sz="0" w:space="0" w:color="auto"/>
            <w:right w:val="none" w:sz="0" w:space="0" w:color="auto"/>
          </w:divBdr>
          <w:divsChild>
            <w:div w:id="44841523">
              <w:marLeft w:val="0"/>
              <w:marRight w:val="0"/>
              <w:marTop w:val="0"/>
              <w:marBottom w:val="0"/>
              <w:divBdr>
                <w:top w:val="none" w:sz="0" w:space="0" w:color="auto"/>
                <w:left w:val="none" w:sz="0" w:space="0" w:color="auto"/>
                <w:bottom w:val="none" w:sz="0" w:space="0" w:color="auto"/>
                <w:right w:val="none" w:sz="0" w:space="0" w:color="auto"/>
              </w:divBdr>
            </w:div>
            <w:div w:id="1491948619">
              <w:marLeft w:val="0"/>
              <w:marRight w:val="0"/>
              <w:marTop w:val="0"/>
              <w:marBottom w:val="0"/>
              <w:divBdr>
                <w:top w:val="none" w:sz="0" w:space="0" w:color="auto"/>
                <w:left w:val="none" w:sz="0" w:space="0" w:color="auto"/>
                <w:bottom w:val="none" w:sz="0" w:space="0" w:color="auto"/>
                <w:right w:val="none" w:sz="0" w:space="0" w:color="auto"/>
              </w:divBdr>
            </w:div>
            <w:div w:id="1454834499">
              <w:marLeft w:val="0"/>
              <w:marRight w:val="0"/>
              <w:marTop w:val="0"/>
              <w:marBottom w:val="0"/>
              <w:divBdr>
                <w:top w:val="none" w:sz="0" w:space="0" w:color="auto"/>
                <w:left w:val="none" w:sz="0" w:space="0" w:color="auto"/>
                <w:bottom w:val="none" w:sz="0" w:space="0" w:color="auto"/>
                <w:right w:val="none" w:sz="0" w:space="0" w:color="auto"/>
              </w:divBdr>
            </w:div>
            <w:div w:id="793017706">
              <w:marLeft w:val="0"/>
              <w:marRight w:val="0"/>
              <w:marTop w:val="0"/>
              <w:marBottom w:val="0"/>
              <w:divBdr>
                <w:top w:val="none" w:sz="0" w:space="0" w:color="auto"/>
                <w:left w:val="none" w:sz="0" w:space="0" w:color="auto"/>
                <w:bottom w:val="none" w:sz="0" w:space="0" w:color="auto"/>
                <w:right w:val="none" w:sz="0" w:space="0" w:color="auto"/>
              </w:divBdr>
            </w:div>
            <w:div w:id="25372952">
              <w:marLeft w:val="0"/>
              <w:marRight w:val="0"/>
              <w:marTop w:val="0"/>
              <w:marBottom w:val="0"/>
              <w:divBdr>
                <w:top w:val="none" w:sz="0" w:space="0" w:color="auto"/>
                <w:left w:val="none" w:sz="0" w:space="0" w:color="auto"/>
                <w:bottom w:val="none" w:sz="0" w:space="0" w:color="auto"/>
                <w:right w:val="none" w:sz="0" w:space="0" w:color="auto"/>
              </w:divBdr>
            </w:div>
            <w:div w:id="447892598">
              <w:marLeft w:val="0"/>
              <w:marRight w:val="0"/>
              <w:marTop w:val="0"/>
              <w:marBottom w:val="0"/>
              <w:divBdr>
                <w:top w:val="none" w:sz="0" w:space="0" w:color="auto"/>
                <w:left w:val="none" w:sz="0" w:space="0" w:color="auto"/>
                <w:bottom w:val="none" w:sz="0" w:space="0" w:color="auto"/>
                <w:right w:val="none" w:sz="0" w:space="0" w:color="auto"/>
              </w:divBdr>
            </w:div>
            <w:div w:id="2046832394">
              <w:marLeft w:val="0"/>
              <w:marRight w:val="0"/>
              <w:marTop w:val="0"/>
              <w:marBottom w:val="0"/>
              <w:divBdr>
                <w:top w:val="none" w:sz="0" w:space="0" w:color="auto"/>
                <w:left w:val="none" w:sz="0" w:space="0" w:color="auto"/>
                <w:bottom w:val="none" w:sz="0" w:space="0" w:color="auto"/>
                <w:right w:val="none" w:sz="0" w:space="0" w:color="auto"/>
              </w:divBdr>
            </w:div>
            <w:div w:id="598756554">
              <w:marLeft w:val="0"/>
              <w:marRight w:val="0"/>
              <w:marTop w:val="0"/>
              <w:marBottom w:val="0"/>
              <w:divBdr>
                <w:top w:val="none" w:sz="0" w:space="0" w:color="auto"/>
                <w:left w:val="none" w:sz="0" w:space="0" w:color="auto"/>
                <w:bottom w:val="none" w:sz="0" w:space="0" w:color="auto"/>
                <w:right w:val="none" w:sz="0" w:space="0" w:color="auto"/>
              </w:divBdr>
            </w:div>
            <w:div w:id="87584422">
              <w:marLeft w:val="0"/>
              <w:marRight w:val="0"/>
              <w:marTop w:val="0"/>
              <w:marBottom w:val="0"/>
              <w:divBdr>
                <w:top w:val="none" w:sz="0" w:space="0" w:color="auto"/>
                <w:left w:val="none" w:sz="0" w:space="0" w:color="auto"/>
                <w:bottom w:val="none" w:sz="0" w:space="0" w:color="auto"/>
                <w:right w:val="none" w:sz="0" w:space="0" w:color="auto"/>
              </w:divBdr>
            </w:div>
            <w:div w:id="2055039827">
              <w:marLeft w:val="0"/>
              <w:marRight w:val="0"/>
              <w:marTop w:val="0"/>
              <w:marBottom w:val="0"/>
              <w:divBdr>
                <w:top w:val="none" w:sz="0" w:space="0" w:color="auto"/>
                <w:left w:val="none" w:sz="0" w:space="0" w:color="auto"/>
                <w:bottom w:val="none" w:sz="0" w:space="0" w:color="auto"/>
                <w:right w:val="none" w:sz="0" w:space="0" w:color="auto"/>
              </w:divBdr>
            </w:div>
            <w:div w:id="102695248">
              <w:marLeft w:val="0"/>
              <w:marRight w:val="0"/>
              <w:marTop w:val="0"/>
              <w:marBottom w:val="0"/>
              <w:divBdr>
                <w:top w:val="none" w:sz="0" w:space="0" w:color="auto"/>
                <w:left w:val="none" w:sz="0" w:space="0" w:color="auto"/>
                <w:bottom w:val="none" w:sz="0" w:space="0" w:color="auto"/>
                <w:right w:val="none" w:sz="0" w:space="0" w:color="auto"/>
              </w:divBdr>
            </w:div>
            <w:div w:id="1687976565">
              <w:marLeft w:val="0"/>
              <w:marRight w:val="0"/>
              <w:marTop w:val="0"/>
              <w:marBottom w:val="0"/>
              <w:divBdr>
                <w:top w:val="none" w:sz="0" w:space="0" w:color="auto"/>
                <w:left w:val="none" w:sz="0" w:space="0" w:color="auto"/>
                <w:bottom w:val="none" w:sz="0" w:space="0" w:color="auto"/>
                <w:right w:val="none" w:sz="0" w:space="0" w:color="auto"/>
              </w:divBdr>
            </w:div>
            <w:div w:id="240069241">
              <w:marLeft w:val="0"/>
              <w:marRight w:val="0"/>
              <w:marTop w:val="0"/>
              <w:marBottom w:val="0"/>
              <w:divBdr>
                <w:top w:val="none" w:sz="0" w:space="0" w:color="auto"/>
                <w:left w:val="none" w:sz="0" w:space="0" w:color="auto"/>
                <w:bottom w:val="none" w:sz="0" w:space="0" w:color="auto"/>
                <w:right w:val="none" w:sz="0" w:space="0" w:color="auto"/>
              </w:divBdr>
            </w:div>
            <w:div w:id="1917550139">
              <w:marLeft w:val="0"/>
              <w:marRight w:val="0"/>
              <w:marTop w:val="0"/>
              <w:marBottom w:val="0"/>
              <w:divBdr>
                <w:top w:val="none" w:sz="0" w:space="0" w:color="auto"/>
                <w:left w:val="none" w:sz="0" w:space="0" w:color="auto"/>
                <w:bottom w:val="none" w:sz="0" w:space="0" w:color="auto"/>
                <w:right w:val="none" w:sz="0" w:space="0" w:color="auto"/>
              </w:divBdr>
            </w:div>
            <w:div w:id="1208957631">
              <w:marLeft w:val="0"/>
              <w:marRight w:val="0"/>
              <w:marTop w:val="0"/>
              <w:marBottom w:val="0"/>
              <w:divBdr>
                <w:top w:val="none" w:sz="0" w:space="0" w:color="auto"/>
                <w:left w:val="none" w:sz="0" w:space="0" w:color="auto"/>
                <w:bottom w:val="none" w:sz="0" w:space="0" w:color="auto"/>
                <w:right w:val="none" w:sz="0" w:space="0" w:color="auto"/>
              </w:divBdr>
            </w:div>
            <w:div w:id="985864145">
              <w:marLeft w:val="0"/>
              <w:marRight w:val="0"/>
              <w:marTop w:val="0"/>
              <w:marBottom w:val="0"/>
              <w:divBdr>
                <w:top w:val="none" w:sz="0" w:space="0" w:color="auto"/>
                <w:left w:val="none" w:sz="0" w:space="0" w:color="auto"/>
                <w:bottom w:val="none" w:sz="0" w:space="0" w:color="auto"/>
                <w:right w:val="none" w:sz="0" w:space="0" w:color="auto"/>
              </w:divBdr>
            </w:div>
            <w:div w:id="963342042">
              <w:marLeft w:val="0"/>
              <w:marRight w:val="0"/>
              <w:marTop w:val="0"/>
              <w:marBottom w:val="0"/>
              <w:divBdr>
                <w:top w:val="none" w:sz="0" w:space="0" w:color="auto"/>
                <w:left w:val="none" w:sz="0" w:space="0" w:color="auto"/>
                <w:bottom w:val="none" w:sz="0" w:space="0" w:color="auto"/>
                <w:right w:val="none" w:sz="0" w:space="0" w:color="auto"/>
              </w:divBdr>
            </w:div>
            <w:div w:id="1194616309">
              <w:marLeft w:val="0"/>
              <w:marRight w:val="0"/>
              <w:marTop w:val="0"/>
              <w:marBottom w:val="0"/>
              <w:divBdr>
                <w:top w:val="none" w:sz="0" w:space="0" w:color="auto"/>
                <w:left w:val="none" w:sz="0" w:space="0" w:color="auto"/>
                <w:bottom w:val="none" w:sz="0" w:space="0" w:color="auto"/>
                <w:right w:val="none" w:sz="0" w:space="0" w:color="auto"/>
              </w:divBdr>
            </w:div>
            <w:div w:id="332034970">
              <w:marLeft w:val="0"/>
              <w:marRight w:val="0"/>
              <w:marTop w:val="0"/>
              <w:marBottom w:val="0"/>
              <w:divBdr>
                <w:top w:val="none" w:sz="0" w:space="0" w:color="auto"/>
                <w:left w:val="none" w:sz="0" w:space="0" w:color="auto"/>
                <w:bottom w:val="none" w:sz="0" w:space="0" w:color="auto"/>
                <w:right w:val="none" w:sz="0" w:space="0" w:color="auto"/>
              </w:divBdr>
            </w:div>
            <w:div w:id="209734842">
              <w:marLeft w:val="0"/>
              <w:marRight w:val="0"/>
              <w:marTop w:val="0"/>
              <w:marBottom w:val="0"/>
              <w:divBdr>
                <w:top w:val="none" w:sz="0" w:space="0" w:color="auto"/>
                <w:left w:val="none" w:sz="0" w:space="0" w:color="auto"/>
                <w:bottom w:val="none" w:sz="0" w:space="0" w:color="auto"/>
                <w:right w:val="none" w:sz="0" w:space="0" w:color="auto"/>
              </w:divBdr>
            </w:div>
            <w:div w:id="550851175">
              <w:marLeft w:val="0"/>
              <w:marRight w:val="0"/>
              <w:marTop w:val="0"/>
              <w:marBottom w:val="0"/>
              <w:divBdr>
                <w:top w:val="none" w:sz="0" w:space="0" w:color="auto"/>
                <w:left w:val="none" w:sz="0" w:space="0" w:color="auto"/>
                <w:bottom w:val="none" w:sz="0" w:space="0" w:color="auto"/>
                <w:right w:val="none" w:sz="0" w:space="0" w:color="auto"/>
              </w:divBdr>
            </w:div>
            <w:div w:id="1743865940">
              <w:marLeft w:val="0"/>
              <w:marRight w:val="0"/>
              <w:marTop w:val="0"/>
              <w:marBottom w:val="0"/>
              <w:divBdr>
                <w:top w:val="none" w:sz="0" w:space="0" w:color="auto"/>
                <w:left w:val="none" w:sz="0" w:space="0" w:color="auto"/>
                <w:bottom w:val="none" w:sz="0" w:space="0" w:color="auto"/>
                <w:right w:val="none" w:sz="0" w:space="0" w:color="auto"/>
              </w:divBdr>
            </w:div>
            <w:div w:id="1662805454">
              <w:marLeft w:val="0"/>
              <w:marRight w:val="0"/>
              <w:marTop w:val="0"/>
              <w:marBottom w:val="0"/>
              <w:divBdr>
                <w:top w:val="none" w:sz="0" w:space="0" w:color="auto"/>
                <w:left w:val="none" w:sz="0" w:space="0" w:color="auto"/>
                <w:bottom w:val="none" w:sz="0" w:space="0" w:color="auto"/>
                <w:right w:val="none" w:sz="0" w:space="0" w:color="auto"/>
              </w:divBdr>
            </w:div>
            <w:div w:id="1118723679">
              <w:marLeft w:val="0"/>
              <w:marRight w:val="0"/>
              <w:marTop w:val="0"/>
              <w:marBottom w:val="0"/>
              <w:divBdr>
                <w:top w:val="none" w:sz="0" w:space="0" w:color="auto"/>
                <w:left w:val="none" w:sz="0" w:space="0" w:color="auto"/>
                <w:bottom w:val="none" w:sz="0" w:space="0" w:color="auto"/>
                <w:right w:val="none" w:sz="0" w:space="0" w:color="auto"/>
              </w:divBdr>
            </w:div>
            <w:div w:id="2116821802">
              <w:marLeft w:val="0"/>
              <w:marRight w:val="0"/>
              <w:marTop w:val="0"/>
              <w:marBottom w:val="0"/>
              <w:divBdr>
                <w:top w:val="none" w:sz="0" w:space="0" w:color="auto"/>
                <w:left w:val="none" w:sz="0" w:space="0" w:color="auto"/>
                <w:bottom w:val="none" w:sz="0" w:space="0" w:color="auto"/>
                <w:right w:val="none" w:sz="0" w:space="0" w:color="auto"/>
              </w:divBdr>
            </w:div>
            <w:div w:id="547835717">
              <w:marLeft w:val="0"/>
              <w:marRight w:val="0"/>
              <w:marTop w:val="0"/>
              <w:marBottom w:val="0"/>
              <w:divBdr>
                <w:top w:val="none" w:sz="0" w:space="0" w:color="auto"/>
                <w:left w:val="none" w:sz="0" w:space="0" w:color="auto"/>
                <w:bottom w:val="none" w:sz="0" w:space="0" w:color="auto"/>
                <w:right w:val="none" w:sz="0" w:space="0" w:color="auto"/>
              </w:divBdr>
            </w:div>
            <w:div w:id="494801759">
              <w:marLeft w:val="0"/>
              <w:marRight w:val="0"/>
              <w:marTop w:val="0"/>
              <w:marBottom w:val="0"/>
              <w:divBdr>
                <w:top w:val="none" w:sz="0" w:space="0" w:color="auto"/>
                <w:left w:val="none" w:sz="0" w:space="0" w:color="auto"/>
                <w:bottom w:val="none" w:sz="0" w:space="0" w:color="auto"/>
                <w:right w:val="none" w:sz="0" w:space="0" w:color="auto"/>
              </w:divBdr>
            </w:div>
            <w:div w:id="1143697408">
              <w:marLeft w:val="0"/>
              <w:marRight w:val="0"/>
              <w:marTop w:val="0"/>
              <w:marBottom w:val="0"/>
              <w:divBdr>
                <w:top w:val="none" w:sz="0" w:space="0" w:color="auto"/>
                <w:left w:val="none" w:sz="0" w:space="0" w:color="auto"/>
                <w:bottom w:val="none" w:sz="0" w:space="0" w:color="auto"/>
                <w:right w:val="none" w:sz="0" w:space="0" w:color="auto"/>
              </w:divBdr>
            </w:div>
            <w:div w:id="1535997168">
              <w:marLeft w:val="0"/>
              <w:marRight w:val="0"/>
              <w:marTop w:val="0"/>
              <w:marBottom w:val="0"/>
              <w:divBdr>
                <w:top w:val="none" w:sz="0" w:space="0" w:color="auto"/>
                <w:left w:val="none" w:sz="0" w:space="0" w:color="auto"/>
                <w:bottom w:val="none" w:sz="0" w:space="0" w:color="auto"/>
                <w:right w:val="none" w:sz="0" w:space="0" w:color="auto"/>
              </w:divBdr>
            </w:div>
            <w:div w:id="1318222450">
              <w:marLeft w:val="0"/>
              <w:marRight w:val="0"/>
              <w:marTop w:val="0"/>
              <w:marBottom w:val="0"/>
              <w:divBdr>
                <w:top w:val="none" w:sz="0" w:space="0" w:color="auto"/>
                <w:left w:val="none" w:sz="0" w:space="0" w:color="auto"/>
                <w:bottom w:val="none" w:sz="0" w:space="0" w:color="auto"/>
                <w:right w:val="none" w:sz="0" w:space="0" w:color="auto"/>
              </w:divBdr>
            </w:div>
            <w:div w:id="168759348">
              <w:marLeft w:val="0"/>
              <w:marRight w:val="0"/>
              <w:marTop w:val="0"/>
              <w:marBottom w:val="0"/>
              <w:divBdr>
                <w:top w:val="none" w:sz="0" w:space="0" w:color="auto"/>
                <w:left w:val="none" w:sz="0" w:space="0" w:color="auto"/>
                <w:bottom w:val="none" w:sz="0" w:space="0" w:color="auto"/>
                <w:right w:val="none" w:sz="0" w:space="0" w:color="auto"/>
              </w:divBdr>
            </w:div>
            <w:div w:id="594243352">
              <w:marLeft w:val="0"/>
              <w:marRight w:val="0"/>
              <w:marTop w:val="0"/>
              <w:marBottom w:val="0"/>
              <w:divBdr>
                <w:top w:val="none" w:sz="0" w:space="0" w:color="auto"/>
                <w:left w:val="none" w:sz="0" w:space="0" w:color="auto"/>
                <w:bottom w:val="none" w:sz="0" w:space="0" w:color="auto"/>
                <w:right w:val="none" w:sz="0" w:space="0" w:color="auto"/>
              </w:divBdr>
            </w:div>
            <w:div w:id="113639774">
              <w:marLeft w:val="0"/>
              <w:marRight w:val="0"/>
              <w:marTop w:val="0"/>
              <w:marBottom w:val="0"/>
              <w:divBdr>
                <w:top w:val="none" w:sz="0" w:space="0" w:color="auto"/>
                <w:left w:val="none" w:sz="0" w:space="0" w:color="auto"/>
                <w:bottom w:val="none" w:sz="0" w:space="0" w:color="auto"/>
                <w:right w:val="none" w:sz="0" w:space="0" w:color="auto"/>
              </w:divBdr>
            </w:div>
            <w:div w:id="48114830">
              <w:marLeft w:val="0"/>
              <w:marRight w:val="0"/>
              <w:marTop w:val="0"/>
              <w:marBottom w:val="0"/>
              <w:divBdr>
                <w:top w:val="none" w:sz="0" w:space="0" w:color="auto"/>
                <w:left w:val="none" w:sz="0" w:space="0" w:color="auto"/>
                <w:bottom w:val="none" w:sz="0" w:space="0" w:color="auto"/>
                <w:right w:val="none" w:sz="0" w:space="0" w:color="auto"/>
              </w:divBdr>
            </w:div>
            <w:div w:id="1588927311">
              <w:marLeft w:val="0"/>
              <w:marRight w:val="0"/>
              <w:marTop w:val="0"/>
              <w:marBottom w:val="0"/>
              <w:divBdr>
                <w:top w:val="none" w:sz="0" w:space="0" w:color="auto"/>
                <w:left w:val="none" w:sz="0" w:space="0" w:color="auto"/>
                <w:bottom w:val="none" w:sz="0" w:space="0" w:color="auto"/>
                <w:right w:val="none" w:sz="0" w:space="0" w:color="auto"/>
              </w:divBdr>
            </w:div>
            <w:div w:id="1093011599">
              <w:marLeft w:val="0"/>
              <w:marRight w:val="0"/>
              <w:marTop w:val="0"/>
              <w:marBottom w:val="0"/>
              <w:divBdr>
                <w:top w:val="none" w:sz="0" w:space="0" w:color="auto"/>
                <w:left w:val="none" w:sz="0" w:space="0" w:color="auto"/>
                <w:bottom w:val="none" w:sz="0" w:space="0" w:color="auto"/>
                <w:right w:val="none" w:sz="0" w:space="0" w:color="auto"/>
              </w:divBdr>
            </w:div>
            <w:div w:id="1931156402">
              <w:marLeft w:val="0"/>
              <w:marRight w:val="0"/>
              <w:marTop w:val="0"/>
              <w:marBottom w:val="0"/>
              <w:divBdr>
                <w:top w:val="none" w:sz="0" w:space="0" w:color="auto"/>
                <w:left w:val="none" w:sz="0" w:space="0" w:color="auto"/>
                <w:bottom w:val="none" w:sz="0" w:space="0" w:color="auto"/>
                <w:right w:val="none" w:sz="0" w:space="0" w:color="auto"/>
              </w:divBdr>
            </w:div>
            <w:div w:id="293681765">
              <w:marLeft w:val="0"/>
              <w:marRight w:val="0"/>
              <w:marTop w:val="0"/>
              <w:marBottom w:val="0"/>
              <w:divBdr>
                <w:top w:val="none" w:sz="0" w:space="0" w:color="auto"/>
                <w:left w:val="none" w:sz="0" w:space="0" w:color="auto"/>
                <w:bottom w:val="none" w:sz="0" w:space="0" w:color="auto"/>
                <w:right w:val="none" w:sz="0" w:space="0" w:color="auto"/>
              </w:divBdr>
            </w:div>
            <w:div w:id="1346981985">
              <w:marLeft w:val="0"/>
              <w:marRight w:val="0"/>
              <w:marTop w:val="0"/>
              <w:marBottom w:val="0"/>
              <w:divBdr>
                <w:top w:val="none" w:sz="0" w:space="0" w:color="auto"/>
                <w:left w:val="none" w:sz="0" w:space="0" w:color="auto"/>
                <w:bottom w:val="none" w:sz="0" w:space="0" w:color="auto"/>
                <w:right w:val="none" w:sz="0" w:space="0" w:color="auto"/>
              </w:divBdr>
            </w:div>
            <w:div w:id="1085493881">
              <w:marLeft w:val="0"/>
              <w:marRight w:val="0"/>
              <w:marTop w:val="0"/>
              <w:marBottom w:val="0"/>
              <w:divBdr>
                <w:top w:val="none" w:sz="0" w:space="0" w:color="auto"/>
                <w:left w:val="none" w:sz="0" w:space="0" w:color="auto"/>
                <w:bottom w:val="none" w:sz="0" w:space="0" w:color="auto"/>
                <w:right w:val="none" w:sz="0" w:space="0" w:color="auto"/>
              </w:divBdr>
            </w:div>
            <w:div w:id="270937908">
              <w:marLeft w:val="0"/>
              <w:marRight w:val="0"/>
              <w:marTop w:val="0"/>
              <w:marBottom w:val="0"/>
              <w:divBdr>
                <w:top w:val="none" w:sz="0" w:space="0" w:color="auto"/>
                <w:left w:val="none" w:sz="0" w:space="0" w:color="auto"/>
                <w:bottom w:val="none" w:sz="0" w:space="0" w:color="auto"/>
                <w:right w:val="none" w:sz="0" w:space="0" w:color="auto"/>
              </w:divBdr>
            </w:div>
            <w:div w:id="1680430108">
              <w:marLeft w:val="0"/>
              <w:marRight w:val="0"/>
              <w:marTop w:val="0"/>
              <w:marBottom w:val="0"/>
              <w:divBdr>
                <w:top w:val="none" w:sz="0" w:space="0" w:color="auto"/>
                <w:left w:val="none" w:sz="0" w:space="0" w:color="auto"/>
                <w:bottom w:val="none" w:sz="0" w:space="0" w:color="auto"/>
                <w:right w:val="none" w:sz="0" w:space="0" w:color="auto"/>
              </w:divBdr>
            </w:div>
            <w:div w:id="1537154382">
              <w:marLeft w:val="0"/>
              <w:marRight w:val="0"/>
              <w:marTop w:val="0"/>
              <w:marBottom w:val="0"/>
              <w:divBdr>
                <w:top w:val="none" w:sz="0" w:space="0" w:color="auto"/>
                <w:left w:val="none" w:sz="0" w:space="0" w:color="auto"/>
                <w:bottom w:val="none" w:sz="0" w:space="0" w:color="auto"/>
                <w:right w:val="none" w:sz="0" w:space="0" w:color="auto"/>
              </w:divBdr>
            </w:div>
            <w:div w:id="1156069417">
              <w:marLeft w:val="0"/>
              <w:marRight w:val="0"/>
              <w:marTop w:val="0"/>
              <w:marBottom w:val="0"/>
              <w:divBdr>
                <w:top w:val="none" w:sz="0" w:space="0" w:color="auto"/>
                <w:left w:val="none" w:sz="0" w:space="0" w:color="auto"/>
                <w:bottom w:val="none" w:sz="0" w:space="0" w:color="auto"/>
                <w:right w:val="none" w:sz="0" w:space="0" w:color="auto"/>
              </w:divBdr>
            </w:div>
            <w:div w:id="289361961">
              <w:marLeft w:val="0"/>
              <w:marRight w:val="0"/>
              <w:marTop w:val="0"/>
              <w:marBottom w:val="0"/>
              <w:divBdr>
                <w:top w:val="none" w:sz="0" w:space="0" w:color="auto"/>
                <w:left w:val="none" w:sz="0" w:space="0" w:color="auto"/>
                <w:bottom w:val="none" w:sz="0" w:space="0" w:color="auto"/>
                <w:right w:val="none" w:sz="0" w:space="0" w:color="auto"/>
              </w:divBdr>
            </w:div>
            <w:div w:id="1437753301">
              <w:marLeft w:val="0"/>
              <w:marRight w:val="0"/>
              <w:marTop w:val="0"/>
              <w:marBottom w:val="0"/>
              <w:divBdr>
                <w:top w:val="none" w:sz="0" w:space="0" w:color="auto"/>
                <w:left w:val="none" w:sz="0" w:space="0" w:color="auto"/>
                <w:bottom w:val="none" w:sz="0" w:space="0" w:color="auto"/>
                <w:right w:val="none" w:sz="0" w:space="0" w:color="auto"/>
              </w:divBdr>
            </w:div>
            <w:div w:id="620259992">
              <w:marLeft w:val="0"/>
              <w:marRight w:val="0"/>
              <w:marTop w:val="0"/>
              <w:marBottom w:val="0"/>
              <w:divBdr>
                <w:top w:val="none" w:sz="0" w:space="0" w:color="auto"/>
                <w:left w:val="none" w:sz="0" w:space="0" w:color="auto"/>
                <w:bottom w:val="none" w:sz="0" w:space="0" w:color="auto"/>
                <w:right w:val="none" w:sz="0" w:space="0" w:color="auto"/>
              </w:divBdr>
            </w:div>
            <w:div w:id="2043089474">
              <w:marLeft w:val="0"/>
              <w:marRight w:val="0"/>
              <w:marTop w:val="0"/>
              <w:marBottom w:val="0"/>
              <w:divBdr>
                <w:top w:val="none" w:sz="0" w:space="0" w:color="auto"/>
                <w:left w:val="none" w:sz="0" w:space="0" w:color="auto"/>
                <w:bottom w:val="none" w:sz="0" w:space="0" w:color="auto"/>
                <w:right w:val="none" w:sz="0" w:space="0" w:color="auto"/>
              </w:divBdr>
            </w:div>
            <w:div w:id="72313647">
              <w:marLeft w:val="0"/>
              <w:marRight w:val="0"/>
              <w:marTop w:val="0"/>
              <w:marBottom w:val="0"/>
              <w:divBdr>
                <w:top w:val="none" w:sz="0" w:space="0" w:color="auto"/>
                <w:left w:val="none" w:sz="0" w:space="0" w:color="auto"/>
                <w:bottom w:val="none" w:sz="0" w:space="0" w:color="auto"/>
                <w:right w:val="none" w:sz="0" w:space="0" w:color="auto"/>
              </w:divBdr>
            </w:div>
            <w:div w:id="2822288">
              <w:marLeft w:val="0"/>
              <w:marRight w:val="0"/>
              <w:marTop w:val="0"/>
              <w:marBottom w:val="0"/>
              <w:divBdr>
                <w:top w:val="none" w:sz="0" w:space="0" w:color="auto"/>
                <w:left w:val="none" w:sz="0" w:space="0" w:color="auto"/>
                <w:bottom w:val="none" w:sz="0" w:space="0" w:color="auto"/>
                <w:right w:val="none" w:sz="0" w:space="0" w:color="auto"/>
              </w:divBdr>
            </w:div>
            <w:div w:id="2121410771">
              <w:marLeft w:val="0"/>
              <w:marRight w:val="0"/>
              <w:marTop w:val="0"/>
              <w:marBottom w:val="0"/>
              <w:divBdr>
                <w:top w:val="none" w:sz="0" w:space="0" w:color="auto"/>
                <w:left w:val="none" w:sz="0" w:space="0" w:color="auto"/>
                <w:bottom w:val="none" w:sz="0" w:space="0" w:color="auto"/>
                <w:right w:val="none" w:sz="0" w:space="0" w:color="auto"/>
              </w:divBdr>
            </w:div>
            <w:div w:id="707952259">
              <w:marLeft w:val="0"/>
              <w:marRight w:val="0"/>
              <w:marTop w:val="0"/>
              <w:marBottom w:val="0"/>
              <w:divBdr>
                <w:top w:val="none" w:sz="0" w:space="0" w:color="auto"/>
                <w:left w:val="none" w:sz="0" w:space="0" w:color="auto"/>
                <w:bottom w:val="none" w:sz="0" w:space="0" w:color="auto"/>
                <w:right w:val="none" w:sz="0" w:space="0" w:color="auto"/>
              </w:divBdr>
            </w:div>
            <w:div w:id="85856913">
              <w:marLeft w:val="0"/>
              <w:marRight w:val="0"/>
              <w:marTop w:val="0"/>
              <w:marBottom w:val="0"/>
              <w:divBdr>
                <w:top w:val="none" w:sz="0" w:space="0" w:color="auto"/>
                <w:left w:val="none" w:sz="0" w:space="0" w:color="auto"/>
                <w:bottom w:val="none" w:sz="0" w:space="0" w:color="auto"/>
                <w:right w:val="none" w:sz="0" w:space="0" w:color="auto"/>
              </w:divBdr>
            </w:div>
            <w:div w:id="1155339451">
              <w:marLeft w:val="0"/>
              <w:marRight w:val="0"/>
              <w:marTop w:val="0"/>
              <w:marBottom w:val="0"/>
              <w:divBdr>
                <w:top w:val="none" w:sz="0" w:space="0" w:color="auto"/>
                <w:left w:val="none" w:sz="0" w:space="0" w:color="auto"/>
                <w:bottom w:val="none" w:sz="0" w:space="0" w:color="auto"/>
                <w:right w:val="none" w:sz="0" w:space="0" w:color="auto"/>
              </w:divBdr>
            </w:div>
            <w:div w:id="1298606656">
              <w:marLeft w:val="0"/>
              <w:marRight w:val="0"/>
              <w:marTop w:val="0"/>
              <w:marBottom w:val="0"/>
              <w:divBdr>
                <w:top w:val="none" w:sz="0" w:space="0" w:color="auto"/>
                <w:left w:val="none" w:sz="0" w:space="0" w:color="auto"/>
                <w:bottom w:val="none" w:sz="0" w:space="0" w:color="auto"/>
                <w:right w:val="none" w:sz="0" w:space="0" w:color="auto"/>
              </w:divBdr>
            </w:div>
            <w:div w:id="14037324">
              <w:marLeft w:val="0"/>
              <w:marRight w:val="0"/>
              <w:marTop w:val="0"/>
              <w:marBottom w:val="0"/>
              <w:divBdr>
                <w:top w:val="none" w:sz="0" w:space="0" w:color="auto"/>
                <w:left w:val="none" w:sz="0" w:space="0" w:color="auto"/>
                <w:bottom w:val="none" w:sz="0" w:space="0" w:color="auto"/>
                <w:right w:val="none" w:sz="0" w:space="0" w:color="auto"/>
              </w:divBdr>
            </w:div>
            <w:div w:id="1311979801">
              <w:marLeft w:val="0"/>
              <w:marRight w:val="0"/>
              <w:marTop w:val="0"/>
              <w:marBottom w:val="0"/>
              <w:divBdr>
                <w:top w:val="none" w:sz="0" w:space="0" w:color="auto"/>
                <w:left w:val="none" w:sz="0" w:space="0" w:color="auto"/>
                <w:bottom w:val="none" w:sz="0" w:space="0" w:color="auto"/>
                <w:right w:val="none" w:sz="0" w:space="0" w:color="auto"/>
              </w:divBdr>
            </w:div>
            <w:div w:id="439037143">
              <w:marLeft w:val="0"/>
              <w:marRight w:val="0"/>
              <w:marTop w:val="0"/>
              <w:marBottom w:val="0"/>
              <w:divBdr>
                <w:top w:val="none" w:sz="0" w:space="0" w:color="auto"/>
                <w:left w:val="none" w:sz="0" w:space="0" w:color="auto"/>
                <w:bottom w:val="none" w:sz="0" w:space="0" w:color="auto"/>
                <w:right w:val="none" w:sz="0" w:space="0" w:color="auto"/>
              </w:divBdr>
            </w:div>
            <w:div w:id="1311246166">
              <w:marLeft w:val="0"/>
              <w:marRight w:val="0"/>
              <w:marTop w:val="0"/>
              <w:marBottom w:val="0"/>
              <w:divBdr>
                <w:top w:val="none" w:sz="0" w:space="0" w:color="auto"/>
                <w:left w:val="none" w:sz="0" w:space="0" w:color="auto"/>
                <w:bottom w:val="none" w:sz="0" w:space="0" w:color="auto"/>
                <w:right w:val="none" w:sz="0" w:space="0" w:color="auto"/>
              </w:divBdr>
            </w:div>
            <w:div w:id="1996958655">
              <w:marLeft w:val="0"/>
              <w:marRight w:val="0"/>
              <w:marTop w:val="0"/>
              <w:marBottom w:val="0"/>
              <w:divBdr>
                <w:top w:val="none" w:sz="0" w:space="0" w:color="auto"/>
                <w:left w:val="none" w:sz="0" w:space="0" w:color="auto"/>
                <w:bottom w:val="none" w:sz="0" w:space="0" w:color="auto"/>
                <w:right w:val="none" w:sz="0" w:space="0" w:color="auto"/>
              </w:divBdr>
            </w:div>
            <w:div w:id="1468815015">
              <w:marLeft w:val="0"/>
              <w:marRight w:val="0"/>
              <w:marTop w:val="0"/>
              <w:marBottom w:val="0"/>
              <w:divBdr>
                <w:top w:val="none" w:sz="0" w:space="0" w:color="auto"/>
                <w:left w:val="none" w:sz="0" w:space="0" w:color="auto"/>
                <w:bottom w:val="none" w:sz="0" w:space="0" w:color="auto"/>
                <w:right w:val="none" w:sz="0" w:space="0" w:color="auto"/>
              </w:divBdr>
            </w:div>
            <w:div w:id="1474910999">
              <w:marLeft w:val="0"/>
              <w:marRight w:val="0"/>
              <w:marTop w:val="0"/>
              <w:marBottom w:val="0"/>
              <w:divBdr>
                <w:top w:val="none" w:sz="0" w:space="0" w:color="auto"/>
                <w:left w:val="none" w:sz="0" w:space="0" w:color="auto"/>
                <w:bottom w:val="none" w:sz="0" w:space="0" w:color="auto"/>
                <w:right w:val="none" w:sz="0" w:space="0" w:color="auto"/>
              </w:divBdr>
            </w:div>
            <w:div w:id="7984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mipa.unand.ac.id/matematika/file_bahankuliah/5.%20Turunan%20Numerik.pdf" TargetMode="External"/><Relationship Id="rId3" Type="http://schemas.openxmlformats.org/officeDocument/2006/relationships/settings" Target="settings.xml"/><Relationship Id="rId7" Type="http://schemas.openxmlformats.org/officeDocument/2006/relationships/hyperlink" Target="https://en.m.wikipedia.org/wiki/Numerical_integr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id.scribd.com/doc/55739479/Turunan-Numerik" TargetMode="External"/><Relationship Id="rId4" Type="http://schemas.openxmlformats.org/officeDocument/2006/relationships/webSettings" Target="webSettings.xml"/><Relationship Id="rId9" Type="http://schemas.openxmlformats.org/officeDocument/2006/relationships/hyperlink" Target="http://informatika.stei.itb.ac.id/~rinaldi.munir/MetNum/2010-2011/Turunan%20Numeri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Alfandi</dc:creator>
  <cp:keywords/>
  <dc:description/>
  <cp:lastModifiedBy>Wahyu Alfandi</cp:lastModifiedBy>
  <cp:revision>1</cp:revision>
  <dcterms:created xsi:type="dcterms:W3CDTF">2019-12-20T13:03:00Z</dcterms:created>
  <dcterms:modified xsi:type="dcterms:W3CDTF">2019-12-20T14:29:00Z</dcterms:modified>
</cp:coreProperties>
</file>