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AF4E" w14:textId="77777777" w:rsidR="00BF5B99" w:rsidRDefault="00000000">
      <w:pPr>
        <w:bidi/>
        <w:jc w:val="center"/>
      </w:pPr>
      <w:r>
        <w:rPr>
          <w:b/>
          <w:color w:val="1A5276"/>
          <w:sz w:val="52"/>
          <w:rtl/>
        </w:rPr>
        <w:t>تقرير مشروع: مقدمة في علم التشفير (عملي)</w:t>
      </w:r>
    </w:p>
    <w:p w14:paraId="0FEE2EB6" w14:textId="77777777" w:rsidR="00BF5B99" w:rsidRDefault="00000000">
      <w:pPr>
        <w:bidi/>
        <w:jc w:val="center"/>
      </w:pPr>
      <w:r>
        <w:rPr>
          <w:color w:val="D35400"/>
          <w:sz w:val="36"/>
          <w:rtl/>
        </w:rPr>
        <w:t>تقييم أمان شبكة لاسلكية داخل بيئة مختبرية</w:t>
      </w:r>
    </w:p>
    <w:p w14:paraId="3F82BAC2" w14:textId="77777777" w:rsidR="00BF5B99" w:rsidRDefault="00BF5B99"/>
    <w:tbl>
      <w:tblPr>
        <w:bidiVisual/>
        <w:tblW w:w="0" w:type="auto"/>
        <w:jc w:val="center"/>
        <w:tblLook w:val="04A0" w:firstRow="1" w:lastRow="0" w:firstColumn="1" w:lastColumn="0" w:noHBand="0" w:noVBand="1"/>
      </w:tblPr>
      <w:tblGrid>
        <w:gridCol w:w="10224"/>
      </w:tblGrid>
      <w:tr w:rsidR="00BF5B99" w14:paraId="587744ED" w14:textId="77777777">
        <w:trPr>
          <w:jc w:val="center"/>
        </w:trPr>
        <w:tc>
          <w:tcPr>
            <w:tcW w:w="10224" w:type="dxa"/>
            <w:shd w:val="clear" w:color="auto" w:fill="EBF5FB"/>
          </w:tcPr>
          <w:p w14:paraId="154378A0" w14:textId="77777777" w:rsidR="00BF5B99" w:rsidRDefault="00000000">
            <w:pPr>
              <w:bidi/>
              <w:jc w:val="center"/>
            </w:pPr>
            <w:r>
              <w:rPr>
                <w:b/>
                <w:color w:val="2C3E50"/>
                <w:sz w:val="28"/>
                <w:rtl/>
              </w:rPr>
              <w:t>اسم الطالب: عبد الرحمن محمد عبده يوسف الجعدي</w:t>
            </w:r>
          </w:p>
        </w:tc>
      </w:tr>
      <w:tr w:rsidR="00BF5B99" w14:paraId="69492BC5" w14:textId="77777777">
        <w:trPr>
          <w:jc w:val="center"/>
        </w:trPr>
        <w:tc>
          <w:tcPr>
            <w:tcW w:w="10224" w:type="dxa"/>
            <w:shd w:val="clear" w:color="auto" w:fill="FFFFFF"/>
          </w:tcPr>
          <w:p w14:paraId="729C17C7" w14:textId="77777777" w:rsidR="00BF5B99" w:rsidRDefault="00000000">
            <w:pPr>
              <w:bidi/>
              <w:jc w:val="center"/>
            </w:pPr>
            <w:r>
              <w:rPr>
                <w:color w:val="2C3E50"/>
                <w:sz w:val="28"/>
                <w:rtl/>
              </w:rPr>
              <w:t>اسم المادة: مقدمة في علم التشفير (عملي)</w:t>
            </w:r>
          </w:p>
        </w:tc>
      </w:tr>
      <w:tr w:rsidR="00BF5B99" w14:paraId="0B4D851B" w14:textId="77777777">
        <w:trPr>
          <w:jc w:val="center"/>
        </w:trPr>
        <w:tc>
          <w:tcPr>
            <w:tcW w:w="10224" w:type="dxa"/>
            <w:shd w:val="clear" w:color="auto" w:fill="EBF5FB"/>
          </w:tcPr>
          <w:p w14:paraId="372115C9" w14:textId="3ADA81B4" w:rsidR="00BF5B99" w:rsidRDefault="00000000">
            <w:pPr>
              <w:bidi/>
              <w:jc w:val="center"/>
              <w:rPr>
                <w:rFonts w:hint="cs"/>
                <w:rtl/>
              </w:rPr>
            </w:pPr>
            <w:r>
              <w:rPr>
                <w:color w:val="2C3E50"/>
                <w:sz w:val="28"/>
                <w:rtl/>
              </w:rPr>
              <w:t>اسم المدرس: هلا</w:t>
            </w:r>
            <w:r w:rsidR="00BB5C22">
              <w:rPr>
                <w:rFonts w:hint="cs"/>
                <w:rtl/>
              </w:rPr>
              <w:t xml:space="preserve">  وهيب </w:t>
            </w:r>
          </w:p>
        </w:tc>
      </w:tr>
    </w:tbl>
    <w:p w14:paraId="37F8226B" w14:textId="77777777" w:rsidR="00BF5B99" w:rsidRDefault="00BF5B99"/>
    <w:p w14:paraId="454D32E5" w14:textId="77777777" w:rsidR="00BF5B99" w:rsidRDefault="00000000">
      <w:pPr>
        <w:bidi/>
        <w:jc w:val="center"/>
      </w:pPr>
      <w:r>
        <w:rPr>
          <w:i/>
          <w:color w:val="7F8C8D"/>
          <w:rtl/>
        </w:rPr>
        <w:t>بيئة التنفيذ: Kali Linux 2024.4 (آلة افتراضية) + محول Wi-Fi USB (Realtek RTL8188FT)</w:t>
      </w:r>
    </w:p>
    <w:p w14:paraId="3DA654BB" w14:textId="77777777" w:rsidR="00BF5B99" w:rsidRDefault="00BF5B99"/>
    <w:p w14:paraId="310D6619" w14:textId="77777777" w:rsidR="00BF5B99" w:rsidRDefault="00000000">
      <w:pPr>
        <w:shd w:val="clear" w:color="auto" w:fill="2E86C1"/>
        <w:bidi/>
      </w:pPr>
      <w:r>
        <w:rPr>
          <w:b/>
          <w:color w:val="FFFFFF"/>
          <w:sz w:val="32"/>
          <w:rtl/>
        </w:rPr>
        <w:t>1. مقدمة</w:t>
      </w:r>
    </w:p>
    <w:p w14:paraId="6A129097" w14:textId="77777777" w:rsidR="00BF5B99" w:rsidRDefault="00000000">
      <w:pPr>
        <w:bidi/>
        <w:jc w:val="both"/>
      </w:pPr>
      <w:r>
        <w:rPr>
          <w:rtl/>
        </w:rPr>
        <w:t>يهدف هذا المشروع إلى تطبيق مفاهيم أساسية في أمن الشبكات اللاسلكية ضمن بيئة مختبرية، مع التركيز على آلية المصادقة والتشفير (WPA2) وكيفية تقييم قوة كلمة المرور عبر اختبار كلمات مرور بشكل غير متصل. تم توثيق مراحل العمل ونتائجه بشكل منظم بما يخدم متطلبات المقرر.</w:t>
      </w:r>
    </w:p>
    <w:p w14:paraId="6541E3F2" w14:textId="77777777" w:rsidR="00BF5B99" w:rsidRDefault="00000000">
      <w:pPr>
        <w:shd w:val="clear" w:color="auto" w:fill="2E86C1"/>
        <w:bidi/>
      </w:pPr>
      <w:r>
        <w:rPr>
          <w:b/>
          <w:color w:val="FFFFFF"/>
          <w:sz w:val="32"/>
          <w:rtl/>
        </w:rPr>
        <w:t>2. وصف المشروع</w:t>
      </w:r>
    </w:p>
    <w:p w14:paraId="2BD294C1" w14:textId="77777777" w:rsidR="00BF5B99" w:rsidRDefault="00000000">
      <w:pPr>
        <w:bidi/>
        <w:jc w:val="both"/>
      </w:pPr>
      <w:r>
        <w:rPr>
          <w:rtl/>
        </w:rPr>
        <w:t>يقوم المشروع على إجراء تقييم لأمان شبكة لاسلكية داخل المختبر من خلال جمع معلومات البث اللاسلكي، ثم التقاط بيانات المصادقة اللازمة للتحقق، وبعدها إجراء اختبار قوة كلمة المرور باستخدام قائمة كلمات (Wordlist) بهدف قياس مدى قابليتها للتخمين. الناتج النهائي هو تقرير يوضح منهجية العمل والمخرجات والاستنتاجات.</w:t>
      </w:r>
    </w:p>
    <w:p w14:paraId="48A181C9" w14:textId="77777777" w:rsidR="00BF5B99" w:rsidRDefault="00000000">
      <w:pPr>
        <w:shd w:val="clear" w:color="auto" w:fill="2E86C1"/>
        <w:bidi/>
      </w:pPr>
      <w:r>
        <w:rPr>
          <w:b/>
          <w:color w:val="FFFFFF"/>
          <w:sz w:val="32"/>
          <w:rtl/>
        </w:rPr>
        <w:t>3. الأهداف</w:t>
      </w:r>
    </w:p>
    <w:p w14:paraId="76FCD568" w14:textId="77777777" w:rsidR="00BF5B99" w:rsidRDefault="00000000">
      <w:pPr>
        <w:pStyle w:val="a0"/>
        <w:bidi/>
      </w:pPr>
      <w:r>
        <w:rPr>
          <w:rtl/>
        </w:rPr>
        <w:t>فهم الفرق بين أوضاع عمل بطاقة الشبكة (Managed / Monitor).</w:t>
      </w:r>
    </w:p>
    <w:p w14:paraId="5C93EB5E" w14:textId="77777777" w:rsidR="00BF5B99" w:rsidRDefault="00000000">
      <w:pPr>
        <w:pStyle w:val="a0"/>
        <w:bidi/>
      </w:pPr>
      <w:r>
        <w:rPr>
          <w:rtl/>
        </w:rPr>
        <w:t>التعرف على معلومات الشبكة اللاسلكية مثل SSID و BSSID والقناة ونوع التشفير.</w:t>
      </w:r>
    </w:p>
    <w:p w14:paraId="31B96744" w14:textId="77777777" w:rsidR="00BF5B99" w:rsidRDefault="00000000">
      <w:pPr>
        <w:pStyle w:val="a0"/>
        <w:bidi/>
      </w:pPr>
      <w:r>
        <w:rPr>
          <w:b/>
          <w:color w:val="C0392B"/>
          <w:rtl/>
        </w:rPr>
        <w:t>جمع بيانات المصادقة اللازمة للتحقق داخل المختبر.</w:t>
      </w:r>
    </w:p>
    <w:p w14:paraId="30BB67AF" w14:textId="77777777" w:rsidR="00BF5B99" w:rsidRDefault="00000000">
      <w:pPr>
        <w:pStyle w:val="a0"/>
        <w:bidi/>
      </w:pPr>
      <w:r>
        <w:rPr>
          <w:rtl/>
        </w:rPr>
        <w:t>إجراء اختبار قوة كلمة المرور بشكل غير متصل وقراءة المخرجات.</w:t>
      </w:r>
    </w:p>
    <w:p w14:paraId="20855F18" w14:textId="77777777" w:rsidR="00BF5B99" w:rsidRDefault="00000000">
      <w:pPr>
        <w:pStyle w:val="a0"/>
        <w:bidi/>
      </w:pPr>
      <w:r>
        <w:rPr>
          <w:b/>
          <w:color w:val="C0392B"/>
          <w:rtl/>
        </w:rPr>
        <w:t>توثيق الخطوات والنتائج في تقرير تقني منظم.</w:t>
      </w:r>
    </w:p>
    <w:p w14:paraId="379DF03D" w14:textId="77777777" w:rsidR="00BF5B99" w:rsidRDefault="00BF5B99"/>
    <w:p w14:paraId="411629CE" w14:textId="77777777" w:rsidR="00BF5B99" w:rsidRDefault="00000000">
      <w:pPr>
        <w:shd w:val="clear" w:color="auto" w:fill="2E86C1"/>
        <w:bidi/>
      </w:pPr>
      <w:r>
        <w:rPr>
          <w:b/>
          <w:color w:val="FFFFFF"/>
          <w:sz w:val="32"/>
          <w:rtl/>
        </w:rPr>
        <w:t>4. خطوات التنفيذ</w:t>
      </w:r>
    </w:p>
    <w:tbl>
      <w:tblPr>
        <w:tblStyle w:val="afa"/>
        <w:bidiVisual/>
        <w:tblW w:w="0" w:type="auto"/>
        <w:tblLook w:val="04A0" w:firstRow="1" w:lastRow="0" w:firstColumn="1" w:lastColumn="0" w:noHBand="0" w:noVBand="1"/>
      </w:tblPr>
      <w:tblGrid>
        <w:gridCol w:w="3405"/>
        <w:gridCol w:w="3404"/>
        <w:gridCol w:w="3405"/>
      </w:tblGrid>
      <w:tr w:rsidR="00BF5B99" w14:paraId="7CC2C008" w14:textId="77777777">
        <w:tc>
          <w:tcPr>
            <w:tcW w:w="3408" w:type="dxa"/>
            <w:shd w:val="clear" w:color="auto" w:fill="1A5276"/>
          </w:tcPr>
          <w:p w14:paraId="0A4E8EEB" w14:textId="77777777" w:rsidR="00BF5B99" w:rsidRDefault="00000000">
            <w:pPr>
              <w:bidi/>
              <w:jc w:val="center"/>
            </w:pPr>
            <w:r>
              <w:rPr>
                <w:b/>
                <w:color w:val="FFFFFF"/>
                <w:rtl/>
              </w:rPr>
              <w:t>الرقم</w:t>
            </w:r>
          </w:p>
        </w:tc>
        <w:tc>
          <w:tcPr>
            <w:tcW w:w="3408" w:type="dxa"/>
            <w:shd w:val="clear" w:color="auto" w:fill="1A5276"/>
          </w:tcPr>
          <w:p w14:paraId="02CD8100" w14:textId="77777777" w:rsidR="00BF5B99" w:rsidRDefault="00000000">
            <w:pPr>
              <w:bidi/>
              <w:jc w:val="center"/>
            </w:pPr>
            <w:r>
              <w:rPr>
                <w:b/>
                <w:color w:val="FFFFFF"/>
                <w:rtl/>
              </w:rPr>
              <w:t>الخطوة</w:t>
            </w:r>
          </w:p>
        </w:tc>
        <w:tc>
          <w:tcPr>
            <w:tcW w:w="3408" w:type="dxa"/>
            <w:shd w:val="clear" w:color="auto" w:fill="1A5276"/>
          </w:tcPr>
          <w:p w14:paraId="20DA963F" w14:textId="77777777" w:rsidR="00BF5B99" w:rsidRDefault="00000000">
            <w:pPr>
              <w:bidi/>
              <w:jc w:val="center"/>
            </w:pPr>
            <w:r>
              <w:rPr>
                <w:b/>
                <w:color w:val="FFFFFF"/>
                <w:rtl/>
              </w:rPr>
              <w:t>الوصف المختصر</w:t>
            </w:r>
          </w:p>
        </w:tc>
      </w:tr>
      <w:tr w:rsidR="00BF5B99" w14:paraId="204605E3" w14:textId="77777777">
        <w:tc>
          <w:tcPr>
            <w:tcW w:w="3408" w:type="dxa"/>
          </w:tcPr>
          <w:p w14:paraId="564DFF3F" w14:textId="77777777" w:rsidR="00BF5B99" w:rsidRDefault="00000000">
            <w:pPr>
              <w:bidi/>
              <w:jc w:val="center"/>
            </w:pPr>
            <w:r>
              <w:rPr>
                <w:sz w:val="20"/>
                <w:rtl/>
              </w:rPr>
              <w:t>1</w:t>
            </w:r>
          </w:p>
        </w:tc>
        <w:tc>
          <w:tcPr>
            <w:tcW w:w="3408" w:type="dxa"/>
          </w:tcPr>
          <w:p w14:paraId="0945F5F9" w14:textId="77777777" w:rsidR="00BF5B99" w:rsidRDefault="00000000">
            <w:pPr>
              <w:bidi/>
              <w:jc w:val="center"/>
            </w:pPr>
            <w:r>
              <w:rPr>
                <w:sz w:val="20"/>
                <w:rtl/>
              </w:rPr>
              <w:t>التحقق من الواجهة اللاسلكية</w:t>
            </w:r>
          </w:p>
        </w:tc>
        <w:tc>
          <w:tcPr>
            <w:tcW w:w="3408" w:type="dxa"/>
          </w:tcPr>
          <w:p w14:paraId="5BF9FC04" w14:textId="77777777" w:rsidR="00BF5B99" w:rsidRDefault="00000000">
            <w:pPr>
              <w:bidi/>
              <w:jc w:val="center"/>
            </w:pPr>
            <w:r>
              <w:rPr>
                <w:sz w:val="20"/>
                <w:rtl/>
              </w:rPr>
              <w:t>التأكد من ظهور واجهة المحول اللاسلكي والتحقق من حالتها.</w:t>
            </w:r>
          </w:p>
        </w:tc>
      </w:tr>
      <w:tr w:rsidR="00BF5B99" w14:paraId="015AF067" w14:textId="77777777">
        <w:tc>
          <w:tcPr>
            <w:tcW w:w="3408" w:type="dxa"/>
            <w:shd w:val="clear" w:color="auto" w:fill="F2F4F4"/>
          </w:tcPr>
          <w:p w14:paraId="395CA68A" w14:textId="77777777" w:rsidR="00BF5B99" w:rsidRDefault="00000000">
            <w:pPr>
              <w:bidi/>
              <w:jc w:val="center"/>
            </w:pPr>
            <w:r>
              <w:rPr>
                <w:sz w:val="20"/>
                <w:rtl/>
              </w:rPr>
              <w:t>2</w:t>
            </w:r>
          </w:p>
        </w:tc>
        <w:tc>
          <w:tcPr>
            <w:tcW w:w="3408" w:type="dxa"/>
            <w:shd w:val="clear" w:color="auto" w:fill="F2F4F4"/>
          </w:tcPr>
          <w:p w14:paraId="326DC424" w14:textId="77777777" w:rsidR="00BF5B99" w:rsidRDefault="00000000">
            <w:pPr>
              <w:bidi/>
              <w:jc w:val="center"/>
            </w:pPr>
            <w:r>
              <w:rPr>
                <w:sz w:val="20"/>
                <w:rtl/>
              </w:rPr>
              <w:t>تجهيز وضع المراقبة</w:t>
            </w:r>
          </w:p>
        </w:tc>
        <w:tc>
          <w:tcPr>
            <w:tcW w:w="3408" w:type="dxa"/>
            <w:shd w:val="clear" w:color="auto" w:fill="F2F4F4"/>
          </w:tcPr>
          <w:p w14:paraId="380A61E9" w14:textId="77777777" w:rsidR="00BF5B99" w:rsidRDefault="00000000">
            <w:pPr>
              <w:bidi/>
              <w:jc w:val="center"/>
            </w:pPr>
            <w:r>
              <w:rPr>
                <w:sz w:val="20"/>
                <w:rtl/>
              </w:rPr>
              <w:t>تبديل الواجهة إلى وضع المراقبة (Monitor Mode) لالتقاط الإطارات اللاسلكية.</w:t>
            </w:r>
          </w:p>
        </w:tc>
      </w:tr>
      <w:tr w:rsidR="00BF5B99" w14:paraId="0132D4EB" w14:textId="77777777">
        <w:tc>
          <w:tcPr>
            <w:tcW w:w="3408" w:type="dxa"/>
          </w:tcPr>
          <w:p w14:paraId="18C56135" w14:textId="77777777" w:rsidR="00BF5B99" w:rsidRDefault="00000000">
            <w:pPr>
              <w:bidi/>
              <w:jc w:val="center"/>
            </w:pPr>
            <w:r>
              <w:rPr>
                <w:sz w:val="20"/>
                <w:rtl/>
              </w:rPr>
              <w:t>3</w:t>
            </w:r>
          </w:p>
        </w:tc>
        <w:tc>
          <w:tcPr>
            <w:tcW w:w="3408" w:type="dxa"/>
          </w:tcPr>
          <w:p w14:paraId="672EF429" w14:textId="77777777" w:rsidR="00BF5B99" w:rsidRDefault="00000000">
            <w:pPr>
              <w:bidi/>
              <w:jc w:val="center"/>
            </w:pPr>
            <w:r>
              <w:rPr>
                <w:sz w:val="20"/>
                <w:rtl/>
              </w:rPr>
              <w:t>استكشاف الشبكات وتحديد الهدف</w:t>
            </w:r>
          </w:p>
        </w:tc>
        <w:tc>
          <w:tcPr>
            <w:tcW w:w="3408" w:type="dxa"/>
          </w:tcPr>
          <w:p w14:paraId="0F59C04C" w14:textId="77777777" w:rsidR="00BF5B99" w:rsidRDefault="00000000">
            <w:pPr>
              <w:bidi/>
              <w:jc w:val="center"/>
            </w:pPr>
            <w:r>
              <w:rPr>
                <w:sz w:val="20"/>
                <w:rtl/>
              </w:rPr>
              <w:t>عرض الشبكات المتاحة وتحديد SSID والقناة و BSSID للشبكة الهدف.</w:t>
            </w:r>
          </w:p>
        </w:tc>
      </w:tr>
      <w:tr w:rsidR="00BF5B99" w14:paraId="4EA09825" w14:textId="77777777">
        <w:tc>
          <w:tcPr>
            <w:tcW w:w="3408" w:type="dxa"/>
            <w:shd w:val="clear" w:color="auto" w:fill="F2F4F4"/>
          </w:tcPr>
          <w:p w14:paraId="161EDC6B" w14:textId="77777777" w:rsidR="00BF5B99" w:rsidRDefault="00000000">
            <w:pPr>
              <w:bidi/>
              <w:jc w:val="center"/>
            </w:pPr>
            <w:r>
              <w:rPr>
                <w:sz w:val="20"/>
                <w:rtl/>
              </w:rPr>
              <w:t>4</w:t>
            </w:r>
          </w:p>
        </w:tc>
        <w:tc>
          <w:tcPr>
            <w:tcW w:w="3408" w:type="dxa"/>
            <w:shd w:val="clear" w:color="auto" w:fill="F2F4F4"/>
          </w:tcPr>
          <w:p w14:paraId="38FAAC52" w14:textId="77777777" w:rsidR="00BF5B99" w:rsidRDefault="00000000">
            <w:pPr>
              <w:bidi/>
              <w:jc w:val="center"/>
            </w:pPr>
            <w:r>
              <w:rPr>
                <w:sz w:val="20"/>
                <w:rtl/>
              </w:rPr>
              <w:t>بدء الالتقاط الموجه</w:t>
            </w:r>
          </w:p>
        </w:tc>
        <w:tc>
          <w:tcPr>
            <w:tcW w:w="3408" w:type="dxa"/>
            <w:shd w:val="clear" w:color="auto" w:fill="F2F4F4"/>
          </w:tcPr>
          <w:p w14:paraId="03B194A8" w14:textId="77777777" w:rsidR="00BF5B99" w:rsidRDefault="00000000">
            <w:pPr>
              <w:bidi/>
              <w:jc w:val="center"/>
            </w:pPr>
            <w:r>
              <w:rPr>
                <w:sz w:val="20"/>
                <w:rtl/>
              </w:rPr>
              <w:t>توجيه الالتقاط إلى BSSID محدد وعلى قناة محددة وحفظه في ملف.</w:t>
            </w:r>
          </w:p>
        </w:tc>
      </w:tr>
      <w:tr w:rsidR="00BF5B99" w14:paraId="2F4031F3" w14:textId="77777777">
        <w:tc>
          <w:tcPr>
            <w:tcW w:w="3408" w:type="dxa"/>
          </w:tcPr>
          <w:p w14:paraId="01F9963E" w14:textId="77777777" w:rsidR="00BF5B99" w:rsidRDefault="00000000">
            <w:pPr>
              <w:bidi/>
              <w:jc w:val="center"/>
            </w:pPr>
            <w:r>
              <w:rPr>
                <w:sz w:val="20"/>
                <w:rtl/>
              </w:rPr>
              <w:t>5</w:t>
            </w:r>
          </w:p>
        </w:tc>
        <w:tc>
          <w:tcPr>
            <w:tcW w:w="3408" w:type="dxa"/>
          </w:tcPr>
          <w:p w14:paraId="5F0570FC" w14:textId="77777777" w:rsidR="00BF5B99" w:rsidRDefault="00000000">
            <w:pPr>
              <w:bidi/>
              <w:jc w:val="center"/>
            </w:pPr>
            <w:r>
              <w:rPr>
                <w:sz w:val="20"/>
                <w:rtl/>
              </w:rPr>
              <w:t>التقاط بيانات المصادقة والتحقق</w:t>
            </w:r>
          </w:p>
        </w:tc>
        <w:tc>
          <w:tcPr>
            <w:tcW w:w="3408" w:type="dxa"/>
          </w:tcPr>
          <w:p w14:paraId="6ECC50AF" w14:textId="77777777" w:rsidR="00BF5B99" w:rsidRDefault="00000000">
            <w:pPr>
              <w:bidi/>
              <w:jc w:val="center"/>
            </w:pPr>
            <w:r>
              <w:rPr>
                <w:sz w:val="20"/>
                <w:rtl/>
              </w:rPr>
              <w:t>الالتقاط والتحقق من توفر بيانات المصادقة اللازمة (Handshake).</w:t>
            </w:r>
          </w:p>
        </w:tc>
      </w:tr>
      <w:tr w:rsidR="00BF5B99" w14:paraId="1D606407" w14:textId="77777777">
        <w:tc>
          <w:tcPr>
            <w:tcW w:w="3408" w:type="dxa"/>
            <w:shd w:val="clear" w:color="auto" w:fill="F2F4F4"/>
          </w:tcPr>
          <w:p w14:paraId="4CC9122A" w14:textId="77777777" w:rsidR="00BF5B99" w:rsidRDefault="00000000">
            <w:pPr>
              <w:bidi/>
              <w:jc w:val="center"/>
            </w:pPr>
            <w:r>
              <w:rPr>
                <w:sz w:val="20"/>
                <w:rtl/>
              </w:rPr>
              <w:lastRenderedPageBreak/>
              <w:t>6</w:t>
            </w:r>
          </w:p>
        </w:tc>
        <w:tc>
          <w:tcPr>
            <w:tcW w:w="3408" w:type="dxa"/>
            <w:shd w:val="clear" w:color="auto" w:fill="F2F4F4"/>
          </w:tcPr>
          <w:p w14:paraId="58CABBC2" w14:textId="77777777" w:rsidR="00BF5B99" w:rsidRDefault="00000000">
            <w:pPr>
              <w:bidi/>
              <w:jc w:val="center"/>
            </w:pPr>
            <w:r>
              <w:rPr>
                <w:sz w:val="20"/>
                <w:rtl/>
              </w:rPr>
              <w:t>تحضير قائمة كلمات المرور</w:t>
            </w:r>
          </w:p>
        </w:tc>
        <w:tc>
          <w:tcPr>
            <w:tcW w:w="3408" w:type="dxa"/>
            <w:shd w:val="clear" w:color="auto" w:fill="F2F4F4"/>
          </w:tcPr>
          <w:p w14:paraId="7491EDE5" w14:textId="77777777" w:rsidR="00BF5B99" w:rsidRDefault="00000000">
            <w:pPr>
              <w:bidi/>
              <w:jc w:val="center"/>
            </w:pPr>
            <w:r>
              <w:rPr>
                <w:sz w:val="20"/>
                <w:rtl/>
              </w:rPr>
              <w:t>إعداد أو اختيار ملف قائمة كلمات المرور للاختبار.</w:t>
            </w:r>
          </w:p>
        </w:tc>
      </w:tr>
      <w:tr w:rsidR="00BF5B99" w14:paraId="312AEC32" w14:textId="77777777">
        <w:tc>
          <w:tcPr>
            <w:tcW w:w="3408" w:type="dxa"/>
          </w:tcPr>
          <w:p w14:paraId="15EA2182" w14:textId="77777777" w:rsidR="00BF5B99" w:rsidRDefault="00000000">
            <w:pPr>
              <w:bidi/>
              <w:jc w:val="center"/>
            </w:pPr>
            <w:r>
              <w:rPr>
                <w:sz w:val="20"/>
                <w:rtl/>
              </w:rPr>
              <w:t>7</w:t>
            </w:r>
          </w:p>
        </w:tc>
        <w:tc>
          <w:tcPr>
            <w:tcW w:w="3408" w:type="dxa"/>
          </w:tcPr>
          <w:p w14:paraId="52143E35" w14:textId="77777777" w:rsidR="00BF5B99" w:rsidRDefault="00000000">
            <w:pPr>
              <w:bidi/>
              <w:jc w:val="center"/>
            </w:pPr>
            <w:r>
              <w:rPr>
                <w:sz w:val="20"/>
                <w:rtl/>
              </w:rPr>
              <w:t>تنفيذ الاختبار غير المتصل</w:t>
            </w:r>
          </w:p>
        </w:tc>
        <w:tc>
          <w:tcPr>
            <w:tcW w:w="3408" w:type="dxa"/>
          </w:tcPr>
          <w:p w14:paraId="6DA36A1E" w14:textId="77777777" w:rsidR="00BF5B99" w:rsidRDefault="00000000">
            <w:pPr>
              <w:bidi/>
              <w:jc w:val="center"/>
            </w:pPr>
            <w:r>
              <w:rPr>
                <w:sz w:val="20"/>
                <w:rtl/>
              </w:rPr>
              <w:t>تشغيل الاختبار على ملف الالتقاط باستخدام قائمة الكلمات حتى تظهر النتيجة.</w:t>
            </w:r>
          </w:p>
        </w:tc>
      </w:tr>
      <w:tr w:rsidR="00BF5B99" w14:paraId="78D6F2F9" w14:textId="77777777">
        <w:tc>
          <w:tcPr>
            <w:tcW w:w="3408" w:type="dxa"/>
            <w:shd w:val="clear" w:color="auto" w:fill="F2F4F4"/>
          </w:tcPr>
          <w:p w14:paraId="56B41833" w14:textId="77777777" w:rsidR="00BF5B99" w:rsidRDefault="00000000">
            <w:pPr>
              <w:bidi/>
              <w:jc w:val="center"/>
            </w:pPr>
            <w:r>
              <w:rPr>
                <w:sz w:val="20"/>
                <w:rtl/>
              </w:rPr>
              <w:t>8</w:t>
            </w:r>
          </w:p>
        </w:tc>
        <w:tc>
          <w:tcPr>
            <w:tcW w:w="3408" w:type="dxa"/>
            <w:shd w:val="clear" w:color="auto" w:fill="F2F4F4"/>
          </w:tcPr>
          <w:p w14:paraId="561134CB" w14:textId="77777777" w:rsidR="00BF5B99" w:rsidRDefault="00000000">
            <w:pPr>
              <w:bidi/>
              <w:jc w:val="center"/>
            </w:pPr>
            <w:r>
              <w:rPr>
                <w:sz w:val="20"/>
                <w:rtl/>
              </w:rPr>
              <w:t>إرجاع الواجهة للوضع الطبيعي</w:t>
            </w:r>
          </w:p>
        </w:tc>
        <w:tc>
          <w:tcPr>
            <w:tcW w:w="3408" w:type="dxa"/>
            <w:shd w:val="clear" w:color="auto" w:fill="F2F4F4"/>
          </w:tcPr>
          <w:p w14:paraId="6D232889" w14:textId="77777777" w:rsidR="00BF5B99" w:rsidRDefault="00000000">
            <w:pPr>
              <w:bidi/>
              <w:jc w:val="center"/>
            </w:pPr>
            <w:r>
              <w:rPr>
                <w:sz w:val="20"/>
                <w:rtl/>
              </w:rPr>
              <w:t>إيقاف وضع المراقبة وإعادة الواجهة للوضع المدار (Managed).</w:t>
            </w:r>
          </w:p>
        </w:tc>
      </w:tr>
    </w:tbl>
    <w:p w14:paraId="6934272D" w14:textId="77777777" w:rsidR="00BF5B99" w:rsidRDefault="00BF5B99"/>
    <w:p w14:paraId="10CFD8C5" w14:textId="77777777" w:rsidR="00BF5B99" w:rsidRDefault="00000000">
      <w:pPr>
        <w:shd w:val="clear" w:color="auto" w:fill="2E86C1"/>
        <w:bidi/>
      </w:pPr>
      <w:r>
        <w:rPr>
          <w:b/>
          <w:color w:val="FFFFFF"/>
          <w:sz w:val="32"/>
          <w:rtl/>
        </w:rPr>
        <w:t>5. النتائج والاستنتاجات</w:t>
      </w:r>
    </w:p>
    <w:p w14:paraId="10BBB4DE" w14:textId="77777777" w:rsidR="00BF5B99" w:rsidRDefault="00000000">
      <w:pPr>
        <w:bidi/>
        <w:jc w:val="both"/>
      </w:pPr>
      <w:r>
        <w:rPr>
          <w:rtl/>
        </w:rPr>
        <w:t>تم تنفيذ خطوات التقييم داخل المختبر بنجاح، وتم الحصول على المخرجات المطلوبة لقياس قوة كلمة المرور. تظهر النتائج أن قوة الحماية تعتمد بدرجة كبيرة على قوة كلمة المرور نفسها (الطول، التنوع، وعدم القابلية للتخمين). ويوصي المشروع بالالتزام بسياسات كلمات مرور قوية وتحديث إعدادات الشبكة وفق أفضل الممارسات الأمنية.</w:t>
      </w:r>
    </w:p>
    <w:sectPr w:rsidR="00BF5B99"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18115656">
    <w:abstractNumId w:val="8"/>
  </w:num>
  <w:num w:numId="2" w16cid:durableId="1126388412">
    <w:abstractNumId w:val="6"/>
  </w:num>
  <w:num w:numId="3" w16cid:durableId="1012490315">
    <w:abstractNumId w:val="5"/>
  </w:num>
  <w:num w:numId="4" w16cid:durableId="860167764">
    <w:abstractNumId w:val="4"/>
  </w:num>
  <w:num w:numId="5" w16cid:durableId="1414550403">
    <w:abstractNumId w:val="7"/>
  </w:num>
  <w:num w:numId="6" w16cid:durableId="2137065765">
    <w:abstractNumId w:val="3"/>
  </w:num>
  <w:num w:numId="7" w16cid:durableId="1857961235">
    <w:abstractNumId w:val="2"/>
  </w:num>
  <w:num w:numId="8" w16cid:durableId="1057316046">
    <w:abstractNumId w:val="1"/>
  </w:num>
  <w:num w:numId="9" w16cid:durableId="315569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0390"/>
    <w:rsid w:val="00783E8A"/>
    <w:rsid w:val="0079772D"/>
    <w:rsid w:val="00894C09"/>
    <w:rsid w:val="00AA1D8D"/>
    <w:rsid w:val="00B47730"/>
    <w:rsid w:val="00BB5C22"/>
    <w:rsid w:val="00BF5B99"/>
    <w:rsid w:val="00CB0664"/>
    <w:rsid w:val="00F369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62D7F"/>
  <w14:defaultImageDpi w14:val="300"/>
  <w15:docId w15:val="{A25759AF-E97C-45BD-BE39-957E1D857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2</Pages>
  <Words>338</Words>
  <Characters>1930</Characters>
  <Application>Microsoft Office Word</Application>
  <DocSecurity>0</DocSecurity>
  <Lines>16</Lines>
  <Paragraphs>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عبدالرحمن الجعدي</cp:lastModifiedBy>
  <cp:revision>3</cp:revision>
  <dcterms:created xsi:type="dcterms:W3CDTF">2026-01-21T07:26:00Z</dcterms:created>
  <dcterms:modified xsi:type="dcterms:W3CDTF">2026-01-21T17:45:00Z</dcterms:modified>
  <cp:category/>
</cp:coreProperties>
</file>