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3CBAA" w14:textId="77777777" w:rsidR="0010083C" w:rsidRPr="0010083C" w:rsidRDefault="0010083C" w:rsidP="0010083C">
      <w:pPr>
        <w:spacing w:after="0" w:line="276" w:lineRule="auto"/>
        <w:ind w:firstLine="709"/>
        <w:jc w:val="right"/>
        <w:rPr>
          <w:rFonts w:ascii="Times New Roman" w:hAnsi="Times New Roman" w:cs="Times New Roman"/>
          <w:b/>
          <w:bCs/>
        </w:rPr>
      </w:pPr>
      <w:r w:rsidRPr="0010083C">
        <w:rPr>
          <w:rFonts w:ascii="Times New Roman" w:hAnsi="Times New Roman" w:cs="Times New Roman"/>
          <w:b/>
          <w:bCs/>
        </w:rPr>
        <w:t>УДК 00.009.43</w:t>
      </w:r>
    </w:p>
    <w:p w14:paraId="2F036B7E" w14:textId="77777777" w:rsidR="0010083C" w:rsidRPr="0010083C" w:rsidRDefault="0010083C" w:rsidP="0010083C">
      <w:pPr>
        <w:spacing w:after="0" w:line="276" w:lineRule="auto"/>
        <w:ind w:firstLine="709"/>
        <w:jc w:val="right"/>
        <w:rPr>
          <w:rFonts w:ascii="Times New Roman" w:hAnsi="Times New Roman" w:cs="Times New Roman"/>
        </w:rPr>
      </w:pPr>
    </w:p>
    <w:p w14:paraId="52A932AA" w14:textId="40E2E7EF" w:rsidR="0010083C" w:rsidRPr="0010083C" w:rsidRDefault="0010083C" w:rsidP="0010083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10083C">
        <w:rPr>
          <w:rFonts w:ascii="Times New Roman" w:hAnsi="Times New Roman" w:cs="Times New Roman"/>
          <w:b/>
          <w:bCs/>
        </w:rPr>
        <w:t xml:space="preserve">ПРАВИЛА ОФОРМЛЕНИЯ </w:t>
      </w:r>
      <w:r w:rsidR="00746E9A">
        <w:rPr>
          <w:rFonts w:ascii="Times New Roman" w:hAnsi="Times New Roman" w:cs="Times New Roman"/>
          <w:b/>
          <w:bCs/>
        </w:rPr>
        <w:t>МАТЕРИАЛОВ КОНФЕРЕНЦИИ</w:t>
      </w:r>
    </w:p>
    <w:p w14:paraId="79EC78BC" w14:textId="77777777" w:rsidR="0010083C" w:rsidRDefault="0010083C" w:rsidP="0010083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400991E7" w14:textId="42576125" w:rsidR="0010083C" w:rsidRDefault="00746E9A" w:rsidP="0010083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vertAlign w:val="superscript"/>
        </w:rPr>
      </w:pPr>
      <w:r>
        <w:rPr>
          <w:rFonts w:ascii="Times New Roman" w:hAnsi="Times New Roman" w:cs="Times New Roman"/>
          <w:b/>
          <w:bCs/>
        </w:rPr>
        <w:t>И</w:t>
      </w:r>
      <w:r w:rsidR="0010083C" w:rsidRPr="0010083C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А</w:t>
      </w:r>
      <w:r w:rsidR="0010083C" w:rsidRPr="0010083C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Иванов</w:t>
      </w:r>
      <w:r w:rsidR="0010083C" w:rsidRPr="0010083C">
        <w:rPr>
          <w:rFonts w:ascii="Times New Roman" w:hAnsi="Times New Roman" w:cs="Times New Roman"/>
          <w:b/>
          <w:bCs/>
          <w:vertAlign w:val="superscript"/>
        </w:rPr>
        <w:t>1</w:t>
      </w:r>
      <w:r w:rsidR="0010083C" w:rsidRPr="0010083C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>А</w:t>
      </w:r>
      <w:r w:rsidR="0010083C" w:rsidRPr="0010083C">
        <w:rPr>
          <w:rFonts w:ascii="Times New Roman" w:hAnsi="Times New Roman" w:cs="Times New Roman"/>
          <w:b/>
          <w:bCs/>
        </w:rPr>
        <w:t xml:space="preserve">.А. </w:t>
      </w:r>
      <w:r>
        <w:rPr>
          <w:rFonts w:ascii="Times New Roman" w:hAnsi="Times New Roman" w:cs="Times New Roman"/>
          <w:b/>
          <w:bCs/>
        </w:rPr>
        <w:t>Иванова</w:t>
      </w:r>
      <w:r w:rsidR="0010083C" w:rsidRPr="0010083C">
        <w:rPr>
          <w:rFonts w:ascii="Times New Roman" w:hAnsi="Times New Roman" w:cs="Times New Roman"/>
          <w:b/>
          <w:bCs/>
          <w:vertAlign w:val="superscript"/>
        </w:rPr>
        <w:t>1,2</w:t>
      </w:r>
    </w:p>
    <w:p w14:paraId="229F6DF9" w14:textId="77777777" w:rsidR="0010083C" w:rsidRPr="0010083C" w:rsidRDefault="0010083C" w:rsidP="0010083C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4A2F2535" w14:textId="39023A5A" w:rsidR="0010083C" w:rsidRPr="0010083C" w:rsidRDefault="0010083C" w:rsidP="0010083C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10083C">
        <w:rPr>
          <w:rFonts w:ascii="Times New Roman" w:hAnsi="Times New Roman" w:cs="Times New Roman"/>
          <w:i/>
          <w:iCs/>
          <w:vertAlign w:val="superscript"/>
        </w:rPr>
        <w:t>1</w:t>
      </w:r>
      <w:r w:rsidRPr="0010083C">
        <w:rPr>
          <w:rFonts w:ascii="Times New Roman" w:hAnsi="Times New Roman" w:cs="Times New Roman"/>
          <w:i/>
          <w:iCs/>
        </w:rPr>
        <w:t>Самарский филиал Физического института им. П.Н. Лебедева РАН, г. Самара</w:t>
      </w:r>
    </w:p>
    <w:p w14:paraId="2F601E8A" w14:textId="41C664A5" w:rsidR="0010083C" w:rsidRPr="0010083C" w:rsidRDefault="0010083C" w:rsidP="0010083C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10083C">
        <w:rPr>
          <w:rFonts w:ascii="Times New Roman" w:hAnsi="Times New Roman" w:cs="Times New Roman"/>
          <w:i/>
          <w:iCs/>
          <w:vertAlign w:val="superscript"/>
        </w:rPr>
        <w:t>2</w:t>
      </w:r>
      <w:r w:rsidRPr="0010083C">
        <w:rPr>
          <w:rFonts w:ascii="Times New Roman" w:hAnsi="Times New Roman" w:cs="Times New Roman"/>
          <w:i/>
          <w:iCs/>
        </w:rPr>
        <w:t>Самарский национальный исследовательский университет, г. Самара</w:t>
      </w:r>
    </w:p>
    <w:p w14:paraId="79A06B4B" w14:textId="367058BD" w:rsidR="0010083C" w:rsidRPr="0010083C" w:rsidRDefault="0010083C" w:rsidP="0010083C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  <w:lang w:val="en-US"/>
        </w:rPr>
      </w:pPr>
      <w:r w:rsidRPr="0010083C">
        <w:rPr>
          <w:rFonts w:ascii="Times New Roman" w:hAnsi="Times New Roman" w:cs="Times New Roman"/>
          <w:i/>
          <w:iCs/>
          <w:lang w:val="en-US"/>
        </w:rPr>
        <w:t xml:space="preserve">e-mail: </w:t>
      </w:r>
      <w:r w:rsidR="00746E9A">
        <w:rPr>
          <w:rFonts w:ascii="Times New Roman" w:hAnsi="Times New Roman" w:cs="Times New Roman"/>
          <w:i/>
          <w:iCs/>
          <w:lang w:val="en-US"/>
        </w:rPr>
        <w:t>ivanova.anna</w:t>
      </w:r>
      <w:r w:rsidRPr="0010083C">
        <w:rPr>
          <w:rFonts w:ascii="Times New Roman" w:hAnsi="Times New Roman" w:cs="Times New Roman"/>
          <w:i/>
          <w:iCs/>
          <w:lang w:val="en-US"/>
        </w:rPr>
        <w:t>@</w:t>
      </w:r>
      <w:r w:rsidR="00746E9A">
        <w:rPr>
          <w:rFonts w:ascii="Times New Roman" w:hAnsi="Times New Roman" w:cs="Times New Roman"/>
          <w:i/>
          <w:iCs/>
          <w:lang w:val="en-US"/>
        </w:rPr>
        <w:t>ssau</w:t>
      </w:r>
      <w:r w:rsidRPr="0010083C">
        <w:rPr>
          <w:rFonts w:ascii="Times New Roman" w:hAnsi="Times New Roman" w:cs="Times New Roman"/>
          <w:i/>
          <w:iCs/>
          <w:lang w:val="en-US"/>
        </w:rPr>
        <w:t>.smr.ru</w:t>
      </w:r>
    </w:p>
    <w:p w14:paraId="431C4243" w14:textId="77777777" w:rsidR="0010083C" w:rsidRPr="00746E9A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681D7EB4" w14:textId="77777777" w:rsidR="0010083C" w:rsidRP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10083C">
        <w:rPr>
          <w:rFonts w:ascii="Times New Roman" w:hAnsi="Times New Roman" w:cs="Times New Roman"/>
          <w:b/>
          <w:bCs/>
        </w:rPr>
        <w:t>Аннотация</w:t>
      </w:r>
    </w:p>
    <w:p w14:paraId="1A41060C" w14:textId="0924E979" w:rsidR="0010083C" w:rsidRP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083C">
        <w:rPr>
          <w:rFonts w:ascii="Times New Roman" w:hAnsi="Times New Roman" w:cs="Times New Roman"/>
        </w:rPr>
        <w:t>Аннотация представляет собой краткое содержание работы. Ее текст не должен превышать 500 знаков</w:t>
      </w:r>
      <w:r>
        <w:rPr>
          <w:rFonts w:ascii="Times New Roman" w:hAnsi="Times New Roman" w:cs="Times New Roman"/>
        </w:rPr>
        <w:t xml:space="preserve"> (без пробелов)</w:t>
      </w:r>
      <w:r w:rsidRPr="0010083C">
        <w:rPr>
          <w:rFonts w:ascii="Times New Roman" w:hAnsi="Times New Roman" w:cs="Times New Roman"/>
        </w:rPr>
        <w:t xml:space="preserve">. </w:t>
      </w:r>
    </w:p>
    <w:p w14:paraId="4B91C01E" w14:textId="3314E311" w:rsidR="0010083C" w:rsidRP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083C">
        <w:rPr>
          <w:rFonts w:ascii="Times New Roman" w:hAnsi="Times New Roman" w:cs="Times New Roman"/>
          <w:b/>
          <w:bCs/>
        </w:rPr>
        <w:t>Ключевые слова:</w:t>
      </w:r>
      <w:r w:rsidRPr="0010083C">
        <w:rPr>
          <w:rFonts w:ascii="Times New Roman" w:hAnsi="Times New Roman" w:cs="Times New Roman"/>
        </w:rPr>
        <w:t xml:space="preserve"> </w:t>
      </w:r>
      <w:r w:rsidR="00746E9A">
        <w:rPr>
          <w:rFonts w:ascii="Times New Roman" w:hAnsi="Times New Roman" w:cs="Times New Roman"/>
        </w:rPr>
        <w:t>искусственный интеллект</w:t>
      </w:r>
      <w:r w:rsidRPr="0010083C">
        <w:rPr>
          <w:rFonts w:ascii="Times New Roman" w:hAnsi="Times New Roman" w:cs="Times New Roman"/>
        </w:rPr>
        <w:t xml:space="preserve">, оптика, лазерная физика, </w:t>
      </w:r>
      <w:r w:rsidR="00746E9A">
        <w:rPr>
          <w:rFonts w:ascii="Times New Roman" w:hAnsi="Times New Roman" w:cs="Times New Roman"/>
        </w:rPr>
        <w:t>полупроводник</w:t>
      </w:r>
      <w:r w:rsidRPr="0010083C">
        <w:rPr>
          <w:rFonts w:ascii="Times New Roman" w:hAnsi="Times New Roman" w:cs="Times New Roman"/>
        </w:rPr>
        <w:t xml:space="preserve">. </w:t>
      </w:r>
    </w:p>
    <w:p w14:paraId="31841CDC" w14:textId="77777777" w:rsidR="0010083C" w:rsidRP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24615C98" w14:textId="77777777" w:rsidR="00201A67" w:rsidRPr="00201A67" w:rsidRDefault="00201A67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01A67">
        <w:rPr>
          <w:rFonts w:ascii="Times New Roman" w:hAnsi="Times New Roman" w:cs="Times New Roman"/>
          <w:b/>
          <w:bCs/>
        </w:rPr>
        <w:t>Введение</w:t>
      </w:r>
    </w:p>
    <w:p w14:paraId="3453F538" w14:textId="2EF266E0" w:rsidR="0010083C" w:rsidRP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083C">
        <w:rPr>
          <w:rFonts w:ascii="Times New Roman" w:hAnsi="Times New Roman" w:cs="Times New Roman"/>
        </w:rPr>
        <w:t xml:space="preserve">Это сообщение содержит инструкции и является образцом оформления </w:t>
      </w:r>
      <w:r w:rsidR="00746E9A">
        <w:rPr>
          <w:rFonts w:ascii="Times New Roman" w:hAnsi="Times New Roman" w:cs="Times New Roman"/>
        </w:rPr>
        <w:t>материалов</w:t>
      </w:r>
      <w:r w:rsidRPr="0010083C">
        <w:rPr>
          <w:rFonts w:ascii="Times New Roman" w:hAnsi="Times New Roman" w:cs="Times New Roman"/>
        </w:rPr>
        <w:t xml:space="preserve">, подаваемых на Всероссийскую </w:t>
      </w:r>
      <w:r w:rsidR="00746E9A">
        <w:rPr>
          <w:rFonts w:ascii="Times New Roman" w:hAnsi="Times New Roman" w:cs="Times New Roman"/>
        </w:rPr>
        <w:t>молодежную научно-практическую конференцию по информатике и кибернетики «</w:t>
      </w:r>
      <w:r w:rsidR="00746E9A">
        <w:rPr>
          <w:rFonts w:ascii="Times New Roman" w:hAnsi="Times New Roman" w:cs="Times New Roman"/>
          <w:lang w:val="en-US"/>
        </w:rPr>
        <w:t>Volga</w:t>
      </w:r>
      <w:r w:rsidR="00746E9A" w:rsidRPr="00746E9A">
        <w:rPr>
          <w:rFonts w:ascii="Times New Roman" w:hAnsi="Times New Roman" w:cs="Times New Roman"/>
        </w:rPr>
        <w:t xml:space="preserve"> </w:t>
      </w:r>
      <w:r w:rsidR="00746E9A">
        <w:rPr>
          <w:rFonts w:ascii="Times New Roman" w:hAnsi="Times New Roman" w:cs="Times New Roman"/>
          <w:lang w:val="en-US"/>
        </w:rPr>
        <w:t>Cyber</w:t>
      </w:r>
      <w:r w:rsidR="00746E9A" w:rsidRPr="00746E9A">
        <w:rPr>
          <w:rFonts w:ascii="Times New Roman" w:hAnsi="Times New Roman" w:cs="Times New Roman"/>
        </w:rPr>
        <w:t xml:space="preserve"> </w:t>
      </w:r>
      <w:r w:rsidR="00746E9A">
        <w:rPr>
          <w:rFonts w:ascii="Times New Roman" w:hAnsi="Times New Roman" w:cs="Times New Roman"/>
          <w:lang w:val="en-US"/>
        </w:rPr>
        <w:t>Week</w:t>
      </w:r>
      <w:r w:rsidR="00746E9A">
        <w:rPr>
          <w:rFonts w:ascii="Times New Roman" w:hAnsi="Times New Roman" w:cs="Times New Roman"/>
        </w:rPr>
        <w:t>»</w:t>
      </w:r>
      <w:r w:rsidRPr="0010083C">
        <w:rPr>
          <w:rFonts w:ascii="Times New Roman" w:hAnsi="Times New Roman" w:cs="Times New Roman"/>
        </w:rPr>
        <w:t>.</w:t>
      </w:r>
    </w:p>
    <w:p w14:paraId="27243AA1" w14:textId="5C4D6448" w:rsidR="00201A67" w:rsidRPr="00201A67" w:rsidRDefault="00201A67" w:rsidP="00201A6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01A67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Оформление текста</w:t>
      </w:r>
    </w:p>
    <w:p w14:paraId="13F34242" w14:textId="28FC2846" w:rsidR="0010083C" w:rsidRP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083C">
        <w:rPr>
          <w:rFonts w:ascii="Times New Roman" w:hAnsi="Times New Roman" w:cs="Times New Roman"/>
        </w:rPr>
        <w:t xml:space="preserve">Текст </w:t>
      </w:r>
      <w:r w:rsidR="00201A67">
        <w:rPr>
          <w:rFonts w:ascii="Times New Roman" w:hAnsi="Times New Roman" w:cs="Times New Roman"/>
        </w:rPr>
        <w:t>работы</w:t>
      </w:r>
      <w:r w:rsidRPr="0010083C">
        <w:rPr>
          <w:rFonts w:ascii="Times New Roman" w:hAnsi="Times New Roman" w:cs="Times New Roman"/>
        </w:rPr>
        <w:t xml:space="preserve"> должен </w:t>
      </w:r>
      <w:r w:rsidR="00201A67">
        <w:rPr>
          <w:rFonts w:ascii="Times New Roman" w:hAnsi="Times New Roman" w:cs="Times New Roman"/>
        </w:rPr>
        <w:t>от 2 до 4</w:t>
      </w:r>
      <w:r w:rsidRPr="0010083C">
        <w:rPr>
          <w:rFonts w:ascii="Times New Roman" w:hAnsi="Times New Roman" w:cs="Times New Roman"/>
        </w:rPr>
        <w:t xml:space="preserve"> страниц (размер бумаги – А4, все поля – по 2</w:t>
      </w:r>
      <w:r>
        <w:rPr>
          <w:rFonts w:ascii="Times New Roman" w:hAnsi="Times New Roman" w:cs="Times New Roman"/>
        </w:rPr>
        <w:t>,</w:t>
      </w:r>
      <w:r w:rsidRPr="0010083C">
        <w:rPr>
          <w:rFonts w:ascii="Times New Roman" w:hAnsi="Times New Roman" w:cs="Times New Roman"/>
        </w:rPr>
        <w:t>5 см)</w:t>
      </w:r>
      <w:r w:rsidR="00201A67">
        <w:rPr>
          <w:rFonts w:ascii="Times New Roman" w:hAnsi="Times New Roman" w:cs="Times New Roman"/>
        </w:rPr>
        <w:t xml:space="preserve"> и содержать разделы «Введение», «Заключение» и основную часть. Если в основной части содержится несколько разделов, их следует нумеровать, как показано в этом шаблоне. </w:t>
      </w:r>
      <w:r w:rsidRPr="0010083C">
        <w:rPr>
          <w:rFonts w:ascii="Times New Roman" w:hAnsi="Times New Roman" w:cs="Times New Roman"/>
        </w:rPr>
        <w:t xml:space="preserve">В конце размещаются данные на английском языке: название работы, ФИО, организация, где выполнена работа. Для основного текста тезисов используется шрифт Times New </w:t>
      </w:r>
      <w:proofErr w:type="spellStart"/>
      <w:r w:rsidRPr="0010083C">
        <w:rPr>
          <w:rFonts w:ascii="Times New Roman" w:hAnsi="Times New Roman" w:cs="Times New Roman"/>
        </w:rPr>
        <w:t>Roman</w:t>
      </w:r>
      <w:proofErr w:type="spellEnd"/>
      <w:r w:rsidRPr="0010083C">
        <w:rPr>
          <w:rFonts w:ascii="Times New Roman" w:hAnsi="Times New Roman" w:cs="Times New Roman"/>
        </w:rPr>
        <w:t xml:space="preserve">, 12 </w:t>
      </w:r>
      <w:proofErr w:type="spellStart"/>
      <w:r w:rsidRPr="0010083C">
        <w:rPr>
          <w:rFonts w:ascii="Times New Roman" w:hAnsi="Times New Roman" w:cs="Times New Roman"/>
        </w:rPr>
        <w:t>пт</w:t>
      </w:r>
      <w:proofErr w:type="spellEnd"/>
      <w:r w:rsidRPr="0010083C">
        <w:rPr>
          <w:rFonts w:ascii="Times New Roman" w:hAnsi="Times New Roman" w:cs="Times New Roman"/>
        </w:rPr>
        <w:t>, межстрочный интервал – множитель 1,</w:t>
      </w:r>
      <w:r>
        <w:rPr>
          <w:rFonts w:ascii="Times New Roman" w:hAnsi="Times New Roman" w:cs="Times New Roman"/>
        </w:rPr>
        <w:t>15</w:t>
      </w:r>
      <w:r w:rsidRPr="0010083C">
        <w:rPr>
          <w:rFonts w:ascii="Times New Roman" w:hAnsi="Times New Roman" w:cs="Times New Roman"/>
        </w:rPr>
        <w:t>. В правом верхнем углу указывается УДК</w:t>
      </w:r>
      <w:r w:rsidR="007A1406">
        <w:rPr>
          <w:rFonts w:ascii="Times New Roman" w:hAnsi="Times New Roman" w:cs="Times New Roman"/>
        </w:rPr>
        <w:t xml:space="preserve"> (</w:t>
      </w:r>
      <w:r w:rsidR="007A1406" w:rsidRPr="007A1406">
        <w:rPr>
          <w:rFonts w:ascii="Times New Roman" w:hAnsi="Times New Roman" w:cs="Times New Roman"/>
        </w:rPr>
        <w:t>https://teacode.com/online/udc/</w:t>
      </w:r>
      <w:r w:rsidR="007A1406">
        <w:rPr>
          <w:rFonts w:ascii="Times New Roman" w:hAnsi="Times New Roman" w:cs="Times New Roman"/>
        </w:rPr>
        <w:t>)</w:t>
      </w:r>
      <w:r w:rsidRPr="0010083C">
        <w:rPr>
          <w:rFonts w:ascii="Times New Roman" w:hAnsi="Times New Roman" w:cs="Times New Roman"/>
        </w:rPr>
        <w:t>.</w:t>
      </w:r>
    </w:p>
    <w:p w14:paraId="76419A71" w14:textId="481A7280" w:rsid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083C">
        <w:rPr>
          <w:rFonts w:ascii="Times New Roman" w:hAnsi="Times New Roman" w:cs="Times New Roman"/>
        </w:rPr>
        <w:t xml:space="preserve">Желательно, чтобы исходные изображения имели высокое разрешение (300-600 </w:t>
      </w:r>
      <w:proofErr w:type="spellStart"/>
      <w:r w:rsidRPr="0010083C">
        <w:rPr>
          <w:rFonts w:ascii="Times New Roman" w:hAnsi="Times New Roman" w:cs="Times New Roman"/>
        </w:rPr>
        <w:t>dpi</w:t>
      </w:r>
      <w:proofErr w:type="spellEnd"/>
      <w:r w:rsidRPr="0010083C">
        <w:rPr>
          <w:rFonts w:ascii="Times New Roman" w:hAnsi="Times New Roman" w:cs="Times New Roman"/>
        </w:rPr>
        <w:t xml:space="preserve">) и контрастность. В конце названия рисунка точка не ставится. Ссылка на рисунок в тексте статьи приводится по образцу: </w:t>
      </w:r>
      <w:r w:rsidR="00727584">
        <w:rPr>
          <w:rFonts w:ascii="Times New Roman" w:hAnsi="Times New Roman" w:cs="Times New Roman"/>
        </w:rPr>
        <w:t>«</w:t>
      </w:r>
      <w:r w:rsidRPr="0010083C">
        <w:rPr>
          <w:rFonts w:ascii="Times New Roman" w:hAnsi="Times New Roman" w:cs="Times New Roman"/>
        </w:rPr>
        <w:t>на рисунке 1…</w:t>
      </w:r>
      <w:r w:rsidR="00727584">
        <w:rPr>
          <w:rFonts w:ascii="Times New Roman" w:hAnsi="Times New Roman" w:cs="Times New Roman"/>
        </w:rPr>
        <w:t>»</w:t>
      </w:r>
      <w:r w:rsidRPr="0010083C">
        <w:rPr>
          <w:rFonts w:ascii="Times New Roman" w:hAnsi="Times New Roman" w:cs="Times New Roman"/>
        </w:rPr>
        <w:t xml:space="preserve"> или </w:t>
      </w:r>
      <w:r w:rsidR="00727584">
        <w:rPr>
          <w:rFonts w:ascii="Times New Roman" w:hAnsi="Times New Roman" w:cs="Times New Roman"/>
        </w:rPr>
        <w:t>«</w:t>
      </w:r>
      <w:r w:rsidRPr="0010083C">
        <w:rPr>
          <w:rFonts w:ascii="Times New Roman" w:hAnsi="Times New Roman" w:cs="Times New Roman"/>
        </w:rPr>
        <w:t>на рисунке 1(a, б) …</w:t>
      </w:r>
      <w:r w:rsidR="00727584">
        <w:rPr>
          <w:rFonts w:ascii="Times New Roman" w:hAnsi="Times New Roman" w:cs="Times New Roman"/>
        </w:rPr>
        <w:t>»</w:t>
      </w:r>
      <w:r w:rsidRPr="0010083C">
        <w:rPr>
          <w:rFonts w:ascii="Times New Roman" w:hAnsi="Times New Roman" w:cs="Times New Roman"/>
        </w:rPr>
        <w:t xml:space="preserve">. При построении графиков в различных вычислительных системах (например, </w:t>
      </w:r>
      <w:proofErr w:type="spellStart"/>
      <w:r w:rsidRPr="0010083C">
        <w:rPr>
          <w:rFonts w:ascii="Times New Roman" w:hAnsi="Times New Roman" w:cs="Times New Roman"/>
        </w:rPr>
        <w:t>MathCad</w:t>
      </w:r>
      <w:proofErr w:type="spellEnd"/>
      <w:r w:rsidRPr="0010083C">
        <w:rPr>
          <w:rFonts w:ascii="Times New Roman" w:hAnsi="Times New Roman" w:cs="Times New Roman"/>
        </w:rPr>
        <w:t xml:space="preserve">, </w:t>
      </w:r>
      <w:proofErr w:type="spellStart"/>
      <w:r w:rsidRPr="0010083C">
        <w:rPr>
          <w:rFonts w:ascii="Times New Roman" w:hAnsi="Times New Roman" w:cs="Times New Roman"/>
        </w:rPr>
        <w:t>MatLab</w:t>
      </w:r>
      <w:proofErr w:type="spellEnd"/>
      <w:r w:rsidRPr="0010083C">
        <w:rPr>
          <w:rFonts w:ascii="Times New Roman" w:hAnsi="Times New Roman" w:cs="Times New Roman"/>
        </w:rPr>
        <w:t>) необходимо преобразовать их в один из растровых форматов. Буквы, знаки, цифры, подписи на осях координат графиков, должны иметь размер не менее 12pt. Пример оформления графического содержания работы показан на рисунк</w:t>
      </w:r>
      <w:r>
        <w:rPr>
          <w:rFonts w:ascii="Times New Roman" w:hAnsi="Times New Roman" w:cs="Times New Roman"/>
        </w:rPr>
        <w:t>е</w:t>
      </w:r>
      <w:r w:rsidRPr="0010083C">
        <w:rPr>
          <w:rFonts w:ascii="Times New Roman" w:hAnsi="Times New Roman" w:cs="Times New Roman"/>
        </w:rPr>
        <w:t xml:space="preserve"> 1.</w:t>
      </w:r>
      <w:r>
        <w:rPr>
          <w:rFonts w:ascii="Times New Roman" w:hAnsi="Times New Roman" w:cs="Times New Roman"/>
        </w:rPr>
        <w:t xml:space="preserve"> Пример оформления таблиц показан в таблице 1.</w:t>
      </w:r>
    </w:p>
    <w:p w14:paraId="5B8582CC" w14:textId="77777777" w:rsidR="0010083C" w:rsidRP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E9A0E89" w14:textId="2175E3A8" w:rsidR="0010083C" w:rsidRPr="00484B6D" w:rsidRDefault="0010083C" w:rsidP="0010083C">
      <w:pPr>
        <w:pStyle w:val="ac"/>
        <w:pageBreakBefore w:val="0"/>
        <w:spacing w:before="0" w:after="0" w:line="276" w:lineRule="auto"/>
      </w:pPr>
      <w:r w:rsidRPr="00D231ED">
        <w:rPr>
          <w:noProof/>
          <w:vertAlign w:val="superscript"/>
        </w:rPr>
        <w:drawing>
          <wp:inline distT="0" distB="0" distL="0" distR="0" wp14:anchorId="79F1DC36" wp14:editId="61742C9C">
            <wp:extent cx="2143125" cy="1004911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12" cy="102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C6E9F" w14:textId="4FD8B15E" w:rsidR="0010083C" w:rsidRPr="0010083C" w:rsidRDefault="0010083C" w:rsidP="0010083C">
      <w:pPr>
        <w:pStyle w:val="ad"/>
        <w:spacing w:line="276" w:lineRule="auto"/>
        <w:jc w:val="center"/>
        <w:rPr>
          <w:i w:val="0"/>
          <w:iCs/>
          <w:sz w:val="24"/>
        </w:rPr>
      </w:pPr>
      <w:r w:rsidRPr="0010083C">
        <w:rPr>
          <w:i w:val="0"/>
          <w:iCs/>
          <w:sz w:val="24"/>
        </w:rPr>
        <w:t>Рисунок 1 – Экспериментальная схема</w:t>
      </w:r>
    </w:p>
    <w:p w14:paraId="71299A4D" w14:textId="77777777" w:rsidR="0010083C" w:rsidRPr="0010083C" w:rsidRDefault="0010083C" w:rsidP="0010083C">
      <w:pPr>
        <w:pStyle w:val="ad"/>
        <w:spacing w:line="276" w:lineRule="auto"/>
        <w:jc w:val="center"/>
        <w:rPr>
          <w:i w:val="0"/>
          <w:iCs/>
          <w:sz w:val="24"/>
        </w:rPr>
      </w:pPr>
    </w:p>
    <w:p w14:paraId="2194855F" w14:textId="6FC21125" w:rsid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Таблица 1 – Пример оформления</w:t>
      </w:r>
      <w:r w:rsidR="00746E9A">
        <w:rPr>
          <w:rFonts w:ascii="Times New Roman" w:hAnsi="Times New Roman" w:cs="Times New Roman"/>
        </w:rPr>
        <w:t xml:space="preserve"> таблицы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10083C" w14:paraId="05562883" w14:textId="77777777" w:rsidTr="0010083C">
        <w:tc>
          <w:tcPr>
            <w:tcW w:w="2265" w:type="dxa"/>
          </w:tcPr>
          <w:p w14:paraId="090F3D2F" w14:textId="7DE37392" w:rsidR="0010083C" w:rsidRPr="00727584" w:rsidRDefault="00727584" w:rsidP="0010083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27584">
              <w:rPr>
                <w:rFonts w:ascii="Times New Roman" w:hAnsi="Times New Roman" w:cs="Times New Roman"/>
                <w:b/>
                <w:bCs/>
              </w:rPr>
              <w:t>Столбец 1</w:t>
            </w:r>
          </w:p>
        </w:tc>
        <w:tc>
          <w:tcPr>
            <w:tcW w:w="2265" w:type="dxa"/>
          </w:tcPr>
          <w:p w14:paraId="28AADB6A" w14:textId="7039F4FD" w:rsidR="0010083C" w:rsidRPr="00727584" w:rsidRDefault="00727584" w:rsidP="0010083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27584">
              <w:rPr>
                <w:rFonts w:ascii="Times New Roman" w:hAnsi="Times New Roman" w:cs="Times New Roman"/>
                <w:b/>
                <w:bCs/>
              </w:rPr>
              <w:t>Столбец 2</w:t>
            </w:r>
          </w:p>
        </w:tc>
        <w:tc>
          <w:tcPr>
            <w:tcW w:w="2265" w:type="dxa"/>
          </w:tcPr>
          <w:p w14:paraId="3DB032D9" w14:textId="69822A11" w:rsidR="0010083C" w:rsidRPr="00727584" w:rsidRDefault="00727584" w:rsidP="0010083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27584">
              <w:rPr>
                <w:rFonts w:ascii="Times New Roman" w:hAnsi="Times New Roman" w:cs="Times New Roman"/>
                <w:b/>
                <w:bCs/>
              </w:rPr>
              <w:t>Столбец 3</w:t>
            </w:r>
          </w:p>
        </w:tc>
        <w:tc>
          <w:tcPr>
            <w:tcW w:w="2265" w:type="dxa"/>
          </w:tcPr>
          <w:p w14:paraId="2B9B714C" w14:textId="7BF7E16E" w:rsidR="0010083C" w:rsidRPr="00727584" w:rsidRDefault="00727584" w:rsidP="0010083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27584">
              <w:rPr>
                <w:rFonts w:ascii="Times New Roman" w:hAnsi="Times New Roman" w:cs="Times New Roman"/>
                <w:b/>
                <w:bCs/>
              </w:rPr>
              <w:t>Столбец 4</w:t>
            </w:r>
          </w:p>
        </w:tc>
      </w:tr>
      <w:tr w:rsidR="0010083C" w14:paraId="5D20F0DA" w14:textId="77777777" w:rsidTr="0010083C">
        <w:tc>
          <w:tcPr>
            <w:tcW w:w="2265" w:type="dxa"/>
          </w:tcPr>
          <w:p w14:paraId="555CCA08" w14:textId="7F45639A" w:rsidR="0010083C" w:rsidRDefault="00727584" w:rsidP="0010083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Значения метрики</w:t>
            </w:r>
          </w:p>
        </w:tc>
        <w:tc>
          <w:tcPr>
            <w:tcW w:w="2265" w:type="dxa"/>
          </w:tcPr>
          <w:p w14:paraId="63BF87B2" w14:textId="257C6E74" w:rsidR="0010083C" w:rsidRDefault="00727584" w:rsidP="0010083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0,86</w:t>
            </w:r>
          </w:p>
        </w:tc>
        <w:tc>
          <w:tcPr>
            <w:tcW w:w="2265" w:type="dxa"/>
          </w:tcPr>
          <w:p w14:paraId="45C59BFE" w14:textId="4AA277DD" w:rsidR="0010083C" w:rsidRDefault="00727584" w:rsidP="0010083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2265" w:type="dxa"/>
          </w:tcPr>
          <w:p w14:paraId="48FE416E" w14:textId="73749216" w:rsidR="0010083C" w:rsidRDefault="00727584" w:rsidP="0010083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10,56</w:t>
            </w:r>
          </w:p>
        </w:tc>
      </w:tr>
    </w:tbl>
    <w:p w14:paraId="0CA88B62" w14:textId="77777777" w:rsidR="0010083C" w:rsidRDefault="0010083C" w:rsidP="0010083C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DA177BD" w14:textId="289D6B81" w:rsidR="00727584" w:rsidRDefault="00727584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27584">
        <w:rPr>
          <w:rFonts w:ascii="Times New Roman" w:hAnsi="Times New Roman" w:cs="Times New Roman"/>
        </w:rPr>
        <w:t xml:space="preserve">Нумерация </w:t>
      </w:r>
      <w:r>
        <w:rPr>
          <w:rFonts w:ascii="Times New Roman" w:hAnsi="Times New Roman" w:cs="Times New Roman"/>
        </w:rPr>
        <w:t>формул</w:t>
      </w:r>
      <w:r w:rsidRPr="00727584">
        <w:rPr>
          <w:rFonts w:ascii="Times New Roman" w:hAnsi="Times New Roman" w:cs="Times New Roman"/>
        </w:rPr>
        <w:t xml:space="preserve"> производится в </w:t>
      </w:r>
      <w:r>
        <w:rPr>
          <w:rFonts w:ascii="Times New Roman" w:hAnsi="Times New Roman" w:cs="Times New Roman"/>
        </w:rPr>
        <w:t>круглых</w:t>
      </w:r>
      <w:r w:rsidRPr="00727584">
        <w:rPr>
          <w:rFonts w:ascii="Times New Roman" w:hAnsi="Times New Roman" w:cs="Times New Roman"/>
        </w:rPr>
        <w:t xml:space="preserve"> скобках в порядке появления в тексте, например, </w:t>
      </w:r>
      <w:r>
        <w:rPr>
          <w:rFonts w:ascii="Times New Roman" w:hAnsi="Times New Roman" w:cs="Times New Roman"/>
        </w:rPr>
        <w:t>(</w:t>
      </w:r>
      <w:r w:rsidRPr="0072758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</w:t>
      </w:r>
      <w:r w:rsidRPr="00727584">
        <w:rPr>
          <w:rFonts w:ascii="Times New Roman" w:hAnsi="Times New Roman" w:cs="Times New Roman"/>
        </w:rPr>
        <w:t xml:space="preserve">. Ссылка на </w:t>
      </w:r>
      <w:r>
        <w:rPr>
          <w:rFonts w:ascii="Times New Roman" w:hAnsi="Times New Roman" w:cs="Times New Roman"/>
        </w:rPr>
        <w:t>формулу</w:t>
      </w:r>
      <w:r w:rsidRPr="00727584">
        <w:rPr>
          <w:rFonts w:ascii="Times New Roman" w:hAnsi="Times New Roman" w:cs="Times New Roman"/>
        </w:rPr>
        <w:t xml:space="preserve"> в тексте статьи приводится по образцу: </w:t>
      </w:r>
      <w:r>
        <w:rPr>
          <w:rFonts w:ascii="Times New Roman" w:hAnsi="Times New Roman" w:cs="Times New Roman"/>
        </w:rPr>
        <w:t>«по</w:t>
      </w:r>
      <w:r w:rsidRPr="0072758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формуле</w:t>
      </w:r>
      <w:r w:rsidRPr="0072758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gramStart"/>
      <w:r w:rsidRPr="0072758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</w:t>
      </w:r>
      <w:r w:rsidRPr="00727584">
        <w:rPr>
          <w:rFonts w:ascii="Times New Roman" w:hAnsi="Times New Roman" w:cs="Times New Roman"/>
        </w:rPr>
        <w:t>…</w:t>
      </w:r>
      <w:proofErr w:type="gramEnd"/>
      <w:r>
        <w:rPr>
          <w:rFonts w:ascii="Times New Roman" w:hAnsi="Times New Roman" w:cs="Times New Roman"/>
        </w:rPr>
        <w:t xml:space="preserve">». </w:t>
      </w:r>
      <w:r w:rsidRPr="00727584"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</w:rPr>
        <w:t xml:space="preserve"> </w:t>
      </w:r>
      <w:r w:rsidRPr="00727584">
        <w:rPr>
          <w:rFonts w:ascii="Times New Roman" w:hAnsi="Times New Roman" w:cs="Times New Roman"/>
        </w:rPr>
        <w:t xml:space="preserve">оформления </w:t>
      </w:r>
      <w:r>
        <w:rPr>
          <w:rFonts w:ascii="Times New Roman" w:hAnsi="Times New Roman" w:cs="Times New Roman"/>
        </w:rPr>
        <w:t>формулы</w:t>
      </w:r>
      <w:r w:rsidRPr="00727584">
        <w:rPr>
          <w:rFonts w:ascii="Times New Roman" w:hAnsi="Times New Roman" w:cs="Times New Roman"/>
        </w:rPr>
        <w:t xml:space="preserve"> приведен ниже</w:t>
      </w:r>
      <w:r>
        <w:rPr>
          <w:rFonts w:ascii="Times New Roman" w:hAnsi="Times New Roman" w:cs="Times New Roman"/>
        </w:rPr>
        <w:t>:</w:t>
      </w:r>
    </w:p>
    <w:p w14:paraId="2A4226B9" w14:textId="77777777" w:rsidR="00727584" w:rsidRDefault="00727584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5B5429C6" w14:textId="45230667" w:rsidR="00727584" w:rsidRDefault="00000000" w:rsidP="00727584">
      <w:pPr>
        <w:spacing w:after="0" w:line="276" w:lineRule="auto"/>
        <w:ind w:firstLine="709"/>
        <w:jc w:val="right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x+a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n-k</m:t>
                </m:r>
              </m:sup>
            </m:sSup>
          </m:e>
        </m:nary>
      </m:oMath>
      <w:r w:rsidR="00727584">
        <w:rPr>
          <w:rFonts w:ascii="Times New Roman" w:eastAsiaTheme="minorEastAsia" w:hAnsi="Times New Roman" w:cs="Times New Roman"/>
        </w:rPr>
        <w:t xml:space="preserve">                                         (1)</w:t>
      </w:r>
    </w:p>
    <w:p w14:paraId="390CC9B8" w14:textId="77777777" w:rsidR="00727584" w:rsidRDefault="00727584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4D3DC50B" w14:textId="55BD219E" w:rsidR="00201A67" w:rsidRPr="00201A67" w:rsidRDefault="00201A67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01A67">
        <w:rPr>
          <w:rFonts w:ascii="Times New Roman" w:hAnsi="Times New Roman" w:cs="Times New Roman"/>
          <w:b/>
          <w:bCs/>
        </w:rPr>
        <w:t>2. Оформление ссылок</w:t>
      </w:r>
    </w:p>
    <w:p w14:paraId="4DCED14B" w14:textId="72F572B0" w:rsidR="0010083C" w:rsidRP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083C">
        <w:rPr>
          <w:rFonts w:ascii="Times New Roman" w:hAnsi="Times New Roman" w:cs="Times New Roman"/>
        </w:rPr>
        <w:t xml:space="preserve">Нумерация ссылок на литературу производится в квадратных скобках в порядке появления в тексте, например, [1]. Список </w:t>
      </w:r>
      <w:r w:rsidR="00746E9A">
        <w:rPr>
          <w:rFonts w:ascii="Times New Roman" w:hAnsi="Times New Roman" w:cs="Times New Roman"/>
        </w:rPr>
        <w:t>использованных источников</w:t>
      </w:r>
      <w:r w:rsidRPr="0010083C">
        <w:rPr>
          <w:rFonts w:ascii="Times New Roman" w:hAnsi="Times New Roman" w:cs="Times New Roman"/>
        </w:rPr>
        <w:t xml:space="preserve"> помещается в конце статьи. Наименования списка располагаются в порядке ссылок на них в тексте. </w:t>
      </w:r>
      <w:r w:rsidR="007A1406">
        <w:rPr>
          <w:rFonts w:ascii="Times New Roman" w:hAnsi="Times New Roman" w:cs="Times New Roman"/>
        </w:rPr>
        <w:t xml:space="preserve">Ссылки оформляются по </w:t>
      </w:r>
      <w:r w:rsidR="007A1406" w:rsidRPr="007A1406">
        <w:rPr>
          <w:rFonts w:ascii="Times New Roman" w:hAnsi="Times New Roman" w:cs="Times New Roman"/>
        </w:rPr>
        <w:t>ГОСТ Р 7.0.100-2018</w:t>
      </w:r>
      <w:r w:rsidR="007A1406">
        <w:rPr>
          <w:rFonts w:ascii="Times New Roman" w:hAnsi="Times New Roman" w:cs="Times New Roman"/>
        </w:rPr>
        <w:t xml:space="preserve">. </w:t>
      </w:r>
      <w:r w:rsidRPr="0010083C">
        <w:rPr>
          <w:rFonts w:ascii="Times New Roman" w:hAnsi="Times New Roman" w:cs="Times New Roman"/>
        </w:rPr>
        <w:t xml:space="preserve">Примеры оформления ссылок на различные источники приведены ниже. </w:t>
      </w:r>
    </w:p>
    <w:p w14:paraId="595306AE" w14:textId="77777777" w:rsidR="00201A67" w:rsidRPr="00201A67" w:rsidRDefault="00201A67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01A67">
        <w:rPr>
          <w:rFonts w:ascii="Times New Roman" w:hAnsi="Times New Roman" w:cs="Times New Roman"/>
          <w:b/>
          <w:bCs/>
        </w:rPr>
        <w:t>Заключение</w:t>
      </w:r>
    </w:p>
    <w:p w14:paraId="2DD2EDEE" w14:textId="284E27A1" w:rsidR="00746E9A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083C">
        <w:rPr>
          <w:rFonts w:ascii="Times New Roman" w:hAnsi="Times New Roman" w:cs="Times New Roman"/>
        </w:rPr>
        <w:t xml:space="preserve">Для публикации </w:t>
      </w:r>
      <w:r w:rsidR="00746E9A">
        <w:rPr>
          <w:rFonts w:ascii="Times New Roman" w:hAnsi="Times New Roman" w:cs="Times New Roman"/>
        </w:rPr>
        <w:t>материалов конференции</w:t>
      </w:r>
      <w:r w:rsidRPr="0010083C">
        <w:rPr>
          <w:rFonts w:ascii="Times New Roman" w:hAnsi="Times New Roman" w:cs="Times New Roman"/>
        </w:rPr>
        <w:t xml:space="preserve"> в Сборнике </w:t>
      </w:r>
      <w:r w:rsidR="00746E9A" w:rsidRPr="00746E9A">
        <w:rPr>
          <w:rFonts w:ascii="Times New Roman" w:hAnsi="Times New Roman" w:cs="Times New Roman"/>
        </w:rPr>
        <w:t>Всероссийск</w:t>
      </w:r>
      <w:r w:rsidR="00746E9A">
        <w:rPr>
          <w:rFonts w:ascii="Times New Roman" w:hAnsi="Times New Roman" w:cs="Times New Roman"/>
        </w:rPr>
        <w:t>ой</w:t>
      </w:r>
      <w:r w:rsidR="00746E9A" w:rsidRPr="00746E9A">
        <w:rPr>
          <w:rFonts w:ascii="Times New Roman" w:hAnsi="Times New Roman" w:cs="Times New Roman"/>
        </w:rPr>
        <w:t xml:space="preserve"> молодежн</w:t>
      </w:r>
      <w:r w:rsidR="00746E9A">
        <w:rPr>
          <w:rFonts w:ascii="Times New Roman" w:hAnsi="Times New Roman" w:cs="Times New Roman"/>
        </w:rPr>
        <w:t>ой</w:t>
      </w:r>
      <w:r w:rsidR="00746E9A" w:rsidRPr="00746E9A">
        <w:rPr>
          <w:rFonts w:ascii="Times New Roman" w:hAnsi="Times New Roman" w:cs="Times New Roman"/>
        </w:rPr>
        <w:t xml:space="preserve"> научно-практическ</w:t>
      </w:r>
      <w:r w:rsidR="00746E9A">
        <w:rPr>
          <w:rFonts w:ascii="Times New Roman" w:hAnsi="Times New Roman" w:cs="Times New Roman"/>
        </w:rPr>
        <w:t>ой</w:t>
      </w:r>
      <w:r w:rsidR="00746E9A" w:rsidRPr="00746E9A">
        <w:rPr>
          <w:rFonts w:ascii="Times New Roman" w:hAnsi="Times New Roman" w:cs="Times New Roman"/>
        </w:rPr>
        <w:t xml:space="preserve"> конференци</w:t>
      </w:r>
      <w:r w:rsidR="00746E9A">
        <w:rPr>
          <w:rFonts w:ascii="Times New Roman" w:hAnsi="Times New Roman" w:cs="Times New Roman"/>
        </w:rPr>
        <w:t>и</w:t>
      </w:r>
      <w:r w:rsidR="00746E9A" w:rsidRPr="00746E9A">
        <w:rPr>
          <w:rFonts w:ascii="Times New Roman" w:hAnsi="Times New Roman" w:cs="Times New Roman"/>
        </w:rPr>
        <w:t xml:space="preserve"> по информатике и кибернетики «</w:t>
      </w:r>
      <w:proofErr w:type="spellStart"/>
      <w:r w:rsidR="00746E9A" w:rsidRPr="00746E9A">
        <w:rPr>
          <w:rFonts w:ascii="Times New Roman" w:hAnsi="Times New Roman" w:cs="Times New Roman"/>
        </w:rPr>
        <w:t>Volga</w:t>
      </w:r>
      <w:proofErr w:type="spellEnd"/>
      <w:r w:rsidR="00746E9A" w:rsidRPr="00746E9A">
        <w:rPr>
          <w:rFonts w:ascii="Times New Roman" w:hAnsi="Times New Roman" w:cs="Times New Roman"/>
        </w:rPr>
        <w:t xml:space="preserve"> Cyber Week»</w:t>
      </w:r>
      <w:r w:rsidRPr="0010083C">
        <w:rPr>
          <w:rFonts w:ascii="Times New Roman" w:hAnsi="Times New Roman" w:cs="Times New Roman"/>
        </w:rPr>
        <w:t xml:space="preserve"> необходимо: </w:t>
      </w:r>
    </w:p>
    <w:p w14:paraId="124007FC" w14:textId="5392832C" w:rsidR="0010083C" w:rsidRP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083C">
        <w:rPr>
          <w:rFonts w:ascii="Times New Roman" w:hAnsi="Times New Roman" w:cs="Times New Roman"/>
        </w:rPr>
        <w:t>-</w:t>
      </w:r>
      <w:r w:rsidR="00746E9A">
        <w:rPr>
          <w:rFonts w:ascii="Times New Roman" w:hAnsi="Times New Roman" w:cs="Times New Roman"/>
        </w:rPr>
        <w:t xml:space="preserve"> </w:t>
      </w:r>
      <w:r w:rsidRPr="0010083C">
        <w:rPr>
          <w:rFonts w:ascii="Times New Roman" w:hAnsi="Times New Roman" w:cs="Times New Roman"/>
        </w:rPr>
        <w:t xml:space="preserve">личное участие автора в </w:t>
      </w:r>
      <w:r w:rsidR="00746E9A">
        <w:rPr>
          <w:rFonts w:ascii="Times New Roman" w:hAnsi="Times New Roman" w:cs="Times New Roman"/>
        </w:rPr>
        <w:t>к</w:t>
      </w:r>
      <w:r w:rsidRPr="0010083C">
        <w:rPr>
          <w:rFonts w:ascii="Times New Roman" w:hAnsi="Times New Roman" w:cs="Times New Roman"/>
        </w:rPr>
        <w:t>онференции</w:t>
      </w:r>
      <w:r w:rsidR="00746E9A">
        <w:rPr>
          <w:rFonts w:ascii="Times New Roman" w:hAnsi="Times New Roman" w:cs="Times New Roman"/>
        </w:rPr>
        <w:t xml:space="preserve"> (выступление с устным докладом)</w:t>
      </w:r>
      <w:r w:rsidRPr="0010083C">
        <w:rPr>
          <w:rFonts w:ascii="Times New Roman" w:hAnsi="Times New Roman" w:cs="Times New Roman"/>
        </w:rPr>
        <w:t xml:space="preserve">; </w:t>
      </w:r>
    </w:p>
    <w:p w14:paraId="3D7F0AF1" w14:textId="7AE44597" w:rsidR="0010083C" w:rsidRP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083C">
        <w:rPr>
          <w:rFonts w:ascii="Times New Roman" w:hAnsi="Times New Roman" w:cs="Times New Roman"/>
        </w:rPr>
        <w:t>-</w:t>
      </w:r>
      <w:r w:rsidR="00746E9A">
        <w:rPr>
          <w:rFonts w:ascii="Times New Roman" w:hAnsi="Times New Roman" w:cs="Times New Roman"/>
        </w:rPr>
        <w:t xml:space="preserve"> </w:t>
      </w:r>
      <w:r w:rsidRPr="0010083C">
        <w:rPr>
          <w:rFonts w:ascii="Times New Roman" w:hAnsi="Times New Roman" w:cs="Times New Roman"/>
        </w:rPr>
        <w:t>предоставление в оргкомитет Договора о передаче авторского права</w:t>
      </w:r>
      <w:r w:rsidR="00746E9A">
        <w:rPr>
          <w:rFonts w:ascii="Times New Roman" w:hAnsi="Times New Roman" w:cs="Times New Roman"/>
        </w:rPr>
        <w:t xml:space="preserve"> (п</w:t>
      </w:r>
      <w:r w:rsidRPr="0010083C">
        <w:rPr>
          <w:rFonts w:ascii="Times New Roman" w:hAnsi="Times New Roman" w:cs="Times New Roman"/>
        </w:rPr>
        <w:t>одписанный договор передается в оргкомитете при регистрации участника</w:t>
      </w:r>
      <w:r w:rsidR="00746E9A">
        <w:rPr>
          <w:rFonts w:ascii="Times New Roman" w:hAnsi="Times New Roman" w:cs="Times New Roman"/>
        </w:rPr>
        <w:t>);</w:t>
      </w:r>
    </w:p>
    <w:p w14:paraId="4DD38276" w14:textId="661D292E" w:rsidR="0010083C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083C">
        <w:rPr>
          <w:rFonts w:ascii="Times New Roman" w:hAnsi="Times New Roman" w:cs="Times New Roman"/>
        </w:rPr>
        <w:t>-</w:t>
      </w:r>
      <w:r w:rsidR="00746E9A">
        <w:rPr>
          <w:rFonts w:ascii="Times New Roman" w:hAnsi="Times New Roman" w:cs="Times New Roman"/>
        </w:rPr>
        <w:t xml:space="preserve"> </w:t>
      </w:r>
      <w:r w:rsidRPr="0010083C">
        <w:rPr>
          <w:rFonts w:ascii="Times New Roman" w:hAnsi="Times New Roman" w:cs="Times New Roman"/>
        </w:rPr>
        <w:t>предоставление в оргкомитет конференции копии Заключения о возможности открытого опубликования</w:t>
      </w:r>
      <w:r w:rsidR="00746E9A">
        <w:rPr>
          <w:rFonts w:ascii="Times New Roman" w:hAnsi="Times New Roman" w:cs="Times New Roman"/>
        </w:rPr>
        <w:t xml:space="preserve"> (п</w:t>
      </w:r>
      <w:r w:rsidRPr="0010083C">
        <w:rPr>
          <w:rFonts w:ascii="Times New Roman" w:hAnsi="Times New Roman" w:cs="Times New Roman"/>
        </w:rPr>
        <w:t>ередается при регистрации</w:t>
      </w:r>
      <w:r w:rsidR="00746E9A">
        <w:rPr>
          <w:rFonts w:ascii="Times New Roman" w:hAnsi="Times New Roman" w:cs="Times New Roman"/>
        </w:rPr>
        <w:t>).</w:t>
      </w:r>
    </w:p>
    <w:p w14:paraId="1400054B" w14:textId="0B2A3CC8" w:rsidR="00201A67" w:rsidRDefault="00201A67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Также можно использовать нумерованные списки, например:</w:t>
      </w:r>
    </w:p>
    <w:p w14:paraId="2092FF26" w14:textId="62E106F8" w:rsidR="00201A67" w:rsidRPr="00201A67" w:rsidRDefault="00201A67" w:rsidP="00201A67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Pr="00201A67">
        <w:rPr>
          <w:rFonts w:ascii="Times New Roman" w:hAnsi="Times New Roman" w:cs="Times New Roman"/>
        </w:rPr>
        <w:t xml:space="preserve"> личное участие автора в конференции (выступление с устным докладом); </w:t>
      </w:r>
    </w:p>
    <w:p w14:paraId="42532607" w14:textId="7D9D3DEE" w:rsidR="00201A67" w:rsidRPr="00201A67" w:rsidRDefault="00201A67" w:rsidP="00201A67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201A67">
        <w:rPr>
          <w:rFonts w:ascii="Times New Roman" w:hAnsi="Times New Roman" w:cs="Times New Roman"/>
        </w:rPr>
        <w:t xml:space="preserve"> предоставление в оргкомитет Договора о передаче авторского права (подписанный договор передается в оргкомитете при регистрации участника);</w:t>
      </w:r>
    </w:p>
    <w:p w14:paraId="06B794B5" w14:textId="158D6FF5" w:rsidR="00201A67" w:rsidRDefault="00201A67" w:rsidP="00201A67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Pr="00201A67">
        <w:rPr>
          <w:rFonts w:ascii="Times New Roman" w:hAnsi="Times New Roman" w:cs="Times New Roman"/>
        </w:rPr>
        <w:t xml:space="preserve"> предоставление в оргкомитет конференции копии Заключения о возможности открытого опубликования (передается при регистрации).</w:t>
      </w:r>
    </w:p>
    <w:p w14:paraId="2D7BE39C" w14:textId="73DD5108" w:rsidR="00926088" w:rsidRPr="00926088" w:rsidRDefault="00926088" w:rsidP="00201A67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участников из Самарского университета </w:t>
      </w:r>
      <w:r w:rsidR="00BD5F9F" w:rsidRPr="00BD5F9F">
        <w:rPr>
          <w:rFonts w:ascii="Times New Roman" w:hAnsi="Times New Roman" w:cs="Times New Roman"/>
        </w:rPr>
        <w:t>Заключени</w:t>
      </w:r>
      <w:r w:rsidR="00BD5F9F">
        <w:rPr>
          <w:rFonts w:ascii="Times New Roman" w:hAnsi="Times New Roman" w:cs="Times New Roman"/>
        </w:rPr>
        <w:t>е</w:t>
      </w:r>
      <w:r w:rsidR="00BD5F9F" w:rsidRPr="00BD5F9F">
        <w:rPr>
          <w:rFonts w:ascii="Times New Roman" w:hAnsi="Times New Roman" w:cs="Times New Roman"/>
        </w:rPr>
        <w:t xml:space="preserve"> о возможности открытого опубликования</w:t>
      </w:r>
      <w:r>
        <w:rPr>
          <w:rFonts w:ascii="Times New Roman" w:hAnsi="Times New Roman" w:cs="Times New Roman"/>
        </w:rPr>
        <w:t xml:space="preserve"> оформляется по инструкции по ссылке </w:t>
      </w:r>
      <w:hyperlink r:id="rId6" w:history="1">
        <w:r w:rsidRPr="00926088">
          <w:rPr>
            <w:rStyle w:val="af"/>
            <w:rFonts w:ascii="Times New Roman" w:hAnsi="Times New Roman" w:cs="Times New Roman"/>
            <w:color w:val="auto"/>
            <w:u w:val="none"/>
          </w:rPr>
          <w:t>https://www.ssau.ru/info/official_docs/expert</w:t>
        </w:r>
      </w:hyperlink>
      <w:r w:rsidRPr="0092608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Участникам из других вузов необходимо оформлять </w:t>
      </w:r>
      <w:r w:rsidR="00BD5F9F" w:rsidRPr="00BD5F9F">
        <w:rPr>
          <w:rFonts w:ascii="Times New Roman" w:hAnsi="Times New Roman" w:cs="Times New Roman"/>
        </w:rPr>
        <w:t>Заключени</w:t>
      </w:r>
      <w:r w:rsidR="00BD5F9F">
        <w:rPr>
          <w:rFonts w:ascii="Times New Roman" w:hAnsi="Times New Roman" w:cs="Times New Roman"/>
        </w:rPr>
        <w:t>е</w:t>
      </w:r>
      <w:r w:rsidR="00BD5F9F" w:rsidRPr="00BD5F9F">
        <w:rPr>
          <w:rFonts w:ascii="Times New Roman" w:hAnsi="Times New Roman" w:cs="Times New Roman"/>
        </w:rPr>
        <w:t xml:space="preserve"> о возможности открытого опубликования</w:t>
      </w:r>
      <w:r>
        <w:rPr>
          <w:rFonts w:ascii="Times New Roman" w:hAnsi="Times New Roman" w:cs="Times New Roman"/>
        </w:rPr>
        <w:t xml:space="preserve"> в своем вузе.</w:t>
      </w:r>
    </w:p>
    <w:p w14:paraId="4433979D" w14:textId="2A995681" w:rsidR="008C5211" w:rsidRDefault="00731288" w:rsidP="00BD5F9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Обратите внимание, е</w:t>
      </w:r>
      <w:r w:rsidRPr="00731288">
        <w:rPr>
          <w:rFonts w:ascii="Times New Roman" w:hAnsi="Times New Roman" w:cs="Times New Roman"/>
        </w:rPr>
        <w:t>сли пункты списка начинаются со строчной</w:t>
      </w:r>
      <w:r>
        <w:rPr>
          <w:rFonts w:ascii="Times New Roman" w:hAnsi="Times New Roman" w:cs="Times New Roman"/>
        </w:rPr>
        <w:t xml:space="preserve"> (маленькой)</w:t>
      </w:r>
      <w:r w:rsidRPr="00731288">
        <w:rPr>
          <w:rFonts w:ascii="Times New Roman" w:hAnsi="Times New Roman" w:cs="Times New Roman"/>
        </w:rPr>
        <w:t xml:space="preserve"> буквы, после номера ставится скобка</w:t>
      </w:r>
      <w:r>
        <w:rPr>
          <w:rFonts w:ascii="Times New Roman" w:hAnsi="Times New Roman" w:cs="Times New Roman"/>
        </w:rPr>
        <w:t xml:space="preserve"> </w:t>
      </w:r>
      <w:r w:rsidRPr="00731288">
        <w:rPr>
          <w:rFonts w:ascii="Times New Roman" w:hAnsi="Times New Roman" w:cs="Times New Roman"/>
        </w:rPr>
        <w:t xml:space="preserve">и каждый пункт оканчивается точкой с запятой, кроме последнего </w:t>
      </w:r>
      <w:r>
        <w:rPr>
          <w:rFonts w:ascii="Times New Roman" w:hAnsi="Times New Roman" w:cs="Times New Roman"/>
        </w:rPr>
        <w:t>–</w:t>
      </w:r>
      <w:r w:rsidRPr="00731288">
        <w:rPr>
          <w:rFonts w:ascii="Times New Roman" w:hAnsi="Times New Roman" w:cs="Times New Roman"/>
        </w:rPr>
        <w:t xml:space="preserve"> точкой</w:t>
      </w:r>
      <w:r>
        <w:rPr>
          <w:rFonts w:ascii="Times New Roman" w:hAnsi="Times New Roman" w:cs="Times New Roman"/>
        </w:rPr>
        <w:t xml:space="preserve"> (как в примере выше)</w:t>
      </w:r>
      <w:r w:rsidRPr="0073128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Е</w:t>
      </w:r>
      <w:r w:rsidRPr="00731288">
        <w:rPr>
          <w:rFonts w:ascii="Times New Roman" w:hAnsi="Times New Roman" w:cs="Times New Roman"/>
        </w:rPr>
        <w:t xml:space="preserve">сли </w:t>
      </w:r>
      <w:r>
        <w:rPr>
          <w:rFonts w:ascii="Times New Roman" w:hAnsi="Times New Roman" w:cs="Times New Roman"/>
        </w:rPr>
        <w:t xml:space="preserve">же </w:t>
      </w:r>
      <w:r w:rsidRPr="00731288">
        <w:rPr>
          <w:rFonts w:ascii="Times New Roman" w:hAnsi="Times New Roman" w:cs="Times New Roman"/>
        </w:rPr>
        <w:t xml:space="preserve">пункты списка начинаются с прописной </w:t>
      </w:r>
      <w:r>
        <w:rPr>
          <w:rFonts w:ascii="Times New Roman" w:hAnsi="Times New Roman" w:cs="Times New Roman"/>
        </w:rPr>
        <w:t xml:space="preserve">(большой) </w:t>
      </w:r>
      <w:r w:rsidRPr="00731288">
        <w:rPr>
          <w:rFonts w:ascii="Times New Roman" w:hAnsi="Times New Roman" w:cs="Times New Roman"/>
        </w:rPr>
        <w:t>буквы, после номера ставится точка и каждый пункт оканчивается точкой.</w:t>
      </w:r>
    </w:p>
    <w:p w14:paraId="0B1C6342" w14:textId="77777777" w:rsidR="00BD5F9F" w:rsidRDefault="00BD5F9F" w:rsidP="00BD5F9F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57597C81" w14:textId="1E372282" w:rsidR="0010083C" w:rsidRPr="00746E9A" w:rsidRDefault="00746E9A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746E9A">
        <w:rPr>
          <w:rFonts w:ascii="Times New Roman" w:hAnsi="Times New Roman" w:cs="Times New Roman"/>
          <w:b/>
          <w:bCs/>
        </w:rPr>
        <w:t>Список</w:t>
      </w:r>
      <w:r w:rsidRPr="00746E9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6E9A">
        <w:rPr>
          <w:rFonts w:ascii="Times New Roman" w:hAnsi="Times New Roman" w:cs="Times New Roman"/>
          <w:b/>
          <w:bCs/>
        </w:rPr>
        <w:t>использованных</w:t>
      </w:r>
      <w:r w:rsidRPr="00746E9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6E9A">
        <w:rPr>
          <w:rFonts w:ascii="Times New Roman" w:hAnsi="Times New Roman" w:cs="Times New Roman"/>
          <w:b/>
          <w:bCs/>
        </w:rPr>
        <w:t>источников</w:t>
      </w:r>
    </w:p>
    <w:p w14:paraId="6B4B0A0F" w14:textId="53982BB2" w:rsidR="00746E9A" w:rsidRPr="00996C07" w:rsidRDefault="0010083C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46E9A">
        <w:rPr>
          <w:rFonts w:ascii="Times New Roman" w:hAnsi="Times New Roman" w:cs="Times New Roman"/>
          <w:lang w:val="en-US"/>
        </w:rPr>
        <w:lastRenderedPageBreak/>
        <w:t>1.</w:t>
      </w:r>
      <w:r w:rsidR="00746E9A" w:rsidRPr="00746E9A">
        <w:rPr>
          <w:rFonts w:ascii="Times New Roman" w:hAnsi="Times New Roman" w:cs="Times New Roman"/>
          <w:lang w:val="en-US"/>
        </w:rPr>
        <w:t xml:space="preserve"> Popp, J. Modern Raman spectroscopy for biomedical applications: A variety of Raman spectroscopical techniques on the threshold of biomedical applications / J. Popp, C. </w:t>
      </w:r>
      <w:proofErr w:type="spellStart"/>
      <w:r w:rsidR="00746E9A" w:rsidRPr="00746E9A">
        <w:rPr>
          <w:rFonts w:ascii="Times New Roman" w:hAnsi="Times New Roman" w:cs="Times New Roman"/>
          <w:lang w:val="en-US"/>
        </w:rPr>
        <w:t>Krafft</w:t>
      </w:r>
      <w:proofErr w:type="spellEnd"/>
      <w:r w:rsidR="00746E9A" w:rsidRPr="00746E9A">
        <w:rPr>
          <w:rFonts w:ascii="Times New Roman" w:hAnsi="Times New Roman" w:cs="Times New Roman"/>
          <w:lang w:val="en-US"/>
        </w:rPr>
        <w:t xml:space="preserve">, T. </w:t>
      </w:r>
      <w:proofErr w:type="spellStart"/>
      <w:r w:rsidR="00746E9A" w:rsidRPr="00746E9A">
        <w:rPr>
          <w:rFonts w:ascii="Times New Roman" w:hAnsi="Times New Roman" w:cs="Times New Roman"/>
          <w:lang w:val="en-US"/>
        </w:rPr>
        <w:t>Mayerhöfer</w:t>
      </w:r>
      <w:proofErr w:type="spellEnd"/>
      <w:r w:rsidR="00746E9A" w:rsidRPr="00746E9A">
        <w:rPr>
          <w:rFonts w:ascii="Times New Roman" w:hAnsi="Times New Roman" w:cs="Times New Roman"/>
          <w:lang w:val="en-US"/>
        </w:rPr>
        <w:t xml:space="preserve"> // </w:t>
      </w:r>
      <w:proofErr w:type="spellStart"/>
      <w:r w:rsidR="00746E9A" w:rsidRPr="00746E9A">
        <w:rPr>
          <w:rFonts w:ascii="Times New Roman" w:hAnsi="Times New Roman" w:cs="Times New Roman"/>
          <w:lang w:val="en-US"/>
        </w:rPr>
        <w:t>Optik</w:t>
      </w:r>
      <w:proofErr w:type="spellEnd"/>
      <w:r w:rsidR="00746E9A" w:rsidRPr="00746E9A">
        <w:rPr>
          <w:rFonts w:ascii="Times New Roman" w:hAnsi="Times New Roman" w:cs="Times New Roman"/>
          <w:lang w:val="en-US"/>
        </w:rPr>
        <w:t xml:space="preserve"> &amp; </w:t>
      </w:r>
      <w:proofErr w:type="spellStart"/>
      <w:r w:rsidR="00746E9A" w:rsidRPr="00746E9A">
        <w:rPr>
          <w:rFonts w:ascii="Times New Roman" w:hAnsi="Times New Roman" w:cs="Times New Roman"/>
          <w:lang w:val="en-US"/>
        </w:rPr>
        <w:t>Photonik</w:t>
      </w:r>
      <w:proofErr w:type="spellEnd"/>
      <w:r w:rsidR="00746E9A" w:rsidRPr="00746E9A">
        <w:rPr>
          <w:rFonts w:ascii="Times New Roman" w:hAnsi="Times New Roman" w:cs="Times New Roman"/>
          <w:lang w:val="en-US"/>
        </w:rPr>
        <w:t>. – 2011. – Т. 6</w:t>
      </w:r>
      <w:r w:rsidR="00996C07" w:rsidRPr="00996C07">
        <w:rPr>
          <w:rFonts w:ascii="Times New Roman" w:hAnsi="Times New Roman" w:cs="Times New Roman"/>
          <w:lang w:val="en-US"/>
        </w:rPr>
        <w:t xml:space="preserve">, </w:t>
      </w:r>
      <w:r w:rsidR="00746E9A" w:rsidRPr="00746E9A">
        <w:rPr>
          <w:rFonts w:ascii="Times New Roman" w:hAnsi="Times New Roman" w:cs="Times New Roman"/>
          <w:lang w:val="en-US"/>
        </w:rPr>
        <w:t>№ 4. – С. 24-28.</w:t>
      </w:r>
    </w:p>
    <w:p w14:paraId="4D9E721B" w14:textId="0140ADEF" w:rsidR="00746E9A" w:rsidRPr="00746E9A" w:rsidRDefault="00996C07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96C07">
        <w:rPr>
          <w:rFonts w:ascii="Times New Roman" w:hAnsi="Times New Roman" w:cs="Times New Roman"/>
          <w:lang w:val="en-US"/>
        </w:rPr>
        <w:t xml:space="preserve">2. </w:t>
      </w:r>
      <w:r w:rsidR="00746E9A" w:rsidRPr="00746E9A">
        <w:rPr>
          <w:rFonts w:ascii="Times New Roman" w:hAnsi="Times New Roman" w:cs="Times New Roman"/>
          <w:lang w:val="en-US"/>
        </w:rPr>
        <w:t xml:space="preserve">Multiparametric spectral diagnosis of skin cancer / V. P. Zakharov, L. A. </w:t>
      </w:r>
      <w:proofErr w:type="spellStart"/>
      <w:r w:rsidR="00746E9A" w:rsidRPr="00746E9A">
        <w:rPr>
          <w:rFonts w:ascii="Times New Roman" w:hAnsi="Times New Roman" w:cs="Times New Roman"/>
          <w:lang w:val="en-US"/>
        </w:rPr>
        <w:t>Bratchenko</w:t>
      </w:r>
      <w:proofErr w:type="spellEnd"/>
      <w:r w:rsidR="00746E9A" w:rsidRPr="00746E9A">
        <w:rPr>
          <w:rFonts w:ascii="Times New Roman" w:hAnsi="Times New Roman" w:cs="Times New Roman"/>
          <w:lang w:val="en-US"/>
        </w:rPr>
        <w:t xml:space="preserve">, Y. A. </w:t>
      </w:r>
      <w:proofErr w:type="spellStart"/>
      <w:r w:rsidR="00746E9A" w:rsidRPr="00746E9A">
        <w:rPr>
          <w:rFonts w:ascii="Times New Roman" w:hAnsi="Times New Roman" w:cs="Times New Roman"/>
          <w:lang w:val="en-US"/>
        </w:rPr>
        <w:t>Khristoforova</w:t>
      </w:r>
      <w:proofErr w:type="spellEnd"/>
      <w:r w:rsidR="00746E9A" w:rsidRPr="00746E9A">
        <w:rPr>
          <w:rFonts w:ascii="Times New Roman" w:hAnsi="Times New Roman" w:cs="Times New Roman"/>
          <w:lang w:val="en-US"/>
        </w:rPr>
        <w:t xml:space="preserve"> [</w:t>
      </w:r>
      <w:r w:rsidR="00746E9A" w:rsidRPr="00746E9A">
        <w:rPr>
          <w:rFonts w:ascii="Times New Roman" w:hAnsi="Times New Roman" w:cs="Times New Roman"/>
        </w:rPr>
        <w:t>и</w:t>
      </w:r>
      <w:r w:rsidR="00746E9A" w:rsidRPr="00746E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46E9A" w:rsidRPr="00746E9A">
        <w:rPr>
          <w:rFonts w:ascii="Times New Roman" w:hAnsi="Times New Roman" w:cs="Times New Roman"/>
        </w:rPr>
        <w:t>др</w:t>
      </w:r>
      <w:proofErr w:type="spellEnd"/>
      <w:r w:rsidR="00746E9A" w:rsidRPr="00746E9A">
        <w:rPr>
          <w:rFonts w:ascii="Times New Roman" w:hAnsi="Times New Roman" w:cs="Times New Roman"/>
          <w:lang w:val="en-US"/>
        </w:rPr>
        <w:t xml:space="preserve">.] // Tissue Optics. – SPIE, 2020. – </w:t>
      </w:r>
      <w:r w:rsidR="00746E9A" w:rsidRPr="00746E9A">
        <w:rPr>
          <w:rFonts w:ascii="Times New Roman" w:hAnsi="Times New Roman" w:cs="Times New Roman"/>
        </w:rPr>
        <w:t>Т</w:t>
      </w:r>
      <w:r w:rsidR="00746E9A" w:rsidRPr="00746E9A">
        <w:rPr>
          <w:rFonts w:ascii="Times New Roman" w:hAnsi="Times New Roman" w:cs="Times New Roman"/>
          <w:lang w:val="en-US"/>
        </w:rPr>
        <w:t xml:space="preserve">. 113. – </w:t>
      </w:r>
      <w:r w:rsidR="00746E9A" w:rsidRPr="00746E9A">
        <w:rPr>
          <w:rFonts w:ascii="Times New Roman" w:hAnsi="Times New Roman" w:cs="Times New Roman"/>
        </w:rPr>
        <w:t>С</w:t>
      </w:r>
      <w:r w:rsidR="00746E9A" w:rsidRPr="00746E9A">
        <w:rPr>
          <w:rFonts w:ascii="Times New Roman" w:hAnsi="Times New Roman" w:cs="Times New Roman"/>
          <w:lang w:val="en-US"/>
        </w:rPr>
        <w:t>. 105-110.</w:t>
      </w:r>
    </w:p>
    <w:p w14:paraId="6D95F0EE" w14:textId="0C6FCE66" w:rsidR="00746E9A" w:rsidRPr="00746E9A" w:rsidRDefault="00996C07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96C07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="00746E9A" w:rsidRPr="00746E9A">
        <w:rPr>
          <w:rFonts w:ascii="Times New Roman" w:hAnsi="Times New Roman" w:cs="Times New Roman"/>
          <w:lang w:val="en-US"/>
        </w:rPr>
        <w:t>Tuchin</w:t>
      </w:r>
      <w:proofErr w:type="spellEnd"/>
      <w:r w:rsidR="00746E9A" w:rsidRPr="00746E9A">
        <w:rPr>
          <w:rFonts w:ascii="Times New Roman" w:hAnsi="Times New Roman" w:cs="Times New Roman"/>
          <w:lang w:val="en-US"/>
        </w:rPr>
        <w:t xml:space="preserve">, V. V. Multimodal optical diagnostics of cancer / V. V. </w:t>
      </w:r>
      <w:proofErr w:type="spellStart"/>
      <w:r w:rsidR="00746E9A" w:rsidRPr="00746E9A">
        <w:rPr>
          <w:rFonts w:ascii="Times New Roman" w:hAnsi="Times New Roman" w:cs="Times New Roman"/>
          <w:lang w:val="en-US"/>
        </w:rPr>
        <w:t>Tuchin</w:t>
      </w:r>
      <w:proofErr w:type="spellEnd"/>
      <w:r w:rsidR="00746E9A" w:rsidRPr="00746E9A">
        <w:rPr>
          <w:rFonts w:ascii="Times New Roman" w:hAnsi="Times New Roman" w:cs="Times New Roman"/>
          <w:lang w:val="en-US"/>
        </w:rPr>
        <w:t>, J. Popp, V. Zakharov. – Springer, 2020. – 605 с.</w:t>
      </w:r>
    </w:p>
    <w:p w14:paraId="7E2B0945" w14:textId="728B7196" w:rsidR="00746E9A" w:rsidRPr="005A595D" w:rsidRDefault="00996C07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A595D">
        <w:rPr>
          <w:rFonts w:ascii="Times New Roman" w:hAnsi="Times New Roman" w:cs="Times New Roman"/>
        </w:rPr>
        <w:t xml:space="preserve">4. </w:t>
      </w:r>
      <w:r w:rsidR="00746E9A" w:rsidRPr="00746E9A">
        <w:rPr>
          <w:rFonts w:ascii="Times New Roman" w:hAnsi="Times New Roman" w:cs="Times New Roman"/>
          <w:lang w:val="en-US"/>
        </w:rPr>
        <w:t>PH</w:t>
      </w:r>
      <w:r w:rsidR="00746E9A" w:rsidRPr="005A595D">
        <w:rPr>
          <w:rFonts w:ascii="Times New Roman" w:hAnsi="Times New Roman" w:cs="Times New Roman"/>
        </w:rPr>
        <w:t xml:space="preserve">2 </w:t>
      </w:r>
      <w:r w:rsidR="00746E9A" w:rsidRPr="00746E9A">
        <w:rPr>
          <w:rFonts w:ascii="Times New Roman" w:hAnsi="Times New Roman" w:cs="Times New Roman"/>
          <w:lang w:val="en-US"/>
        </w:rPr>
        <w:t>Data</w:t>
      </w:r>
      <w:r w:rsidR="00746E9A" w:rsidRPr="005A595D">
        <w:rPr>
          <w:rFonts w:ascii="Times New Roman" w:hAnsi="Times New Roman" w:cs="Times New Roman"/>
        </w:rPr>
        <w:t xml:space="preserve">. – </w:t>
      </w:r>
      <w:r w:rsidR="00746E9A" w:rsidRPr="00746E9A">
        <w:rPr>
          <w:rFonts w:ascii="Times New Roman" w:hAnsi="Times New Roman" w:cs="Times New Roman"/>
          <w:lang w:val="en-US"/>
        </w:rPr>
        <w:t>URL</w:t>
      </w:r>
      <w:r w:rsidR="00746E9A" w:rsidRPr="005A595D">
        <w:rPr>
          <w:rFonts w:ascii="Times New Roman" w:hAnsi="Times New Roman" w:cs="Times New Roman"/>
        </w:rPr>
        <w:t xml:space="preserve">: </w:t>
      </w:r>
      <w:r w:rsidR="00746E9A" w:rsidRPr="00746E9A">
        <w:rPr>
          <w:rFonts w:ascii="Times New Roman" w:hAnsi="Times New Roman" w:cs="Times New Roman"/>
          <w:lang w:val="en-US"/>
        </w:rPr>
        <w:t>https</w:t>
      </w:r>
      <w:r w:rsidR="00746E9A" w:rsidRPr="005A595D">
        <w:rPr>
          <w:rFonts w:ascii="Times New Roman" w:hAnsi="Times New Roman" w:cs="Times New Roman"/>
        </w:rPr>
        <w:t>://</w:t>
      </w:r>
      <w:r w:rsidR="00746E9A" w:rsidRPr="00746E9A">
        <w:rPr>
          <w:rFonts w:ascii="Times New Roman" w:hAnsi="Times New Roman" w:cs="Times New Roman"/>
          <w:lang w:val="en-US"/>
        </w:rPr>
        <w:t>www</w:t>
      </w:r>
      <w:r w:rsidR="00746E9A" w:rsidRPr="005A595D">
        <w:rPr>
          <w:rFonts w:ascii="Times New Roman" w:hAnsi="Times New Roman" w:cs="Times New Roman"/>
        </w:rPr>
        <w:t>.</w:t>
      </w:r>
      <w:r w:rsidR="00746E9A" w:rsidRPr="00746E9A">
        <w:rPr>
          <w:rFonts w:ascii="Times New Roman" w:hAnsi="Times New Roman" w:cs="Times New Roman"/>
          <w:lang w:val="en-US"/>
        </w:rPr>
        <w:t>fc</w:t>
      </w:r>
      <w:r w:rsidR="00746E9A" w:rsidRPr="005A595D">
        <w:rPr>
          <w:rFonts w:ascii="Times New Roman" w:hAnsi="Times New Roman" w:cs="Times New Roman"/>
        </w:rPr>
        <w:t>.</w:t>
      </w:r>
      <w:r w:rsidR="00746E9A" w:rsidRPr="00746E9A">
        <w:rPr>
          <w:rFonts w:ascii="Times New Roman" w:hAnsi="Times New Roman" w:cs="Times New Roman"/>
          <w:lang w:val="en-US"/>
        </w:rPr>
        <w:t>pt</w:t>
      </w:r>
      <w:r w:rsidR="00746E9A" w:rsidRPr="005A595D">
        <w:rPr>
          <w:rFonts w:ascii="Times New Roman" w:hAnsi="Times New Roman" w:cs="Times New Roman"/>
        </w:rPr>
        <w:t>/</w:t>
      </w:r>
      <w:r w:rsidR="00746E9A" w:rsidRPr="00746E9A">
        <w:rPr>
          <w:rFonts w:ascii="Times New Roman" w:hAnsi="Times New Roman" w:cs="Times New Roman"/>
          <w:lang w:val="en-US"/>
        </w:rPr>
        <w:t>database</w:t>
      </w:r>
      <w:r w:rsidR="00746E9A" w:rsidRPr="005A595D">
        <w:rPr>
          <w:rFonts w:ascii="Times New Roman" w:hAnsi="Times New Roman" w:cs="Times New Roman"/>
        </w:rPr>
        <w:t>.</w:t>
      </w:r>
      <w:r w:rsidR="00746E9A" w:rsidRPr="00746E9A">
        <w:rPr>
          <w:rFonts w:ascii="Times New Roman" w:hAnsi="Times New Roman" w:cs="Times New Roman"/>
          <w:lang w:val="en-US"/>
        </w:rPr>
        <w:t>html</w:t>
      </w:r>
      <w:r w:rsidR="00746E9A" w:rsidRPr="005A595D">
        <w:rPr>
          <w:rFonts w:ascii="Times New Roman" w:hAnsi="Times New Roman" w:cs="Times New Roman"/>
        </w:rPr>
        <w:t xml:space="preserve"> (</w:t>
      </w:r>
      <w:r w:rsidR="00746E9A" w:rsidRPr="00746E9A">
        <w:rPr>
          <w:rFonts w:ascii="Times New Roman" w:hAnsi="Times New Roman" w:cs="Times New Roman"/>
        </w:rPr>
        <w:t>дата</w:t>
      </w:r>
      <w:r w:rsidR="00746E9A" w:rsidRPr="005A595D">
        <w:rPr>
          <w:rFonts w:ascii="Times New Roman" w:hAnsi="Times New Roman" w:cs="Times New Roman"/>
        </w:rPr>
        <w:t xml:space="preserve"> </w:t>
      </w:r>
      <w:r w:rsidR="00746E9A" w:rsidRPr="00746E9A">
        <w:rPr>
          <w:rFonts w:ascii="Times New Roman" w:hAnsi="Times New Roman" w:cs="Times New Roman"/>
        </w:rPr>
        <w:t>обращения</w:t>
      </w:r>
      <w:r w:rsidR="00746E9A" w:rsidRPr="005A595D">
        <w:rPr>
          <w:rFonts w:ascii="Times New Roman" w:hAnsi="Times New Roman" w:cs="Times New Roman"/>
        </w:rPr>
        <w:t>: 29.01.202</w:t>
      </w:r>
      <w:r w:rsidRPr="005A595D">
        <w:rPr>
          <w:rFonts w:ascii="Times New Roman" w:hAnsi="Times New Roman" w:cs="Times New Roman"/>
        </w:rPr>
        <w:t>6</w:t>
      </w:r>
      <w:r w:rsidR="00746E9A" w:rsidRPr="005A595D">
        <w:rPr>
          <w:rFonts w:ascii="Times New Roman" w:hAnsi="Times New Roman" w:cs="Times New Roman"/>
        </w:rPr>
        <w:t>).</w:t>
      </w:r>
    </w:p>
    <w:p w14:paraId="6CB02C8C" w14:textId="77777777" w:rsidR="00746E9A" w:rsidRPr="005A595D" w:rsidRDefault="00746E9A" w:rsidP="0010083C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37C51799" w14:textId="77777777" w:rsidR="007D1488" w:rsidRDefault="007D1488" w:rsidP="00996C0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3746A05E" w14:textId="5BAA8535" w:rsidR="00996C07" w:rsidRPr="00996C07" w:rsidRDefault="00996C07" w:rsidP="00996C0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lang w:val="en-US"/>
        </w:rPr>
      </w:pPr>
      <w:r w:rsidRPr="00996C07">
        <w:rPr>
          <w:rFonts w:ascii="Times New Roman" w:hAnsi="Times New Roman" w:cs="Times New Roman"/>
          <w:b/>
          <w:bCs/>
          <w:lang w:val="en-US"/>
        </w:rPr>
        <w:t>CONFERENCE PROCEEDINGS GUIDELINES</w:t>
      </w:r>
    </w:p>
    <w:p w14:paraId="2B82F517" w14:textId="77777777" w:rsidR="00996C07" w:rsidRPr="00996C07" w:rsidRDefault="00996C07" w:rsidP="00996C0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A013D02" w14:textId="77777777" w:rsidR="00996C07" w:rsidRPr="00996C07" w:rsidRDefault="00996C07" w:rsidP="00996C0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lang w:val="en-US"/>
        </w:rPr>
      </w:pPr>
      <w:r w:rsidRPr="00996C07">
        <w:rPr>
          <w:rFonts w:ascii="Times New Roman" w:hAnsi="Times New Roman" w:cs="Times New Roman"/>
          <w:b/>
          <w:bCs/>
          <w:lang w:val="en-US"/>
        </w:rPr>
        <w:t>I.A. Ivanov</w:t>
      </w:r>
      <w:r w:rsidRPr="00996C07">
        <w:rPr>
          <w:rFonts w:ascii="Times New Roman" w:hAnsi="Times New Roman" w:cs="Times New Roman"/>
          <w:b/>
          <w:bCs/>
          <w:vertAlign w:val="superscript"/>
          <w:lang w:val="en-US"/>
        </w:rPr>
        <w:t>1</w:t>
      </w:r>
      <w:r w:rsidRPr="00996C07">
        <w:rPr>
          <w:rFonts w:ascii="Times New Roman" w:hAnsi="Times New Roman" w:cs="Times New Roman"/>
          <w:b/>
          <w:bCs/>
          <w:lang w:val="en-US"/>
        </w:rPr>
        <w:t>, A.A. Ivanova</w:t>
      </w:r>
      <w:r w:rsidRPr="00996C07">
        <w:rPr>
          <w:rFonts w:ascii="Times New Roman" w:hAnsi="Times New Roman" w:cs="Times New Roman"/>
          <w:b/>
          <w:bCs/>
          <w:vertAlign w:val="superscript"/>
          <w:lang w:val="en-US"/>
        </w:rPr>
        <w:t>1,2</w:t>
      </w:r>
    </w:p>
    <w:p w14:paraId="7C8E64C4" w14:textId="77777777" w:rsidR="00996C07" w:rsidRPr="00996C07" w:rsidRDefault="00996C07" w:rsidP="00996C07">
      <w:pPr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DBCBABF" w14:textId="77777777" w:rsidR="00996C07" w:rsidRPr="00996C07" w:rsidRDefault="00996C07" w:rsidP="00996C07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  <w:lang w:val="en-US"/>
        </w:rPr>
      </w:pPr>
      <w:r w:rsidRPr="00996C07">
        <w:rPr>
          <w:rFonts w:ascii="Times New Roman" w:hAnsi="Times New Roman" w:cs="Times New Roman"/>
          <w:i/>
          <w:iCs/>
          <w:vertAlign w:val="superscript"/>
          <w:lang w:val="en-US"/>
        </w:rPr>
        <w:t>1</w:t>
      </w:r>
      <w:r w:rsidRPr="00996C07">
        <w:rPr>
          <w:rFonts w:ascii="Times New Roman" w:hAnsi="Times New Roman" w:cs="Times New Roman"/>
          <w:i/>
          <w:iCs/>
          <w:lang w:val="en-US"/>
        </w:rPr>
        <w:t>Samara Branch of the Lebedev Physical Institute of the Russian Academy of Sciences, Samara</w:t>
      </w:r>
    </w:p>
    <w:p w14:paraId="4C5521DB" w14:textId="77777777" w:rsidR="00996C07" w:rsidRPr="00996C07" w:rsidRDefault="00996C07" w:rsidP="00996C07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  <w:lang w:val="en-US"/>
        </w:rPr>
      </w:pPr>
      <w:r w:rsidRPr="00996C07">
        <w:rPr>
          <w:rFonts w:ascii="Times New Roman" w:hAnsi="Times New Roman" w:cs="Times New Roman"/>
          <w:i/>
          <w:iCs/>
          <w:vertAlign w:val="superscript"/>
          <w:lang w:val="en-US"/>
        </w:rPr>
        <w:t>2</w:t>
      </w:r>
      <w:r w:rsidRPr="00996C07">
        <w:rPr>
          <w:rFonts w:ascii="Times New Roman" w:hAnsi="Times New Roman" w:cs="Times New Roman"/>
          <w:i/>
          <w:iCs/>
          <w:lang w:val="en-US"/>
        </w:rPr>
        <w:t>Samara National Research University, Samara</w:t>
      </w:r>
    </w:p>
    <w:p w14:paraId="79009AC2" w14:textId="77777777" w:rsidR="00996C07" w:rsidRPr="00996C07" w:rsidRDefault="00996C07" w:rsidP="00996C07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  <w:lang w:val="en-US"/>
        </w:rPr>
      </w:pPr>
      <w:r w:rsidRPr="00996C07">
        <w:rPr>
          <w:rFonts w:ascii="Times New Roman" w:hAnsi="Times New Roman" w:cs="Times New Roman"/>
          <w:i/>
          <w:iCs/>
          <w:lang w:val="en-US"/>
        </w:rPr>
        <w:t>e-mail: ivanova.anna@ssau.smr.ru</w:t>
      </w:r>
    </w:p>
    <w:p w14:paraId="273DFA44" w14:textId="77777777" w:rsidR="00996C07" w:rsidRPr="00996C07" w:rsidRDefault="00996C07" w:rsidP="00996C07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0FB6CADD" w14:textId="77777777" w:rsidR="00996C07" w:rsidRPr="00996C07" w:rsidRDefault="00996C07" w:rsidP="00996C0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996C07">
        <w:rPr>
          <w:rFonts w:ascii="Times New Roman" w:hAnsi="Times New Roman" w:cs="Times New Roman"/>
          <w:b/>
          <w:bCs/>
          <w:lang w:val="en-US"/>
        </w:rPr>
        <w:t>Abstract</w:t>
      </w:r>
    </w:p>
    <w:p w14:paraId="729130B0" w14:textId="77777777" w:rsidR="00996C07" w:rsidRPr="00996C07" w:rsidRDefault="00996C07" w:rsidP="00996C07">
      <w:pPr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96C07">
        <w:rPr>
          <w:rFonts w:ascii="Times New Roman" w:hAnsi="Times New Roman" w:cs="Times New Roman"/>
          <w:lang w:val="en-US"/>
        </w:rPr>
        <w:t>The abstract is a brief summary of the paper. It should not exceed 500 characters (without spaces).</w:t>
      </w:r>
    </w:p>
    <w:p w14:paraId="61C9684E" w14:textId="4705B6D0" w:rsidR="0068447B" w:rsidRPr="0010083C" w:rsidRDefault="00996C07" w:rsidP="00996C07">
      <w:pPr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96C07">
        <w:rPr>
          <w:rFonts w:ascii="Times New Roman" w:hAnsi="Times New Roman" w:cs="Times New Roman"/>
          <w:b/>
          <w:bCs/>
          <w:lang w:val="en-US"/>
        </w:rPr>
        <w:t>Keywords:</w:t>
      </w:r>
      <w:r w:rsidRPr="00996C07">
        <w:rPr>
          <w:rFonts w:ascii="Times New Roman" w:hAnsi="Times New Roman" w:cs="Times New Roman"/>
          <w:lang w:val="en-US"/>
        </w:rPr>
        <w:t xml:space="preserve"> artificial intelligence, optics, laser physics, semiconductor.</w:t>
      </w:r>
    </w:p>
    <w:sectPr w:rsidR="0068447B" w:rsidRPr="0010083C" w:rsidSect="0010083C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75169"/>
    <w:multiLevelType w:val="hybridMultilevel"/>
    <w:tmpl w:val="5AB8BFFA"/>
    <w:lvl w:ilvl="0" w:tplc="210C54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5796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7B"/>
    <w:rsid w:val="0010083C"/>
    <w:rsid w:val="00201A67"/>
    <w:rsid w:val="004D6831"/>
    <w:rsid w:val="005A595D"/>
    <w:rsid w:val="005D621A"/>
    <w:rsid w:val="0068447B"/>
    <w:rsid w:val="00727584"/>
    <w:rsid w:val="00731288"/>
    <w:rsid w:val="00746E9A"/>
    <w:rsid w:val="007A1406"/>
    <w:rsid w:val="007D1488"/>
    <w:rsid w:val="008C5211"/>
    <w:rsid w:val="00926088"/>
    <w:rsid w:val="00996C07"/>
    <w:rsid w:val="00AF3C07"/>
    <w:rsid w:val="00B56E2C"/>
    <w:rsid w:val="00BD5F9F"/>
    <w:rsid w:val="00C6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41DD2"/>
  <w15:chartTrackingRefBased/>
  <w15:docId w15:val="{8FF3B134-C844-44FB-8AF6-49C8F854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4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4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44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44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44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44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44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44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44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44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44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4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44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447B"/>
    <w:rPr>
      <w:b/>
      <w:bCs/>
      <w:smallCaps/>
      <w:color w:val="0F4761" w:themeColor="accent1" w:themeShade="BF"/>
      <w:spacing w:val="5"/>
    </w:rPr>
  </w:style>
  <w:style w:type="paragraph" w:customStyle="1" w:styleId="ac">
    <w:name w:val="Название доклада"/>
    <w:rsid w:val="0010083C"/>
    <w:pPr>
      <w:pageBreakBefore/>
      <w:suppressAutoHyphens/>
      <w:spacing w:before="480" w:after="240" w:line="288" w:lineRule="auto"/>
      <w:jc w:val="center"/>
      <w:outlineLvl w:val="0"/>
    </w:pPr>
    <w:rPr>
      <w:rFonts w:ascii="Times New Roman" w:eastAsia="Times New Roman" w:hAnsi="Times New Roman" w:cs="Times New Roman"/>
      <w:b/>
      <w:caps/>
      <w:kern w:val="0"/>
      <w:sz w:val="28"/>
      <w:szCs w:val="28"/>
      <w:lang w:eastAsia="ru-RU"/>
      <w14:ligatures w14:val="none"/>
    </w:rPr>
  </w:style>
  <w:style w:type="paragraph" w:customStyle="1" w:styleId="ad">
    <w:name w:val="Подпись рисунка"/>
    <w:rsid w:val="0010083C"/>
    <w:pPr>
      <w:suppressAutoHyphens/>
      <w:spacing w:after="0" w:line="288" w:lineRule="auto"/>
      <w:jc w:val="both"/>
    </w:pPr>
    <w:rPr>
      <w:rFonts w:ascii="Times New Roman" w:eastAsia="Times New Roman" w:hAnsi="Times New Roman" w:cs="Times New Roman"/>
      <w:i/>
      <w:kern w:val="0"/>
      <w:sz w:val="28"/>
      <w:lang w:eastAsia="ru-RU"/>
      <w14:ligatures w14:val="none"/>
    </w:rPr>
  </w:style>
  <w:style w:type="table" w:styleId="ae">
    <w:name w:val="Table Grid"/>
    <w:basedOn w:val="a1"/>
    <w:uiPriority w:val="39"/>
    <w:rsid w:val="00100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2608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26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sau.ru/info/official_docs/exper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Матвеева</dc:creator>
  <cp:keywords/>
  <dc:description/>
  <cp:lastModifiedBy>Ирина Матвеева</cp:lastModifiedBy>
  <cp:revision>11</cp:revision>
  <dcterms:created xsi:type="dcterms:W3CDTF">2026-02-20T10:03:00Z</dcterms:created>
  <dcterms:modified xsi:type="dcterms:W3CDTF">2026-02-20T12:10:00Z</dcterms:modified>
</cp:coreProperties>
</file>