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jc w:val="center"/>
      </w:pPr>
      <w:r>
        <w:rPr>
          <w:rFonts w:hint="eastAsia"/>
          <w:b/>
          <w:sz w:val="27"/>
        </w:rPr>
        <w:t>国际收支和国际储</w:t>
      </w:r>
    </w:p>
    <w:p>
      <w:pPr/>
      <w:r>
        <w:rPr>
          <w:rFonts w:hint="eastAsia"/>
          <w:b/>
          <w:sz w:val="24"/>
        </w:rPr>
        <w:t>第一部分  国际收支</w:t>
      </w:r>
      <w:r>
        <w:rPr>
          <w:rFonts w:hint="eastAsia"/>
        </w:rPr>
        <w:t/>
      </w:r>
    </w:p>
    <w:p>
      <w:pPr/>
      <w:r>
        <w:rPr>
          <w:rFonts w:hint="eastAsia"/>
          <w:b/>
          <w:sz w:val="21"/>
        </w:rPr>
        <w:t>一、 国际收支的涵义</w:t>
      </w:r>
      <w:r>
        <w:rPr>
          <w:rFonts w:hint="eastAsia"/>
        </w:rPr>
        <w:t/>
      </w:r>
    </w:p>
    <w:p>
      <w:pPr/>
      <w:r>
        <w:rPr>
          <w:rFonts w:hint="eastAsia"/>
          <w:b/>
          <w:sz w:val="21"/>
        </w:rPr>
        <w:t>1、国际收支(Balance of Payment)</w:t>
      </w:r>
      <w:r>
        <w:rPr>
          <w:rFonts w:hint="eastAsia"/>
          <w:sz w:val="21"/>
        </w:rPr>
        <w:t>是一个经济体居民在一定时期内与其它经济体居民之间的经济交易的系统记录。</w:t>
      </w:r>
      <w:r>
        <w:rPr>
          <w:rFonts w:hint="eastAsia"/>
        </w:rPr>
        <w:t/>
      </w:r>
    </w:p>
    <w:p>
      <w:pPr/>
      <w:r>
        <w:rPr>
          <w:rFonts w:hint="eastAsia"/>
          <w:sz w:val="30"/>
        </w:rPr>
        <w:t>♦	</w:t>
      </w:r>
      <w:r>
        <w:rPr>
          <w:rFonts w:hint="eastAsia"/>
          <w:sz w:val="21"/>
        </w:rPr>
        <w:t>国际收支统计的是一定时期内的经济交易量, IMF将国际交易定义为经济流量。 </w:t>
      </w:r>
      <w:r>
        <w:rPr>
          <w:rFonts w:hint="eastAsia"/>
        </w:rPr>
        <w:t/>
      </w:r>
    </w:p>
    <w:p>
      <w:pPr/>
      <w:r>
        <w:rPr>
          <w:rFonts w:hint="eastAsia"/>
          <w:sz w:val="30"/>
        </w:rPr>
        <w:t>♦	</w:t>
      </w:r>
      <w:r>
        <w:rPr>
          <w:rFonts w:hint="eastAsia"/>
          <w:sz w:val="21"/>
        </w:rPr>
        <w:t>国际收支统计的内容是以交易为基础的经济流量，而不是以支付为基础经济存量。 </w:t>
      </w:r>
      <w:r>
        <w:rPr>
          <w:rFonts w:hint="eastAsia"/>
        </w:rPr>
        <w:t/>
      </w:r>
    </w:p>
    <w:p>
      <w:pPr/>
      <w:r>
        <w:rPr>
          <w:rFonts w:hint="eastAsia"/>
          <w:sz w:val="30"/>
        </w:rPr>
        <w:t>♦	</w:t>
      </w:r>
      <w:r>
        <w:rPr>
          <w:rFonts w:hint="eastAsia"/>
          <w:sz w:val="21"/>
        </w:rPr>
        <w:t>不同经济体的居民与非居民之间的交易构成国际收支体系的基础。</w:t>
      </w:r>
      <w:r>
        <w:rPr>
          <w:rFonts w:hint="eastAsia"/>
        </w:rPr>
        <w:t/>
      </w:r>
    </w:p>
    <w:p>
      <w:pPr/>
      <w:r>
        <w:rPr>
          <w:rFonts w:hint="eastAsia"/>
          <w:b/>
          <w:sz w:val="21"/>
        </w:rPr>
        <w:t>2、居民属性及构成</w:t>
      </w:r>
      <w:r>
        <w:rPr>
          <w:rFonts w:hint="eastAsia"/>
        </w:rPr>
        <w:t/>
      </w:r>
    </w:p>
    <w:p>
      <w:pPr/>
      <w:r>
        <w:rPr>
          <w:rFonts w:hint="eastAsia"/>
          <w:sz w:val="26"/>
        </w:rPr>
        <w:t>♦	</w:t>
      </w:r>
      <w:r>
        <w:rPr>
          <w:rFonts w:hint="eastAsia"/>
          <w:sz w:val="21"/>
        </w:rPr>
        <w:t>居民代表一个国家经济领土内具有经济利益中心的交易者。</w:t>
      </w:r>
      <w:r>
        <w:rPr>
          <w:rFonts w:hint="eastAsia"/>
        </w:rPr>
        <w:t/>
      </w:r>
    </w:p>
    <w:p>
      <w:pPr/>
      <w:r>
        <w:rPr>
          <w:rFonts w:hint="eastAsia"/>
          <w:sz w:val="26"/>
        </w:rPr>
        <w:t>♦	</w:t>
      </w:r>
      <w:r>
        <w:rPr>
          <w:rFonts w:hint="eastAsia"/>
          <w:sz w:val="21"/>
        </w:rPr>
        <w:t>经济领土包括一个政府所管辖的地理领土和该国在世界其它地方的飞地；海关控制下的自由贸易区和由离岸企业经营的保税仓库或工厂。</w:t>
      </w:r>
      <w:r>
        <w:rPr>
          <w:rFonts w:hint="eastAsia"/>
        </w:rPr>
        <w:t/>
      </w:r>
    </w:p>
    <w:p>
      <w:pPr/>
      <w:r>
        <w:rPr>
          <w:rFonts w:hint="eastAsia"/>
          <w:sz w:val="26"/>
        </w:rPr>
        <w:t>♦	</w:t>
      </w:r>
      <w:r>
        <w:rPr>
          <w:rFonts w:hint="eastAsia"/>
          <w:sz w:val="21"/>
        </w:rPr>
        <w:t>经济利益中心是指某单位和个人在一国经济领土范围内拥有一定的活动场所，从事相关的生产或消费，并持续经营或居住一年以上的单位或个人。</w:t>
      </w:r>
      <w:r>
        <w:rPr>
          <w:rFonts w:hint="eastAsia"/>
        </w:rPr>
        <w:t/>
      </w:r>
    </w:p>
    <w:p>
      <w:pPr/>
      <w:r>
        <w:rPr>
          <w:rFonts w:hint="eastAsia"/>
          <w:sz w:val="26"/>
        </w:rPr>
        <w:t>♦	</w:t>
      </w:r>
      <w:r>
        <w:rPr>
          <w:rFonts w:hint="eastAsia"/>
          <w:sz w:val="21"/>
        </w:rPr>
        <w:t>居民由家庭个人，公司，非盈利机构和该经济体中的政府四部分构成。</w:t>
      </w:r>
      <w:r>
        <w:rPr>
          <w:rFonts w:hint="eastAsia"/>
        </w:rPr>
        <w:t/>
      </w:r>
    </w:p>
    <w:p>
      <w:pPr/>
      <w:r>
        <w:rPr>
          <w:rFonts w:hint="eastAsia"/>
          <w:b/>
          <w:sz w:val="21"/>
        </w:rPr>
        <w:t>二 、国际收支平衡表</w:t>
      </w:r>
      <w:r>
        <w:rPr>
          <w:rFonts w:hint="eastAsia"/>
        </w:rPr>
        <w:t/>
      </w:r>
    </w:p>
    <w:p>
      <w:pPr/>
      <w:r>
        <w:rPr>
          <w:rFonts w:hint="eastAsia"/>
          <w:b/>
          <w:sz w:val="21"/>
        </w:rPr>
        <w:t>1、国际收支平衡表的基本概念</w:t>
      </w:r>
      <w:r>
        <w:rPr>
          <w:rFonts w:hint="eastAsia"/>
        </w:rPr>
        <w:t/>
      </w:r>
    </w:p>
    <w:p>
      <w:pPr/>
      <w:r>
        <w:rPr>
          <w:rFonts w:hint="eastAsia"/>
          <w:sz w:val="30"/>
        </w:rPr>
        <w:t>♦	</w:t>
      </w:r>
      <w:r>
        <w:rPr>
          <w:rFonts w:hint="eastAsia"/>
          <w:sz w:val="21"/>
        </w:rPr>
        <w:t>国际收支平衡表是把一定时期内的国际经济交易按某种适合于经济分析的需要编制出来的统计报表。</w:t>
      </w:r>
      <w:r>
        <w:rPr>
          <w:rFonts w:hint="eastAsia"/>
        </w:rPr>
        <w:t/>
      </w:r>
    </w:p>
    <w:p>
      <w:pPr/>
      <w:r>
        <w:rPr>
          <w:rFonts w:hint="eastAsia"/>
          <w:sz w:val="30"/>
        </w:rPr>
        <w:t>♦	</w:t>
      </w:r>
      <w:r>
        <w:rPr>
          <w:rFonts w:hint="eastAsia"/>
          <w:sz w:val="21"/>
        </w:rPr>
        <w:t>国际收支平衡表系统地记载了特定时期内国内居民与世界其它地方的居民间产生各项经济交易。</w:t>
      </w:r>
      <w:r>
        <w:rPr>
          <w:rFonts w:hint="eastAsia"/>
        </w:rPr>
        <w:t/>
      </w:r>
    </w:p>
    <w:p>
      <w:pPr/>
      <w:r>
        <w:rPr>
          <w:rFonts w:hint="eastAsia"/>
          <w:b/>
          <w:sz w:val="21"/>
        </w:rPr>
        <w:t>2、国际收支平衡表的主要内容</w:t>
      </w:r>
      <w:r>
        <w:rPr>
          <w:rFonts w:hint="eastAsia"/>
        </w:rPr>
        <w:t/>
      </w:r>
    </w:p>
    <w:p>
      <w:pPr/>
      <w:r>
        <w:rPr>
          <w:rFonts w:hint="eastAsia"/>
          <w:sz w:val="30"/>
        </w:rPr>
        <w:t>♦	</w:t>
      </w:r>
      <w:r>
        <w:rPr>
          <w:rFonts w:hint="eastAsia"/>
          <w:sz w:val="21"/>
        </w:rPr>
        <w:t>IMF 《国际收支平衡》将国际收支的主要账户分为经常账户、资本和金融账户，净误差和遗漏，官方储备的增减</w:t>
      </w:r>
      <w:r>
        <w:rPr>
          <w:rFonts w:hint="eastAsia"/>
        </w:rPr>
        <w:t/>
      </w:r>
    </w:p>
    <w:p>
      <w:pPr/>
      <w:r>
        <w:rPr>
          <w:rFonts w:hint="eastAsia"/>
          <w:sz w:val="30"/>
        </w:rPr>
        <w:t>♦	</w:t>
      </w:r>
      <w:r>
        <w:rPr>
          <w:rFonts w:hint="eastAsia"/>
          <w:sz w:val="21"/>
        </w:rPr>
        <w:t>经常账户、资本和金融账户是主要项目。净误差、遗漏和官方储备增减是平衡项目,其中净误差和遗漏是人为平衡项目。</w:t>
      </w:r>
      <w:r>
        <w:rPr>
          <w:rFonts w:hint="eastAsia"/>
        </w:rPr>
        <w:t/>
      </w:r>
    </w:p>
    <w:p>
      <w:pPr/>
      <w:r>
        <w:rPr>
          <w:rFonts w:hint="eastAsia"/>
          <w:b/>
          <w:sz w:val="21"/>
        </w:rPr>
        <w:t>3、国际收支平衡表的编制原理</w:t>
      </w:r>
      <w:r>
        <w:rPr>
          <w:rFonts w:hint="eastAsia"/>
        </w:rPr>
        <w:t/>
      </w:r>
    </w:p>
    <w:p>
      <w:pPr/>
      <w:r>
        <w:rPr>
          <w:rFonts w:hint="eastAsia"/>
          <w:sz w:val="26"/>
        </w:rPr>
        <w:t>♦	</w:t>
      </w:r>
      <w:r>
        <w:rPr>
          <w:rFonts w:hint="eastAsia"/>
          <w:sz w:val="21"/>
        </w:rPr>
        <w:t>记帐制度</w:t>
      </w:r>
      <w:r>
        <w:rPr>
          <w:rFonts w:hint="eastAsia"/>
        </w:rPr>
        <w:t/>
      </w:r>
    </w:p>
    <w:p>
      <w:pPr/>
      <w:r>
        <w:rPr>
          <w:rFonts w:hint="eastAsia"/>
          <w:sz w:val="26"/>
        </w:rPr>
        <w:t>♦	</w:t>
      </w:r>
      <w:r>
        <w:rPr>
          <w:rFonts w:hint="eastAsia"/>
          <w:sz w:val="21"/>
        </w:rPr>
        <w:t>国际收支平衡表采用复式簿记原理。一切收入项目都列入贷方(Credit)，一切支出项目都列为借方(Debit)。表中  全部帐目的净余额为零。</w:t>
      </w:r>
      <w:r>
        <w:rPr>
          <w:rFonts w:hint="eastAsia"/>
        </w:rPr>
        <w:t/>
      </w:r>
    </w:p>
    <w:p>
      <w:pPr/>
      <w:r>
        <w:rPr>
          <w:rFonts w:hint="eastAsia"/>
          <w:sz w:val="26"/>
        </w:rPr>
        <w:t>♦	</w:t>
      </w:r>
      <w:r>
        <w:rPr>
          <w:rFonts w:hint="eastAsia"/>
          <w:sz w:val="21"/>
        </w:rPr>
        <w:t>当收入大于支出出现盈余时，体现为国际收支顺差 (Surplus)，当支出大于收而出现亏空时则为国际收支逆差</w:t>
      </w:r>
      <w:r>
        <w:rPr>
          <w:rFonts w:hint="eastAsia"/>
        </w:rPr>
        <w:t/>
      </w:r>
    </w:p>
    <w:p>
      <w:pPr/>
      <w:r>
        <w:rPr>
          <w:rFonts w:hint="eastAsia"/>
          <w:sz w:val="26"/>
        </w:rPr>
        <w:t>♦	</w:t>
      </w:r>
      <w:r>
        <w:rPr>
          <w:rFonts w:hint="eastAsia"/>
          <w:sz w:val="21"/>
        </w:rPr>
        <w:t>交易的记载时间</w:t>
      </w:r>
      <w:r>
        <w:rPr>
          <w:rFonts w:hint="eastAsia"/>
        </w:rPr>
        <w:t/>
      </w:r>
    </w:p>
    <w:p>
      <w:pPr/>
      <w:r>
        <w:rPr>
          <w:rFonts w:hint="eastAsia"/>
          <w:sz w:val="26"/>
        </w:rPr>
        <w:t>♦	</w:t>
      </w:r>
      <w:r>
        <w:rPr>
          <w:rFonts w:hint="eastAsia"/>
          <w:sz w:val="21"/>
        </w:rPr>
        <w:t>采用与所有权变更相一致的原则，即“权责发生制”原则，只要两国参与交易的实际资源或金融资产的所有权在法律上发生转移，即使并未实现现金收付，也要按转移时间进行记录。</w:t>
      </w:r>
      <w:r>
        <w:rPr>
          <w:rFonts w:hint="eastAsia"/>
        </w:rPr>
        <w:t/>
      </w:r>
    </w:p>
    <w:p>
      <w:pPr/>
      <w:r>
        <w:rPr>
          <w:rFonts w:hint="eastAsia"/>
          <w:b/>
          <w:sz w:val="21"/>
        </w:rPr>
        <w:t>４、国际收支平衡表各大项目的性质</w:t>
      </w:r>
      <w:r>
        <w:rPr>
          <w:rFonts w:hint="eastAsia"/>
        </w:rPr>
        <w:t/>
      </w:r>
    </w:p>
    <w:p>
      <w:pPr/>
      <w:r>
        <w:rPr>
          <w:rFonts w:hint="eastAsia"/>
          <w:sz w:val="26"/>
        </w:rPr>
        <w:t>♦	</w:t>
      </w:r>
      <w:r>
        <w:rPr>
          <w:rFonts w:hint="eastAsia"/>
          <w:sz w:val="21"/>
        </w:rPr>
        <w:t>平衡表中四大项目的本质各不相同。</w:t>
      </w:r>
      <w:r>
        <w:rPr>
          <w:rFonts w:hint="eastAsia"/>
        </w:rPr>
        <w:t/>
      </w:r>
    </w:p>
    <w:p>
      <w:pPr/>
      <w:r>
        <w:rPr>
          <w:rFonts w:hint="eastAsia"/>
          <w:sz w:val="26"/>
        </w:rPr>
        <w:t>♦	</w:t>
      </w:r>
      <w:r>
        <w:rPr>
          <w:rFonts w:hint="eastAsia"/>
          <w:sz w:val="21"/>
        </w:rPr>
        <w:t>经常项目是最重要和最基本的实项目，它所记录的各项交易以交易标的物所有权的转移为特征。</w:t>
      </w:r>
      <w:r>
        <w:rPr>
          <w:rFonts w:hint="eastAsia"/>
        </w:rPr>
        <w:t/>
      </w:r>
    </w:p>
    <w:p>
      <w:pPr/>
      <w:r>
        <w:rPr>
          <w:rFonts w:hint="eastAsia"/>
          <w:sz w:val="26"/>
        </w:rPr>
        <w:t>♦	</w:t>
      </w:r>
      <w:r>
        <w:rPr>
          <w:rFonts w:hint="eastAsia"/>
          <w:sz w:val="21"/>
        </w:rPr>
        <w:t>金融项目反映了以货币表示的债权、债务在国际间的变动，其特征是交易标的物所有权不变仅仅转换其使用权。</w:t>
      </w:r>
      <w:r>
        <w:rPr>
          <w:rFonts w:hint="eastAsia"/>
        </w:rPr>
        <w:t/>
      </w:r>
    </w:p>
    <w:p>
      <w:pPr/>
      <w:r>
        <w:rPr>
          <w:rFonts w:hint="eastAsia"/>
          <w:sz w:val="26"/>
        </w:rPr>
        <w:t>♦	</w:t>
      </w:r>
      <w:r>
        <w:rPr>
          <w:rFonts w:hint="eastAsia"/>
          <w:sz w:val="21"/>
        </w:rPr>
        <w:t>经常项目、资本和金融项目又称为事前交易或自主性交易项目，是指经济实体以自我目的为出发点进行的交易。</w:t>
      </w:r>
      <w:r>
        <w:rPr>
          <w:rFonts w:hint="eastAsia"/>
        </w:rPr>
        <w:t/>
      </w:r>
    </w:p>
    <w:p>
      <w:pPr/>
      <w:r>
        <w:rPr>
          <w:rFonts w:hint="eastAsia"/>
          <w:sz w:val="26"/>
        </w:rPr>
        <w:t>♦	</w:t>
      </w:r>
      <w:r>
        <w:rPr>
          <w:rFonts w:hint="eastAsia"/>
          <w:sz w:val="21"/>
        </w:rPr>
        <w:t>平衡项目是弥补自主性交易的缺口或差额而进行的交易，它又称为事后交易或调节性交易项目。</w:t>
      </w:r>
      <w:r>
        <w:rPr>
          <w:rFonts w:hint="eastAsia"/>
        </w:rPr>
        <w:t/>
      </w:r>
    </w:p>
    <w:p>
      <w:pPr/>
      <w:r>
        <w:rPr>
          <w:rFonts w:hint="eastAsia"/>
          <w:b/>
          <w:sz w:val="21"/>
        </w:rPr>
        <w:t>三、 国际收支分析</w:t>
      </w:r>
      <w:r>
        <w:rPr>
          <w:rFonts w:hint="eastAsia"/>
        </w:rPr>
        <w:t/>
      </w:r>
    </w:p>
    <w:p>
      <w:pPr/>
      <w:r>
        <w:rPr>
          <w:rFonts w:hint="eastAsia"/>
          <w:b/>
          <w:sz w:val="21"/>
        </w:rPr>
        <w:t>１、国际收支的差额分析</w:t>
      </w:r>
      <w:r>
        <w:rPr>
          <w:rFonts w:hint="eastAsia"/>
        </w:rPr>
        <w:t/>
      </w:r>
    </w:p>
    <w:p>
      <w:pPr/>
      <w:r>
        <w:rPr>
          <w:rFonts w:hint="eastAsia"/>
          <w:b/>
          <w:sz w:val="21"/>
        </w:rPr>
        <w:t>国际收支的几大差额 </w:t>
      </w:r>
      <w:r>
        <w:rPr>
          <w:rFonts w:hint="eastAsia"/>
        </w:rPr>
        <w:t/>
      </w:r>
    </w:p>
    <w:p>
      <w:pPr/>
      <w:r>
        <w:rPr>
          <w:rFonts w:hint="eastAsia"/>
          <w:sz w:val="21"/>
        </w:rPr>
        <w:t>国际收支的重要差额有 货物贸易差额</w:t>
      </w:r>
      <w:r>
        <w:rPr>
          <w:rFonts w:hint="eastAsia"/>
        </w:rPr>
        <w:t/>
      </w:r>
    </w:p>
    <w:p>
      <w:pPr/>
      <w:r>
        <w:rPr>
          <w:rFonts w:hint="eastAsia"/>
          <w:sz w:val="21"/>
        </w:rPr>
        <w:t>经常项目差额</w:t>
      </w:r>
      <w:r>
        <w:rPr>
          <w:rFonts w:hint="eastAsia"/>
        </w:rPr>
        <w:t/>
      </w:r>
    </w:p>
    <w:p>
      <w:pPr/>
      <w:r>
        <w:rPr>
          <w:rFonts w:hint="eastAsia"/>
          <w:sz w:val="21"/>
        </w:rPr>
        <w:t>基本项目差额       </w:t>
      </w:r>
      <w:r>
        <w:rPr>
          <w:rFonts w:hint="eastAsia"/>
        </w:rPr>
        <w:t/>
      </w:r>
    </w:p>
    <w:p>
      <w:pPr/>
      <w:r>
        <w:rPr>
          <w:rFonts w:hint="eastAsia"/>
          <w:sz w:val="21"/>
        </w:rPr>
        <w:t>综合差额</w:t>
      </w:r>
      <w:r>
        <w:rPr>
          <w:rFonts w:hint="eastAsia"/>
        </w:rPr>
        <w:t/>
      </w:r>
    </w:p>
    <w:p>
      <w:pPr/>
      <w:r>
        <w:rPr>
          <w:rFonts w:hint="eastAsia"/>
          <w:b/>
          <w:sz w:val="21"/>
        </w:rPr>
        <w:t>国际收支的几大差额的构成</w:t>
      </w:r>
      <w:r>
        <w:rPr>
          <w:rFonts w:hint="eastAsia"/>
        </w:rPr>
        <w:t/>
      </w:r>
    </w:p>
    <w:p>
      <w:pPr/>
      <w:r>
        <w:rPr>
          <w:rFonts w:hint="eastAsia"/>
          <w:sz w:val="30"/>
        </w:rPr>
        <w:t>♦	</w:t>
      </w:r>
      <w:r>
        <w:rPr>
          <w:rFonts w:hint="eastAsia"/>
          <w:sz w:val="21"/>
        </w:rPr>
        <w:t>货物贸易差额＝商品出口－商品进口</w:t>
      </w:r>
      <w:r>
        <w:rPr>
          <w:rFonts w:hint="eastAsia"/>
        </w:rPr>
        <w:t/>
      </w:r>
    </w:p>
    <w:p>
      <w:pPr/>
      <w:r>
        <w:rPr>
          <w:rFonts w:hint="eastAsia"/>
          <w:sz w:val="30"/>
        </w:rPr>
        <w:t>♦	</w:t>
      </w:r>
      <w:r>
        <w:rPr>
          <w:rFonts w:hint="eastAsia"/>
          <w:sz w:val="21"/>
        </w:rPr>
        <w:t>经常项目差额＝贸易收支净额＋劳务收支净额＋国外净收入＋经常转移净额</w:t>
      </w:r>
      <w:r>
        <w:rPr>
          <w:rFonts w:hint="eastAsia"/>
        </w:rPr>
        <w:t/>
      </w:r>
    </w:p>
    <w:p>
      <w:pPr/>
      <w:r>
        <w:rPr>
          <w:rFonts w:hint="eastAsia"/>
          <w:sz w:val="30"/>
        </w:rPr>
        <w:t>♦	</w:t>
      </w:r>
      <w:r>
        <w:rPr>
          <w:rFonts w:hint="eastAsia"/>
          <w:sz w:val="21"/>
        </w:rPr>
        <w:t>基本项目差额＝经常项目差额＋资本转移净额＋直接投资净额</w:t>
      </w:r>
      <w:r>
        <w:rPr>
          <w:rFonts w:hint="eastAsia"/>
        </w:rPr>
        <w:t/>
      </w:r>
    </w:p>
    <w:p>
      <w:pPr/>
      <w:r>
        <w:rPr>
          <w:rFonts w:hint="eastAsia"/>
          <w:sz w:val="30"/>
        </w:rPr>
        <w:t>♦	</w:t>
      </w:r>
      <w:r>
        <w:rPr>
          <w:rFonts w:hint="eastAsia"/>
          <w:sz w:val="21"/>
        </w:rPr>
        <w:t>综合差额＝基本差额＋短期资本流动净额＋净误差和遗漏＝官方储备资产变动额</w:t>
      </w:r>
      <w:r>
        <w:rPr>
          <w:rFonts w:hint="eastAsia"/>
        </w:rPr>
        <w:t/>
      </w:r>
    </w:p>
    <w:p>
      <w:pPr/>
      <w:r>
        <w:rPr>
          <w:rFonts w:hint="eastAsia"/>
          <w:sz w:val="21"/>
        </w:rPr>
        <w:t>                        </w:t>
      </w:r>
      <w:r>
        <w:rPr>
          <w:rFonts w:hint="eastAsia"/>
        </w:rPr>
        <w:t/>
      </w:r>
    </w:p>
    <w:p>
      <w:pPr/>
      <w:r>
        <w:rPr>
          <w:rFonts w:hint="eastAsia"/>
          <w:b/>
          <w:sz w:val="21"/>
        </w:rPr>
        <w:t>国际收支的几大差额的经济含义</w:t>
      </w:r>
      <w:r>
        <w:rPr>
          <w:rFonts w:hint="eastAsia"/>
        </w:rPr>
        <w:t/>
      </w:r>
    </w:p>
    <w:p>
      <w:pPr/>
      <w:r>
        <w:rPr>
          <w:rFonts w:hint="eastAsia"/>
          <w:sz w:val="30"/>
        </w:rPr>
        <w:t>♦	</w:t>
      </w:r>
      <w:r>
        <w:rPr>
          <w:rFonts w:hint="eastAsia"/>
          <w:sz w:val="21"/>
        </w:rPr>
        <w:t>货物贸易差额在国际收支中有它的特殊重要性，因为商品进出口情况综合反映了一国产业结构、产品质量和劳动生产率状况，是一国国际收支状况的整体代表。 </w:t>
      </w:r>
      <w:r>
        <w:rPr>
          <w:rFonts w:hint="eastAsia"/>
        </w:rPr>
        <w:t/>
      </w:r>
    </w:p>
    <w:p>
      <w:pPr/>
      <w:r>
        <w:rPr>
          <w:rFonts w:hint="eastAsia"/>
          <w:sz w:val="30"/>
        </w:rPr>
        <w:t>♦	</w:t>
      </w:r>
      <w:r>
        <w:rPr>
          <w:rFonts w:hint="eastAsia"/>
          <w:sz w:val="21"/>
        </w:rPr>
        <w:t>经常项目差额反映了国内经济总储蓄和投资的相应变化。国际货币基金组织特别重视各国的经常项目收支状况，基本原因在于它是一个实项目，它综合地反映了一个国家实质经济的整体情况，因而被各国广为使用，并被当作制定国际收支政策和产业政策的重要依据。</w:t>
      </w:r>
      <w:r>
        <w:rPr>
          <w:rFonts w:hint="eastAsia"/>
        </w:rPr>
        <w:t/>
      </w:r>
    </w:p>
    <w:p>
      <w:pPr/>
      <w:r>
        <w:rPr>
          <w:rFonts w:hint="eastAsia"/>
          <w:sz w:val="30"/>
        </w:rPr>
        <w:t>♦	</w:t>
      </w:r>
      <w:r>
        <w:rPr>
          <w:rFonts w:hint="eastAsia"/>
          <w:sz w:val="21"/>
        </w:rPr>
        <w:t>基本差额是衡量一国国际收支长期变化趋势的尺度， 对那些资本流量大的国家尤其重要。</w:t>
      </w:r>
      <w:r>
        <w:rPr>
          <w:rFonts w:hint="eastAsia"/>
        </w:rPr>
        <w:t/>
      </w:r>
    </w:p>
    <w:p>
      <w:pPr/>
      <w:r>
        <w:rPr>
          <w:rFonts w:hint="eastAsia"/>
          <w:sz w:val="30"/>
        </w:rPr>
        <w:t>♦	</w:t>
      </w:r>
      <w:r>
        <w:rPr>
          <w:rFonts w:hint="eastAsia"/>
          <w:sz w:val="21"/>
        </w:rPr>
        <w:t>综合差额是广泛使用的差额指标，它表明该经济体国际收支中自主性交易留下的缺口大小，该缺口要通过官方储备资产的变动或官方对外借贷来弥补，它一方面反映了一国自主性交易的国际收支状况，另一方面说明官方参与平衡国际收支的程度和官方国际清偿能力的变化。 </w:t>
      </w:r>
      <w:r>
        <w:rPr>
          <w:rFonts w:hint="eastAsia"/>
        </w:rPr>
        <w:t/>
      </w:r>
    </w:p>
    <w:p>
      <w:pPr/>
      <w:r>
        <w:rPr>
          <w:rFonts w:hint="eastAsia"/>
          <w:b/>
          <w:sz w:val="21"/>
        </w:rPr>
        <w:t>四、国际收支失衡的调节</w:t>
      </w:r>
      <w:r>
        <w:rPr>
          <w:rFonts w:hint="eastAsia"/>
        </w:rPr>
        <w:t/>
      </w:r>
    </w:p>
    <w:p>
      <w:pPr/>
      <w:r>
        <w:rPr>
          <w:rFonts w:hint="eastAsia"/>
          <w:b/>
          <w:sz w:val="21"/>
        </w:rPr>
        <w:t>１、国际收支失衡的判断标准</w:t>
      </w:r>
      <w:r>
        <w:rPr>
          <w:rFonts w:hint="eastAsia"/>
        </w:rPr>
        <w:t/>
      </w:r>
    </w:p>
    <w:p>
      <w:pPr/>
      <w:r>
        <w:rPr>
          <w:rFonts w:hint="eastAsia"/>
          <w:sz w:val="26"/>
        </w:rPr>
        <w:t>♦	</w:t>
      </w:r>
      <w:r>
        <w:rPr>
          <w:rFonts w:hint="eastAsia"/>
          <w:sz w:val="21"/>
        </w:rPr>
        <w:t>根据国际经济交易性质，国际交易项目分为两大类：一类称</w:t>
      </w:r>
      <w:r>
        <w:rPr>
          <w:rFonts w:hint="eastAsia"/>
          <w:b/>
          <w:sz w:val="21"/>
        </w:rPr>
        <w:t>自主性交易</w:t>
      </w:r>
      <w:r>
        <w:rPr>
          <w:rFonts w:hint="eastAsia"/>
          <w:sz w:val="21"/>
        </w:rPr>
        <w:t> 、一类</w:t>
      </w:r>
      <w:r>
        <w:rPr>
          <w:rFonts w:hint="eastAsia"/>
          <w:b/>
          <w:sz w:val="21"/>
        </w:rPr>
        <w:t>称调节性交易 </w:t>
      </w:r>
      <w:r>
        <w:rPr>
          <w:rFonts w:hint="eastAsia"/>
        </w:rPr>
        <w:t/>
      </w:r>
    </w:p>
    <w:p>
      <w:pPr/>
      <w:r>
        <w:rPr>
          <w:rFonts w:hint="eastAsia"/>
          <w:sz w:val="26"/>
        </w:rPr>
        <w:t>♦	</w:t>
      </w:r>
      <w:r>
        <w:rPr>
          <w:rFonts w:hint="eastAsia"/>
          <w:sz w:val="21"/>
        </w:rPr>
        <w:t>自主性交易收支基本相等，国际收支是平衡的，否则国际收支就是不平衡。</w:t>
      </w:r>
      <w:r>
        <w:rPr>
          <w:rFonts w:hint="eastAsia"/>
        </w:rPr>
        <w:t/>
      </w:r>
    </w:p>
    <w:p>
      <w:pPr/>
      <w:r>
        <w:rPr>
          <w:rFonts w:hint="eastAsia"/>
          <w:sz w:val="26"/>
        </w:rPr>
        <w:t>♦	</w:t>
      </w:r>
      <w:r>
        <w:rPr>
          <w:rFonts w:hint="eastAsia"/>
          <w:sz w:val="21"/>
        </w:rPr>
        <w:t>自主性交易收入&lt;自主性交易支出=国际收支逆差   </w:t>
      </w:r>
      <w:r>
        <w:rPr>
          <w:rFonts w:hint="eastAsia"/>
        </w:rPr>
        <w:t/>
      </w:r>
    </w:p>
    <w:p>
      <w:pPr/>
      <w:r>
        <w:rPr>
          <w:rFonts w:hint="eastAsia"/>
          <w:sz w:val="26"/>
        </w:rPr>
        <w:t>♦	</w:t>
      </w:r>
      <w:r>
        <w:rPr>
          <w:rFonts w:hint="eastAsia"/>
          <w:sz w:val="21"/>
        </w:rPr>
        <w:t>自主性交易收入&gt; 自主性交易支出 = 国际收支顺差</w:t>
      </w:r>
      <w:r>
        <w:rPr>
          <w:rFonts w:hint="eastAsia"/>
        </w:rPr>
        <w:t/>
      </w:r>
    </w:p>
    <w:p>
      <w:pPr/>
      <w:r>
        <w:rPr>
          <w:rFonts w:hint="eastAsia"/>
          <w:b/>
          <w:sz w:val="21"/>
        </w:rPr>
        <w:t>2、国际收支失衡的原因分析</w:t>
      </w:r>
      <w:r>
        <w:rPr>
          <w:rFonts w:hint="eastAsia"/>
        </w:rPr>
        <w:t/>
      </w:r>
    </w:p>
    <w:p>
      <w:pPr/>
      <w:r>
        <w:rPr>
          <w:rFonts w:hint="eastAsia"/>
          <w:sz w:val="30"/>
        </w:rPr>
        <w:t>♦	</w:t>
      </w:r>
      <w:r>
        <w:rPr>
          <w:rFonts w:hint="eastAsia"/>
          <w:sz w:val="21"/>
        </w:rPr>
        <w:t>周期性原因</w:t>
      </w:r>
      <w:r>
        <w:rPr>
          <w:rFonts w:hint="eastAsia"/>
        </w:rPr>
        <w:t/>
      </w:r>
    </w:p>
    <w:p>
      <w:pPr/>
      <w:r>
        <w:rPr>
          <w:rFonts w:hint="eastAsia"/>
          <w:sz w:val="30"/>
        </w:rPr>
        <w:t>♦	</w:t>
      </w:r>
      <w:r>
        <w:rPr>
          <w:rFonts w:hint="eastAsia"/>
          <w:sz w:val="21"/>
        </w:rPr>
        <w:t>收入性原因</w:t>
      </w:r>
      <w:r>
        <w:rPr>
          <w:rFonts w:hint="eastAsia"/>
        </w:rPr>
        <w:t/>
      </w:r>
    </w:p>
    <w:p>
      <w:pPr/>
      <w:r>
        <w:rPr>
          <w:rFonts w:hint="eastAsia"/>
          <w:sz w:val="30"/>
        </w:rPr>
        <w:t>♦	</w:t>
      </w:r>
      <w:r>
        <w:rPr>
          <w:rFonts w:hint="eastAsia"/>
          <w:sz w:val="21"/>
        </w:rPr>
        <w:t>结构性原因</w:t>
      </w:r>
      <w:r>
        <w:rPr>
          <w:rFonts w:hint="eastAsia"/>
        </w:rPr>
        <w:t/>
      </w:r>
    </w:p>
    <w:p>
      <w:pPr/>
      <w:r>
        <w:rPr>
          <w:rFonts w:hint="eastAsia"/>
          <w:sz w:val="30"/>
        </w:rPr>
        <w:t>♦	</w:t>
      </w:r>
      <w:r>
        <w:rPr>
          <w:rFonts w:hint="eastAsia"/>
          <w:sz w:val="21"/>
        </w:rPr>
        <w:t>货币性原因 </w:t>
      </w:r>
      <w:r>
        <w:rPr>
          <w:rFonts w:hint="eastAsia"/>
        </w:rPr>
        <w:t/>
      </w:r>
    </w:p>
    <w:p>
      <w:pPr/>
      <w:r>
        <w:rPr>
          <w:rFonts w:hint="eastAsia"/>
          <w:sz w:val="30"/>
        </w:rPr>
        <w:t>♦	</w:t>
      </w:r>
      <w:r>
        <w:rPr>
          <w:rFonts w:hint="eastAsia"/>
          <w:sz w:val="21"/>
        </w:rPr>
        <w:t>偶然性原因</w:t>
      </w:r>
      <w:r>
        <w:rPr>
          <w:rFonts w:hint="eastAsia"/>
        </w:rPr>
        <w:t/>
      </w:r>
    </w:p>
    <w:p>
      <w:pPr/>
      <w:r>
        <w:rPr>
          <w:rFonts w:hint="eastAsia"/>
          <w:b/>
          <w:sz w:val="21"/>
        </w:rPr>
        <w:t>３、国际收支失衡的调节</w:t>
      </w:r>
      <w:r>
        <w:rPr>
          <w:rFonts w:hint="eastAsia"/>
        </w:rPr>
        <w:t/>
      </w:r>
    </w:p>
    <w:p>
      <w:pPr/>
      <w:r>
        <w:rPr>
          <w:rFonts w:hint="eastAsia"/>
          <w:b/>
          <w:sz w:val="21"/>
        </w:rPr>
        <w:t>（１）自动调节</w:t>
      </w:r>
      <w:r>
        <w:rPr>
          <w:rFonts w:hint="eastAsia"/>
        </w:rPr>
        <w:t/>
      </w:r>
    </w:p>
    <w:p>
      <w:pPr/>
      <w:r>
        <w:rPr>
          <w:rFonts w:hint="eastAsia"/>
          <w:sz w:val="30"/>
        </w:rPr>
        <w:t>♦	</w:t>
      </w:r>
      <w:r>
        <w:rPr>
          <w:rFonts w:hint="eastAsia"/>
          <w:b/>
          <w:sz w:val="21"/>
        </w:rPr>
        <w:t>金本位货币制度下的自动调节</w:t>
      </w:r>
      <w:r>
        <w:rPr>
          <w:rFonts w:hint="eastAsia"/>
        </w:rPr>
        <w:t/>
      </w:r>
    </w:p>
    <w:p>
      <w:pPr/>
      <w:r>
        <w:rPr>
          <w:rFonts w:hint="eastAsia"/>
          <w:sz w:val="30"/>
        </w:rPr>
        <w:t>♦	</w:t>
      </w:r>
      <w:r>
        <w:rPr>
          <w:rFonts w:hint="eastAsia"/>
          <w:b/>
          <w:sz w:val="21"/>
        </w:rPr>
        <w:t>信用货币条件下的自动调节</w:t>
      </w:r>
      <w:r>
        <w:rPr>
          <w:rFonts w:hint="eastAsia"/>
        </w:rPr>
        <w:t/>
      </w:r>
    </w:p>
    <w:p>
      <w:pPr/>
      <w:r>
        <w:rPr>
          <w:rFonts w:hint="eastAsia"/>
          <w:b/>
          <w:sz w:val="21"/>
        </w:rPr>
        <w:t>汇率的自动调节机制</w:t>
      </w:r>
      <w:r>
        <w:rPr>
          <w:rFonts w:hint="eastAsia"/>
        </w:rPr>
        <w:t/>
      </w:r>
    </w:p>
    <w:p>
      <w:pPr/>
      <w:r>
        <w:rPr>
          <w:rFonts w:hint="eastAsia"/>
          <w:sz w:val="21"/>
        </w:rPr>
        <w:t>①国际收支逆差——外汇需求大于外汇供给——外汇汇率上升, 本币汇率相对下降——刺激出口,抑制进口       逆差逐渐消除——国际收支恢复平衡。</w:t>
      </w:r>
      <w:r>
        <w:rPr>
          <w:rFonts w:hint="eastAsia"/>
        </w:rPr>
        <w:t/>
      </w:r>
    </w:p>
    <w:p>
      <w:pPr/>
      <w:r>
        <w:rPr>
          <w:rFonts w:hint="eastAsia"/>
          <w:sz w:val="21"/>
        </w:rPr>
        <w:t>②汇率的自动调节适用于浮动汇率制度 </w:t>
      </w:r>
      <w:r>
        <w:rPr>
          <w:rFonts w:hint="eastAsia"/>
          <w:b/>
          <w:sz w:val="21"/>
        </w:rPr>
        <w:t>。</w:t>
      </w:r>
      <w:r>
        <w:rPr>
          <w:rFonts w:hint="eastAsia"/>
        </w:rPr>
        <w:t/>
      </w:r>
    </w:p>
    <w:p>
      <w:pPr/>
      <w:r>
        <w:rPr>
          <w:rFonts w:hint="eastAsia"/>
          <w:b/>
          <w:sz w:val="21"/>
        </w:rPr>
        <w:t>国内价格的自动调节机制</w:t>
      </w:r>
      <w:r>
        <w:rPr>
          <w:rFonts w:hint="eastAsia"/>
        </w:rPr>
        <w:t/>
      </w:r>
    </w:p>
    <w:p>
      <w:pPr/>
      <w:r>
        <w:rPr>
          <w:rFonts w:hint="eastAsia"/>
          <w:b/>
          <w:sz w:val="21"/>
        </w:rPr>
        <w:t>①固定汇率制度下</w:t>
      </w:r>
      <w:r>
        <w:rPr>
          <w:rFonts w:hint="eastAsia"/>
        </w:rPr>
        <w:t/>
      </w:r>
    </w:p>
    <w:p>
      <w:pPr/>
      <w:r>
        <w:rPr>
          <w:rFonts w:hint="eastAsia"/>
          <w:sz w:val="21"/>
        </w:rPr>
        <w:t>国际收支出现逆差——汇率水平不变，外汇支出增加会引起国内信用紧缩，物价下跌——出口商品成本降低        出口增加进口减少——逆差逐渐消除，国际收支恢复平衡。</w:t>
      </w:r>
      <w:r>
        <w:rPr>
          <w:rFonts w:hint="eastAsia"/>
        </w:rPr>
        <w:t/>
      </w:r>
    </w:p>
    <w:p>
      <w:pPr/>
      <w:r>
        <w:rPr>
          <w:rFonts w:hint="eastAsia"/>
          <w:b/>
          <w:sz w:val="21"/>
        </w:rPr>
        <w:t>②浮动汇率制度下</w:t>
      </w:r>
      <w:r>
        <w:rPr>
          <w:rFonts w:hint="eastAsia"/>
        </w:rPr>
        <w:t/>
      </w:r>
    </w:p>
    <w:p>
      <w:pPr/>
      <w:r>
        <w:rPr>
          <w:rFonts w:hint="eastAsia"/>
          <w:sz w:val="21"/>
        </w:rPr>
        <w:t>国际收支出现逆差——外汇支出增加，外汇需求增加、外汇汇率上升，本币汇率下跌，本国出口商品价格下跌，出口增加——逆差逐渐减少——国际收支恢复平衡。</w:t>
      </w:r>
      <w:r>
        <w:rPr>
          <w:rFonts w:hint="eastAsia"/>
        </w:rPr>
        <w:t/>
      </w:r>
    </w:p>
    <w:p>
      <w:pPr/>
      <w:r>
        <w:rPr>
          <w:rFonts w:hint="eastAsia"/>
          <w:b/>
          <w:sz w:val="21"/>
        </w:rPr>
        <w:t>利率的自动调节机制</w:t>
      </w:r>
      <w:r>
        <w:rPr>
          <w:rFonts w:hint="eastAsia"/>
        </w:rPr>
        <w:t/>
      </w:r>
    </w:p>
    <w:p>
      <w:pPr/>
      <w:r>
        <w:rPr>
          <w:rFonts w:hint="eastAsia"/>
          <w:sz w:val="21"/>
        </w:rPr>
        <w:t>①当某国国际收支逆差时，外汇支出增加，银行信用紧缩，利率上升 。      </w:t>
      </w:r>
      <w:r>
        <w:rPr>
          <w:rFonts w:hint="eastAsia"/>
        </w:rPr>
        <w:t/>
      </w:r>
    </w:p>
    <w:p>
      <w:pPr/>
      <w:r>
        <w:rPr>
          <w:rFonts w:hint="eastAsia"/>
          <w:sz w:val="21"/>
        </w:rPr>
        <w:t>②利率上升，一方面使得国内投资和消费下降——物价下跌，出口增加进口减少，贸易逆差逐渐消除；</w:t>
      </w:r>
      <w:r>
        <w:rPr>
          <w:rFonts w:hint="eastAsia"/>
        </w:rPr>
        <w:t/>
      </w:r>
    </w:p>
    <w:p>
      <w:pPr/>
      <w:r>
        <w:rPr>
          <w:rFonts w:hint="eastAsia"/>
          <w:sz w:val="21"/>
        </w:rPr>
        <w:t>③另一方面，由于逆差国利率水平高于其他国家，外国短期资本大量流入该国，本国资本也停止外流，使该国资本项目的顺差增加，国际收支恢复平衡。</w:t>
      </w:r>
      <w:r>
        <w:rPr>
          <w:rFonts w:hint="eastAsia"/>
        </w:rPr>
        <w:t/>
      </w:r>
    </w:p>
    <w:p>
      <w:pPr/>
      <w:r>
        <w:rPr>
          <w:rFonts w:hint="eastAsia"/>
          <w:b/>
          <w:sz w:val="21"/>
        </w:rPr>
        <w:t>国民收入的自动调节机制</w:t>
      </w:r>
      <w:r>
        <w:rPr>
          <w:rFonts w:hint="eastAsia"/>
        </w:rPr>
        <w:t/>
      </w:r>
    </w:p>
    <w:p>
      <w:pPr/>
      <w:r>
        <w:rPr>
          <w:rFonts w:hint="eastAsia"/>
          <w:sz w:val="21"/>
        </w:rPr>
        <w:t>一国国际收支出现逆差，外汇支出增加,国内信用紧缩，总需求下降,国民收入随之减少，进口需求下降，贸易逆差逐渐缩小，国际收支恢复平衡。</w:t>
      </w:r>
      <w:r>
        <w:rPr>
          <w:rFonts w:hint="eastAsia"/>
        </w:rPr>
        <w:t/>
      </w:r>
    </w:p>
    <w:p>
      <w:pPr/>
      <w:r>
        <w:rPr>
          <w:rFonts w:hint="eastAsia"/>
          <w:b/>
          <w:sz w:val="21"/>
        </w:rPr>
        <w:t>（２）政策性调节</w:t>
      </w:r>
      <w:r>
        <w:rPr>
          <w:rFonts w:hint="eastAsia"/>
        </w:rPr>
        <w:t/>
      </w:r>
    </w:p>
    <w:p>
      <w:pPr/>
      <w:r>
        <w:rPr>
          <w:rFonts w:hint="eastAsia"/>
          <w:sz w:val="21"/>
        </w:rPr>
        <w:t>自动调节对国际收支失衡的恢复是一个缓慢的过程。于是各国都不同程度地通过政策主动地是国际收支恢复平衡。</w:t>
      </w:r>
      <w:r>
        <w:rPr>
          <w:rFonts w:hint="eastAsia"/>
        </w:rPr>
        <w:t/>
      </w:r>
    </w:p>
    <w:p>
      <w:pPr/>
      <w:r>
        <w:rPr>
          <w:rFonts w:hint="eastAsia"/>
          <w:sz w:val="30"/>
        </w:rPr>
        <w:t>♦	</w:t>
      </w:r>
      <w:r>
        <w:rPr>
          <w:rFonts w:hint="eastAsia"/>
          <w:sz w:val="21"/>
        </w:rPr>
        <w:t>外汇政策</w:t>
      </w:r>
      <w:r>
        <w:rPr>
          <w:rFonts w:hint="eastAsia"/>
        </w:rPr>
        <w:t/>
      </w:r>
    </w:p>
    <w:p>
      <w:pPr/>
      <w:r>
        <w:rPr>
          <w:rFonts w:hint="eastAsia"/>
          <w:sz w:val="30"/>
        </w:rPr>
        <w:t>♦	</w:t>
      </w:r>
      <w:r>
        <w:rPr>
          <w:rFonts w:hint="eastAsia"/>
          <w:sz w:val="21"/>
        </w:rPr>
        <w:t>直接管制政策</w:t>
      </w:r>
      <w:r>
        <w:rPr>
          <w:rFonts w:hint="eastAsia"/>
        </w:rPr>
        <w:t/>
      </w:r>
    </w:p>
    <w:p>
      <w:pPr/>
      <w:r>
        <w:rPr>
          <w:rFonts w:hint="eastAsia"/>
          <w:sz w:val="30"/>
        </w:rPr>
        <w:t>♦	</w:t>
      </w:r>
      <w:r>
        <w:rPr>
          <w:rFonts w:hint="eastAsia"/>
          <w:sz w:val="21"/>
        </w:rPr>
        <w:t>财政政策</w:t>
      </w:r>
      <w:r>
        <w:rPr>
          <w:rFonts w:hint="eastAsia"/>
        </w:rPr>
        <w:t/>
      </w:r>
    </w:p>
    <w:p>
      <w:pPr/>
      <w:r>
        <w:rPr>
          <w:rFonts w:hint="eastAsia"/>
          <w:sz w:val="30"/>
        </w:rPr>
        <w:t>♦	</w:t>
      </w:r>
      <w:r>
        <w:rPr>
          <w:rFonts w:hint="eastAsia"/>
          <w:sz w:val="21"/>
        </w:rPr>
        <w:t>货币政策</w:t>
      </w:r>
      <w:r>
        <w:rPr>
          <w:rFonts w:hint="eastAsia"/>
        </w:rPr>
        <w:t/>
      </w:r>
    </w:p>
    <w:p>
      <w:pPr/>
      <w:r>
        <w:rPr>
          <w:rFonts w:hint="eastAsia"/>
          <w:b/>
          <w:sz w:val="21"/>
        </w:rPr>
        <w:t>外汇管制</w:t>
      </w:r>
      <w:r>
        <w:rPr>
          <w:rFonts w:hint="eastAsia"/>
        </w:rPr>
        <w:t/>
      </w:r>
    </w:p>
    <w:p>
      <w:pPr/>
      <w:r>
        <w:rPr>
          <w:rFonts w:hint="eastAsia"/>
          <w:sz w:val="30"/>
        </w:rPr>
        <w:t>♦	</w:t>
      </w:r>
      <w:r>
        <w:rPr>
          <w:rFonts w:hint="eastAsia"/>
          <w:sz w:val="21"/>
        </w:rPr>
        <w:t>国家垄断外汇买卖，将外汇集中使用和分配。</w:t>
      </w:r>
      <w:r>
        <w:rPr>
          <w:rFonts w:hint="eastAsia"/>
        </w:rPr>
        <w:t/>
      </w:r>
    </w:p>
    <w:p>
      <w:pPr/>
      <w:r>
        <w:rPr>
          <w:rFonts w:hint="eastAsia"/>
          <w:sz w:val="30"/>
        </w:rPr>
        <w:t>♦	</w:t>
      </w:r>
      <w:r>
        <w:rPr>
          <w:rFonts w:hint="eastAsia"/>
          <w:sz w:val="21"/>
        </w:rPr>
        <w:t>实行多重汇率。分别用于进出口，或贸易与非贸易，以达到奖出限入的目的。</w:t>
      </w:r>
      <w:r>
        <w:rPr>
          <w:rFonts w:hint="eastAsia"/>
        </w:rPr>
        <w:t/>
      </w:r>
    </w:p>
    <w:p>
      <w:pPr/>
      <w:r>
        <w:rPr>
          <w:rFonts w:hint="eastAsia"/>
          <w:b/>
          <w:sz w:val="21"/>
        </w:rPr>
        <w:t>财政管制</w:t>
      </w:r>
      <w:r>
        <w:rPr>
          <w:rFonts w:hint="eastAsia"/>
        </w:rPr>
        <w:t/>
      </w:r>
    </w:p>
    <w:p>
      <w:pPr/>
      <w:r>
        <w:rPr>
          <w:rFonts w:hint="eastAsia"/>
          <w:sz w:val="30"/>
        </w:rPr>
        <w:t>♦	</w:t>
      </w:r>
      <w:r>
        <w:rPr>
          <w:rFonts w:hint="eastAsia"/>
          <w:sz w:val="21"/>
        </w:rPr>
        <w:t>关税管制。提高进口商品税率，进而提高进口商品的价格来达到扶出限入的目的。</w:t>
      </w:r>
      <w:r>
        <w:rPr>
          <w:rFonts w:hint="eastAsia"/>
        </w:rPr>
        <w:t/>
      </w:r>
    </w:p>
    <w:p>
      <w:pPr/>
      <w:r>
        <w:rPr>
          <w:rFonts w:hint="eastAsia"/>
          <w:sz w:val="21"/>
        </w:rPr>
        <w:t>——在实践中关税壁垒往往和非关税手段结合运用，例如对进口商品制定苛刻的技术检验规范和复杂的报关程序，规定某类进口商品的国产成分比重等。</w:t>
      </w:r>
      <w:r>
        <w:rPr>
          <w:rFonts w:hint="eastAsia"/>
        </w:rPr>
        <w:t/>
      </w:r>
    </w:p>
    <w:p>
      <w:pPr/>
      <w:r>
        <w:rPr>
          <w:rFonts w:hint="eastAsia"/>
          <w:sz w:val="30"/>
        </w:rPr>
        <w:t>♦	</w:t>
      </w:r>
      <w:r>
        <w:rPr>
          <w:rFonts w:hint="eastAsia"/>
          <w:sz w:val="21"/>
        </w:rPr>
        <w:t>财政补贴、出口退税、出口信贷及其他奖励形式，降低出口成本，鼓励出口。</w:t>
      </w:r>
      <w:r>
        <w:rPr>
          <w:rFonts w:hint="eastAsia"/>
        </w:rPr>
        <w:t/>
      </w:r>
    </w:p>
    <w:p>
      <w:pPr/>
      <w:r>
        <w:rPr>
          <w:rFonts w:hint="eastAsia"/>
          <w:b/>
          <w:sz w:val="21"/>
        </w:rPr>
        <w:t>贸易管制</w:t>
      </w:r>
      <w:r>
        <w:rPr>
          <w:rFonts w:hint="eastAsia"/>
        </w:rPr>
        <w:t/>
      </w:r>
    </w:p>
    <w:p>
      <w:pPr/>
      <w:r>
        <w:rPr>
          <w:rFonts w:hint="eastAsia"/>
          <w:sz w:val="30"/>
        </w:rPr>
        <w:t>♦	</w:t>
      </w:r>
      <w:r>
        <w:rPr>
          <w:rFonts w:hint="eastAsia"/>
          <w:sz w:val="21"/>
        </w:rPr>
        <w:t>进口许可证制度</w:t>
      </w:r>
      <w:r>
        <w:rPr>
          <w:rFonts w:hint="eastAsia"/>
        </w:rPr>
        <w:t/>
      </w:r>
    </w:p>
    <w:p>
      <w:pPr/>
      <w:r>
        <w:rPr>
          <w:rFonts w:hint="eastAsia"/>
          <w:sz w:val="30"/>
        </w:rPr>
        <w:t>♦	</w:t>
      </w:r>
      <w:r>
        <w:rPr>
          <w:rFonts w:hint="eastAsia"/>
          <w:sz w:val="21"/>
        </w:rPr>
        <w:t>进口配额</w:t>
      </w:r>
      <w:r>
        <w:rPr>
          <w:rFonts w:hint="eastAsia"/>
        </w:rPr>
        <w:t/>
      </w:r>
    </w:p>
    <w:p>
      <w:pPr/>
      <w:r>
        <w:rPr>
          <w:rFonts w:hint="eastAsia"/>
          <w:sz w:val="30"/>
        </w:rPr>
        <w:t>♦	</w:t>
      </w:r>
      <w:r>
        <w:rPr>
          <w:rFonts w:hint="eastAsia"/>
          <w:sz w:val="21"/>
        </w:rPr>
        <w:t>出口许可证制度</w:t>
      </w:r>
      <w:r>
        <w:rPr>
          <w:rFonts w:hint="eastAsia"/>
        </w:rPr>
        <w:t/>
      </w:r>
    </w:p>
    <w:p>
      <w:pPr/>
      <w:r>
        <w:rPr>
          <w:rFonts w:hint="eastAsia"/>
          <w:b/>
          <w:sz w:val="21"/>
        </w:rPr>
        <w:t>财政政策</w:t>
      </w:r>
      <w:r>
        <w:rPr>
          <w:rFonts w:hint="eastAsia"/>
        </w:rPr>
        <w:t/>
      </w:r>
    </w:p>
    <w:p>
      <w:pPr/>
      <w:r>
        <w:rPr>
          <w:rFonts w:hint="eastAsia"/>
          <w:sz w:val="30"/>
        </w:rPr>
        <w:t>♦	</w:t>
      </w:r>
      <w:r>
        <w:rPr>
          <w:rFonts w:hint="eastAsia"/>
          <w:sz w:val="21"/>
        </w:rPr>
        <w:t>财政政策是通过增减财政开支及调节税收的办法来达到政策目标的。</w:t>
      </w:r>
      <w:r>
        <w:rPr>
          <w:rFonts w:hint="eastAsia"/>
        </w:rPr>
        <w:t/>
      </w:r>
    </w:p>
    <w:p>
      <w:pPr/>
      <w:r>
        <w:rPr>
          <w:rFonts w:hint="eastAsia"/>
          <w:sz w:val="30"/>
        </w:rPr>
        <w:t>♦	</w:t>
      </w:r>
      <w:r>
        <w:rPr>
          <w:rFonts w:hint="eastAsia"/>
          <w:sz w:val="21"/>
        </w:rPr>
        <w:t>当一国国际收支出现逆差时，政府可实行紧缩的财政政策，即增加税收和削减财政开支以抑制社会总需求，降低物价，从而增加出口减少进口，消除逆差，使国际收支恢复平衡。</w:t>
      </w:r>
      <w:r>
        <w:rPr>
          <w:rFonts w:hint="eastAsia"/>
        </w:rPr>
        <w:t/>
      </w:r>
    </w:p>
    <w:p>
      <w:pPr/>
      <w:r>
        <w:rPr>
          <w:rFonts w:hint="eastAsia"/>
          <w:b/>
          <w:sz w:val="21"/>
        </w:rPr>
        <w:t>财政政策的局限性</w:t>
      </w:r>
      <w:r>
        <w:rPr>
          <w:rFonts w:hint="eastAsia"/>
        </w:rPr>
        <w:t/>
      </w:r>
    </w:p>
    <w:p>
      <w:pPr/>
      <w:r>
        <w:rPr>
          <w:rFonts w:hint="eastAsia"/>
          <w:sz w:val="30"/>
        </w:rPr>
        <w:t>♦	</w:t>
      </w:r>
      <w:r>
        <w:rPr>
          <w:rFonts w:hint="eastAsia"/>
          <w:sz w:val="21"/>
        </w:rPr>
        <w:t>紧缩性的财政政策虽可一定程度地改善国际收支，但是以牺牲国内经济为代价的，容易引起市场疲软和生产能力的闲置，导致失业率升高和经济增长减缓。使其调节目标与国内经济目标发生冲突。</w:t>
      </w:r>
      <w:r>
        <w:rPr>
          <w:rFonts w:hint="eastAsia"/>
        </w:rPr>
        <w:t/>
      </w:r>
    </w:p>
    <w:p>
      <w:pPr/>
      <w:r>
        <w:rPr>
          <w:rFonts w:hint="eastAsia"/>
          <w:b/>
          <w:sz w:val="21"/>
        </w:rPr>
        <w:t>货币政策</w:t>
      </w:r>
      <w:r>
        <w:rPr>
          <w:rFonts w:hint="eastAsia"/>
        </w:rPr>
        <w:t/>
      </w:r>
    </w:p>
    <w:p>
      <w:pPr/>
      <w:r>
        <w:rPr>
          <w:rFonts w:hint="eastAsia"/>
          <w:sz w:val="30"/>
        </w:rPr>
        <w:t>♦	</w:t>
      </w:r>
      <w:r>
        <w:rPr>
          <w:rFonts w:hint="eastAsia"/>
          <w:sz w:val="21"/>
        </w:rPr>
        <w:t>货币政策是中央银行通过调整再贴现率、法定存款准备金率以及在公开市场上买卖政府债券等措施来达到政策目标。</w:t>
      </w:r>
      <w:r>
        <w:rPr>
          <w:rFonts w:hint="eastAsia"/>
        </w:rPr>
        <w:t/>
      </w:r>
    </w:p>
    <w:p>
      <w:pPr/>
      <w:r>
        <w:rPr>
          <w:rFonts w:hint="eastAsia"/>
          <w:sz w:val="30"/>
        </w:rPr>
        <w:t>♦	</w:t>
      </w:r>
      <w:r>
        <w:rPr>
          <w:rFonts w:hint="eastAsia"/>
          <w:sz w:val="21"/>
        </w:rPr>
        <w:t>实质上，货币政策最终是通过调整利率这一经济杠杆来达到目标的。</w:t>
      </w:r>
      <w:r>
        <w:rPr>
          <w:rFonts w:hint="eastAsia"/>
        </w:rPr>
        <w:t/>
      </w:r>
    </w:p>
    <w:p>
      <w:pPr/>
      <w:r>
        <w:rPr>
          <w:rFonts w:hint="eastAsia"/>
          <w:b/>
          <w:sz w:val="21"/>
        </w:rPr>
        <w:t>货币政策的局限性</w:t>
      </w:r>
      <w:r>
        <w:rPr>
          <w:rFonts w:hint="eastAsia"/>
        </w:rPr>
        <w:t/>
      </w:r>
    </w:p>
    <w:p>
      <w:pPr/>
      <w:r>
        <w:rPr>
          <w:rFonts w:hint="eastAsia"/>
          <w:sz w:val="30"/>
        </w:rPr>
        <w:t>♦	</w:t>
      </w:r>
      <w:r>
        <w:rPr>
          <w:rFonts w:hint="eastAsia"/>
          <w:sz w:val="21"/>
        </w:rPr>
        <w:t>首先，货币政策通过利率变动来缓解国际收支逆差，但从实质经济角度看，利率上升容易导致国内信用紧缩、失业增加，影响国内经济的发展，因此，并不利于从根本上改善国际收支。</w:t>
      </w:r>
      <w:r>
        <w:rPr>
          <w:rFonts w:hint="eastAsia"/>
        </w:rPr>
        <w:t/>
      </w:r>
    </w:p>
    <w:p>
      <w:pPr/>
      <w:r>
        <w:rPr>
          <w:rFonts w:hint="eastAsia"/>
          <w:sz w:val="30"/>
        </w:rPr>
        <w:t>♦	</w:t>
      </w:r>
      <w:r>
        <w:rPr>
          <w:rFonts w:hint="eastAsia"/>
          <w:sz w:val="21"/>
        </w:rPr>
        <w:t>其次，某国提高利率短期内有可能吸引资本流入，只是暂时改善国际收支的作用。    </w:t>
      </w:r>
      <w:r>
        <w:rPr>
          <w:rFonts w:hint="eastAsia"/>
        </w:rPr>
        <w:t/>
      </w:r>
    </w:p>
    <w:p>
      <w:pPr/>
      <w:r>
        <w:rPr>
          <w:rFonts w:hint="eastAsia"/>
          <w:b/>
          <w:sz w:val="21"/>
        </w:rPr>
        <w:t>财政和货币政策的配合</w:t>
      </w:r>
      <w:r>
        <w:rPr>
          <w:rFonts w:hint="eastAsia"/>
        </w:rPr>
        <w:t/>
      </w:r>
    </w:p>
    <w:p>
      <w:pPr/>
      <w:r>
        <w:rPr>
          <w:rFonts w:hint="eastAsia"/>
          <w:sz w:val="30"/>
        </w:rPr>
        <w:t>♦	</w:t>
      </w:r>
      <w:r>
        <w:rPr>
          <w:rFonts w:hint="eastAsia"/>
          <w:sz w:val="21"/>
        </w:rPr>
        <w:t>财政和货币政策作为宏观经济政策都各有各自的侧重点。在政策运用时必须注意两者间的协调配合，以达到内部均衡与外部均衡的双重目的。</w:t>
      </w:r>
      <w:r>
        <w:rPr>
          <w:rFonts w:hint="eastAsia"/>
        </w:rPr>
        <w:t/>
      </w:r>
    </w:p>
    <w:p>
      <w:pPr/>
      <w:r>
        <w:rPr>
          <w:rFonts w:hint="eastAsia"/>
          <w:sz w:val="30"/>
        </w:rPr>
        <w:t>♦	</w:t>
      </w:r>
      <w:r>
        <w:rPr>
          <w:rFonts w:hint="eastAsia"/>
          <w:sz w:val="21"/>
        </w:rPr>
        <w:t>一般而言，财政政策对国内经济的影响大于对国际收支的影响，而货币政策对国际收支的影响又要大于财政政策。</w:t>
      </w:r>
      <w:r>
        <w:rPr>
          <w:rFonts w:hint="eastAsia"/>
        </w:rPr>
        <w:t/>
      </w:r>
    </w:p>
    <w:p>
      <w:pPr/>
      <w:r>
        <w:rPr>
          <w:rFonts w:hint="eastAsia"/>
          <w:b/>
          <w:sz w:val="24"/>
        </w:rPr>
        <w:t>第二部分  国际储备</w:t>
      </w:r>
      <w:r>
        <w:rPr>
          <w:rFonts w:hint="eastAsia"/>
        </w:rPr>
        <w:t/>
      </w:r>
    </w:p>
    <w:p>
      <w:pPr/>
      <w:r>
        <w:rPr>
          <w:rFonts w:hint="eastAsia"/>
          <w:b/>
          <w:sz w:val="21"/>
        </w:rPr>
        <w:t>一、国际储备的构成</w:t>
      </w:r>
      <w:r>
        <w:rPr>
          <w:rFonts w:hint="eastAsia"/>
        </w:rPr>
        <w:t/>
      </w:r>
    </w:p>
    <w:p>
      <w:pPr/>
      <w:r>
        <w:rPr>
          <w:rFonts w:hint="eastAsia"/>
          <w:sz w:val="21"/>
        </w:rPr>
        <w:t>1、黄金储备：是指一国货币当局为应付国际收支差额而持有的货币性黄金的总额。</w:t>
      </w:r>
      <w:r>
        <w:rPr>
          <w:rFonts w:hint="eastAsia"/>
        </w:rPr>
        <w:t/>
      </w:r>
    </w:p>
    <w:p>
      <w:pPr/>
      <w:r>
        <w:rPr>
          <w:rFonts w:hint="eastAsia"/>
          <w:sz w:val="21"/>
        </w:rPr>
        <w:t>2、外汇储备：各国官方的外汇资产。它是国际储备的主要构成部分。</w:t>
      </w:r>
      <w:r>
        <w:rPr>
          <w:rFonts w:hint="eastAsia"/>
        </w:rPr>
        <w:t/>
      </w:r>
    </w:p>
    <w:p>
      <w:pPr/>
      <w:r>
        <w:rPr>
          <w:rFonts w:hint="eastAsia"/>
          <w:sz w:val="21"/>
        </w:rPr>
        <w:t>3、普通提款权：是会员国在国际货币基金组织中的储备头寸，是会员国按其份额的一定比例向IMF借款的权利。</w:t>
      </w:r>
      <w:r>
        <w:rPr>
          <w:rFonts w:hint="eastAsia"/>
        </w:rPr>
        <w:t/>
      </w:r>
    </w:p>
    <w:p>
      <w:pPr/>
      <w:r>
        <w:rPr>
          <w:rFonts w:hint="eastAsia"/>
          <w:sz w:val="21"/>
        </w:rPr>
        <w:t>4、特别提款权的性质及价值确定：是国际货币基金组织人为创设的帐面资产。</w:t>
      </w:r>
      <w:r>
        <w:rPr>
          <w:rFonts w:hint="eastAsia"/>
        </w:rPr>
        <w:t/>
      </w:r>
    </w:p>
    <w:p>
      <w:pPr/>
      <w:r>
        <w:rPr>
          <w:rFonts w:hint="eastAsia"/>
          <w:b/>
          <w:sz w:val="21"/>
        </w:rPr>
        <w:t>特别提款权</w:t>
      </w:r>
      <w:r>
        <w:rPr>
          <w:rFonts w:hint="eastAsia"/>
        </w:rPr>
        <w:t/>
      </w:r>
    </w:p>
    <w:p>
      <w:pPr/>
      <w:r>
        <w:rPr>
          <w:rFonts w:hint="eastAsia"/>
          <w:sz w:val="21"/>
        </w:rPr>
        <w:t>1. 特别提款权的价值确定</w:t>
      </w:r>
      <w:r>
        <w:rPr>
          <w:rFonts w:hint="eastAsia"/>
        </w:rPr>
        <w:t/>
      </w:r>
    </w:p>
    <w:p>
      <w:pPr/>
      <w:r>
        <w:rPr>
          <w:rFonts w:hint="eastAsia"/>
          <w:sz w:val="21"/>
        </w:rPr>
        <w:t>最初，特别提款权是用黄金定价，人称“纸黄金”。</w:t>
      </w:r>
      <w:r>
        <w:rPr>
          <w:rFonts w:hint="eastAsia"/>
        </w:rPr>
        <w:t/>
      </w:r>
    </w:p>
    <w:p>
      <w:pPr/>
      <w:r>
        <w:rPr>
          <w:rFonts w:hint="eastAsia"/>
          <w:sz w:val="21"/>
        </w:rPr>
        <w:t>目前，特别提款权按种货币组成的篮子货币定价。</w:t>
      </w:r>
      <w:r>
        <w:rPr>
          <w:rFonts w:hint="eastAsia"/>
        </w:rPr>
        <w:t/>
      </w:r>
    </w:p>
    <w:p>
      <w:pPr/>
      <w:r>
        <w:rPr>
          <w:rFonts w:hint="eastAsia"/>
          <w:b/>
          <w:i/>
          <w:sz w:val="27"/>
        </w:rPr>
        <w:t>S</w:t>
      </w:r>
      <w:r>
        <w:rPr>
          <w:rFonts w:hint="eastAsia"/>
          <w:b/>
          <w:i/>
          <w:sz w:val="27"/>
          <w:vertAlign w:val="subscript"/>
        </w:rPr>
        <w:t>t</w:t>
      </w:r>
      <w:r>
        <w:rPr>
          <w:rFonts w:hint="eastAsia"/>
          <w:b/>
          <w:i/>
          <w:sz w:val="27"/>
        </w:rPr>
        <w:t> = S</w:t>
      </w:r>
      <w:r>
        <w:rPr>
          <w:rFonts w:hint="eastAsia"/>
          <w:b/>
          <w:i/>
          <w:sz w:val="27"/>
          <w:vertAlign w:val="subscript"/>
        </w:rPr>
        <w:t>j</w:t>
      </w:r>
      <w:r>
        <w:rPr>
          <w:rFonts w:hint="eastAsia"/>
          <w:b/>
          <w:sz w:val="27"/>
        </w:rPr>
        <w:t>(</w:t>
      </w:r>
      <w:r>
        <w:rPr>
          <w:rFonts w:hint="eastAsia"/>
          <w:b/>
          <w:i/>
          <w:sz w:val="27"/>
        </w:rPr>
        <w:t>W</w:t>
      </w:r>
      <w:r>
        <w:rPr>
          <w:rFonts w:hint="eastAsia"/>
          <w:b/>
          <w:i/>
          <w:sz w:val="27"/>
          <w:vertAlign w:val="subscript"/>
        </w:rPr>
        <w:t>i</w:t>
      </w:r>
      <w:r>
        <w:rPr>
          <w:rFonts w:hint="eastAsia"/>
          <w:b/>
          <w:i/>
          <w:sz w:val="27"/>
        </w:rPr>
        <w:t>·R</w:t>
      </w:r>
      <w:r>
        <w:rPr>
          <w:rFonts w:hint="eastAsia"/>
          <w:b/>
          <w:i/>
          <w:sz w:val="27"/>
          <w:vertAlign w:val="subscript"/>
        </w:rPr>
        <w:t>s</w:t>
      </w:r>
      <w:r>
        <w:rPr>
          <w:rFonts w:hint="eastAsia"/>
          <w:b/>
          <w:i/>
          <w:sz w:val="27"/>
        </w:rPr>
        <w:t>/R</w:t>
      </w:r>
      <w:r>
        <w:rPr>
          <w:rFonts w:hint="eastAsia"/>
          <w:b/>
          <w:i/>
          <w:sz w:val="27"/>
          <w:vertAlign w:val="subscript"/>
        </w:rPr>
        <w:t>t</w:t>
      </w:r>
      <w:r>
        <w:rPr>
          <w:rFonts w:hint="eastAsia"/>
          <w:b/>
          <w:sz w:val="27"/>
        </w:rPr>
        <w:t>)</w:t>
      </w:r>
      <w:r>
        <w:rPr>
          <w:rFonts w:hint="eastAsia"/>
        </w:rPr>
        <w:t/>
      </w:r>
    </w:p>
    <w:p>
      <w:pPr/>
      <w:r>
        <w:rPr>
          <w:rFonts w:hint="eastAsia"/>
          <w:sz w:val="21"/>
        </w:rPr>
        <w:t>其中：</w:t>
      </w:r>
      <w:r>
        <w:rPr>
          <w:rFonts w:hint="eastAsia"/>
          <w:i/>
          <w:sz w:val="21"/>
        </w:rPr>
        <w:t>S</w:t>
      </w:r>
      <w:r>
        <w:rPr>
          <w:rFonts w:hint="eastAsia"/>
          <w:i/>
          <w:sz w:val="21"/>
          <w:vertAlign w:val="subscript"/>
        </w:rPr>
        <w:t>t</w:t>
      </w:r>
      <w:r>
        <w:rPr>
          <w:rFonts w:hint="eastAsia"/>
          <w:sz w:val="21"/>
        </w:rPr>
        <w:t>：计算期特别提款权的美元值；</w:t>
      </w:r>
      <w:r>
        <w:rPr>
          <w:rFonts w:hint="eastAsia"/>
        </w:rPr>
        <w:t/>
      </w:r>
    </w:p>
    <w:p>
      <w:pPr/>
      <w:r>
        <w:rPr>
          <w:rFonts w:hint="eastAsia"/>
          <w:sz w:val="30"/>
        </w:rPr>
        <w:t>♦	</w:t>
      </w:r>
      <w:r>
        <w:rPr>
          <w:rFonts w:hint="eastAsia"/>
          <w:sz w:val="21"/>
        </w:rPr>
        <w:t>    </w:t>
      </w:r>
      <w:r>
        <w:rPr>
          <w:rFonts w:hint="eastAsia"/>
          <w:i/>
          <w:sz w:val="21"/>
        </w:rPr>
        <w:t>S</w:t>
      </w:r>
      <w:r>
        <w:rPr>
          <w:rFonts w:hint="eastAsia"/>
          <w:i/>
          <w:sz w:val="21"/>
          <w:vertAlign w:val="subscript"/>
        </w:rPr>
        <w:t>j</w:t>
      </w:r>
      <w:r>
        <w:rPr>
          <w:rFonts w:hint="eastAsia"/>
          <w:sz w:val="21"/>
        </w:rPr>
        <w:t>：基期特别提款权的美元值；</w:t>
      </w:r>
      <w:r>
        <w:rPr>
          <w:rFonts w:hint="eastAsia"/>
        </w:rPr>
        <w:t/>
      </w:r>
    </w:p>
    <w:p>
      <w:pPr/>
      <w:r>
        <w:rPr>
          <w:rFonts w:hint="eastAsia"/>
          <w:sz w:val="30"/>
        </w:rPr>
        <w:t>♦	</w:t>
      </w:r>
      <w:r>
        <w:rPr>
          <w:rFonts w:hint="eastAsia"/>
          <w:sz w:val="21"/>
        </w:rPr>
        <w:t>    </w:t>
      </w:r>
      <w:r>
        <w:rPr>
          <w:rFonts w:hint="eastAsia"/>
          <w:i/>
          <w:sz w:val="21"/>
        </w:rPr>
        <w:t>W</w:t>
      </w:r>
      <w:r>
        <w:rPr>
          <w:rFonts w:hint="eastAsia"/>
          <w:i/>
          <w:sz w:val="21"/>
          <w:vertAlign w:val="subscript"/>
        </w:rPr>
        <w:t>i</w:t>
      </w:r>
      <w:r>
        <w:rPr>
          <w:rFonts w:hint="eastAsia"/>
          <w:sz w:val="21"/>
        </w:rPr>
        <w:t>：i种货币的权重；</w:t>
      </w:r>
      <w:r>
        <w:rPr>
          <w:rFonts w:hint="eastAsia"/>
        </w:rPr>
        <w:t/>
      </w:r>
    </w:p>
    <w:p>
      <w:pPr/>
      <w:r>
        <w:rPr>
          <w:rFonts w:hint="eastAsia"/>
          <w:sz w:val="30"/>
        </w:rPr>
        <w:t>♦	</w:t>
      </w:r>
      <w:r>
        <w:rPr>
          <w:rFonts w:hint="eastAsia"/>
          <w:sz w:val="21"/>
        </w:rPr>
        <w:t>    </w:t>
      </w:r>
      <w:r>
        <w:rPr>
          <w:rFonts w:hint="eastAsia"/>
          <w:i/>
          <w:sz w:val="21"/>
        </w:rPr>
        <w:t>R</w:t>
      </w:r>
      <w:r>
        <w:rPr>
          <w:rFonts w:hint="eastAsia"/>
          <w:i/>
          <w:sz w:val="21"/>
          <w:vertAlign w:val="subscript"/>
        </w:rPr>
        <w:t>s</w:t>
      </w:r>
      <w:r>
        <w:rPr>
          <w:rFonts w:hint="eastAsia"/>
          <w:sz w:val="21"/>
        </w:rPr>
        <w:t>：基期美元汇率；    </w:t>
      </w:r>
      <w:r>
        <w:rPr>
          <w:rFonts w:hint="eastAsia"/>
        </w:rPr>
        <w:t/>
      </w:r>
    </w:p>
    <w:p>
      <w:pPr/>
      <w:r>
        <w:rPr>
          <w:rFonts w:hint="eastAsia"/>
          <w:sz w:val="30"/>
        </w:rPr>
        <w:t>♦	</w:t>
      </w:r>
      <w:r>
        <w:rPr>
          <w:rFonts w:hint="eastAsia"/>
          <w:i/>
          <w:sz w:val="21"/>
        </w:rPr>
        <w:t>    R</w:t>
      </w:r>
      <w:r>
        <w:rPr>
          <w:rFonts w:hint="eastAsia"/>
          <w:i/>
          <w:sz w:val="21"/>
          <w:vertAlign w:val="subscript"/>
        </w:rPr>
        <w:t>t</w:t>
      </w:r>
      <w:r>
        <w:rPr>
          <w:rFonts w:hint="eastAsia"/>
          <w:sz w:val="21"/>
        </w:rPr>
        <w:t>：计算期美元汇率 。</w:t>
      </w:r>
      <w:r>
        <w:rPr>
          <w:rFonts w:hint="eastAsia"/>
        </w:rPr>
        <w:t/>
      </w:r>
    </w:p>
    <w:p>
      <w:pPr/>
      <w:r>
        <w:rPr>
          <w:rFonts w:hint="eastAsia"/>
          <w:sz w:val="21"/>
        </w:rPr>
        <w:t>5、特别提款权的分配和使用</w:t>
      </w:r>
      <w:r>
        <w:rPr>
          <w:rFonts w:hint="eastAsia"/>
        </w:rPr>
        <w:t/>
      </w:r>
    </w:p>
    <w:p>
      <w:pPr/>
      <w:r>
        <w:rPr>
          <w:rFonts w:hint="eastAsia"/>
          <w:sz w:val="30"/>
        </w:rPr>
        <w:t>♦	</w:t>
      </w:r>
      <w:r>
        <w:rPr>
          <w:rFonts w:hint="eastAsia"/>
          <w:sz w:val="21"/>
        </w:rPr>
        <w:t>特别提款权的分配是按照会员国原有的份额分配的。</w:t>
      </w:r>
      <w:r>
        <w:rPr>
          <w:rFonts w:hint="eastAsia"/>
        </w:rPr>
        <w:t/>
      </w:r>
    </w:p>
    <w:p>
      <w:pPr/>
      <w:r>
        <w:rPr>
          <w:rFonts w:hint="eastAsia"/>
          <w:sz w:val="30"/>
        </w:rPr>
        <w:t>♦	</w:t>
      </w:r>
      <w:r>
        <w:rPr>
          <w:rFonts w:hint="eastAsia"/>
          <w:sz w:val="21"/>
        </w:rPr>
        <w:t>特别提款权的使用只限于IMF 会员国政府之间以及会员国政府和相关国际机构的结算和支付，其目的是用来弥补会员国的国际收支逆差，但不能转移到民间，故不能直接用于贸易和非贸易支付。</w:t>
      </w:r>
      <w:r>
        <w:rPr>
          <w:rFonts w:hint="eastAsia"/>
        </w:rPr>
        <w:t/>
      </w:r>
    </w:p>
    <w:p>
      <w:pPr/>
      <w:r>
        <w:rPr>
          <w:rFonts w:hint="eastAsia"/>
          <w:sz w:val="21"/>
        </w:rPr>
        <w:t> </w:t>
      </w:r>
      <w:r>
        <w:rPr>
          <w:rFonts w:hint="eastAsia"/>
        </w:rPr>
        <w:t/>
      </w:r>
    </w:p>
    <w:p>
      <w:pPr/>
      <w:r>
        <w:rPr>
          <w:rFonts w:hint="eastAsia"/>
          <w:b/>
          <w:sz w:val="21"/>
        </w:rPr>
        <w:t>二、国际储备的管理</w:t>
      </w:r>
      <w:r>
        <w:rPr>
          <w:rFonts w:hint="eastAsia"/>
        </w:rPr>
        <w:t/>
      </w:r>
    </w:p>
    <w:p>
      <w:pPr/>
      <w:r>
        <w:rPr>
          <w:rFonts w:hint="eastAsia"/>
          <w:b/>
          <w:sz w:val="21"/>
        </w:rPr>
        <w:t>1.国际储备管理的一般原则</w:t>
      </w:r>
      <w:r>
        <w:rPr>
          <w:rFonts w:hint="eastAsia"/>
        </w:rPr>
        <w:t/>
      </w:r>
    </w:p>
    <w:p>
      <w:pPr/>
      <w:r>
        <w:rPr>
          <w:rFonts w:hint="eastAsia"/>
          <w:sz w:val="21"/>
        </w:rPr>
        <w:t>国际储备的管理既是一种资产管理，也是一种政策选择。尽管管理的手段和方法多种多样，且因不同的国家而不同，但管理的一般原则都应该是保证储备资产的流动性、安全性和盈利性三者的协调。</w:t>
      </w:r>
      <w:r>
        <w:rPr>
          <w:rFonts w:hint="eastAsia"/>
        </w:rPr>
        <w:t/>
      </w:r>
    </w:p>
    <w:p>
      <w:pPr/>
      <w:r>
        <w:rPr>
          <w:rFonts w:hint="eastAsia"/>
          <w:b/>
          <w:sz w:val="21"/>
        </w:rPr>
        <w:t>2.确定最佳储备量的影响因素</w:t>
      </w:r>
      <w:r>
        <w:rPr>
          <w:rFonts w:hint="eastAsia"/>
        </w:rPr>
        <w:t/>
      </w:r>
    </w:p>
    <w:p>
      <w:pPr/>
      <w:r>
        <w:rPr>
          <w:rFonts w:hint="eastAsia"/>
          <w:sz w:val="30"/>
        </w:rPr>
        <w:t>♦	</w:t>
      </w:r>
      <w:r>
        <w:rPr>
          <w:rFonts w:hint="eastAsia"/>
          <w:sz w:val="21"/>
        </w:rPr>
        <w:t>经济规模的大小和经济增长速度的快慢</w:t>
      </w:r>
      <w:r>
        <w:rPr>
          <w:rFonts w:hint="eastAsia"/>
        </w:rPr>
        <w:t/>
      </w:r>
    </w:p>
    <w:p>
      <w:pPr/>
      <w:r>
        <w:rPr>
          <w:rFonts w:hint="eastAsia"/>
          <w:sz w:val="30"/>
        </w:rPr>
        <w:t>♦	</w:t>
      </w:r>
      <w:r>
        <w:rPr>
          <w:rFonts w:hint="eastAsia"/>
          <w:sz w:val="21"/>
        </w:rPr>
        <w:t>对外贸易的依赖程度</w:t>
      </w:r>
      <w:r>
        <w:rPr>
          <w:rFonts w:hint="eastAsia"/>
        </w:rPr>
        <w:t/>
      </w:r>
    </w:p>
    <w:p>
      <w:pPr/>
      <w:r>
        <w:rPr>
          <w:rFonts w:hint="eastAsia"/>
          <w:sz w:val="30"/>
        </w:rPr>
        <w:t>♦	</w:t>
      </w:r>
      <w:r>
        <w:rPr>
          <w:rFonts w:hint="eastAsia"/>
          <w:sz w:val="21"/>
        </w:rPr>
        <w:t>国际收支差额特别是贸易收支差额 </w:t>
      </w:r>
      <w:r>
        <w:rPr>
          <w:rFonts w:hint="eastAsia"/>
        </w:rPr>
        <w:t/>
      </w:r>
    </w:p>
    <w:p>
      <w:pPr/>
      <w:r>
        <w:rPr>
          <w:rFonts w:hint="eastAsia"/>
          <w:sz w:val="30"/>
        </w:rPr>
        <w:t>♦	</w:t>
      </w:r>
      <w:r>
        <w:rPr>
          <w:rFonts w:hint="eastAsia"/>
          <w:sz w:val="21"/>
        </w:rPr>
        <w:t>汇率制度</w:t>
      </w:r>
      <w:r>
        <w:rPr>
          <w:rFonts w:hint="eastAsia"/>
        </w:rPr>
        <w:t/>
      </w:r>
    </w:p>
    <w:p>
      <w:pPr/>
      <w:r>
        <w:rPr>
          <w:rFonts w:hint="eastAsia"/>
          <w:sz w:val="30"/>
        </w:rPr>
        <w:t>♦	</w:t>
      </w:r>
      <w:r>
        <w:rPr>
          <w:rFonts w:hint="eastAsia"/>
          <w:sz w:val="21"/>
        </w:rPr>
        <w:t>持有储备的机会成本 </w:t>
      </w:r>
      <w:r>
        <w:rPr>
          <w:rFonts w:hint="eastAsia"/>
        </w:rPr>
        <w:t/>
      </w:r>
    </w:p>
    <w:p>
      <w:pPr/>
      <w:r>
        <w:rPr>
          <w:rFonts w:hint="eastAsia"/>
          <w:sz w:val="30"/>
        </w:rPr>
        <w:t>♦	</w:t>
      </w:r>
      <w:r>
        <w:rPr>
          <w:rFonts w:hint="eastAsia"/>
          <w:sz w:val="21"/>
        </w:rPr>
        <w:t>国际储备货币的质量</w:t>
      </w:r>
      <w:r>
        <w:rPr>
          <w:rFonts w:hint="eastAsia"/>
        </w:rPr>
        <w:t/>
      </w:r>
    </w:p>
    <w:p>
      <w:pPr/>
      <w:r>
        <w:rPr>
          <w:rFonts w:hint="eastAsia"/>
          <w:b/>
          <w:sz w:val="21"/>
        </w:rPr>
        <w:t>3.确定最佳储备量的参照指标    </w:t>
      </w:r>
      <w:r>
        <w:rPr>
          <w:rFonts w:hint="eastAsia"/>
        </w:rPr>
        <w:t/>
      </w:r>
    </w:p>
    <w:p>
      <w:pPr/>
      <w:r>
        <w:rPr>
          <w:rFonts w:hint="eastAsia"/>
          <w:sz w:val="21"/>
        </w:rPr>
        <w:t>（1）一国的国际储备量与国内生产总值的比率，</w:t>
      </w:r>
      <w:r>
        <w:rPr>
          <w:rFonts w:hint="eastAsia"/>
          <w:b/>
          <w:i/>
          <w:sz w:val="21"/>
        </w:rPr>
        <w:t>R</w:t>
      </w:r>
      <w:r>
        <w:rPr>
          <w:rFonts w:hint="eastAsia"/>
          <w:b/>
          <w:i/>
          <w:sz w:val="21"/>
          <w:vertAlign w:val="subscript"/>
        </w:rPr>
        <w:t>I</w:t>
      </w:r>
      <w:r>
        <w:rPr>
          <w:rFonts w:hint="eastAsia"/>
          <w:b/>
          <w:i/>
          <w:sz w:val="21"/>
        </w:rPr>
        <w:t>/GDP</w:t>
      </w:r>
      <w:r>
        <w:rPr>
          <w:rFonts w:hint="eastAsia"/>
          <w:b/>
          <w:sz w:val="21"/>
        </w:rPr>
        <w:t> </w:t>
      </w:r>
      <w:r>
        <w:rPr>
          <w:rFonts w:hint="eastAsia"/>
          <w:sz w:val="21"/>
        </w:rPr>
        <w:t>，一般参考指标为：10%以上。</w:t>
      </w:r>
      <w:r>
        <w:rPr>
          <w:rFonts w:hint="eastAsia"/>
        </w:rPr>
        <w:t/>
      </w:r>
    </w:p>
    <w:p>
      <w:pPr/>
      <w:r>
        <w:rPr>
          <w:rFonts w:hint="eastAsia"/>
          <w:sz w:val="21"/>
        </w:rPr>
        <w:t>（2）一国的国际储备量与年均进口额的比率，</w:t>
      </w:r>
      <w:r>
        <w:rPr>
          <w:rFonts w:hint="eastAsia"/>
          <w:b/>
          <w:i/>
          <w:sz w:val="21"/>
        </w:rPr>
        <w:t>R</w:t>
      </w:r>
      <w:r>
        <w:rPr>
          <w:rFonts w:hint="eastAsia"/>
          <w:b/>
          <w:i/>
          <w:sz w:val="21"/>
          <w:vertAlign w:val="subscript"/>
        </w:rPr>
        <w:t>I</w:t>
      </w:r>
      <w:r>
        <w:rPr>
          <w:rFonts w:hint="eastAsia"/>
          <w:b/>
          <w:i/>
          <w:sz w:val="21"/>
        </w:rPr>
        <w:t>/I</w:t>
      </w:r>
      <w:r>
        <w:rPr>
          <w:rFonts w:hint="eastAsia"/>
          <w:b/>
          <w:i/>
          <w:sz w:val="21"/>
          <w:vertAlign w:val="subscript"/>
        </w:rPr>
        <w:t>M </w:t>
      </w:r>
      <w:r>
        <w:rPr>
          <w:rFonts w:hint="eastAsia"/>
          <w:sz w:val="21"/>
        </w:rPr>
        <w:t>;一般参考指标为：25%~50%</w:t>
      </w:r>
      <w:r>
        <w:rPr>
          <w:rFonts w:hint="eastAsia"/>
        </w:rPr>
        <w:t/>
      </w:r>
    </w:p>
    <w:p>
      <w:pPr/>
      <w:r>
        <w:rPr>
          <w:rFonts w:hint="eastAsia"/>
          <w:sz w:val="21"/>
        </w:rPr>
        <w:t>（3）一国的国际储备量与其外债余额的比率，</w:t>
      </w:r>
      <w:r>
        <w:rPr>
          <w:rFonts w:hint="eastAsia"/>
          <w:b/>
          <w:i/>
          <w:sz w:val="21"/>
        </w:rPr>
        <w:t>R</w:t>
      </w:r>
      <w:r>
        <w:rPr>
          <w:rFonts w:hint="eastAsia"/>
          <w:b/>
          <w:i/>
          <w:sz w:val="21"/>
          <w:vertAlign w:val="subscript"/>
        </w:rPr>
        <w:t>I</w:t>
      </w:r>
      <w:r>
        <w:rPr>
          <w:rFonts w:hint="eastAsia"/>
          <w:b/>
          <w:i/>
          <w:sz w:val="21"/>
        </w:rPr>
        <w:t>/FD</w:t>
      </w:r>
      <w:r>
        <w:rPr>
          <w:rFonts w:hint="eastAsia"/>
          <w:b/>
          <w:i/>
          <w:sz w:val="21"/>
          <w:vertAlign w:val="subscript"/>
        </w:rPr>
        <w:t>t </w:t>
      </w:r>
      <w:r>
        <w:rPr>
          <w:rFonts w:hint="eastAsia"/>
          <w:sz w:val="21"/>
        </w:rPr>
        <w:t>；一般参考指标为：30%以上。</w:t>
      </w:r>
      <w:r>
        <w:rPr>
          <w:rFonts w:hint="eastAsia"/>
        </w:rPr>
        <w:t/>
      </w:r>
    </w:p>
    <w:p>
      <w:pPr/>
      <w:r>
        <w:rPr>
          <w:rFonts w:hint="eastAsia"/>
          <w:sz w:val="30"/>
        </w:rPr>
        <w:t>♦	</w:t>
      </w:r>
      <w:r>
        <w:rPr>
          <w:rFonts w:hint="eastAsia"/>
          <w:sz w:val="21"/>
        </w:rPr>
        <w:t>其中，第二个标准是最常用的。 </w:t>
      </w:r>
      <w:r>
        <w:rPr>
          <w:rFonts w:hint="eastAsia"/>
        </w:rPr>
        <w:t/>
      </w:r>
    </w:p>
    <w:p>
      <w:pPr/>
      <w:r>
        <w:rPr>
          <w:rFonts w:hint="eastAsia"/>
          <w:b/>
          <w:sz w:val="21"/>
        </w:rPr>
        <w:t>４、国际储备的结构管理 </w:t>
      </w:r>
      <w:r>
        <w:rPr>
          <w:rFonts w:hint="eastAsia"/>
        </w:rPr>
        <w:t/>
      </w:r>
    </w:p>
    <w:p>
      <w:pPr/>
      <w:r>
        <w:rPr>
          <w:rFonts w:hint="eastAsia"/>
          <w:b/>
          <w:sz w:val="21"/>
        </w:rPr>
        <w:t>（１）储备货币的币种组合</w:t>
      </w:r>
      <w:r>
        <w:rPr>
          <w:rFonts w:hint="eastAsia"/>
        </w:rPr>
        <w:t/>
      </w:r>
    </w:p>
    <w:p>
      <w:pPr/>
      <w:r>
        <w:rPr>
          <w:rFonts w:hint="eastAsia"/>
          <w:sz w:val="30"/>
        </w:rPr>
        <w:t>♦	</w:t>
      </w:r>
      <w:r>
        <w:rPr>
          <w:rFonts w:hint="eastAsia"/>
          <w:sz w:val="21"/>
        </w:rPr>
        <w:t>选择多种货币组合能有效地防止汇率损失风险。储备货币组合确定的主要考虑以下因素：</w:t>
      </w:r>
      <w:r>
        <w:rPr>
          <w:rFonts w:hint="eastAsia"/>
        </w:rPr>
        <w:t/>
      </w:r>
    </w:p>
    <w:p>
      <w:pPr/>
      <w:r>
        <w:rPr>
          <w:rFonts w:hint="eastAsia"/>
          <w:sz w:val="30"/>
        </w:rPr>
        <w:t>♦	</w:t>
      </w:r>
      <w:r>
        <w:rPr>
          <w:rFonts w:hint="eastAsia"/>
          <w:sz w:val="21"/>
        </w:rPr>
        <w:t>储备国对外贸易的国别、贸易数量和支付习惯。在币种上使外汇储备与支付习惯一致，并在数量上大体保持平衡。</w:t>
      </w:r>
      <w:r>
        <w:rPr>
          <w:rFonts w:hint="eastAsia"/>
        </w:rPr>
        <w:t/>
      </w:r>
    </w:p>
    <w:p>
      <w:pPr/>
      <w:r>
        <w:rPr>
          <w:rFonts w:hint="eastAsia"/>
          <w:sz w:val="30"/>
        </w:rPr>
        <w:t>♦	</w:t>
      </w:r>
      <w:r>
        <w:rPr>
          <w:rFonts w:hint="eastAsia"/>
          <w:sz w:val="21"/>
        </w:rPr>
        <w:t>各储备货币发行国的经济、金融状况及汇率变动趋势。使各种货币在储备总量中占有一定比重。 </w:t>
      </w:r>
      <w:r>
        <w:rPr>
          <w:rFonts w:hint="eastAsia"/>
        </w:rPr>
        <w:t/>
      </w:r>
    </w:p>
    <w:p>
      <w:pPr/>
      <w:r>
        <w:rPr>
          <w:rFonts w:hint="eastAsia"/>
          <w:b/>
          <w:sz w:val="21"/>
        </w:rPr>
        <w:t>（２）工具选择和投资组合</w:t>
      </w:r>
      <w:r>
        <w:rPr>
          <w:rFonts w:hint="eastAsia"/>
        </w:rPr>
        <w:t/>
      </w:r>
    </w:p>
    <w:p>
      <w:pPr/>
      <w:r>
        <w:rPr>
          <w:rFonts w:hint="eastAsia"/>
          <w:sz w:val="21"/>
        </w:rPr>
        <w:t>储备资产的投资要实现多元化，必须通过有效的外汇工具选择和投资组合来减少和消除风险损失。 </w:t>
      </w:r>
      <w:r>
        <w:rPr>
          <w:rFonts w:hint="eastAsia"/>
        </w:rPr>
        <w:t/>
      </w:r>
    </w:p>
    <w:p>
      <w:pPr/>
      <w:r>
        <w:rPr>
          <w:rFonts w:hint="eastAsia"/>
          <w:b/>
          <w:sz w:val="21"/>
        </w:rPr>
        <w:t>（３）外汇储备地点存放多样化</w:t>
      </w:r>
      <w:r>
        <w:rPr>
          <w:rFonts w:hint="eastAsia"/>
        </w:rPr>
        <w:t/>
      </w:r>
    </w:p>
    <w:p>
      <w:pPr/>
      <w:r>
        <w:rPr>
          <w:rFonts w:hint="eastAsia"/>
          <w:sz w:val="21"/>
        </w:rPr>
        <w:t>外汇储备存放在国别和银行的选择上也要多样化，避免集中存放于少数几个国家或少数几家银行的风险。</w:t>
      </w:r>
      <w:r>
        <w:rPr>
          <w:rFonts w:hint="eastAsia"/>
        </w:rPr>
        <w:t/>
      </w:r>
    </w:p>
    <w:p>
      <w:pPr/>
      <w:r>
        <w:rPr>
          <w:rFonts w:hint="eastAsia"/>
          <w:b/>
          <w:sz w:val="21"/>
        </w:rPr>
        <w:t>（4）灵活运用金融技术和手段</w:t>
      </w:r>
      <w:r>
        <w:rPr>
          <w:rFonts w:hint="eastAsia"/>
        </w:rPr>
        <w:t/>
      </w:r>
    </w:p>
    <w:p>
      <w:pPr/>
      <w:r>
        <w:rPr>
          <w:rFonts w:hint="eastAsia"/>
          <w:sz w:val="30"/>
        </w:rPr>
        <w:t>♦	</w:t>
      </w:r>
      <w:r>
        <w:rPr>
          <w:rFonts w:hint="eastAsia"/>
          <w:sz w:val="21"/>
        </w:rPr>
        <w:t>外汇储备头寸的管理应当利用远期外汇买卖、远期利率协定、外汇期权、外汇期货等金融技术和手段，实现储备资产的保值和增殖。 </w:t>
      </w:r>
      <w:r>
        <w:rPr>
          <w:rFonts w:hint="eastAsia"/>
        </w:rPr>
        <w:t/>
      </w:r>
    </w:p>
    <w:sectPr>
      <w:pgSz w:w="11906" w:h="16838"/>
      <w:pgMar w:top="1440" w:right="1800" w:bottom="1440" w:left="1800" w:header="851" w:footer="992" w:gutter="0"/>
    </w:sectPr>
  </w:body>
</w:document>
</file>

<file path=word/settings.xml><?xml version="1.0" encoding="utf-8"?>
<w:setting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doNotExpandShiftReturn/>
    <w:compatSetting w:name="overrideTableStyleFontSizeAndJustification" w:uri="http://schemas.microsoft.com/office/word" w:val="1"/>
    <w:compatSetting w:name="compatibilityMode" w:uri="http://schemas.microsoft.com/office/word" w:val="16"/>
  </w:compat>
</w:setting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pPr>
      <w:spacing w:before="0" w:beforeLines="0" w:after="0" w:afterLines="0" w:line="240"/>
      <w:jc w:val="both"/>
    </w:pPr>
    <w:rPr>
      <w:rFonts w:ascii="Calibri" w:hAnsi="Calibri" w:eastAsia="等线" w:cs="21"/>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black"/>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black"/>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black"/>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black"/>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s>

</file>

<file path=docProps/app.xml><?xml version="1.0" encoding="utf-8"?>
<properties:Properties xmlns:properties="http://schemas.openxmlformats.org/officeDocument/2006/extended-properties" xmlns:vt="http://schemas.openxmlformats.org/officeDocument/2006/docPropsVTypes">
  <properties:Company>百度在线网络技术有限公司</properties:Company>
  <properties:Application>百度文库</properties:Application>
  <properties:AppVersion>1.0</properties:AppVersion>
</properties:Properties>
</file>

<file path=docProps/core.xml><?xml version="1.0" encoding="utf-8"?>
<cp:coreProperties xmlns:cp="http://schemas.openxmlformats.org/package/2006/metadata/core-properties" xmlns:dcterms="http://purl.org/dc/terms/" xmlns:dc="http://purl.org/dc/elements/1.1/">
  <dc:creator>xuming02</dc:creator>
  <cp:lastModifiedBy>xuming02</cp:lastModifiedBy>
</cp:coreProperties>
</file>