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tdrqgzht97x" w:id="0"/>
      <w:bookmarkEnd w:id="0"/>
      <w:r w:rsidDel="00000000" w:rsidR="00000000" w:rsidRPr="00000000">
        <w:rPr>
          <w:rtl w:val="0"/>
        </w:rPr>
        <w:t xml:space="preserve">CML7 Quizzes (unmarked, live use)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the class script plus one pitfalls checkpoint. No answer key.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2yk3bg6fyf4" w:id="1"/>
      <w:bookmarkEnd w:id="1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role of lambda in preventing overfitting?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increases overfitting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decreases underfitting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helps find the optimal trade-off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has no impact on overfitting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smgrhy5il2ek" w:id="2"/>
      <w:bookmarkEnd w:id="2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 which regularization technique are two regularization constants (or an equivalent mix)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L1 regularization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L2 regularization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Elastic Net regularization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of the above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9pjlu5907hs" w:id="3"/>
      <w:bookmarkEnd w:id="3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would a lambda / regularization rate value of 0 signify?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and overfitting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and underfitting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and overfitting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31xoqfz7pn2" w:id="4"/>
      <w:bookmarkEnd w:id="4"/>
      <w:r w:rsidDel="00000000" w:rsidR="00000000" w:rsidRPr="00000000">
        <w:rPr>
          <w:rtl w:val="0"/>
        </w:rPr>
        <w:t xml:space="preserve">Quiz 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would be the optimal value of lambda?</w:t>
      </w:r>
      <w:r w:rsidDel="00000000" w:rsidR="00000000" w:rsidRPr="00000000">
        <w:rPr>
          <w:rtl w:val="0"/>
        </w:rPr>
        <w:br w:type="textWrapping"/>
        <w:t xml:space="preserve">Note: prefer validation for tuning; keep test for a final check.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M1, lambda=1, adj. R2 score=0.4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M2, lambda=10, adj. R2 score=0.8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M3, lambda=100, adj. R2 score=0.2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y2womm5nklj" w:id="5"/>
      <w:bookmarkEnd w:id="5"/>
      <w:r w:rsidDel="00000000" w:rsidR="00000000" w:rsidRPr="00000000">
        <w:rPr>
          <w:rtl w:val="0"/>
        </w:rPr>
        <w:t xml:space="preserve">Quiz 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 company is building a predictive model for predicting customer churn. Which technique can help optimize the model's performance for selecting the best hyperparameters and evaluating its generalization 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Sampling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selection.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Ensemble learning.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Hyperparameter tuning using Cross-validation.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j2tid7to44" w:id="6"/>
      <w:bookmarkEnd w:id="6"/>
      <w:r w:rsidDel="00000000" w:rsidR="00000000" w:rsidRPr="00000000">
        <w:rPr>
          <w:rtl w:val="0"/>
        </w:rPr>
        <w:t xml:space="preserve">Quiz 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 we compute the performance metric of a model in k-fold cross-validation?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Taking the mean of metric obtained from each fold.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Selecting the max value of metric obtained from each folds.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Summing the performance metrics of each fold.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Calculating the median of k different performance metrics.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ld5g85nudojt" w:id="7"/>
      <w:bookmarkEnd w:id="7"/>
      <w:r w:rsidDel="00000000" w:rsidR="00000000" w:rsidRPr="00000000">
        <w:rPr>
          <w:rtl w:val="0"/>
        </w:rPr>
        <w:t xml:space="preserve">Quiz 7 (pitfalls checkpoint)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practice is safest when scaling features for Ridge?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on the full dataset, then split.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on train only (or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/ each CV fold), then transform val/test.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Skip scaling because Ridge is invariant to feature scale.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Scale the target $y$ with the same scaler as $X$ always.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