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D1" w:rsidRDefault="008F7A60" w:rsidP="001627D1">
      <w:pPr>
        <w:spacing w:after="120"/>
        <w:ind w:firstLine="0"/>
        <w:jc w:val="center"/>
      </w:pPr>
      <w:r>
        <w:rPr>
          <w:rFonts w:cs="Times New Roman"/>
          <w:noProof/>
          <w:lang w:eastAsia="lt-LT"/>
        </w:rPr>
        <w:drawing>
          <wp:inline distT="0" distB="0" distL="0" distR="0" wp14:anchorId="079A1348" wp14:editId="3CE256C5">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025525"/>
                    </a:xfrm>
                    <a:prstGeom prst="rect">
                      <a:avLst/>
                    </a:prstGeom>
                    <a:noFill/>
                    <a:ln>
                      <a:noFill/>
                    </a:ln>
                  </pic:spPr>
                </pic:pic>
              </a:graphicData>
            </a:graphic>
          </wp:inline>
        </w:drawing>
      </w:r>
    </w:p>
    <w:p w:rsidR="001627D1" w:rsidRPr="001627D1" w:rsidRDefault="001627D1" w:rsidP="001627D1">
      <w:pPr>
        <w:spacing w:after="120"/>
        <w:ind w:firstLine="0"/>
        <w:jc w:val="center"/>
        <w:rPr>
          <w:rFonts w:cs="Times New Roman"/>
          <w:b/>
          <w:sz w:val="32"/>
          <w:szCs w:val="30"/>
        </w:rPr>
      </w:pPr>
      <w:r w:rsidRPr="001627D1">
        <w:rPr>
          <w:rFonts w:cs="Times New Roman"/>
          <w:b/>
          <w:sz w:val="32"/>
          <w:szCs w:val="30"/>
        </w:rPr>
        <w:t>KAUNO TECHNOLOGIJOS UNIVERSITETAS</w:t>
      </w:r>
    </w:p>
    <w:p w:rsidR="001627D1" w:rsidRPr="001627D1" w:rsidRDefault="001627D1" w:rsidP="001627D1">
      <w:pPr>
        <w:spacing w:after="120"/>
        <w:ind w:firstLine="0"/>
        <w:jc w:val="center"/>
        <w:rPr>
          <w:rFonts w:cs="Times New Roman"/>
          <w:b/>
          <w:sz w:val="28"/>
          <w:szCs w:val="28"/>
        </w:rPr>
      </w:pPr>
      <w:r w:rsidRPr="001627D1">
        <w:rPr>
          <w:rFonts w:cs="Times New Roman"/>
          <w:b/>
          <w:sz w:val="28"/>
          <w:szCs w:val="28"/>
        </w:rPr>
        <w:t>INFORMATIKOS FAKULTETAS</w:t>
      </w: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Pr="001627D1" w:rsidRDefault="001627D1" w:rsidP="001627D1">
      <w:pPr>
        <w:spacing w:after="120"/>
        <w:ind w:firstLine="0"/>
        <w:jc w:val="center"/>
        <w:rPr>
          <w:rFonts w:cs="Times New Roman"/>
          <w:b/>
          <w:sz w:val="32"/>
          <w:szCs w:val="30"/>
        </w:rPr>
      </w:pPr>
    </w:p>
    <w:p w:rsidR="006259E8" w:rsidRPr="001627D1" w:rsidRDefault="006259E8" w:rsidP="006259E8">
      <w:pPr>
        <w:spacing w:after="120"/>
        <w:ind w:firstLine="0"/>
        <w:jc w:val="center"/>
        <w:rPr>
          <w:rFonts w:cs="Times New Roman"/>
          <w:b/>
          <w:sz w:val="32"/>
          <w:szCs w:val="30"/>
        </w:rPr>
      </w:pPr>
      <w:r>
        <w:rPr>
          <w:rFonts w:cs="Times New Roman"/>
          <w:b/>
          <w:sz w:val="32"/>
          <w:szCs w:val="30"/>
        </w:rPr>
        <w:t>Kompiuterių tinklai ir internetinės technologijos</w:t>
      </w:r>
    </w:p>
    <w:p w:rsidR="006259E8" w:rsidRDefault="00C77D7E" w:rsidP="006259E8">
      <w:pPr>
        <w:spacing w:after="120"/>
        <w:ind w:firstLine="0"/>
        <w:jc w:val="center"/>
        <w:rPr>
          <w:rFonts w:cs="Times New Roman"/>
          <w:sz w:val="28"/>
          <w:szCs w:val="28"/>
        </w:rPr>
      </w:pPr>
      <w:r>
        <w:rPr>
          <w:rFonts w:cs="Times New Roman"/>
          <w:sz w:val="28"/>
          <w:szCs w:val="28"/>
        </w:rPr>
        <w:t>Savarankiškas darbas nr. 2</w:t>
      </w:r>
    </w:p>
    <w:p w:rsidR="006259E8" w:rsidRDefault="00C77D7E" w:rsidP="006259E8">
      <w:pPr>
        <w:spacing w:after="120"/>
        <w:ind w:firstLine="0"/>
        <w:jc w:val="center"/>
        <w:rPr>
          <w:rFonts w:cs="Times New Roman"/>
          <w:b/>
          <w:sz w:val="28"/>
          <w:szCs w:val="28"/>
        </w:rPr>
      </w:pPr>
      <w:r>
        <w:rPr>
          <w:rFonts w:cs="Times New Roman"/>
          <w:b/>
          <w:sz w:val="28"/>
          <w:szCs w:val="28"/>
        </w:rPr>
        <w:t>Kompiuterių tinklo projektavimas ir modeliavimas</w:t>
      </w:r>
    </w:p>
    <w:p w:rsidR="001D1A14" w:rsidRDefault="001D1A14" w:rsidP="006259E8">
      <w:pPr>
        <w:spacing w:after="120"/>
        <w:ind w:firstLine="0"/>
        <w:jc w:val="center"/>
        <w:rPr>
          <w:rFonts w:cs="Times New Roman"/>
          <w:b/>
          <w:sz w:val="28"/>
          <w:szCs w:val="28"/>
        </w:rPr>
      </w:pPr>
    </w:p>
    <w:p w:rsidR="001D1A14" w:rsidRPr="001D1A14" w:rsidRDefault="001D1A14" w:rsidP="006259E8">
      <w:pPr>
        <w:spacing w:after="120"/>
        <w:ind w:firstLine="0"/>
        <w:jc w:val="center"/>
        <w:rPr>
          <w:rFonts w:cs="Times New Roman"/>
          <w:sz w:val="28"/>
          <w:szCs w:val="28"/>
        </w:rPr>
      </w:pPr>
      <w:r w:rsidRPr="001D1A14">
        <w:rPr>
          <w:rFonts w:cs="Times New Roman"/>
          <w:sz w:val="28"/>
          <w:szCs w:val="28"/>
        </w:rPr>
        <w:t>Varianto Nr. 135</w:t>
      </w:r>
    </w:p>
    <w:p w:rsidR="001627D1" w:rsidRDefault="001627D1" w:rsidP="001D1A14">
      <w:pPr>
        <w:spacing w:after="120"/>
        <w:ind w:firstLine="0"/>
        <w:jc w:val="center"/>
        <w:rPr>
          <w:rFonts w:cs="Times New Roman"/>
          <w:b/>
          <w:sz w:val="32"/>
          <w:szCs w:val="30"/>
        </w:rPr>
      </w:pPr>
    </w:p>
    <w:p w:rsidR="001627D1" w:rsidRDefault="001627D1" w:rsidP="001627D1">
      <w:pPr>
        <w:spacing w:after="120"/>
        <w:ind w:firstLine="0"/>
        <w:jc w:val="center"/>
        <w:rPr>
          <w:rFonts w:cs="Times New Roman"/>
          <w:b/>
          <w:sz w:val="32"/>
          <w:szCs w:val="30"/>
        </w:rPr>
      </w:pPr>
    </w:p>
    <w:p w:rsidR="001627D1" w:rsidRDefault="001627D1" w:rsidP="006E0C20">
      <w:pPr>
        <w:spacing w:after="120"/>
        <w:ind w:firstLine="0"/>
        <w:rPr>
          <w:rFonts w:cs="Times New Roman"/>
          <w:b/>
          <w:sz w:val="32"/>
          <w:szCs w:val="30"/>
        </w:rPr>
      </w:pPr>
    </w:p>
    <w:p w:rsidR="00275D85" w:rsidRDefault="00275D85" w:rsidP="006E0C20">
      <w:pPr>
        <w:spacing w:after="120"/>
        <w:ind w:firstLine="0"/>
        <w:rPr>
          <w:rFonts w:cs="Times New Roman"/>
          <w:b/>
          <w:sz w:val="32"/>
          <w:szCs w:val="30"/>
        </w:rPr>
      </w:pPr>
    </w:p>
    <w:p w:rsidR="0005088B" w:rsidRPr="00A24AC2" w:rsidRDefault="0005088B" w:rsidP="0005088B">
      <w:pPr>
        <w:spacing w:line="360" w:lineRule="auto"/>
        <w:jc w:val="right"/>
        <w:rPr>
          <w:rFonts w:cs="Times New Roman"/>
          <w:sz w:val="28"/>
          <w:szCs w:val="28"/>
        </w:rPr>
      </w:pPr>
      <w:r w:rsidRPr="00A24AC2">
        <w:rPr>
          <w:rFonts w:cs="Times New Roman"/>
          <w:sz w:val="28"/>
          <w:szCs w:val="28"/>
        </w:rPr>
        <w:t>Atliko:</w:t>
      </w:r>
    </w:p>
    <w:p w:rsidR="0005088B" w:rsidRDefault="0005088B" w:rsidP="0005088B">
      <w:pPr>
        <w:spacing w:line="360" w:lineRule="auto"/>
        <w:jc w:val="right"/>
        <w:rPr>
          <w:rFonts w:cs="Times New Roman"/>
          <w:sz w:val="28"/>
          <w:szCs w:val="28"/>
        </w:rPr>
      </w:pPr>
      <w:r w:rsidRPr="00A24AC2">
        <w:rPr>
          <w:rFonts w:cs="Times New Roman"/>
          <w:sz w:val="28"/>
          <w:szCs w:val="28"/>
        </w:rPr>
        <w:t>IF</w:t>
      </w:r>
      <w:r>
        <w:rPr>
          <w:rFonts w:cs="Times New Roman"/>
          <w:sz w:val="28"/>
          <w:szCs w:val="28"/>
        </w:rPr>
        <w:t>F-4/1</w:t>
      </w:r>
      <w:r w:rsidRPr="00A24AC2">
        <w:rPr>
          <w:rFonts w:cs="Times New Roman"/>
          <w:sz w:val="28"/>
          <w:szCs w:val="28"/>
        </w:rPr>
        <w:t xml:space="preserve"> gr. </w:t>
      </w:r>
      <w:r>
        <w:rPr>
          <w:rFonts w:cs="Times New Roman"/>
          <w:sz w:val="28"/>
          <w:szCs w:val="28"/>
        </w:rPr>
        <w:t>s</w:t>
      </w:r>
      <w:r w:rsidRPr="00A24AC2">
        <w:rPr>
          <w:rFonts w:cs="Times New Roman"/>
          <w:sz w:val="28"/>
          <w:szCs w:val="28"/>
        </w:rPr>
        <w:t>tudentas</w:t>
      </w:r>
    </w:p>
    <w:p w:rsidR="0005088B" w:rsidRDefault="0005088B" w:rsidP="0005088B">
      <w:pPr>
        <w:spacing w:line="360" w:lineRule="auto"/>
        <w:jc w:val="right"/>
        <w:rPr>
          <w:rFonts w:cs="Times New Roman"/>
          <w:sz w:val="28"/>
          <w:szCs w:val="28"/>
        </w:rPr>
      </w:pPr>
      <w:r w:rsidRPr="00A24AC2">
        <w:rPr>
          <w:rFonts w:cs="Times New Roman"/>
          <w:sz w:val="28"/>
          <w:szCs w:val="28"/>
        </w:rPr>
        <w:t>Mangirdas Kazlauskas</w:t>
      </w:r>
    </w:p>
    <w:p w:rsidR="0005088B" w:rsidRPr="00A24AC2" w:rsidRDefault="0005088B" w:rsidP="0005088B">
      <w:pPr>
        <w:spacing w:line="360" w:lineRule="auto"/>
        <w:jc w:val="right"/>
        <w:rPr>
          <w:rFonts w:cs="Times New Roman"/>
          <w:sz w:val="28"/>
          <w:szCs w:val="28"/>
        </w:rPr>
      </w:pPr>
      <w:r>
        <w:rPr>
          <w:rFonts w:cs="Times New Roman"/>
          <w:sz w:val="28"/>
          <w:szCs w:val="28"/>
        </w:rPr>
        <w:t>2016 m. lapkričio 24 d.</w:t>
      </w:r>
    </w:p>
    <w:p w:rsidR="0005088B" w:rsidRPr="00A24AC2" w:rsidRDefault="0005088B" w:rsidP="0005088B">
      <w:pPr>
        <w:spacing w:line="360" w:lineRule="auto"/>
        <w:jc w:val="right"/>
        <w:rPr>
          <w:rFonts w:cs="Times New Roman"/>
          <w:sz w:val="28"/>
          <w:szCs w:val="28"/>
        </w:rPr>
      </w:pPr>
      <w:r w:rsidRPr="00A24AC2">
        <w:rPr>
          <w:rFonts w:cs="Times New Roman"/>
          <w:sz w:val="28"/>
          <w:szCs w:val="28"/>
        </w:rPr>
        <w:t>Priėmė:</w:t>
      </w:r>
    </w:p>
    <w:p w:rsidR="0005088B" w:rsidRDefault="0005088B" w:rsidP="0005088B">
      <w:pPr>
        <w:spacing w:line="360" w:lineRule="auto"/>
        <w:jc w:val="right"/>
        <w:rPr>
          <w:rFonts w:cs="Times New Roman"/>
          <w:sz w:val="28"/>
          <w:szCs w:val="28"/>
        </w:rPr>
      </w:pPr>
      <w:r>
        <w:rPr>
          <w:rFonts w:cs="Times New Roman"/>
          <w:sz w:val="28"/>
          <w:szCs w:val="28"/>
        </w:rPr>
        <w:t>Lekt. Donatas Sandonavičius</w:t>
      </w:r>
    </w:p>
    <w:p w:rsidR="006259E8" w:rsidRPr="001627D1" w:rsidRDefault="006259E8" w:rsidP="006259E8">
      <w:pPr>
        <w:spacing w:after="120"/>
        <w:ind w:firstLine="0"/>
        <w:jc w:val="right"/>
        <w:rPr>
          <w:rFonts w:cs="Times New Roman"/>
          <w:szCs w:val="24"/>
        </w:rPr>
      </w:pPr>
    </w:p>
    <w:p w:rsidR="001627D1" w:rsidRDefault="001627D1" w:rsidP="001627D1">
      <w:pPr>
        <w:spacing w:after="120"/>
        <w:ind w:firstLine="0"/>
        <w:jc w:val="center"/>
        <w:rPr>
          <w:rFonts w:cs="Times New Roman"/>
          <w:b/>
          <w:sz w:val="32"/>
          <w:szCs w:val="30"/>
        </w:rPr>
      </w:pPr>
    </w:p>
    <w:p w:rsidR="001627D1" w:rsidRDefault="001627D1" w:rsidP="0005088B">
      <w:pPr>
        <w:spacing w:after="120"/>
        <w:ind w:firstLine="0"/>
        <w:rPr>
          <w:rFonts w:cs="Times New Roman"/>
          <w:b/>
          <w:sz w:val="32"/>
          <w:szCs w:val="30"/>
        </w:rPr>
      </w:pPr>
    </w:p>
    <w:p w:rsidR="001627D1" w:rsidRPr="006259E8" w:rsidRDefault="003323E3" w:rsidP="006259E8">
      <w:pPr>
        <w:spacing w:after="120"/>
        <w:ind w:firstLine="0"/>
        <w:jc w:val="center"/>
        <w:rPr>
          <w:rFonts w:cs="Times New Roman"/>
          <w:b/>
          <w:szCs w:val="24"/>
        </w:rPr>
      </w:pPr>
      <w:r>
        <w:rPr>
          <w:rFonts w:cs="Times New Roman"/>
          <w:b/>
          <w:szCs w:val="24"/>
        </w:rPr>
        <w:t>KAUNAS</w:t>
      </w:r>
      <w:r w:rsidR="006259E8">
        <w:rPr>
          <w:rFonts w:cs="Times New Roman"/>
          <w:b/>
          <w:szCs w:val="24"/>
        </w:rPr>
        <w:t xml:space="preserve"> 2016</w:t>
      </w:r>
    </w:p>
    <w:sdt>
      <w:sdtPr>
        <w:rPr>
          <w:rFonts w:ascii="Times New Roman" w:eastAsiaTheme="minorHAnsi" w:hAnsi="Times New Roman" w:cstheme="minorBidi"/>
          <w:b w:val="0"/>
          <w:bCs w:val="0"/>
          <w:color w:val="auto"/>
          <w:sz w:val="24"/>
          <w:szCs w:val="22"/>
          <w:lang w:eastAsia="en-US"/>
        </w:rPr>
        <w:id w:val="-1073805828"/>
        <w:docPartObj>
          <w:docPartGallery w:val="Table of Contents"/>
          <w:docPartUnique/>
        </w:docPartObj>
      </w:sdtPr>
      <w:sdtEndPr/>
      <w:sdtContent>
        <w:p w:rsidR="001C1754" w:rsidRDefault="009D0F78" w:rsidP="001C1754">
          <w:pPr>
            <w:pStyle w:val="Turinioantrat"/>
            <w:numPr>
              <w:ilvl w:val="0"/>
              <w:numId w:val="0"/>
            </w:numPr>
          </w:pPr>
          <w:r>
            <w:t>Turinys</w:t>
          </w:r>
        </w:p>
        <w:p w:rsidR="00085FA3" w:rsidRDefault="001C1754">
          <w:pPr>
            <w:pStyle w:val="Turinys1"/>
            <w:tabs>
              <w:tab w:val="left" w:pos="1100"/>
              <w:tab w:val="right" w:leader="dot" w:pos="9344"/>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67764576" w:history="1">
            <w:r w:rsidR="00085FA3" w:rsidRPr="00E65103">
              <w:rPr>
                <w:rStyle w:val="Hipersaitas"/>
                <w:noProof/>
              </w:rPr>
              <w:t>1</w:t>
            </w:r>
            <w:r w:rsidR="00085FA3">
              <w:rPr>
                <w:rFonts w:asciiTheme="minorHAnsi" w:eastAsiaTheme="minorEastAsia" w:hAnsiTheme="minorHAnsi"/>
                <w:noProof/>
                <w:sz w:val="22"/>
                <w:lang w:eastAsia="lt-LT"/>
              </w:rPr>
              <w:tab/>
            </w:r>
            <w:r w:rsidR="00085FA3" w:rsidRPr="00E65103">
              <w:rPr>
                <w:rStyle w:val="Hipersaitas"/>
                <w:noProof/>
              </w:rPr>
              <w:t>Įvadas</w:t>
            </w:r>
            <w:r w:rsidR="00085FA3">
              <w:rPr>
                <w:noProof/>
                <w:webHidden/>
              </w:rPr>
              <w:tab/>
            </w:r>
            <w:r w:rsidR="00085FA3">
              <w:rPr>
                <w:noProof/>
                <w:webHidden/>
              </w:rPr>
              <w:fldChar w:fldCharType="begin"/>
            </w:r>
            <w:r w:rsidR="00085FA3">
              <w:rPr>
                <w:noProof/>
                <w:webHidden/>
              </w:rPr>
              <w:instrText xml:space="preserve"> PAGEREF _Toc467764576 \h </w:instrText>
            </w:r>
            <w:r w:rsidR="00085FA3">
              <w:rPr>
                <w:noProof/>
                <w:webHidden/>
              </w:rPr>
            </w:r>
            <w:r w:rsidR="00085FA3">
              <w:rPr>
                <w:noProof/>
                <w:webHidden/>
              </w:rPr>
              <w:fldChar w:fldCharType="separate"/>
            </w:r>
            <w:r w:rsidR="00085FA3">
              <w:rPr>
                <w:noProof/>
                <w:webHidden/>
              </w:rPr>
              <w:t>3</w:t>
            </w:r>
            <w:r w:rsidR="00085FA3">
              <w:rPr>
                <w:noProof/>
                <w:webHidden/>
              </w:rPr>
              <w:fldChar w:fldCharType="end"/>
            </w:r>
          </w:hyperlink>
        </w:p>
        <w:p w:rsidR="00085FA3" w:rsidRDefault="009443AC">
          <w:pPr>
            <w:pStyle w:val="Turinys1"/>
            <w:tabs>
              <w:tab w:val="left" w:pos="1100"/>
              <w:tab w:val="right" w:leader="dot" w:pos="9344"/>
            </w:tabs>
            <w:rPr>
              <w:rFonts w:asciiTheme="minorHAnsi" w:eastAsiaTheme="minorEastAsia" w:hAnsiTheme="minorHAnsi"/>
              <w:noProof/>
              <w:sz w:val="22"/>
              <w:lang w:eastAsia="lt-LT"/>
            </w:rPr>
          </w:pPr>
          <w:hyperlink w:anchor="_Toc467764577" w:history="1">
            <w:r w:rsidR="00085FA3" w:rsidRPr="00E65103">
              <w:rPr>
                <w:rStyle w:val="Hipersaitas"/>
                <w:noProof/>
              </w:rPr>
              <w:t>2</w:t>
            </w:r>
            <w:r w:rsidR="00085FA3">
              <w:rPr>
                <w:rFonts w:asciiTheme="minorHAnsi" w:eastAsiaTheme="minorEastAsia" w:hAnsiTheme="minorHAnsi"/>
                <w:noProof/>
                <w:sz w:val="22"/>
                <w:lang w:eastAsia="lt-LT"/>
              </w:rPr>
              <w:tab/>
            </w:r>
            <w:r w:rsidR="00085FA3" w:rsidRPr="00E65103">
              <w:rPr>
                <w:rStyle w:val="Hipersaitas"/>
                <w:noProof/>
              </w:rPr>
              <w:t>Tinklo topologinės schemos projektavimas</w:t>
            </w:r>
            <w:r w:rsidR="00085FA3">
              <w:rPr>
                <w:noProof/>
                <w:webHidden/>
              </w:rPr>
              <w:tab/>
            </w:r>
            <w:r w:rsidR="00085FA3">
              <w:rPr>
                <w:noProof/>
                <w:webHidden/>
              </w:rPr>
              <w:fldChar w:fldCharType="begin"/>
            </w:r>
            <w:r w:rsidR="00085FA3">
              <w:rPr>
                <w:noProof/>
                <w:webHidden/>
              </w:rPr>
              <w:instrText xml:space="preserve"> PAGEREF _Toc467764577 \h </w:instrText>
            </w:r>
            <w:r w:rsidR="00085FA3">
              <w:rPr>
                <w:noProof/>
                <w:webHidden/>
              </w:rPr>
            </w:r>
            <w:r w:rsidR="00085FA3">
              <w:rPr>
                <w:noProof/>
                <w:webHidden/>
              </w:rPr>
              <w:fldChar w:fldCharType="separate"/>
            </w:r>
            <w:r w:rsidR="00085FA3">
              <w:rPr>
                <w:noProof/>
                <w:webHidden/>
              </w:rPr>
              <w:t>4</w:t>
            </w:r>
            <w:r w:rsidR="00085FA3">
              <w:rPr>
                <w:noProof/>
                <w:webHidden/>
              </w:rPr>
              <w:fldChar w:fldCharType="end"/>
            </w:r>
          </w:hyperlink>
        </w:p>
        <w:p w:rsidR="00085FA3" w:rsidRDefault="009443AC">
          <w:pPr>
            <w:pStyle w:val="Turinys1"/>
            <w:tabs>
              <w:tab w:val="left" w:pos="1100"/>
              <w:tab w:val="right" w:leader="dot" w:pos="9344"/>
            </w:tabs>
            <w:rPr>
              <w:rFonts w:asciiTheme="minorHAnsi" w:eastAsiaTheme="minorEastAsia" w:hAnsiTheme="minorHAnsi"/>
              <w:noProof/>
              <w:sz w:val="22"/>
              <w:lang w:eastAsia="lt-LT"/>
            </w:rPr>
          </w:pPr>
          <w:hyperlink w:anchor="_Toc467764578" w:history="1">
            <w:r w:rsidR="00085FA3" w:rsidRPr="00E65103">
              <w:rPr>
                <w:rStyle w:val="Hipersaitas"/>
                <w:noProof/>
              </w:rPr>
              <w:t>3</w:t>
            </w:r>
            <w:r w:rsidR="00085FA3">
              <w:rPr>
                <w:rFonts w:asciiTheme="minorHAnsi" w:eastAsiaTheme="minorEastAsia" w:hAnsiTheme="minorHAnsi"/>
                <w:noProof/>
                <w:sz w:val="22"/>
                <w:lang w:eastAsia="lt-LT"/>
              </w:rPr>
              <w:tab/>
            </w:r>
            <w:r w:rsidR="00085FA3" w:rsidRPr="00E65103">
              <w:rPr>
                <w:rStyle w:val="Hipersaitas"/>
                <w:noProof/>
              </w:rPr>
              <w:t>IP adresų paskirstymas</w:t>
            </w:r>
            <w:r w:rsidR="00085FA3">
              <w:rPr>
                <w:noProof/>
                <w:webHidden/>
              </w:rPr>
              <w:tab/>
            </w:r>
            <w:r w:rsidR="00085FA3">
              <w:rPr>
                <w:noProof/>
                <w:webHidden/>
              </w:rPr>
              <w:fldChar w:fldCharType="begin"/>
            </w:r>
            <w:r w:rsidR="00085FA3">
              <w:rPr>
                <w:noProof/>
                <w:webHidden/>
              </w:rPr>
              <w:instrText xml:space="preserve"> PAGEREF _Toc467764578 \h </w:instrText>
            </w:r>
            <w:r w:rsidR="00085FA3">
              <w:rPr>
                <w:noProof/>
                <w:webHidden/>
              </w:rPr>
            </w:r>
            <w:r w:rsidR="00085FA3">
              <w:rPr>
                <w:noProof/>
                <w:webHidden/>
              </w:rPr>
              <w:fldChar w:fldCharType="separate"/>
            </w:r>
            <w:r w:rsidR="00085FA3">
              <w:rPr>
                <w:noProof/>
                <w:webHidden/>
              </w:rPr>
              <w:t>5</w:t>
            </w:r>
            <w:r w:rsidR="00085FA3">
              <w:rPr>
                <w:noProof/>
                <w:webHidden/>
              </w:rPr>
              <w:fldChar w:fldCharType="end"/>
            </w:r>
          </w:hyperlink>
        </w:p>
        <w:p w:rsidR="001C1754" w:rsidRDefault="001C1754">
          <w:r>
            <w:rPr>
              <w:b/>
              <w:bCs/>
            </w:rPr>
            <w:fldChar w:fldCharType="end"/>
          </w:r>
        </w:p>
      </w:sdtContent>
    </w:sdt>
    <w:p w:rsidR="001627D1" w:rsidRDefault="001627D1" w:rsidP="00C77D7E">
      <w:pPr>
        <w:pStyle w:val="Antrat1"/>
      </w:pPr>
      <w:r>
        <w:br w:type="page"/>
      </w:r>
      <w:bookmarkStart w:id="0" w:name="_Toc467764576"/>
      <w:r w:rsidR="00C77D7E">
        <w:lastRenderedPageBreak/>
        <w:t>Įvadas</w:t>
      </w:r>
      <w:bookmarkEnd w:id="0"/>
    </w:p>
    <w:p w:rsidR="006A322F" w:rsidRPr="006A322F" w:rsidRDefault="006A322F" w:rsidP="006A322F"/>
    <w:p w:rsidR="00C77D7E" w:rsidRDefault="001C6471" w:rsidP="001C6471">
      <w:pPr>
        <w:jc w:val="both"/>
      </w:pPr>
      <w:r>
        <w:t xml:space="preserve">Antrojo savarankiško darbo </w:t>
      </w:r>
      <w:r>
        <w:rPr>
          <w:b/>
        </w:rPr>
        <w:t>tiksas</w:t>
      </w:r>
      <w:r w:rsidR="00C77D7E">
        <w:rPr>
          <w:b/>
        </w:rPr>
        <w:t xml:space="preserve"> –</w:t>
      </w:r>
      <w:r w:rsidR="008D43FE">
        <w:rPr>
          <w:b/>
        </w:rPr>
        <w:t xml:space="preserve"> </w:t>
      </w:r>
      <w:r w:rsidR="008D43FE">
        <w:t>s</w:t>
      </w:r>
      <w:r w:rsidR="003C359D">
        <w:t>uprojektuoti duoto rajono 5 mokyklų tinklą, jį sumodeliuoti bei ištestuoti naudojant</w:t>
      </w:r>
      <w:r w:rsidR="00505A81">
        <w:t xml:space="preserve"> </w:t>
      </w:r>
      <w:r w:rsidR="00505A81" w:rsidRPr="002274AB">
        <w:rPr>
          <w:i/>
        </w:rPr>
        <w:t>Cisco Packet Tracer</w:t>
      </w:r>
      <w:r w:rsidR="00505A81">
        <w:t xml:space="preserve"> programinę įrangą</w:t>
      </w:r>
      <w:r w:rsidR="003C359D">
        <w:t>.</w:t>
      </w:r>
    </w:p>
    <w:p w:rsidR="00C77D7E" w:rsidRDefault="00C77D7E" w:rsidP="00C77D7E">
      <w:r>
        <w:t xml:space="preserve"> </w:t>
      </w:r>
    </w:p>
    <w:p w:rsidR="00B820FD" w:rsidRDefault="0034525C" w:rsidP="00C77D7E">
      <w:r>
        <w:t>Duotojo rajono 5 mokyklų tinklas</w:t>
      </w:r>
      <w:r w:rsidR="003E6167">
        <w:t xml:space="preserve"> (1 pav.)</w:t>
      </w:r>
      <w:r w:rsidR="00B820FD">
        <w:t>:</w:t>
      </w:r>
    </w:p>
    <w:p w:rsidR="00B820FD" w:rsidRDefault="00B820FD" w:rsidP="00C77D7E"/>
    <w:p w:rsidR="00421E03" w:rsidRDefault="00D63EF7" w:rsidP="00D63EF7">
      <w:pPr>
        <w:keepNext/>
      </w:pPr>
      <w:r>
        <w:rPr>
          <w:noProof/>
          <w:lang w:eastAsia="lt-LT"/>
        </w:rPr>
        <w:drawing>
          <wp:anchor distT="0" distB="0" distL="114300" distR="114300" simplePos="0" relativeHeight="251658240" behindDoc="0" locked="0" layoutInCell="1" allowOverlap="1">
            <wp:simplePos x="0" y="0"/>
            <wp:positionH relativeFrom="margin">
              <wp:posOffset>-20955</wp:posOffset>
            </wp:positionH>
            <wp:positionV relativeFrom="margin">
              <wp:posOffset>1788160</wp:posOffset>
            </wp:positionV>
            <wp:extent cx="5939790" cy="4455160"/>
            <wp:effectExtent l="19050" t="19050" r="22860" b="21590"/>
            <wp:wrapSquare wrapText="bothSides"/>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35.JPG"/>
                    <pic:cNvPicPr/>
                  </pic:nvPicPr>
                  <pic:blipFill>
                    <a:blip r:embed="rId9">
                      <a:extLst>
                        <a:ext uri="{28A0092B-C50C-407E-A947-70E740481C1C}">
                          <a14:useLocalDpi xmlns:a14="http://schemas.microsoft.com/office/drawing/2010/main" val="0"/>
                        </a:ext>
                      </a:extLst>
                    </a:blip>
                    <a:stretch>
                      <a:fillRect/>
                    </a:stretch>
                  </pic:blipFill>
                  <pic:spPr>
                    <a:xfrm>
                      <a:off x="0" y="0"/>
                      <a:ext cx="5939790" cy="4455160"/>
                    </a:xfrm>
                    <a:prstGeom prst="rect">
                      <a:avLst/>
                    </a:prstGeom>
                    <a:ln>
                      <a:solidFill>
                        <a:schemeClr val="tx1"/>
                      </a:solidFill>
                    </a:ln>
                  </pic:spPr>
                </pic:pic>
              </a:graphicData>
            </a:graphic>
          </wp:anchor>
        </w:drawing>
      </w:r>
    </w:p>
    <w:p w:rsidR="00B820FD" w:rsidRPr="00421E03" w:rsidRDefault="00421E03" w:rsidP="00421E03">
      <w:pPr>
        <w:pStyle w:val="Antrat"/>
        <w:rPr>
          <w:rStyle w:val="Rykuspabraukimas"/>
        </w:rPr>
      </w:pPr>
      <w:r w:rsidRPr="00421E03">
        <w:rPr>
          <w:rStyle w:val="Rykuspabraukimas"/>
        </w:rPr>
        <w:fldChar w:fldCharType="begin"/>
      </w:r>
      <w:r w:rsidRPr="00421E03">
        <w:rPr>
          <w:rStyle w:val="Rykuspabraukimas"/>
        </w:rPr>
        <w:instrText xml:space="preserve"> SEQ pav. \* ARABIC </w:instrText>
      </w:r>
      <w:r w:rsidRPr="00421E03">
        <w:rPr>
          <w:rStyle w:val="Rykuspabraukimas"/>
        </w:rPr>
        <w:fldChar w:fldCharType="separate"/>
      </w:r>
      <w:r w:rsidRPr="00421E03">
        <w:rPr>
          <w:rStyle w:val="Rykuspabraukimas"/>
        </w:rPr>
        <w:t>1</w:t>
      </w:r>
      <w:r w:rsidRPr="00421E03">
        <w:rPr>
          <w:rStyle w:val="Rykuspabraukimas"/>
        </w:rPr>
        <w:fldChar w:fldCharType="end"/>
      </w:r>
      <w:r w:rsidRPr="00421E03">
        <w:rPr>
          <w:rStyle w:val="Rykuspabraukimas"/>
        </w:rPr>
        <w:t xml:space="preserve"> pav. 5 mokyklų tinklas</w:t>
      </w:r>
      <w:r w:rsidR="00952500">
        <w:rPr>
          <w:rStyle w:val="Rykuspabraukimas"/>
        </w:rPr>
        <w:t xml:space="preserve"> (135 variantas)</w:t>
      </w:r>
    </w:p>
    <w:p w:rsidR="00B820FD" w:rsidRDefault="00421E03" w:rsidP="00421E03">
      <w:pPr>
        <w:jc w:val="both"/>
      </w:pPr>
      <w:r>
        <w:t xml:space="preserve">Kaip matome paveikslėlyje, duotasis rajonas – Vilniaus (pažymėtas skirtuku A). Šio rajono tinklą sudarančios mokyklos (pažymėtos raudonais kvadratėliais): Nemenčinė (1), Sužionys(2), D. Riešė(3), Avižieniai(4) bei Rukainiai(5). </w:t>
      </w:r>
    </w:p>
    <w:p w:rsidR="002C46DB" w:rsidRDefault="002C46DB" w:rsidP="00421E03">
      <w:pPr>
        <w:jc w:val="both"/>
      </w:pPr>
      <w:r>
        <w:t>1 lentelėje pateikti duotojo Vilniaus rajono mokyklų tinklo parametrai.</w:t>
      </w:r>
    </w:p>
    <w:p w:rsidR="00B820FD" w:rsidRDefault="00B820FD" w:rsidP="00220890">
      <w:pPr>
        <w:pStyle w:val="Antrat"/>
        <w:keepNext/>
        <w:ind w:firstLine="0"/>
        <w:jc w:val="left"/>
      </w:pPr>
    </w:p>
    <w:p w:rsidR="00220890" w:rsidRPr="00220890" w:rsidRDefault="00220890" w:rsidP="00220890">
      <w:pPr>
        <w:pStyle w:val="Antrat"/>
        <w:keepNext/>
        <w:jc w:val="right"/>
        <w:rPr>
          <w:rStyle w:val="Rykuspabraukimas"/>
        </w:rPr>
      </w:pPr>
      <w:r w:rsidRPr="00220890">
        <w:rPr>
          <w:rStyle w:val="Rykuspabraukimas"/>
        </w:rPr>
        <w:fldChar w:fldCharType="begin"/>
      </w:r>
      <w:r w:rsidRPr="00220890">
        <w:rPr>
          <w:rStyle w:val="Rykuspabraukimas"/>
        </w:rPr>
        <w:instrText xml:space="preserve"> SEQ lentelė. \* ARABIC </w:instrText>
      </w:r>
      <w:r w:rsidRPr="00220890">
        <w:rPr>
          <w:rStyle w:val="Rykuspabraukimas"/>
        </w:rPr>
        <w:fldChar w:fldCharType="separate"/>
      </w:r>
      <w:r w:rsidR="00B726A3">
        <w:rPr>
          <w:rStyle w:val="Rykuspabraukimas"/>
          <w:noProof/>
        </w:rPr>
        <w:t>1</w:t>
      </w:r>
      <w:r w:rsidRPr="00220890">
        <w:rPr>
          <w:rStyle w:val="Rykuspabraukimas"/>
        </w:rPr>
        <w:fldChar w:fldCharType="end"/>
      </w:r>
      <w:r w:rsidRPr="00220890">
        <w:rPr>
          <w:rStyle w:val="Rykuspabraukimas"/>
        </w:rPr>
        <w:t xml:space="preserve"> lentelė. Duotojo rajono mokyklų tinklo parametrai</w:t>
      </w:r>
    </w:p>
    <w:tbl>
      <w:tblPr>
        <w:tblStyle w:val="Lentelstinklelis"/>
        <w:tblW w:w="10207" w:type="dxa"/>
        <w:tblInd w:w="-318" w:type="dxa"/>
        <w:tblLayout w:type="fixed"/>
        <w:tblLook w:val="04A0" w:firstRow="1" w:lastRow="0" w:firstColumn="1" w:lastColumn="0" w:noHBand="0" w:noVBand="1"/>
      </w:tblPr>
      <w:tblGrid>
        <w:gridCol w:w="710"/>
        <w:gridCol w:w="992"/>
        <w:gridCol w:w="992"/>
        <w:gridCol w:w="993"/>
        <w:gridCol w:w="1134"/>
        <w:gridCol w:w="567"/>
        <w:gridCol w:w="1559"/>
        <w:gridCol w:w="1559"/>
        <w:gridCol w:w="1701"/>
      </w:tblGrid>
      <w:tr w:rsidR="00B820FD" w:rsidRPr="004F6788" w:rsidTr="004F6788">
        <w:tc>
          <w:tcPr>
            <w:tcW w:w="5388" w:type="dxa"/>
            <w:gridSpan w:val="6"/>
          </w:tcPr>
          <w:p w:rsidR="00C77D7E" w:rsidRPr="004F6788" w:rsidRDefault="00C77D7E" w:rsidP="004F6788">
            <w:pPr>
              <w:ind w:firstLine="0"/>
              <w:jc w:val="left"/>
              <w:rPr>
                <w:b/>
                <w:sz w:val="20"/>
              </w:rPr>
            </w:pPr>
            <w:r w:rsidRPr="004F6788">
              <w:rPr>
                <w:b/>
                <w:sz w:val="20"/>
              </w:rPr>
              <w:t>Mokyklų tinklų konfigūracija</w:t>
            </w:r>
          </w:p>
        </w:tc>
        <w:tc>
          <w:tcPr>
            <w:tcW w:w="4819" w:type="dxa"/>
            <w:gridSpan w:val="3"/>
          </w:tcPr>
          <w:p w:rsidR="00C77D7E" w:rsidRPr="004F6788" w:rsidRDefault="00C77D7E" w:rsidP="004F6788">
            <w:pPr>
              <w:ind w:firstLine="0"/>
              <w:jc w:val="left"/>
              <w:rPr>
                <w:b/>
                <w:sz w:val="20"/>
              </w:rPr>
            </w:pPr>
            <w:r w:rsidRPr="004F6788">
              <w:rPr>
                <w:b/>
                <w:sz w:val="20"/>
              </w:rPr>
              <w:t>IP numerių intervalai</w:t>
            </w:r>
          </w:p>
        </w:tc>
      </w:tr>
      <w:tr w:rsidR="004F6788" w:rsidRPr="004F6788" w:rsidTr="004F6788">
        <w:tc>
          <w:tcPr>
            <w:tcW w:w="710" w:type="dxa"/>
          </w:tcPr>
          <w:p w:rsidR="00C77D7E" w:rsidRPr="004F6788" w:rsidRDefault="00C77D7E" w:rsidP="00C77D7E">
            <w:pPr>
              <w:ind w:firstLine="0"/>
              <w:rPr>
                <w:b/>
                <w:sz w:val="20"/>
              </w:rPr>
            </w:pPr>
            <w:r w:rsidRPr="004F6788">
              <w:rPr>
                <w:b/>
                <w:sz w:val="20"/>
              </w:rPr>
              <w:t>Jpg</w:t>
            </w:r>
          </w:p>
          <w:p w:rsidR="00C77D7E" w:rsidRPr="004F6788" w:rsidRDefault="00C77D7E" w:rsidP="00C77D7E">
            <w:pPr>
              <w:ind w:firstLine="0"/>
              <w:rPr>
                <w:b/>
                <w:sz w:val="20"/>
              </w:rPr>
            </w:pPr>
            <w:r w:rsidRPr="004F6788">
              <w:rPr>
                <w:b/>
                <w:sz w:val="20"/>
              </w:rPr>
              <w:t>Nr</w:t>
            </w:r>
          </w:p>
        </w:tc>
        <w:tc>
          <w:tcPr>
            <w:tcW w:w="992" w:type="dxa"/>
          </w:tcPr>
          <w:p w:rsidR="00C77D7E" w:rsidRPr="004F6788" w:rsidRDefault="00C77D7E" w:rsidP="00C77D7E">
            <w:pPr>
              <w:ind w:firstLine="0"/>
              <w:rPr>
                <w:b/>
                <w:sz w:val="20"/>
              </w:rPr>
            </w:pPr>
            <w:r w:rsidRPr="004F6788">
              <w:rPr>
                <w:b/>
                <w:sz w:val="20"/>
              </w:rPr>
              <w:t>1</w:t>
            </w:r>
          </w:p>
        </w:tc>
        <w:tc>
          <w:tcPr>
            <w:tcW w:w="992" w:type="dxa"/>
          </w:tcPr>
          <w:p w:rsidR="00C77D7E" w:rsidRPr="004F6788" w:rsidRDefault="00C77D7E" w:rsidP="00C77D7E">
            <w:pPr>
              <w:ind w:firstLine="0"/>
              <w:rPr>
                <w:b/>
                <w:sz w:val="20"/>
              </w:rPr>
            </w:pPr>
            <w:r w:rsidRPr="004F6788">
              <w:rPr>
                <w:b/>
                <w:sz w:val="20"/>
              </w:rPr>
              <w:t>2</w:t>
            </w:r>
          </w:p>
        </w:tc>
        <w:tc>
          <w:tcPr>
            <w:tcW w:w="993" w:type="dxa"/>
          </w:tcPr>
          <w:p w:rsidR="00C77D7E" w:rsidRPr="004F6788" w:rsidRDefault="00C77D7E" w:rsidP="00C77D7E">
            <w:pPr>
              <w:ind w:firstLine="0"/>
              <w:rPr>
                <w:b/>
                <w:sz w:val="20"/>
              </w:rPr>
            </w:pPr>
            <w:r w:rsidRPr="004F6788">
              <w:rPr>
                <w:b/>
                <w:sz w:val="20"/>
              </w:rPr>
              <w:t>3</w:t>
            </w:r>
          </w:p>
        </w:tc>
        <w:tc>
          <w:tcPr>
            <w:tcW w:w="1134" w:type="dxa"/>
          </w:tcPr>
          <w:p w:rsidR="00C77D7E" w:rsidRPr="004F6788" w:rsidRDefault="00C77D7E" w:rsidP="00C77D7E">
            <w:pPr>
              <w:ind w:firstLine="0"/>
              <w:rPr>
                <w:b/>
                <w:sz w:val="20"/>
              </w:rPr>
            </w:pPr>
            <w:r w:rsidRPr="004F6788">
              <w:rPr>
                <w:b/>
                <w:sz w:val="20"/>
              </w:rPr>
              <w:t>4</w:t>
            </w:r>
          </w:p>
        </w:tc>
        <w:tc>
          <w:tcPr>
            <w:tcW w:w="567" w:type="dxa"/>
          </w:tcPr>
          <w:p w:rsidR="00C77D7E" w:rsidRPr="004F6788" w:rsidRDefault="00C77D7E" w:rsidP="00C77D7E">
            <w:pPr>
              <w:ind w:firstLine="0"/>
              <w:rPr>
                <w:b/>
                <w:sz w:val="20"/>
              </w:rPr>
            </w:pPr>
            <w:r w:rsidRPr="004F6788">
              <w:rPr>
                <w:b/>
                <w:sz w:val="20"/>
              </w:rPr>
              <w:t>5</w:t>
            </w:r>
          </w:p>
        </w:tc>
        <w:tc>
          <w:tcPr>
            <w:tcW w:w="1559" w:type="dxa"/>
          </w:tcPr>
          <w:p w:rsidR="00C77D7E" w:rsidRPr="004F6788" w:rsidRDefault="00C77D7E" w:rsidP="00C77D7E">
            <w:pPr>
              <w:ind w:firstLine="0"/>
              <w:rPr>
                <w:b/>
                <w:sz w:val="20"/>
              </w:rPr>
            </w:pPr>
            <w:r w:rsidRPr="004F6788">
              <w:rPr>
                <w:b/>
                <w:sz w:val="20"/>
              </w:rPr>
              <w:t>Viešiems tinklams</w:t>
            </w:r>
          </w:p>
        </w:tc>
        <w:tc>
          <w:tcPr>
            <w:tcW w:w="1559" w:type="dxa"/>
          </w:tcPr>
          <w:p w:rsidR="00C77D7E" w:rsidRPr="004F6788" w:rsidRDefault="00C77D7E" w:rsidP="00C77D7E">
            <w:pPr>
              <w:ind w:firstLine="0"/>
              <w:rPr>
                <w:b/>
                <w:sz w:val="20"/>
              </w:rPr>
            </w:pPr>
            <w:r w:rsidRPr="004F6788">
              <w:rPr>
                <w:b/>
                <w:sz w:val="20"/>
              </w:rPr>
              <w:t>Administracijų tinklams</w:t>
            </w:r>
          </w:p>
        </w:tc>
        <w:tc>
          <w:tcPr>
            <w:tcW w:w="1701" w:type="dxa"/>
          </w:tcPr>
          <w:p w:rsidR="00C77D7E" w:rsidRPr="004F6788" w:rsidRDefault="00C77D7E" w:rsidP="00C77D7E">
            <w:pPr>
              <w:ind w:firstLine="0"/>
              <w:rPr>
                <w:b/>
                <w:sz w:val="20"/>
              </w:rPr>
            </w:pPr>
            <w:r w:rsidRPr="004F6788">
              <w:rPr>
                <w:b/>
                <w:sz w:val="20"/>
              </w:rPr>
              <w:t>Tarnybiniams ryšiams</w:t>
            </w:r>
          </w:p>
        </w:tc>
      </w:tr>
      <w:tr w:rsidR="004F6788" w:rsidRPr="004F6788" w:rsidTr="004F6788">
        <w:tc>
          <w:tcPr>
            <w:tcW w:w="710" w:type="dxa"/>
          </w:tcPr>
          <w:p w:rsidR="00C77D7E" w:rsidRPr="004F6788" w:rsidRDefault="004F6788" w:rsidP="00C77D7E">
            <w:pPr>
              <w:ind w:firstLine="0"/>
              <w:rPr>
                <w:sz w:val="20"/>
              </w:rPr>
            </w:pPr>
            <w:r w:rsidRPr="004F6788">
              <w:rPr>
                <w:sz w:val="20"/>
              </w:rPr>
              <w:t>135</w:t>
            </w:r>
          </w:p>
        </w:tc>
        <w:tc>
          <w:tcPr>
            <w:tcW w:w="992" w:type="dxa"/>
          </w:tcPr>
          <w:p w:rsidR="00C77D7E" w:rsidRPr="004F6788" w:rsidRDefault="004F6788" w:rsidP="00C77D7E">
            <w:pPr>
              <w:ind w:firstLine="0"/>
              <w:rPr>
                <w:sz w:val="20"/>
              </w:rPr>
            </w:pPr>
            <w:r w:rsidRPr="004F6788">
              <w:rPr>
                <w:sz w:val="20"/>
              </w:rPr>
              <w:t>12v+14a</w:t>
            </w:r>
          </w:p>
        </w:tc>
        <w:tc>
          <w:tcPr>
            <w:tcW w:w="992" w:type="dxa"/>
          </w:tcPr>
          <w:p w:rsidR="00C77D7E" w:rsidRPr="004F6788" w:rsidRDefault="004F6788" w:rsidP="00C77D7E">
            <w:pPr>
              <w:ind w:firstLine="0"/>
              <w:rPr>
                <w:sz w:val="20"/>
              </w:rPr>
            </w:pPr>
            <w:r w:rsidRPr="004F6788">
              <w:rPr>
                <w:sz w:val="20"/>
              </w:rPr>
              <w:t>20v</w:t>
            </w:r>
            <w:r w:rsidR="00C77D7E" w:rsidRPr="004F6788">
              <w:rPr>
                <w:sz w:val="20"/>
              </w:rPr>
              <w:t>W</w:t>
            </w:r>
          </w:p>
        </w:tc>
        <w:tc>
          <w:tcPr>
            <w:tcW w:w="993" w:type="dxa"/>
          </w:tcPr>
          <w:p w:rsidR="00C77D7E" w:rsidRPr="004F6788" w:rsidRDefault="004F6788" w:rsidP="00C77D7E">
            <w:pPr>
              <w:ind w:firstLine="0"/>
              <w:rPr>
                <w:sz w:val="20"/>
              </w:rPr>
            </w:pPr>
            <w:r w:rsidRPr="004F6788">
              <w:rPr>
                <w:sz w:val="20"/>
              </w:rPr>
              <w:t>15v+20v</w:t>
            </w:r>
          </w:p>
        </w:tc>
        <w:tc>
          <w:tcPr>
            <w:tcW w:w="1134" w:type="dxa"/>
          </w:tcPr>
          <w:p w:rsidR="00C77D7E" w:rsidRPr="004F6788" w:rsidRDefault="004F6788" w:rsidP="00C77D7E">
            <w:pPr>
              <w:ind w:firstLine="0"/>
              <w:rPr>
                <w:sz w:val="20"/>
              </w:rPr>
            </w:pPr>
            <w:r w:rsidRPr="004F6788">
              <w:rPr>
                <w:sz w:val="20"/>
              </w:rPr>
              <w:t>18v+10aW</w:t>
            </w:r>
          </w:p>
        </w:tc>
        <w:tc>
          <w:tcPr>
            <w:tcW w:w="567" w:type="dxa"/>
          </w:tcPr>
          <w:p w:rsidR="00C77D7E" w:rsidRPr="004F6788" w:rsidRDefault="004F6788" w:rsidP="00C77D7E">
            <w:pPr>
              <w:ind w:firstLine="0"/>
              <w:rPr>
                <w:sz w:val="20"/>
              </w:rPr>
            </w:pPr>
            <w:r w:rsidRPr="004F6788">
              <w:rPr>
                <w:sz w:val="20"/>
              </w:rPr>
              <w:t>18</w:t>
            </w:r>
            <w:r w:rsidR="00C77D7E" w:rsidRPr="004F6788">
              <w:rPr>
                <w:sz w:val="20"/>
              </w:rPr>
              <w:t>v</w:t>
            </w:r>
          </w:p>
        </w:tc>
        <w:tc>
          <w:tcPr>
            <w:tcW w:w="1559" w:type="dxa"/>
          </w:tcPr>
          <w:p w:rsidR="00C77D7E" w:rsidRPr="004F6788" w:rsidRDefault="004F6788" w:rsidP="00C77D7E">
            <w:pPr>
              <w:ind w:firstLine="0"/>
              <w:rPr>
                <w:sz w:val="20"/>
              </w:rPr>
            </w:pPr>
            <w:r w:rsidRPr="004F6788">
              <w:rPr>
                <w:sz w:val="20"/>
              </w:rPr>
              <w:t>172.16.14.0/23</w:t>
            </w:r>
          </w:p>
        </w:tc>
        <w:tc>
          <w:tcPr>
            <w:tcW w:w="1559" w:type="dxa"/>
          </w:tcPr>
          <w:p w:rsidR="00C77D7E" w:rsidRPr="004F6788" w:rsidRDefault="004F6788" w:rsidP="00C77D7E">
            <w:pPr>
              <w:ind w:firstLine="0"/>
              <w:rPr>
                <w:sz w:val="20"/>
              </w:rPr>
            </w:pPr>
            <w:r w:rsidRPr="004F6788">
              <w:rPr>
                <w:sz w:val="20"/>
              </w:rPr>
              <w:t>192.168.11.0/25</w:t>
            </w:r>
          </w:p>
        </w:tc>
        <w:tc>
          <w:tcPr>
            <w:tcW w:w="1701" w:type="dxa"/>
          </w:tcPr>
          <w:p w:rsidR="00C77D7E" w:rsidRPr="004F6788" w:rsidRDefault="004F6788" w:rsidP="00C77D7E">
            <w:pPr>
              <w:ind w:firstLine="0"/>
              <w:rPr>
                <w:sz w:val="20"/>
              </w:rPr>
            </w:pPr>
            <w:r w:rsidRPr="004F6788">
              <w:rPr>
                <w:sz w:val="20"/>
              </w:rPr>
              <w:t>10.10.10.224/27</w:t>
            </w:r>
          </w:p>
        </w:tc>
      </w:tr>
    </w:tbl>
    <w:p w:rsidR="004F6788" w:rsidRDefault="004F6788" w:rsidP="00B820FD">
      <w:pPr>
        <w:ind w:firstLine="0"/>
      </w:pPr>
    </w:p>
    <w:p w:rsidR="00B820FD" w:rsidRPr="00C77D7E" w:rsidRDefault="004F6788" w:rsidP="004F6788">
      <w:r>
        <w:br w:type="page"/>
      </w:r>
    </w:p>
    <w:p w:rsidR="00C77D7E" w:rsidRDefault="00C77D7E" w:rsidP="00C77D7E">
      <w:pPr>
        <w:pStyle w:val="Antrat1"/>
      </w:pPr>
      <w:bookmarkStart w:id="1" w:name="_Toc467764577"/>
      <w:r>
        <w:lastRenderedPageBreak/>
        <w:t>Tinklo topologinės schemos projektavimas</w:t>
      </w:r>
      <w:bookmarkEnd w:id="1"/>
    </w:p>
    <w:p w:rsidR="00B820FD" w:rsidRDefault="00B820FD" w:rsidP="00B820FD"/>
    <w:p w:rsidR="00B850C5" w:rsidRDefault="0043170C" w:rsidP="003E242D">
      <w:pPr>
        <w:jc w:val="both"/>
      </w:pPr>
      <w:r>
        <w:t xml:space="preserve">Šakoje </w:t>
      </w:r>
      <w:r>
        <w:rPr>
          <w:b/>
        </w:rPr>
        <w:t xml:space="preserve">Vilnius-Nemenčinė-Sužionys </w:t>
      </w:r>
      <w:r w:rsidR="003E242D">
        <w:t>Sužionių moykla jungiama</w:t>
      </w:r>
      <w:r>
        <w:t xml:space="preserve"> nuo Nemenčinės mokyklos nuosekliai. Kitos mokyklos (D. Riešė, Avižieniai, Rukainiai) jungiami į rajono centrą atskirais ryšiais</w:t>
      </w:r>
      <w:r w:rsidR="00E71306">
        <w:t xml:space="preserve"> tiesiogiai</w:t>
      </w:r>
      <w:r>
        <w:t>.</w:t>
      </w:r>
      <w:r w:rsidR="000834A1">
        <w:t xml:space="preserve"> Maršrutizatoriai bu</w:t>
      </w:r>
      <w:r w:rsidR="005C79A4">
        <w:t>s</w:t>
      </w:r>
      <w:r w:rsidR="000834A1">
        <w:t xml:space="preserve"> reikalingi:</w:t>
      </w:r>
    </w:p>
    <w:p w:rsidR="000834A1" w:rsidRPr="009B3A7C" w:rsidRDefault="009B3A7C" w:rsidP="009B3A7C">
      <w:pPr>
        <w:pStyle w:val="Sraopastraipa"/>
        <w:numPr>
          <w:ilvl w:val="0"/>
          <w:numId w:val="33"/>
        </w:numPr>
        <w:ind w:left="993"/>
      </w:pPr>
      <w:r>
        <w:t>Avižieniuose: atskirti a ir v potinklius (</w:t>
      </w:r>
      <w:r w:rsidRPr="009B3A7C">
        <w:rPr>
          <w:szCs w:val="24"/>
        </w:rPr>
        <w:t>18v+10aW</w:t>
      </w:r>
      <w:r>
        <w:rPr>
          <w:sz w:val="20"/>
        </w:rPr>
        <w:t>);</w:t>
      </w:r>
    </w:p>
    <w:p w:rsidR="009B3A7C" w:rsidRPr="00B55155" w:rsidRDefault="009B3A7C" w:rsidP="009B3A7C">
      <w:pPr>
        <w:pStyle w:val="Sraopastraipa"/>
        <w:numPr>
          <w:ilvl w:val="0"/>
          <w:numId w:val="33"/>
        </w:numPr>
        <w:ind w:left="993"/>
        <w:rPr>
          <w:sz w:val="32"/>
        </w:rPr>
      </w:pPr>
      <w:r w:rsidRPr="009B3A7C">
        <w:t>Nemenčinėje:</w:t>
      </w:r>
      <w:r>
        <w:t xml:space="preserve"> atskirti a ir v potinklius </w:t>
      </w:r>
      <w:r w:rsidRPr="009B3A7C">
        <w:rPr>
          <w:szCs w:val="24"/>
        </w:rPr>
        <w:t>(12v+14a)</w:t>
      </w:r>
      <w:r>
        <w:rPr>
          <w:sz w:val="20"/>
        </w:rPr>
        <w:t xml:space="preserve"> </w:t>
      </w:r>
      <w:r>
        <w:t>bei dar ir dėl to, kad Sužionys jung</w:t>
      </w:r>
      <w:r w:rsidR="00B55155">
        <w:t>iami nuosekliai nuo Nemenčinės.</w:t>
      </w:r>
    </w:p>
    <w:p w:rsidR="00B84253" w:rsidRDefault="00B84253" w:rsidP="00B84253">
      <w:pPr>
        <w:ind w:left="601" w:firstLine="0"/>
        <w:rPr>
          <w:sz w:val="32"/>
        </w:rPr>
      </w:pPr>
    </w:p>
    <w:p w:rsidR="00A02F65" w:rsidRPr="006D040B" w:rsidRDefault="00B84253" w:rsidP="00A02F65">
      <w:pPr>
        <w:jc w:val="both"/>
      </w:pPr>
      <w:r>
        <w:t xml:space="preserve">Mokykloms (Sužionys, D. Riešė, Rukainiai), kuriose yra tik „v“ tipo potinkliai, numatomas komutatorių kiekis: Sužionys – 1, D. Riešė – 2, Rukainiai – 1. D. Riešėje komutatoriai sujungiami tarpusavyje ir vienas iš jų prijungiamas prie rajono maršrutizatoriaus. Avižėnių mokykloje, kurioje yra „v“ ir „a“ tipo potinkliai, pastatomas maršrutizatorius </w:t>
      </w:r>
      <w:r w:rsidRPr="00B84253">
        <w:rPr>
          <w:b/>
        </w:rPr>
        <w:t>Raviz</w:t>
      </w:r>
      <w:r>
        <w:rPr>
          <w:b/>
        </w:rPr>
        <w:t xml:space="preserve">, </w:t>
      </w:r>
      <w:r>
        <w:t>per kurį sujungiami „v“ ir „a“ tipo tinklai.</w:t>
      </w:r>
      <w:r w:rsidR="006D040B">
        <w:t xml:space="preserve"> Nemenčinės mokykloje, atitinkamai kaip ir Avižėniuose, pastatomas maršrutizatorius </w:t>
      </w:r>
      <w:r w:rsidR="006D040B">
        <w:rPr>
          <w:b/>
        </w:rPr>
        <w:t>Rnem</w:t>
      </w:r>
      <w:r w:rsidR="006D040B">
        <w:t xml:space="preserve">, per kurį bus sujungiami Nemenčinės mokyklos „a“ ir „v“ tipo tinklai, bei taip pat prie to paties maršrutizatoriaus bus prijungiamas Sužionių mokyklos potinklis. Avižėniuose prie administracinio potinklo bei Sužionyse prie viešojo potinklo reikės prijungti belaidės prieigos įrenginius </w:t>
      </w:r>
      <w:r w:rsidR="006D040B">
        <w:rPr>
          <w:b/>
        </w:rPr>
        <w:t xml:space="preserve">W1-aviz-a </w:t>
      </w:r>
      <w:r w:rsidR="006D040B">
        <w:t xml:space="preserve">bei </w:t>
      </w:r>
      <w:r w:rsidR="006D040B">
        <w:rPr>
          <w:b/>
        </w:rPr>
        <w:t>W1-suz-v</w:t>
      </w:r>
      <w:r w:rsidR="006D040B">
        <w:t>. Išpildę šiame skyriuje aprašytas sąlygas, gauname topologinę schemą</w:t>
      </w:r>
      <w:r w:rsidR="00AB4857">
        <w:t xml:space="preserve"> (2 pav)</w:t>
      </w:r>
      <w:r w:rsidR="006D040B">
        <w:t>.</w:t>
      </w:r>
    </w:p>
    <w:p w:rsidR="00834953" w:rsidRDefault="00A02F65" w:rsidP="00EB5073">
      <w:pPr>
        <w:keepNext/>
        <w:jc w:val="center"/>
      </w:pPr>
      <w:r>
        <w:rPr>
          <w:noProof/>
          <w:lang w:eastAsia="lt-LT"/>
        </w:rPr>
        <w:drawing>
          <wp:anchor distT="0" distB="0" distL="114300" distR="114300" simplePos="0" relativeHeight="251656192" behindDoc="0" locked="0" layoutInCell="1" allowOverlap="1">
            <wp:simplePos x="0" y="0"/>
            <wp:positionH relativeFrom="margin">
              <wp:posOffset>-574040</wp:posOffset>
            </wp:positionH>
            <wp:positionV relativeFrom="margin">
              <wp:posOffset>3816985</wp:posOffset>
            </wp:positionV>
            <wp:extent cx="6916420" cy="4486275"/>
            <wp:effectExtent l="19050" t="19050" r="17780" b="28575"/>
            <wp:wrapSquare wrapText="bothSides"/>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ine_tinklai.PNG"/>
                    <pic:cNvPicPr/>
                  </pic:nvPicPr>
                  <pic:blipFill>
                    <a:blip r:embed="rId10">
                      <a:extLst>
                        <a:ext uri="{28A0092B-C50C-407E-A947-70E740481C1C}">
                          <a14:useLocalDpi xmlns:a14="http://schemas.microsoft.com/office/drawing/2010/main" val="0"/>
                        </a:ext>
                      </a:extLst>
                    </a:blip>
                    <a:stretch>
                      <a:fillRect/>
                    </a:stretch>
                  </pic:blipFill>
                  <pic:spPr>
                    <a:xfrm>
                      <a:off x="0" y="0"/>
                      <a:ext cx="6916420" cy="4486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34953" w:rsidRPr="00EB5073" w:rsidRDefault="00EB5073" w:rsidP="00EB5073">
      <w:pPr>
        <w:pStyle w:val="Antrat"/>
        <w:rPr>
          <w:rStyle w:val="Rykuspabraukimas"/>
        </w:rPr>
      </w:pPr>
      <w:r w:rsidRPr="00EB5073">
        <w:rPr>
          <w:rStyle w:val="Rykuspabraukimas"/>
        </w:rPr>
        <w:fldChar w:fldCharType="begin"/>
      </w:r>
      <w:r w:rsidRPr="00EB5073">
        <w:rPr>
          <w:rStyle w:val="Rykuspabraukimas"/>
        </w:rPr>
        <w:instrText xml:space="preserve"> SEQ pav \* ARABIC </w:instrText>
      </w:r>
      <w:r w:rsidRPr="00EB5073">
        <w:rPr>
          <w:rStyle w:val="Rykuspabraukimas"/>
        </w:rPr>
        <w:fldChar w:fldCharType="separate"/>
      </w:r>
      <w:r w:rsidR="00834953" w:rsidRPr="00EB5073">
        <w:rPr>
          <w:rStyle w:val="Rykuspabraukimas"/>
        </w:rPr>
        <w:t>2</w:t>
      </w:r>
      <w:r w:rsidRPr="00EB5073">
        <w:rPr>
          <w:rStyle w:val="Rykuspabraukimas"/>
        </w:rPr>
        <w:fldChar w:fldCharType="end"/>
      </w:r>
      <w:r w:rsidR="00834953" w:rsidRPr="00EB5073">
        <w:rPr>
          <w:rStyle w:val="Rykuspabraukimas"/>
        </w:rPr>
        <w:t xml:space="preserve"> pav. </w:t>
      </w:r>
      <w:r w:rsidRPr="00EB5073">
        <w:rPr>
          <w:rStyle w:val="Rykuspabraukimas"/>
        </w:rPr>
        <w:t>Vilniaus</w:t>
      </w:r>
      <w:r w:rsidR="00834953" w:rsidRPr="00EB5073">
        <w:rPr>
          <w:rStyle w:val="Rykuspabraukimas"/>
        </w:rPr>
        <w:t xml:space="preserve"> rajono mokyklų tinklo topologinė schema.</w:t>
      </w:r>
    </w:p>
    <w:p w:rsidR="00E92C44" w:rsidRPr="00834953" w:rsidRDefault="00E92C44" w:rsidP="003358DB">
      <w:pPr>
        <w:jc w:val="both"/>
      </w:pPr>
      <w:r>
        <w:lastRenderedPageBreak/>
        <w:t>Reikia pa</w:t>
      </w:r>
      <w:r w:rsidR="00562CAC">
        <w:t>minėti</w:t>
      </w:r>
      <w:r>
        <w:t xml:space="preserve">, kad gautoji topologinė schema gali kisti, kai mokyklų tinklas bus modeliuojamas </w:t>
      </w:r>
      <w:r w:rsidRPr="00012638">
        <w:rPr>
          <w:i/>
        </w:rPr>
        <w:t>Cisco Packet Tracer</w:t>
      </w:r>
      <w:r>
        <w:t xml:space="preserve"> program</w:t>
      </w:r>
      <w:r w:rsidR="004E4FAB">
        <w:t>ine</w:t>
      </w:r>
      <w:r>
        <w:t xml:space="preserve"> įrangą, nes ji gali būti praplėsta pridedant daugiau reikalingų komutatorių, jeigu trūks jungčių ir pan.</w:t>
      </w:r>
    </w:p>
    <w:p w:rsidR="00C77D7E" w:rsidRDefault="00C77D7E" w:rsidP="00C77D7E">
      <w:pPr>
        <w:pStyle w:val="Antrat1"/>
      </w:pPr>
      <w:bookmarkStart w:id="2" w:name="_Toc467764578"/>
      <w:r>
        <w:t>IP adresų paskirstymas</w:t>
      </w:r>
      <w:bookmarkEnd w:id="2"/>
    </w:p>
    <w:p w:rsidR="00BB702E" w:rsidRPr="00BB702E" w:rsidRDefault="00BB702E" w:rsidP="00BB702E"/>
    <w:p w:rsidR="00834953" w:rsidRDefault="00404578" w:rsidP="00525252">
      <w:pPr>
        <w:jc w:val="both"/>
      </w:pPr>
      <w:r>
        <w:t xml:space="preserve">Tinklo topologijoje </w:t>
      </w:r>
      <w:r w:rsidR="00165748">
        <w:t>išskiriami atskiri IP potinkliai ir nustatomas</w:t>
      </w:r>
      <w:r>
        <w:t xml:space="preserve"> adresuojamų sąsajų skaičių j</w:t>
      </w:r>
      <w:r w:rsidR="00BC69BD">
        <w:t>u</w:t>
      </w:r>
      <w:r>
        <w:t xml:space="preserve">ose. Pirmiausia yra nustatoma, kiek IP adresų reikia kiekvienam potinkliui. </w:t>
      </w:r>
      <w:r w:rsidR="00720494">
        <w:t xml:space="preserve">Suskaičiuojami </w:t>
      </w:r>
      <w:r>
        <w:t>potinklyje esan</w:t>
      </w:r>
      <w:r w:rsidR="00720494">
        <w:t>tys kompiuteriai</w:t>
      </w:r>
      <w:r w:rsidR="00915099">
        <w:t xml:space="preserve"> ir pridedama</w:t>
      </w:r>
      <w:r>
        <w:t xml:space="preserve"> po vieną adresą maršrutizatoriaus ir belaidės prieigos įrenginiui, jei tame potinklyje jis numatytas</w:t>
      </w:r>
      <w:r w:rsidR="00A30998">
        <w:t xml:space="preserve"> (2 lentelė)</w:t>
      </w:r>
      <w:r>
        <w:t>.</w:t>
      </w:r>
    </w:p>
    <w:p w:rsidR="00C778E2" w:rsidRPr="009D29FD" w:rsidRDefault="00C778E2" w:rsidP="0032700A">
      <w:pPr>
        <w:pStyle w:val="Antrat"/>
        <w:keepNext/>
        <w:ind w:firstLine="0"/>
        <w:jc w:val="left"/>
        <w:rPr>
          <w:rStyle w:val="Rykuspabraukimas"/>
        </w:rPr>
      </w:pPr>
    </w:p>
    <w:p w:rsidR="001E72C5" w:rsidRPr="001E72C5" w:rsidRDefault="001E72C5" w:rsidP="001E72C5">
      <w:pPr>
        <w:pStyle w:val="Antrat"/>
        <w:keepNext/>
        <w:jc w:val="right"/>
        <w:rPr>
          <w:rStyle w:val="Rykuspabraukimas"/>
        </w:rPr>
      </w:pPr>
      <w:r w:rsidRPr="001E72C5">
        <w:rPr>
          <w:rStyle w:val="Rykuspabraukimas"/>
        </w:rPr>
        <w:fldChar w:fldCharType="begin"/>
      </w:r>
      <w:r w:rsidRPr="001E72C5">
        <w:rPr>
          <w:rStyle w:val="Rykuspabraukimas"/>
        </w:rPr>
        <w:instrText xml:space="preserve"> SEQ lentelė. \* ARABIC </w:instrText>
      </w:r>
      <w:r w:rsidRPr="001E72C5">
        <w:rPr>
          <w:rStyle w:val="Rykuspabraukimas"/>
        </w:rPr>
        <w:fldChar w:fldCharType="separate"/>
      </w:r>
      <w:r w:rsidR="00B726A3">
        <w:rPr>
          <w:rStyle w:val="Rykuspabraukimas"/>
          <w:noProof/>
        </w:rPr>
        <w:t>2</w:t>
      </w:r>
      <w:r w:rsidRPr="001E72C5">
        <w:rPr>
          <w:rStyle w:val="Rykuspabraukimas"/>
        </w:rPr>
        <w:fldChar w:fldCharType="end"/>
      </w:r>
      <w:r w:rsidRPr="001E72C5">
        <w:rPr>
          <w:rStyle w:val="Rykuspabraukimas"/>
        </w:rPr>
        <w:t xml:space="preserve"> lentelė. Išskirti IP potinkliai, adresuojamų sąsajų skaičiai bei tipai</w:t>
      </w:r>
    </w:p>
    <w:tbl>
      <w:tblPr>
        <w:tblStyle w:val="Lentelstinklelis"/>
        <w:tblW w:w="0" w:type="auto"/>
        <w:jc w:val="center"/>
        <w:tblInd w:w="0" w:type="dxa"/>
        <w:tblLayout w:type="fixed"/>
        <w:tblLook w:val="04A0" w:firstRow="1" w:lastRow="0" w:firstColumn="1" w:lastColumn="0" w:noHBand="0" w:noVBand="1"/>
      </w:tblPr>
      <w:tblGrid>
        <w:gridCol w:w="2006"/>
        <w:gridCol w:w="4133"/>
        <w:gridCol w:w="3119"/>
      </w:tblGrid>
      <w:tr w:rsidR="00845C35" w:rsidRPr="009C0DE1" w:rsidTr="00145E9E">
        <w:trPr>
          <w:jc w:val="center"/>
        </w:trPr>
        <w:tc>
          <w:tcPr>
            <w:tcW w:w="2006" w:type="dxa"/>
          </w:tcPr>
          <w:p w:rsidR="00845C35" w:rsidRPr="009C0DE1" w:rsidRDefault="00845C35" w:rsidP="00881AE8">
            <w:pPr>
              <w:ind w:firstLine="0"/>
              <w:rPr>
                <w:b/>
                <w:sz w:val="20"/>
                <w:szCs w:val="20"/>
              </w:rPr>
            </w:pPr>
            <w:r w:rsidRPr="009C0DE1">
              <w:rPr>
                <w:b/>
                <w:sz w:val="20"/>
                <w:szCs w:val="20"/>
              </w:rPr>
              <w:t>LAN</w:t>
            </w:r>
          </w:p>
        </w:tc>
        <w:tc>
          <w:tcPr>
            <w:tcW w:w="4133" w:type="dxa"/>
          </w:tcPr>
          <w:p w:rsidR="00845C35" w:rsidRPr="009C0DE1" w:rsidRDefault="00845C35" w:rsidP="00881AE8">
            <w:pPr>
              <w:ind w:firstLine="0"/>
              <w:rPr>
                <w:b/>
                <w:sz w:val="20"/>
                <w:szCs w:val="20"/>
              </w:rPr>
            </w:pPr>
            <w:r w:rsidRPr="009C0DE1">
              <w:rPr>
                <w:b/>
                <w:sz w:val="20"/>
                <w:szCs w:val="20"/>
              </w:rPr>
              <w:t>Numeruojama sąsajų</w:t>
            </w:r>
          </w:p>
        </w:tc>
        <w:tc>
          <w:tcPr>
            <w:tcW w:w="3119" w:type="dxa"/>
          </w:tcPr>
          <w:p w:rsidR="00845C35" w:rsidRPr="009C0DE1" w:rsidRDefault="00845C35" w:rsidP="00881AE8">
            <w:pPr>
              <w:ind w:firstLine="0"/>
              <w:rPr>
                <w:b/>
                <w:sz w:val="20"/>
                <w:szCs w:val="20"/>
              </w:rPr>
            </w:pPr>
            <w:r w:rsidRPr="009C0DE1">
              <w:rPr>
                <w:b/>
                <w:sz w:val="20"/>
                <w:szCs w:val="20"/>
              </w:rPr>
              <w:t>Potinklio tipas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Sviln-Rviln</w:t>
            </w:r>
          </w:p>
        </w:tc>
        <w:tc>
          <w:tcPr>
            <w:tcW w:w="4133" w:type="dxa"/>
          </w:tcPr>
          <w:p w:rsidR="00845C35" w:rsidRPr="009C0DE1" w:rsidRDefault="00845C35" w:rsidP="00881AE8">
            <w:pPr>
              <w:ind w:firstLine="0"/>
              <w:rPr>
                <w:sz w:val="20"/>
                <w:szCs w:val="20"/>
              </w:rPr>
            </w:pPr>
            <w:r w:rsidRPr="009C0DE1">
              <w:rPr>
                <w:sz w:val="20"/>
                <w:szCs w:val="20"/>
              </w:rPr>
              <w:t>1+1</w:t>
            </w:r>
          </w:p>
        </w:tc>
        <w:tc>
          <w:tcPr>
            <w:tcW w:w="3119" w:type="dxa"/>
          </w:tcPr>
          <w:p w:rsidR="00845C35" w:rsidRPr="009C0DE1" w:rsidRDefault="00845C35" w:rsidP="00881AE8">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Rviln-Rnem</w:t>
            </w:r>
          </w:p>
        </w:tc>
        <w:tc>
          <w:tcPr>
            <w:tcW w:w="4133" w:type="dxa"/>
          </w:tcPr>
          <w:p w:rsidR="00845C35" w:rsidRPr="009C0DE1" w:rsidRDefault="00845C35" w:rsidP="00881AE8">
            <w:pPr>
              <w:ind w:firstLine="0"/>
              <w:rPr>
                <w:sz w:val="20"/>
                <w:szCs w:val="20"/>
              </w:rPr>
            </w:pPr>
            <w:r w:rsidRPr="009C0DE1">
              <w:rPr>
                <w:sz w:val="20"/>
                <w:szCs w:val="20"/>
              </w:rPr>
              <w:t>1+1</w:t>
            </w:r>
          </w:p>
        </w:tc>
        <w:tc>
          <w:tcPr>
            <w:tcW w:w="3119" w:type="dxa"/>
          </w:tcPr>
          <w:p w:rsidR="00845C35" w:rsidRPr="009C0DE1" w:rsidRDefault="00845C35" w:rsidP="00881AE8">
            <w:pPr>
              <w:ind w:firstLine="0"/>
              <w:rPr>
                <w:sz w:val="20"/>
                <w:szCs w:val="20"/>
              </w:rPr>
            </w:pPr>
            <w:r w:rsidRPr="009C0DE1">
              <w:rPr>
                <w:sz w:val="20"/>
                <w:szCs w:val="20"/>
              </w:rPr>
              <w:t>Tarnyb</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Rviln-Raviz</w:t>
            </w:r>
          </w:p>
        </w:tc>
        <w:tc>
          <w:tcPr>
            <w:tcW w:w="4133" w:type="dxa"/>
          </w:tcPr>
          <w:p w:rsidR="00845C35" w:rsidRPr="009C0DE1" w:rsidRDefault="00845C35" w:rsidP="00881AE8">
            <w:pPr>
              <w:ind w:firstLine="0"/>
              <w:rPr>
                <w:sz w:val="20"/>
                <w:szCs w:val="20"/>
              </w:rPr>
            </w:pPr>
            <w:r w:rsidRPr="009C0DE1">
              <w:rPr>
                <w:sz w:val="20"/>
                <w:szCs w:val="20"/>
              </w:rPr>
              <w:t>1+1</w:t>
            </w:r>
          </w:p>
        </w:tc>
        <w:tc>
          <w:tcPr>
            <w:tcW w:w="3119" w:type="dxa"/>
          </w:tcPr>
          <w:p w:rsidR="00845C35" w:rsidRPr="009C0DE1" w:rsidRDefault="00845C35" w:rsidP="00881AE8">
            <w:pPr>
              <w:ind w:firstLine="0"/>
              <w:rPr>
                <w:sz w:val="20"/>
                <w:szCs w:val="20"/>
              </w:rPr>
            </w:pPr>
            <w:r w:rsidRPr="009C0DE1">
              <w:rPr>
                <w:sz w:val="20"/>
                <w:szCs w:val="20"/>
              </w:rPr>
              <w:t>Tarnyb</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ruk</w:t>
            </w:r>
          </w:p>
        </w:tc>
        <w:tc>
          <w:tcPr>
            <w:tcW w:w="4133" w:type="dxa"/>
          </w:tcPr>
          <w:p w:rsidR="00845C35" w:rsidRPr="009C0DE1" w:rsidRDefault="00845C35" w:rsidP="00881AE8">
            <w:pPr>
              <w:ind w:firstLine="0"/>
              <w:rPr>
                <w:sz w:val="20"/>
                <w:szCs w:val="20"/>
              </w:rPr>
            </w:pPr>
            <w:r w:rsidRPr="009C0DE1">
              <w:rPr>
                <w:sz w:val="20"/>
                <w:szCs w:val="20"/>
              </w:rPr>
              <w:t>18+1</w:t>
            </w:r>
          </w:p>
        </w:tc>
        <w:tc>
          <w:tcPr>
            <w:tcW w:w="3119" w:type="dxa"/>
          </w:tcPr>
          <w:p w:rsidR="00845C35" w:rsidRPr="009C0DE1" w:rsidRDefault="00845C35" w:rsidP="00881AE8">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dries</w:t>
            </w:r>
          </w:p>
        </w:tc>
        <w:tc>
          <w:tcPr>
            <w:tcW w:w="4133" w:type="dxa"/>
          </w:tcPr>
          <w:p w:rsidR="00845C35" w:rsidRPr="009C0DE1" w:rsidRDefault="00845C35" w:rsidP="00881AE8">
            <w:pPr>
              <w:ind w:firstLine="0"/>
              <w:rPr>
                <w:sz w:val="20"/>
                <w:szCs w:val="20"/>
              </w:rPr>
            </w:pPr>
            <w:r w:rsidRPr="009C0DE1">
              <w:rPr>
                <w:sz w:val="20"/>
                <w:szCs w:val="20"/>
              </w:rPr>
              <w:t>15+20+1</w:t>
            </w:r>
          </w:p>
        </w:tc>
        <w:tc>
          <w:tcPr>
            <w:tcW w:w="3119" w:type="dxa"/>
          </w:tcPr>
          <w:p w:rsidR="00845C35" w:rsidRPr="009C0DE1" w:rsidRDefault="00845C35" w:rsidP="00881AE8">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aviz-a</w:t>
            </w:r>
          </w:p>
        </w:tc>
        <w:tc>
          <w:tcPr>
            <w:tcW w:w="4133" w:type="dxa"/>
          </w:tcPr>
          <w:p w:rsidR="00845C35" w:rsidRPr="009C0DE1" w:rsidRDefault="00845C35" w:rsidP="00881AE8">
            <w:pPr>
              <w:ind w:firstLine="0"/>
              <w:rPr>
                <w:sz w:val="20"/>
                <w:szCs w:val="20"/>
              </w:rPr>
            </w:pPr>
            <w:r w:rsidRPr="009C0DE1">
              <w:rPr>
                <w:sz w:val="20"/>
                <w:szCs w:val="20"/>
              </w:rPr>
              <w:t>10+1+1</w:t>
            </w:r>
          </w:p>
        </w:tc>
        <w:tc>
          <w:tcPr>
            <w:tcW w:w="3119" w:type="dxa"/>
          </w:tcPr>
          <w:p w:rsidR="00845C35" w:rsidRPr="009C0DE1" w:rsidRDefault="00845C35" w:rsidP="00881AE8">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aviz-v</w:t>
            </w:r>
          </w:p>
        </w:tc>
        <w:tc>
          <w:tcPr>
            <w:tcW w:w="4133" w:type="dxa"/>
          </w:tcPr>
          <w:p w:rsidR="00845C35" w:rsidRPr="009C0DE1" w:rsidRDefault="00845C35" w:rsidP="00881AE8">
            <w:pPr>
              <w:ind w:firstLine="0"/>
              <w:rPr>
                <w:sz w:val="20"/>
                <w:szCs w:val="20"/>
              </w:rPr>
            </w:pPr>
            <w:r w:rsidRPr="009C0DE1">
              <w:rPr>
                <w:sz w:val="20"/>
                <w:szCs w:val="20"/>
              </w:rPr>
              <w:t>18+1</w:t>
            </w:r>
          </w:p>
        </w:tc>
        <w:tc>
          <w:tcPr>
            <w:tcW w:w="3119" w:type="dxa"/>
          </w:tcPr>
          <w:p w:rsidR="00845C35" w:rsidRPr="009C0DE1" w:rsidRDefault="00845C35" w:rsidP="00881AE8">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nem-v</w:t>
            </w:r>
          </w:p>
        </w:tc>
        <w:tc>
          <w:tcPr>
            <w:tcW w:w="4133" w:type="dxa"/>
          </w:tcPr>
          <w:p w:rsidR="00845C35" w:rsidRPr="009C0DE1" w:rsidRDefault="00845C35" w:rsidP="00881AE8">
            <w:pPr>
              <w:ind w:firstLine="0"/>
              <w:rPr>
                <w:sz w:val="20"/>
                <w:szCs w:val="20"/>
              </w:rPr>
            </w:pPr>
            <w:r w:rsidRPr="009C0DE1">
              <w:rPr>
                <w:sz w:val="20"/>
                <w:szCs w:val="20"/>
              </w:rPr>
              <w:t>12+1</w:t>
            </w:r>
          </w:p>
        </w:tc>
        <w:tc>
          <w:tcPr>
            <w:tcW w:w="3119" w:type="dxa"/>
          </w:tcPr>
          <w:p w:rsidR="00845C35" w:rsidRPr="009C0DE1" w:rsidRDefault="00845C35" w:rsidP="00881AE8">
            <w:pPr>
              <w:ind w:firstLine="0"/>
              <w:rPr>
                <w:sz w:val="20"/>
                <w:szCs w:val="20"/>
              </w:rPr>
            </w:pPr>
            <w:r w:rsidRPr="009C0DE1">
              <w:rPr>
                <w:sz w:val="20"/>
                <w:szCs w:val="20"/>
              </w:rPr>
              <w:t>Viešas</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nem-a</w:t>
            </w:r>
          </w:p>
        </w:tc>
        <w:tc>
          <w:tcPr>
            <w:tcW w:w="4133" w:type="dxa"/>
          </w:tcPr>
          <w:p w:rsidR="00845C35" w:rsidRPr="009C0DE1" w:rsidRDefault="00845C35" w:rsidP="00881AE8">
            <w:pPr>
              <w:ind w:firstLine="0"/>
              <w:rPr>
                <w:sz w:val="20"/>
                <w:szCs w:val="20"/>
              </w:rPr>
            </w:pPr>
            <w:r w:rsidRPr="009C0DE1">
              <w:rPr>
                <w:sz w:val="20"/>
                <w:szCs w:val="20"/>
              </w:rPr>
              <w:t>14+1</w:t>
            </w:r>
          </w:p>
        </w:tc>
        <w:tc>
          <w:tcPr>
            <w:tcW w:w="3119" w:type="dxa"/>
          </w:tcPr>
          <w:p w:rsidR="00845C35" w:rsidRPr="009C0DE1" w:rsidRDefault="00845C35" w:rsidP="00881AE8">
            <w:pPr>
              <w:ind w:firstLine="0"/>
              <w:rPr>
                <w:sz w:val="20"/>
                <w:szCs w:val="20"/>
              </w:rPr>
            </w:pPr>
            <w:r w:rsidRPr="009C0DE1">
              <w:rPr>
                <w:sz w:val="20"/>
                <w:szCs w:val="20"/>
              </w:rPr>
              <w:t>Admin</w:t>
            </w:r>
          </w:p>
        </w:tc>
      </w:tr>
      <w:tr w:rsidR="00845C35" w:rsidRPr="009C0DE1" w:rsidTr="00145E9E">
        <w:trPr>
          <w:jc w:val="center"/>
        </w:trPr>
        <w:tc>
          <w:tcPr>
            <w:tcW w:w="2006" w:type="dxa"/>
          </w:tcPr>
          <w:p w:rsidR="00845C35" w:rsidRPr="009C0DE1" w:rsidRDefault="00845C35" w:rsidP="00A1457D">
            <w:pPr>
              <w:ind w:firstLine="0"/>
              <w:jc w:val="left"/>
              <w:rPr>
                <w:sz w:val="20"/>
                <w:szCs w:val="20"/>
              </w:rPr>
            </w:pPr>
            <w:r w:rsidRPr="009C0DE1">
              <w:rPr>
                <w:sz w:val="20"/>
                <w:szCs w:val="20"/>
              </w:rPr>
              <w:t>suz</w:t>
            </w:r>
          </w:p>
        </w:tc>
        <w:tc>
          <w:tcPr>
            <w:tcW w:w="4133" w:type="dxa"/>
          </w:tcPr>
          <w:p w:rsidR="00845C35" w:rsidRPr="009C0DE1" w:rsidRDefault="00845C35" w:rsidP="00881AE8">
            <w:pPr>
              <w:ind w:firstLine="0"/>
              <w:rPr>
                <w:sz w:val="20"/>
                <w:szCs w:val="20"/>
              </w:rPr>
            </w:pPr>
            <w:r w:rsidRPr="009C0DE1">
              <w:rPr>
                <w:sz w:val="20"/>
                <w:szCs w:val="20"/>
              </w:rPr>
              <w:t>20+1+1</w:t>
            </w:r>
          </w:p>
        </w:tc>
        <w:tc>
          <w:tcPr>
            <w:tcW w:w="3119" w:type="dxa"/>
          </w:tcPr>
          <w:p w:rsidR="00845C35" w:rsidRPr="009C0DE1" w:rsidRDefault="00845C35" w:rsidP="00881AE8">
            <w:pPr>
              <w:ind w:firstLine="0"/>
              <w:rPr>
                <w:sz w:val="20"/>
                <w:szCs w:val="20"/>
              </w:rPr>
            </w:pPr>
            <w:r w:rsidRPr="009C0DE1">
              <w:rPr>
                <w:sz w:val="20"/>
                <w:szCs w:val="20"/>
              </w:rPr>
              <w:t>Viešas</w:t>
            </w:r>
          </w:p>
        </w:tc>
      </w:tr>
    </w:tbl>
    <w:p w:rsidR="00404578" w:rsidRDefault="00404578" w:rsidP="00834953"/>
    <w:p w:rsidR="00486244" w:rsidRDefault="004B4FD0" w:rsidP="00A63E9C">
      <w:pPr>
        <w:jc w:val="both"/>
      </w:pPr>
      <w:r>
        <w:t>Toliau nustatomi reikalingi adresų segmentų dydžiai</w:t>
      </w:r>
      <w:r w:rsidR="001F4880">
        <w:t xml:space="preserve"> ir parenkami potinkliai</w:t>
      </w:r>
      <w:r w:rsidR="00DA36D0">
        <w:t xml:space="preserve"> iš užduotyje duotų adresų segmentų pagal potinklio tipą. Prefiksas ir kaukė </w:t>
      </w:r>
      <w:r w:rsidR="00287028">
        <w:t>imami iš pateiktos lentelės</w:t>
      </w:r>
      <w:r w:rsidR="00800DDC">
        <w:t xml:space="preserve"> (3 lentelė). </w:t>
      </w:r>
    </w:p>
    <w:p w:rsidR="00486244" w:rsidRDefault="00F42953" w:rsidP="00A63E9C">
      <w:pPr>
        <w:jc w:val="both"/>
      </w:pPr>
      <w:r>
        <w:tab/>
      </w:r>
    </w:p>
    <w:p w:rsidR="00F42953" w:rsidRPr="00F42953" w:rsidRDefault="00F42953" w:rsidP="00F42953">
      <w:pPr>
        <w:pStyle w:val="Antrat"/>
        <w:keepNext/>
        <w:rPr>
          <w:rStyle w:val="Rykuspabraukimas"/>
        </w:rPr>
      </w:pPr>
      <w:r w:rsidRPr="00F42953">
        <w:rPr>
          <w:rStyle w:val="Rykuspabraukimas"/>
        </w:rPr>
        <w:fldChar w:fldCharType="begin"/>
      </w:r>
      <w:r w:rsidRPr="00F42953">
        <w:rPr>
          <w:rStyle w:val="Rykuspabraukimas"/>
        </w:rPr>
        <w:instrText xml:space="preserve"> SEQ lentelė. \* ARABIC </w:instrText>
      </w:r>
      <w:r w:rsidRPr="00F42953">
        <w:rPr>
          <w:rStyle w:val="Rykuspabraukimas"/>
        </w:rPr>
        <w:fldChar w:fldCharType="separate"/>
      </w:r>
      <w:r w:rsidR="00B726A3">
        <w:rPr>
          <w:rStyle w:val="Rykuspabraukimas"/>
          <w:noProof/>
        </w:rPr>
        <w:t>3</w:t>
      </w:r>
      <w:r w:rsidRPr="00F42953">
        <w:rPr>
          <w:rStyle w:val="Rykuspabraukimas"/>
        </w:rPr>
        <w:fldChar w:fldCharType="end"/>
      </w:r>
      <w:r w:rsidRPr="00F42953">
        <w:rPr>
          <w:rStyle w:val="Rykuspabraukimas"/>
        </w:rPr>
        <w:t xml:space="preserve"> lentelė. Prefiksai bei jų atitinkamos kaukės pagal adresų segmentų dydį</w:t>
      </w:r>
    </w:p>
    <w:tbl>
      <w:tblPr>
        <w:tblW w:w="6606" w:type="dxa"/>
        <w:tblInd w:w="1440" w:type="dxa"/>
        <w:tblCellMar>
          <w:left w:w="0" w:type="dxa"/>
          <w:right w:w="0" w:type="dxa"/>
        </w:tblCellMar>
        <w:tblLook w:val="04A0" w:firstRow="1" w:lastRow="0" w:firstColumn="1" w:lastColumn="0" w:noHBand="0" w:noVBand="1"/>
      </w:tblPr>
      <w:tblGrid>
        <w:gridCol w:w="1645"/>
        <w:gridCol w:w="2410"/>
        <w:gridCol w:w="2551"/>
      </w:tblGrid>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Prefiksas</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Kaukė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Adresų segmento dydis</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/30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255.255.255.252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4</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/29</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255.255.255.248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8</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/28</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255.255.255.240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16</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/27</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255.255.255.224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32</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/26</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255.255.255.192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64</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/25</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255.255.255.128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128</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/24</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255.255.255.0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256</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/23</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255.255.254.0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512</w:t>
            </w:r>
          </w:p>
        </w:tc>
      </w:tr>
      <w:tr w:rsidR="00486244" w:rsidRPr="0067160D" w:rsidTr="00A91C89">
        <w:trPr>
          <w:trHeight w:val="271"/>
        </w:trPr>
        <w:tc>
          <w:tcPr>
            <w:tcW w:w="1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/22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 xml:space="preserve">255.255.252.0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86244" w:rsidRPr="0067160D" w:rsidRDefault="00486244" w:rsidP="00881AE8">
            <w:pPr>
              <w:pStyle w:val="Betarp1"/>
              <w:rPr>
                <w:sz w:val="20"/>
                <w:szCs w:val="20"/>
                <w:lang w:val="lt-LT"/>
              </w:rPr>
            </w:pPr>
            <w:r w:rsidRPr="0067160D">
              <w:rPr>
                <w:sz w:val="20"/>
                <w:szCs w:val="20"/>
                <w:lang w:val="lt-LT"/>
              </w:rPr>
              <w:t>1024</w:t>
            </w:r>
          </w:p>
        </w:tc>
      </w:tr>
    </w:tbl>
    <w:p w:rsidR="00486244" w:rsidRDefault="00486244" w:rsidP="00A63E9C">
      <w:pPr>
        <w:jc w:val="both"/>
      </w:pPr>
    </w:p>
    <w:p w:rsidR="00DD00C6" w:rsidRDefault="00DD00C6">
      <w:pPr>
        <w:spacing w:after="200" w:line="276" w:lineRule="auto"/>
        <w:ind w:firstLine="0"/>
      </w:pPr>
      <w:r>
        <w:br w:type="page"/>
      </w:r>
    </w:p>
    <w:p w:rsidR="00C778E2" w:rsidRDefault="000709E7" w:rsidP="00A37DDB">
      <w:pPr>
        <w:jc w:val="both"/>
      </w:pPr>
      <w:r>
        <w:lastRenderedPageBreak/>
        <w:t>4 l</w:t>
      </w:r>
      <w:r w:rsidR="004F72AF">
        <w:t>entelėje sužymėti reikalingi potinklių dydžiai bei jiems atitinkantys prefiksai bei kaukės.</w:t>
      </w:r>
    </w:p>
    <w:p w:rsidR="00A37DDB" w:rsidRDefault="00A37DDB" w:rsidP="00A37DDB">
      <w:pPr>
        <w:jc w:val="both"/>
      </w:pPr>
    </w:p>
    <w:p w:rsidR="000D2219" w:rsidRPr="000D2219" w:rsidRDefault="000D2219" w:rsidP="000D2219">
      <w:pPr>
        <w:pStyle w:val="Antrat"/>
        <w:keepNext/>
        <w:jc w:val="right"/>
        <w:rPr>
          <w:rStyle w:val="Rykuspabraukimas"/>
        </w:rPr>
      </w:pPr>
      <w:r w:rsidRPr="000D2219">
        <w:rPr>
          <w:rStyle w:val="Rykuspabraukimas"/>
        </w:rPr>
        <w:fldChar w:fldCharType="begin"/>
      </w:r>
      <w:r w:rsidRPr="000D2219">
        <w:rPr>
          <w:rStyle w:val="Rykuspabraukimas"/>
        </w:rPr>
        <w:instrText xml:space="preserve"> SEQ lentelė. \* ARABIC </w:instrText>
      </w:r>
      <w:r w:rsidRPr="000D2219">
        <w:rPr>
          <w:rStyle w:val="Rykuspabraukimas"/>
        </w:rPr>
        <w:fldChar w:fldCharType="separate"/>
      </w:r>
      <w:r w:rsidR="00B726A3">
        <w:rPr>
          <w:rStyle w:val="Rykuspabraukimas"/>
          <w:noProof/>
        </w:rPr>
        <w:t>4</w:t>
      </w:r>
      <w:r w:rsidRPr="000D2219">
        <w:rPr>
          <w:rStyle w:val="Rykuspabraukimas"/>
        </w:rPr>
        <w:fldChar w:fldCharType="end"/>
      </w:r>
      <w:r w:rsidRPr="000D2219">
        <w:rPr>
          <w:rStyle w:val="Rykuspabraukimas"/>
        </w:rPr>
        <w:t xml:space="preserve"> lentelė. Išskirtų potinklių suskaičiuoti dydžiai, prefiksai, kaukės</w:t>
      </w:r>
    </w:p>
    <w:tbl>
      <w:tblPr>
        <w:tblStyle w:val="Lentelstinklelis"/>
        <w:tblW w:w="0" w:type="auto"/>
        <w:jc w:val="center"/>
        <w:tblInd w:w="0" w:type="dxa"/>
        <w:tblLayout w:type="fixed"/>
        <w:tblLook w:val="04A0" w:firstRow="1" w:lastRow="0" w:firstColumn="1" w:lastColumn="0" w:noHBand="0" w:noVBand="1"/>
      </w:tblPr>
      <w:tblGrid>
        <w:gridCol w:w="1242"/>
        <w:gridCol w:w="1588"/>
        <w:gridCol w:w="1418"/>
        <w:gridCol w:w="1143"/>
        <w:gridCol w:w="1558"/>
        <w:gridCol w:w="2410"/>
      </w:tblGrid>
      <w:tr w:rsidR="000D2219" w:rsidRPr="00BF0B00" w:rsidTr="000D2219">
        <w:trPr>
          <w:jc w:val="center"/>
        </w:trPr>
        <w:tc>
          <w:tcPr>
            <w:tcW w:w="1242" w:type="dxa"/>
          </w:tcPr>
          <w:p w:rsidR="000D2219" w:rsidRPr="00BF0B00" w:rsidRDefault="000D2219" w:rsidP="00881AE8">
            <w:pPr>
              <w:ind w:firstLine="0"/>
              <w:rPr>
                <w:rFonts w:cs="Times New Roman"/>
                <w:b/>
                <w:sz w:val="20"/>
                <w:szCs w:val="20"/>
              </w:rPr>
            </w:pPr>
            <w:r w:rsidRPr="00BF0B00">
              <w:rPr>
                <w:rFonts w:cs="Times New Roman"/>
                <w:b/>
                <w:sz w:val="20"/>
                <w:szCs w:val="20"/>
              </w:rPr>
              <w:t>LAN</w:t>
            </w:r>
          </w:p>
        </w:tc>
        <w:tc>
          <w:tcPr>
            <w:tcW w:w="1588" w:type="dxa"/>
          </w:tcPr>
          <w:p w:rsidR="000D2219" w:rsidRPr="00BF0B00" w:rsidRDefault="000D2219" w:rsidP="00881AE8">
            <w:pPr>
              <w:ind w:firstLine="0"/>
              <w:rPr>
                <w:rFonts w:cs="Times New Roman"/>
                <w:b/>
                <w:sz w:val="20"/>
                <w:szCs w:val="20"/>
              </w:rPr>
            </w:pPr>
            <w:r w:rsidRPr="00BF0B00">
              <w:rPr>
                <w:rFonts w:cs="Times New Roman"/>
                <w:b/>
                <w:sz w:val="20"/>
                <w:szCs w:val="20"/>
              </w:rPr>
              <w:t>Numeruojama sąsajų</w:t>
            </w:r>
          </w:p>
        </w:tc>
        <w:tc>
          <w:tcPr>
            <w:tcW w:w="1418" w:type="dxa"/>
          </w:tcPr>
          <w:p w:rsidR="000D2219" w:rsidRPr="00BF0B00" w:rsidRDefault="000D2219" w:rsidP="00881AE8">
            <w:pPr>
              <w:ind w:firstLine="0"/>
              <w:rPr>
                <w:rFonts w:cs="Times New Roman"/>
                <w:b/>
                <w:sz w:val="20"/>
                <w:szCs w:val="20"/>
              </w:rPr>
            </w:pPr>
            <w:r w:rsidRPr="00BF0B00">
              <w:rPr>
                <w:rFonts w:cs="Times New Roman"/>
                <w:b/>
                <w:sz w:val="20"/>
                <w:szCs w:val="20"/>
              </w:rPr>
              <w:t>Potinklio tipas</w:t>
            </w:r>
          </w:p>
        </w:tc>
        <w:tc>
          <w:tcPr>
            <w:tcW w:w="1143" w:type="dxa"/>
          </w:tcPr>
          <w:p w:rsidR="000D2219" w:rsidRPr="00BF0B00" w:rsidRDefault="000D2219" w:rsidP="00881AE8">
            <w:pPr>
              <w:ind w:firstLine="0"/>
              <w:rPr>
                <w:rFonts w:cs="Times New Roman"/>
                <w:b/>
                <w:sz w:val="20"/>
                <w:szCs w:val="20"/>
              </w:rPr>
            </w:pPr>
            <w:r w:rsidRPr="00BF0B00">
              <w:rPr>
                <w:rFonts w:cs="Times New Roman"/>
                <w:b/>
                <w:sz w:val="20"/>
                <w:szCs w:val="20"/>
              </w:rPr>
              <w:t>Potinklio dydis</w:t>
            </w:r>
          </w:p>
        </w:tc>
        <w:tc>
          <w:tcPr>
            <w:tcW w:w="1558" w:type="dxa"/>
          </w:tcPr>
          <w:p w:rsidR="000D2219" w:rsidRPr="00BF0B00" w:rsidRDefault="000D2219" w:rsidP="00881AE8">
            <w:pPr>
              <w:ind w:firstLine="0"/>
              <w:rPr>
                <w:rFonts w:cs="Times New Roman"/>
                <w:b/>
                <w:sz w:val="20"/>
                <w:szCs w:val="20"/>
              </w:rPr>
            </w:pPr>
            <w:r w:rsidRPr="00BF0B00">
              <w:rPr>
                <w:rFonts w:cs="Times New Roman"/>
                <w:b/>
                <w:sz w:val="20"/>
                <w:szCs w:val="20"/>
              </w:rPr>
              <w:t>Prefiksas</w:t>
            </w:r>
          </w:p>
        </w:tc>
        <w:tc>
          <w:tcPr>
            <w:tcW w:w="2410" w:type="dxa"/>
          </w:tcPr>
          <w:p w:rsidR="000D2219" w:rsidRPr="00BF0B00" w:rsidRDefault="000D2219" w:rsidP="00881AE8">
            <w:pPr>
              <w:ind w:firstLine="0"/>
              <w:rPr>
                <w:rFonts w:cs="Times New Roman"/>
                <w:b/>
                <w:sz w:val="20"/>
                <w:szCs w:val="20"/>
              </w:rPr>
            </w:pPr>
            <w:r w:rsidRPr="00BF0B00">
              <w:rPr>
                <w:rFonts w:cs="Times New Roman"/>
                <w:b/>
                <w:sz w:val="20"/>
                <w:szCs w:val="20"/>
              </w:rPr>
              <w:t>Kaukė</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Sviln-Rviln</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Rviln-Rnem</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Tarnyb</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Rviln-Raviz</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2</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Tarnyb</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4</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/30</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255.255.255.252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ruk</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19</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dries</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36</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64</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/26</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255.255.255.192</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aviz-a</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12</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16</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/28</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255.255.255.240</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aviz-v</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19</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nem-v</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13</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16</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/28</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255.255.255.240</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nem-a</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15</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Admin</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255.255.255.224</w:t>
            </w:r>
          </w:p>
        </w:tc>
      </w:tr>
      <w:tr w:rsidR="000D2219" w:rsidRPr="00BF0B00" w:rsidTr="000D2219">
        <w:trPr>
          <w:jc w:val="center"/>
        </w:trPr>
        <w:tc>
          <w:tcPr>
            <w:tcW w:w="1242" w:type="dxa"/>
          </w:tcPr>
          <w:p w:rsidR="000D2219" w:rsidRPr="00BF0B00" w:rsidRDefault="000D2219" w:rsidP="00BF0B00">
            <w:pPr>
              <w:ind w:firstLine="0"/>
              <w:jc w:val="left"/>
              <w:rPr>
                <w:rFonts w:cs="Times New Roman"/>
                <w:sz w:val="20"/>
                <w:szCs w:val="20"/>
              </w:rPr>
            </w:pPr>
            <w:r w:rsidRPr="00BF0B00">
              <w:rPr>
                <w:rFonts w:cs="Times New Roman"/>
                <w:sz w:val="20"/>
                <w:szCs w:val="20"/>
              </w:rPr>
              <w:t>suz</w:t>
            </w:r>
          </w:p>
        </w:tc>
        <w:tc>
          <w:tcPr>
            <w:tcW w:w="1588" w:type="dxa"/>
          </w:tcPr>
          <w:p w:rsidR="000D2219" w:rsidRPr="00BF0B00" w:rsidRDefault="000D2219" w:rsidP="00881AE8">
            <w:pPr>
              <w:ind w:firstLine="0"/>
              <w:rPr>
                <w:rFonts w:cs="Times New Roman"/>
                <w:sz w:val="20"/>
                <w:szCs w:val="20"/>
              </w:rPr>
            </w:pPr>
            <w:r w:rsidRPr="00BF0B00">
              <w:rPr>
                <w:rFonts w:cs="Times New Roman"/>
                <w:sz w:val="20"/>
                <w:szCs w:val="20"/>
              </w:rPr>
              <w:t>22</w:t>
            </w:r>
          </w:p>
        </w:tc>
        <w:tc>
          <w:tcPr>
            <w:tcW w:w="1418" w:type="dxa"/>
          </w:tcPr>
          <w:p w:rsidR="000D2219" w:rsidRPr="00BF0B00" w:rsidRDefault="000D2219" w:rsidP="00881AE8">
            <w:pPr>
              <w:ind w:firstLine="0"/>
              <w:rPr>
                <w:rFonts w:cs="Times New Roman"/>
                <w:sz w:val="20"/>
                <w:szCs w:val="20"/>
              </w:rPr>
            </w:pPr>
            <w:r w:rsidRPr="00BF0B00">
              <w:rPr>
                <w:rFonts w:cs="Times New Roman"/>
                <w:sz w:val="20"/>
                <w:szCs w:val="20"/>
              </w:rPr>
              <w:t>Viešas</w:t>
            </w:r>
          </w:p>
        </w:tc>
        <w:tc>
          <w:tcPr>
            <w:tcW w:w="1143" w:type="dxa"/>
          </w:tcPr>
          <w:p w:rsidR="000D2219" w:rsidRPr="00BF0B00" w:rsidRDefault="000D2219" w:rsidP="00881AE8">
            <w:pPr>
              <w:ind w:firstLine="0"/>
              <w:rPr>
                <w:rFonts w:cs="Times New Roman"/>
                <w:sz w:val="20"/>
                <w:szCs w:val="20"/>
              </w:rPr>
            </w:pPr>
            <w:r w:rsidRPr="00BF0B00">
              <w:rPr>
                <w:rFonts w:cs="Times New Roman"/>
                <w:sz w:val="20"/>
                <w:szCs w:val="20"/>
              </w:rPr>
              <w:t>32</w:t>
            </w:r>
          </w:p>
        </w:tc>
        <w:tc>
          <w:tcPr>
            <w:tcW w:w="1558" w:type="dxa"/>
          </w:tcPr>
          <w:p w:rsidR="000D2219" w:rsidRPr="00BF0B00" w:rsidRDefault="000D2219" w:rsidP="00881AE8">
            <w:pPr>
              <w:ind w:firstLine="0"/>
              <w:rPr>
                <w:rFonts w:cs="Times New Roman"/>
                <w:sz w:val="20"/>
                <w:szCs w:val="20"/>
              </w:rPr>
            </w:pPr>
            <w:r w:rsidRPr="00BF0B00">
              <w:rPr>
                <w:rFonts w:cs="Times New Roman"/>
                <w:sz w:val="20"/>
                <w:szCs w:val="20"/>
              </w:rPr>
              <w:t>/27</w:t>
            </w:r>
          </w:p>
        </w:tc>
        <w:tc>
          <w:tcPr>
            <w:tcW w:w="2410" w:type="dxa"/>
          </w:tcPr>
          <w:p w:rsidR="000D2219" w:rsidRPr="00BF0B00" w:rsidRDefault="000D2219" w:rsidP="00881AE8">
            <w:pPr>
              <w:ind w:firstLine="0"/>
              <w:rPr>
                <w:rFonts w:cs="Times New Roman"/>
                <w:sz w:val="20"/>
                <w:szCs w:val="20"/>
              </w:rPr>
            </w:pPr>
            <w:r w:rsidRPr="00BF0B00">
              <w:rPr>
                <w:rFonts w:cs="Times New Roman"/>
                <w:sz w:val="20"/>
                <w:szCs w:val="20"/>
              </w:rPr>
              <w:t>255.255.255.224</w:t>
            </w:r>
          </w:p>
        </w:tc>
      </w:tr>
    </w:tbl>
    <w:p w:rsidR="00C778E2" w:rsidRDefault="00C778E2" w:rsidP="00B655E1">
      <w:pPr>
        <w:ind w:firstLine="0"/>
      </w:pPr>
    </w:p>
    <w:p w:rsidR="00DA36D0" w:rsidRDefault="004F72AF" w:rsidP="00E84A77">
      <w:pPr>
        <w:jc w:val="both"/>
      </w:pPr>
      <w:r>
        <w:t>Kad b</w:t>
      </w:r>
      <w:r w:rsidR="00B655E1">
        <w:t>utų išvengta problemų potinkliams</w:t>
      </w:r>
      <w:r>
        <w:t xml:space="preserve"> skirstant adresus, pirmiausia adresus reikia skirti didesniems potinkliams, pvz. išdėsčius potinklius lentelėje mažėjimo tvarka</w:t>
      </w:r>
      <w:r w:rsidR="0044179D">
        <w:t xml:space="preserve"> (5 lentelė)</w:t>
      </w:r>
      <w:r>
        <w:t>.</w:t>
      </w:r>
    </w:p>
    <w:p w:rsidR="00C778E2" w:rsidRDefault="00C778E2" w:rsidP="00C778E2">
      <w:pPr>
        <w:pStyle w:val="Antrat"/>
        <w:keepNext/>
      </w:pPr>
    </w:p>
    <w:p w:rsidR="0002365F" w:rsidRPr="0002365F" w:rsidRDefault="0002365F" w:rsidP="0002365F">
      <w:pPr>
        <w:pStyle w:val="Antrat"/>
        <w:keepNext/>
        <w:jc w:val="right"/>
        <w:rPr>
          <w:rStyle w:val="Rykuspabraukimas"/>
        </w:rPr>
      </w:pPr>
      <w:r w:rsidRPr="0002365F">
        <w:rPr>
          <w:rStyle w:val="Rykuspabraukimas"/>
        </w:rPr>
        <w:fldChar w:fldCharType="begin"/>
      </w:r>
      <w:r w:rsidRPr="0002365F">
        <w:rPr>
          <w:rStyle w:val="Rykuspabraukimas"/>
        </w:rPr>
        <w:instrText xml:space="preserve"> SEQ lentelė. \* ARABIC </w:instrText>
      </w:r>
      <w:r w:rsidRPr="0002365F">
        <w:rPr>
          <w:rStyle w:val="Rykuspabraukimas"/>
        </w:rPr>
        <w:fldChar w:fldCharType="separate"/>
      </w:r>
      <w:r w:rsidR="00B726A3">
        <w:rPr>
          <w:rStyle w:val="Rykuspabraukimas"/>
          <w:noProof/>
        </w:rPr>
        <w:t>5</w:t>
      </w:r>
      <w:r w:rsidRPr="0002365F">
        <w:rPr>
          <w:rStyle w:val="Rykuspabraukimas"/>
        </w:rPr>
        <w:fldChar w:fldCharType="end"/>
      </w:r>
      <w:r w:rsidRPr="0002365F">
        <w:rPr>
          <w:rStyle w:val="Rykuspabraukimas"/>
        </w:rPr>
        <w:t xml:space="preserve"> lentelė. Potinkliai išdėstyti mažėjimo tvarka</w:t>
      </w:r>
    </w:p>
    <w:tbl>
      <w:tblPr>
        <w:tblStyle w:val="Lentelstinklelis"/>
        <w:tblW w:w="9607" w:type="dxa"/>
        <w:jc w:val="center"/>
        <w:tblInd w:w="0" w:type="dxa"/>
        <w:tblLayout w:type="fixed"/>
        <w:tblLook w:val="04A0" w:firstRow="1" w:lastRow="0" w:firstColumn="1" w:lastColumn="0" w:noHBand="0" w:noVBand="1"/>
      </w:tblPr>
      <w:tblGrid>
        <w:gridCol w:w="1242"/>
        <w:gridCol w:w="1579"/>
        <w:gridCol w:w="1842"/>
        <w:gridCol w:w="1560"/>
        <w:gridCol w:w="1275"/>
        <w:gridCol w:w="2109"/>
      </w:tblGrid>
      <w:tr w:rsidR="000B7238" w:rsidRPr="00735142" w:rsidTr="000B7238">
        <w:trPr>
          <w:jc w:val="center"/>
        </w:trPr>
        <w:tc>
          <w:tcPr>
            <w:tcW w:w="1242" w:type="dxa"/>
          </w:tcPr>
          <w:p w:rsidR="000B7238" w:rsidRPr="00735142" w:rsidRDefault="000B7238" w:rsidP="00881AE8">
            <w:pPr>
              <w:ind w:firstLine="0"/>
              <w:rPr>
                <w:b/>
                <w:sz w:val="20"/>
                <w:szCs w:val="20"/>
              </w:rPr>
            </w:pPr>
            <w:r w:rsidRPr="00735142">
              <w:rPr>
                <w:b/>
                <w:sz w:val="20"/>
                <w:szCs w:val="20"/>
              </w:rPr>
              <w:t>LAN</w:t>
            </w:r>
          </w:p>
        </w:tc>
        <w:tc>
          <w:tcPr>
            <w:tcW w:w="1579" w:type="dxa"/>
          </w:tcPr>
          <w:p w:rsidR="000B7238" w:rsidRPr="00735142" w:rsidRDefault="000B7238" w:rsidP="00881AE8">
            <w:pPr>
              <w:ind w:firstLine="0"/>
              <w:rPr>
                <w:b/>
                <w:sz w:val="20"/>
                <w:szCs w:val="20"/>
              </w:rPr>
            </w:pPr>
            <w:r w:rsidRPr="00735142">
              <w:rPr>
                <w:b/>
                <w:sz w:val="20"/>
                <w:szCs w:val="20"/>
              </w:rPr>
              <w:t>Numeruojama sąsajų</w:t>
            </w:r>
          </w:p>
        </w:tc>
        <w:tc>
          <w:tcPr>
            <w:tcW w:w="1842" w:type="dxa"/>
          </w:tcPr>
          <w:p w:rsidR="000B7238" w:rsidRPr="00735142" w:rsidRDefault="000B7238" w:rsidP="00881AE8">
            <w:pPr>
              <w:ind w:firstLine="0"/>
              <w:rPr>
                <w:b/>
                <w:sz w:val="20"/>
                <w:szCs w:val="20"/>
              </w:rPr>
            </w:pPr>
            <w:r w:rsidRPr="00735142">
              <w:rPr>
                <w:b/>
                <w:sz w:val="20"/>
                <w:szCs w:val="20"/>
              </w:rPr>
              <w:t>Potinklio tipas</w:t>
            </w:r>
          </w:p>
        </w:tc>
        <w:tc>
          <w:tcPr>
            <w:tcW w:w="1560" w:type="dxa"/>
          </w:tcPr>
          <w:p w:rsidR="000B7238" w:rsidRPr="00735142" w:rsidRDefault="000B7238" w:rsidP="00881AE8">
            <w:pPr>
              <w:ind w:firstLine="0"/>
              <w:rPr>
                <w:b/>
                <w:sz w:val="20"/>
                <w:szCs w:val="20"/>
              </w:rPr>
            </w:pPr>
            <w:r w:rsidRPr="00735142">
              <w:rPr>
                <w:b/>
                <w:sz w:val="20"/>
                <w:szCs w:val="20"/>
              </w:rPr>
              <w:t>Potinklio dydis</w:t>
            </w:r>
          </w:p>
        </w:tc>
        <w:tc>
          <w:tcPr>
            <w:tcW w:w="1275" w:type="dxa"/>
          </w:tcPr>
          <w:p w:rsidR="000B7238" w:rsidRPr="00735142" w:rsidRDefault="000B7238" w:rsidP="00881AE8">
            <w:pPr>
              <w:ind w:firstLine="0"/>
              <w:rPr>
                <w:b/>
                <w:sz w:val="20"/>
                <w:szCs w:val="20"/>
              </w:rPr>
            </w:pPr>
            <w:r w:rsidRPr="00735142">
              <w:rPr>
                <w:b/>
                <w:sz w:val="20"/>
                <w:szCs w:val="20"/>
              </w:rPr>
              <w:t>Prefiksas</w:t>
            </w:r>
          </w:p>
        </w:tc>
        <w:tc>
          <w:tcPr>
            <w:tcW w:w="2109" w:type="dxa"/>
          </w:tcPr>
          <w:p w:rsidR="000B7238" w:rsidRPr="00735142" w:rsidRDefault="000B7238" w:rsidP="00881AE8">
            <w:pPr>
              <w:ind w:firstLine="0"/>
              <w:rPr>
                <w:b/>
                <w:sz w:val="20"/>
                <w:szCs w:val="20"/>
              </w:rPr>
            </w:pPr>
            <w:r w:rsidRPr="00735142">
              <w:rPr>
                <w:b/>
                <w:sz w:val="20"/>
                <w:szCs w:val="20"/>
              </w:rPr>
              <w:t>Kaukė</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Rviln-Rnem</w:t>
            </w:r>
          </w:p>
        </w:tc>
        <w:tc>
          <w:tcPr>
            <w:tcW w:w="1579" w:type="dxa"/>
          </w:tcPr>
          <w:p w:rsidR="000B7238" w:rsidRPr="00735142" w:rsidRDefault="000B7238" w:rsidP="00881AE8">
            <w:pPr>
              <w:ind w:firstLine="0"/>
              <w:rPr>
                <w:sz w:val="20"/>
                <w:szCs w:val="20"/>
              </w:rPr>
            </w:pPr>
            <w:r w:rsidRPr="00735142">
              <w:rPr>
                <w:sz w:val="20"/>
                <w:szCs w:val="20"/>
              </w:rPr>
              <w:t>2</w:t>
            </w:r>
          </w:p>
        </w:tc>
        <w:tc>
          <w:tcPr>
            <w:tcW w:w="1842" w:type="dxa"/>
          </w:tcPr>
          <w:p w:rsidR="000B7238" w:rsidRPr="00735142" w:rsidRDefault="000B7238" w:rsidP="00881AE8">
            <w:pPr>
              <w:ind w:firstLine="0"/>
              <w:rPr>
                <w:sz w:val="20"/>
                <w:szCs w:val="20"/>
              </w:rPr>
            </w:pPr>
            <w:r w:rsidRPr="00735142">
              <w:rPr>
                <w:sz w:val="20"/>
                <w:szCs w:val="20"/>
              </w:rPr>
              <w:t>Tarnyb</w:t>
            </w:r>
          </w:p>
        </w:tc>
        <w:tc>
          <w:tcPr>
            <w:tcW w:w="1560" w:type="dxa"/>
          </w:tcPr>
          <w:p w:rsidR="000B7238" w:rsidRPr="00735142" w:rsidRDefault="000B7238" w:rsidP="00881AE8">
            <w:pPr>
              <w:ind w:firstLine="0"/>
              <w:rPr>
                <w:sz w:val="20"/>
                <w:szCs w:val="20"/>
              </w:rPr>
            </w:pPr>
            <w:r w:rsidRPr="00735142">
              <w:rPr>
                <w:sz w:val="20"/>
                <w:szCs w:val="20"/>
              </w:rPr>
              <w:t>4</w:t>
            </w:r>
          </w:p>
        </w:tc>
        <w:tc>
          <w:tcPr>
            <w:tcW w:w="1275" w:type="dxa"/>
          </w:tcPr>
          <w:p w:rsidR="000B7238" w:rsidRPr="00735142" w:rsidRDefault="000B7238" w:rsidP="00881AE8">
            <w:pPr>
              <w:ind w:firstLine="0"/>
              <w:rPr>
                <w:sz w:val="20"/>
                <w:szCs w:val="20"/>
              </w:rPr>
            </w:pPr>
            <w:r w:rsidRPr="00735142">
              <w:rPr>
                <w:sz w:val="20"/>
                <w:szCs w:val="20"/>
              </w:rPr>
              <w:t>/30</w:t>
            </w:r>
          </w:p>
        </w:tc>
        <w:tc>
          <w:tcPr>
            <w:tcW w:w="2109" w:type="dxa"/>
          </w:tcPr>
          <w:p w:rsidR="000B7238" w:rsidRPr="00735142" w:rsidRDefault="000B7238" w:rsidP="00881AE8">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Rviln-Raviz</w:t>
            </w:r>
          </w:p>
        </w:tc>
        <w:tc>
          <w:tcPr>
            <w:tcW w:w="1579" w:type="dxa"/>
          </w:tcPr>
          <w:p w:rsidR="000B7238" w:rsidRPr="00735142" w:rsidRDefault="000B7238" w:rsidP="00881AE8">
            <w:pPr>
              <w:ind w:firstLine="0"/>
              <w:rPr>
                <w:sz w:val="20"/>
                <w:szCs w:val="20"/>
              </w:rPr>
            </w:pPr>
            <w:r w:rsidRPr="00735142">
              <w:rPr>
                <w:sz w:val="20"/>
                <w:szCs w:val="20"/>
              </w:rPr>
              <w:t>2</w:t>
            </w:r>
          </w:p>
        </w:tc>
        <w:tc>
          <w:tcPr>
            <w:tcW w:w="1842" w:type="dxa"/>
          </w:tcPr>
          <w:p w:rsidR="000B7238" w:rsidRPr="00735142" w:rsidRDefault="000B7238" w:rsidP="00881AE8">
            <w:pPr>
              <w:ind w:firstLine="0"/>
              <w:rPr>
                <w:sz w:val="20"/>
                <w:szCs w:val="20"/>
              </w:rPr>
            </w:pPr>
            <w:r w:rsidRPr="00735142">
              <w:rPr>
                <w:sz w:val="20"/>
                <w:szCs w:val="20"/>
              </w:rPr>
              <w:t>Tarnyb</w:t>
            </w:r>
          </w:p>
        </w:tc>
        <w:tc>
          <w:tcPr>
            <w:tcW w:w="1560" w:type="dxa"/>
          </w:tcPr>
          <w:p w:rsidR="000B7238" w:rsidRPr="00735142" w:rsidRDefault="000B7238" w:rsidP="00881AE8">
            <w:pPr>
              <w:ind w:firstLine="0"/>
              <w:rPr>
                <w:sz w:val="20"/>
                <w:szCs w:val="20"/>
              </w:rPr>
            </w:pPr>
            <w:r w:rsidRPr="00735142">
              <w:rPr>
                <w:sz w:val="20"/>
                <w:szCs w:val="20"/>
              </w:rPr>
              <w:t>4</w:t>
            </w:r>
          </w:p>
        </w:tc>
        <w:tc>
          <w:tcPr>
            <w:tcW w:w="1275" w:type="dxa"/>
          </w:tcPr>
          <w:p w:rsidR="000B7238" w:rsidRPr="00735142" w:rsidRDefault="000B7238" w:rsidP="00881AE8">
            <w:pPr>
              <w:ind w:firstLine="0"/>
              <w:rPr>
                <w:sz w:val="20"/>
                <w:szCs w:val="20"/>
              </w:rPr>
            </w:pPr>
            <w:r w:rsidRPr="00735142">
              <w:rPr>
                <w:sz w:val="20"/>
                <w:szCs w:val="20"/>
              </w:rPr>
              <w:t>/30</w:t>
            </w:r>
          </w:p>
        </w:tc>
        <w:tc>
          <w:tcPr>
            <w:tcW w:w="2109" w:type="dxa"/>
          </w:tcPr>
          <w:p w:rsidR="000B7238" w:rsidRPr="00735142" w:rsidRDefault="000B7238" w:rsidP="00881AE8">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nem-a</w:t>
            </w:r>
          </w:p>
        </w:tc>
        <w:tc>
          <w:tcPr>
            <w:tcW w:w="1579" w:type="dxa"/>
          </w:tcPr>
          <w:p w:rsidR="000B7238" w:rsidRPr="00735142" w:rsidRDefault="000B7238" w:rsidP="00881AE8">
            <w:pPr>
              <w:ind w:firstLine="0"/>
              <w:rPr>
                <w:sz w:val="20"/>
                <w:szCs w:val="20"/>
              </w:rPr>
            </w:pPr>
            <w:r w:rsidRPr="00735142">
              <w:rPr>
                <w:sz w:val="20"/>
                <w:szCs w:val="20"/>
              </w:rPr>
              <w:t>15</w:t>
            </w:r>
          </w:p>
        </w:tc>
        <w:tc>
          <w:tcPr>
            <w:tcW w:w="1842" w:type="dxa"/>
          </w:tcPr>
          <w:p w:rsidR="000B7238" w:rsidRPr="00735142" w:rsidRDefault="000B7238" w:rsidP="00881AE8">
            <w:pPr>
              <w:ind w:firstLine="0"/>
              <w:rPr>
                <w:sz w:val="20"/>
                <w:szCs w:val="20"/>
              </w:rPr>
            </w:pPr>
            <w:r w:rsidRPr="00735142">
              <w:rPr>
                <w:sz w:val="20"/>
                <w:szCs w:val="20"/>
              </w:rPr>
              <w:t>Admin</w:t>
            </w:r>
          </w:p>
        </w:tc>
        <w:tc>
          <w:tcPr>
            <w:tcW w:w="1560" w:type="dxa"/>
          </w:tcPr>
          <w:p w:rsidR="000B7238" w:rsidRPr="00735142" w:rsidRDefault="000B7238" w:rsidP="00881AE8">
            <w:pPr>
              <w:ind w:firstLine="0"/>
              <w:rPr>
                <w:sz w:val="20"/>
                <w:szCs w:val="20"/>
              </w:rPr>
            </w:pPr>
            <w:r w:rsidRPr="00735142">
              <w:rPr>
                <w:sz w:val="20"/>
                <w:szCs w:val="20"/>
              </w:rPr>
              <w:t>32</w:t>
            </w:r>
          </w:p>
        </w:tc>
        <w:tc>
          <w:tcPr>
            <w:tcW w:w="1275" w:type="dxa"/>
          </w:tcPr>
          <w:p w:rsidR="000B7238" w:rsidRPr="00735142" w:rsidRDefault="000B7238" w:rsidP="00881AE8">
            <w:pPr>
              <w:ind w:firstLine="0"/>
              <w:rPr>
                <w:sz w:val="20"/>
                <w:szCs w:val="20"/>
              </w:rPr>
            </w:pPr>
            <w:r w:rsidRPr="00735142">
              <w:rPr>
                <w:sz w:val="20"/>
                <w:szCs w:val="20"/>
              </w:rPr>
              <w:t>/27</w:t>
            </w:r>
          </w:p>
        </w:tc>
        <w:tc>
          <w:tcPr>
            <w:tcW w:w="2109" w:type="dxa"/>
          </w:tcPr>
          <w:p w:rsidR="000B7238" w:rsidRPr="00735142" w:rsidRDefault="000B7238" w:rsidP="00881AE8">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aviz-a</w:t>
            </w:r>
          </w:p>
        </w:tc>
        <w:tc>
          <w:tcPr>
            <w:tcW w:w="1579" w:type="dxa"/>
          </w:tcPr>
          <w:p w:rsidR="000B7238" w:rsidRPr="00735142" w:rsidRDefault="000B7238" w:rsidP="00881AE8">
            <w:pPr>
              <w:ind w:firstLine="0"/>
              <w:rPr>
                <w:sz w:val="20"/>
                <w:szCs w:val="20"/>
              </w:rPr>
            </w:pPr>
            <w:r w:rsidRPr="00735142">
              <w:rPr>
                <w:sz w:val="20"/>
                <w:szCs w:val="20"/>
              </w:rPr>
              <w:t>12</w:t>
            </w:r>
          </w:p>
        </w:tc>
        <w:tc>
          <w:tcPr>
            <w:tcW w:w="1842" w:type="dxa"/>
          </w:tcPr>
          <w:p w:rsidR="000B7238" w:rsidRPr="00735142" w:rsidRDefault="000B7238" w:rsidP="00881AE8">
            <w:pPr>
              <w:ind w:firstLine="0"/>
              <w:rPr>
                <w:sz w:val="20"/>
                <w:szCs w:val="20"/>
              </w:rPr>
            </w:pPr>
            <w:r w:rsidRPr="00735142">
              <w:rPr>
                <w:sz w:val="20"/>
                <w:szCs w:val="20"/>
              </w:rPr>
              <w:t>Admin</w:t>
            </w:r>
          </w:p>
        </w:tc>
        <w:tc>
          <w:tcPr>
            <w:tcW w:w="1560" w:type="dxa"/>
          </w:tcPr>
          <w:p w:rsidR="000B7238" w:rsidRPr="00735142" w:rsidRDefault="000B7238" w:rsidP="00881AE8">
            <w:pPr>
              <w:ind w:firstLine="0"/>
              <w:rPr>
                <w:sz w:val="20"/>
                <w:szCs w:val="20"/>
              </w:rPr>
            </w:pPr>
            <w:r w:rsidRPr="00735142">
              <w:rPr>
                <w:sz w:val="20"/>
                <w:szCs w:val="20"/>
              </w:rPr>
              <w:t>16</w:t>
            </w:r>
          </w:p>
        </w:tc>
        <w:tc>
          <w:tcPr>
            <w:tcW w:w="1275" w:type="dxa"/>
          </w:tcPr>
          <w:p w:rsidR="000B7238" w:rsidRPr="00735142" w:rsidRDefault="000B7238" w:rsidP="00881AE8">
            <w:pPr>
              <w:ind w:firstLine="0"/>
              <w:rPr>
                <w:sz w:val="20"/>
                <w:szCs w:val="20"/>
              </w:rPr>
            </w:pPr>
            <w:r w:rsidRPr="00735142">
              <w:rPr>
                <w:sz w:val="20"/>
                <w:szCs w:val="20"/>
              </w:rPr>
              <w:t>/28</w:t>
            </w:r>
          </w:p>
        </w:tc>
        <w:tc>
          <w:tcPr>
            <w:tcW w:w="2109" w:type="dxa"/>
          </w:tcPr>
          <w:p w:rsidR="000B7238" w:rsidRPr="00735142" w:rsidRDefault="000B7238" w:rsidP="00881AE8">
            <w:pPr>
              <w:ind w:firstLine="0"/>
              <w:rPr>
                <w:sz w:val="20"/>
                <w:szCs w:val="20"/>
              </w:rPr>
            </w:pPr>
            <w:r>
              <w:rPr>
                <w:sz w:val="20"/>
                <w:szCs w:val="20"/>
              </w:rPr>
              <w:t>255.255.255.240</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Sviln-Rviln</w:t>
            </w:r>
          </w:p>
        </w:tc>
        <w:tc>
          <w:tcPr>
            <w:tcW w:w="1579" w:type="dxa"/>
          </w:tcPr>
          <w:p w:rsidR="000B7238" w:rsidRPr="00735142" w:rsidRDefault="000B7238" w:rsidP="00881AE8">
            <w:pPr>
              <w:ind w:firstLine="0"/>
              <w:rPr>
                <w:sz w:val="20"/>
                <w:szCs w:val="20"/>
              </w:rPr>
            </w:pPr>
            <w:r w:rsidRPr="00735142">
              <w:rPr>
                <w:sz w:val="20"/>
                <w:szCs w:val="20"/>
              </w:rPr>
              <w:t>2</w:t>
            </w:r>
          </w:p>
        </w:tc>
        <w:tc>
          <w:tcPr>
            <w:tcW w:w="1842" w:type="dxa"/>
          </w:tcPr>
          <w:p w:rsidR="000B7238" w:rsidRPr="00735142" w:rsidRDefault="000B7238" w:rsidP="00881AE8">
            <w:pPr>
              <w:ind w:firstLine="0"/>
              <w:rPr>
                <w:sz w:val="20"/>
                <w:szCs w:val="20"/>
              </w:rPr>
            </w:pPr>
            <w:r w:rsidRPr="00735142">
              <w:rPr>
                <w:sz w:val="20"/>
                <w:szCs w:val="20"/>
              </w:rPr>
              <w:t>Admin</w:t>
            </w:r>
          </w:p>
        </w:tc>
        <w:tc>
          <w:tcPr>
            <w:tcW w:w="1560" w:type="dxa"/>
          </w:tcPr>
          <w:p w:rsidR="000B7238" w:rsidRPr="00735142" w:rsidRDefault="000B7238" w:rsidP="00881AE8">
            <w:pPr>
              <w:ind w:firstLine="0"/>
              <w:rPr>
                <w:sz w:val="20"/>
                <w:szCs w:val="20"/>
              </w:rPr>
            </w:pPr>
            <w:r w:rsidRPr="00735142">
              <w:rPr>
                <w:sz w:val="20"/>
                <w:szCs w:val="20"/>
              </w:rPr>
              <w:t>4</w:t>
            </w:r>
          </w:p>
        </w:tc>
        <w:tc>
          <w:tcPr>
            <w:tcW w:w="1275" w:type="dxa"/>
          </w:tcPr>
          <w:p w:rsidR="000B7238" w:rsidRPr="00735142" w:rsidRDefault="000B7238" w:rsidP="00881AE8">
            <w:pPr>
              <w:ind w:firstLine="0"/>
              <w:rPr>
                <w:sz w:val="20"/>
                <w:szCs w:val="20"/>
              </w:rPr>
            </w:pPr>
            <w:r w:rsidRPr="00735142">
              <w:rPr>
                <w:sz w:val="20"/>
                <w:szCs w:val="20"/>
              </w:rPr>
              <w:t>/30</w:t>
            </w:r>
          </w:p>
        </w:tc>
        <w:tc>
          <w:tcPr>
            <w:tcW w:w="2109" w:type="dxa"/>
          </w:tcPr>
          <w:p w:rsidR="000B7238" w:rsidRPr="00735142" w:rsidRDefault="000B7238" w:rsidP="00881AE8">
            <w:pPr>
              <w:ind w:firstLine="0"/>
              <w:rPr>
                <w:sz w:val="20"/>
                <w:szCs w:val="20"/>
              </w:rPr>
            </w:pPr>
            <w:r w:rsidRPr="00735142">
              <w:rPr>
                <w:sz w:val="20"/>
                <w:szCs w:val="20"/>
              </w:rPr>
              <w:t>255.255.255.252</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dries</w:t>
            </w:r>
          </w:p>
        </w:tc>
        <w:tc>
          <w:tcPr>
            <w:tcW w:w="1579" w:type="dxa"/>
          </w:tcPr>
          <w:p w:rsidR="000B7238" w:rsidRPr="00735142" w:rsidRDefault="000B7238" w:rsidP="00881AE8">
            <w:pPr>
              <w:ind w:firstLine="0"/>
              <w:rPr>
                <w:sz w:val="20"/>
                <w:szCs w:val="20"/>
              </w:rPr>
            </w:pPr>
            <w:r w:rsidRPr="00735142">
              <w:rPr>
                <w:sz w:val="20"/>
                <w:szCs w:val="20"/>
              </w:rPr>
              <w:t>36</w:t>
            </w:r>
          </w:p>
        </w:tc>
        <w:tc>
          <w:tcPr>
            <w:tcW w:w="1842" w:type="dxa"/>
          </w:tcPr>
          <w:p w:rsidR="000B7238" w:rsidRPr="00735142" w:rsidRDefault="000B7238" w:rsidP="00881AE8">
            <w:pPr>
              <w:ind w:firstLine="0"/>
              <w:rPr>
                <w:sz w:val="20"/>
                <w:szCs w:val="20"/>
              </w:rPr>
            </w:pPr>
            <w:r w:rsidRPr="00735142">
              <w:rPr>
                <w:sz w:val="20"/>
                <w:szCs w:val="20"/>
              </w:rPr>
              <w:t>Viešas</w:t>
            </w:r>
          </w:p>
        </w:tc>
        <w:tc>
          <w:tcPr>
            <w:tcW w:w="1560" w:type="dxa"/>
          </w:tcPr>
          <w:p w:rsidR="000B7238" w:rsidRPr="00735142" w:rsidRDefault="000B7238" w:rsidP="00881AE8">
            <w:pPr>
              <w:ind w:firstLine="0"/>
              <w:rPr>
                <w:sz w:val="20"/>
                <w:szCs w:val="20"/>
              </w:rPr>
            </w:pPr>
            <w:r w:rsidRPr="00735142">
              <w:rPr>
                <w:sz w:val="20"/>
                <w:szCs w:val="20"/>
              </w:rPr>
              <w:t>64</w:t>
            </w:r>
          </w:p>
        </w:tc>
        <w:tc>
          <w:tcPr>
            <w:tcW w:w="1275" w:type="dxa"/>
          </w:tcPr>
          <w:p w:rsidR="000B7238" w:rsidRPr="00735142" w:rsidRDefault="000B7238" w:rsidP="00881AE8">
            <w:pPr>
              <w:ind w:firstLine="0"/>
              <w:rPr>
                <w:sz w:val="20"/>
                <w:szCs w:val="20"/>
              </w:rPr>
            </w:pPr>
            <w:r w:rsidRPr="00735142">
              <w:rPr>
                <w:sz w:val="20"/>
                <w:szCs w:val="20"/>
              </w:rPr>
              <w:t>/26</w:t>
            </w:r>
          </w:p>
        </w:tc>
        <w:tc>
          <w:tcPr>
            <w:tcW w:w="2109" w:type="dxa"/>
          </w:tcPr>
          <w:p w:rsidR="000B7238" w:rsidRPr="00735142" w:rsidRDefault="000B7238" w:rsidP="00881AE8">
            <w:pPr>
              <w:ind w:firstLine="0"/>
              <w:rPr>
                <w:sz w:val="20"/>
                <w:szCs w:val="20"/>
              </w:rPr>
            </w:pPr>
            <w:r>
              <w:rPr>
                <w:sz w:val="20"/>
                <w:szCs w:val="20"/>
              </w:rPr>
              <w:t>255.255.255.192</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suz</w:t>
            </w:r>
          </w:p>
        </w:tc>
        <w:tc>
          <w:tcPr>
            <w:tcW w:w="1579" w:type="dxa"/>
          </w:tcPr>
          <w:p w:rsidR="000B7238" w:rsidRPr="00735142" w:rsidRDefault="000B7238" w:rsidP="00881AE8">
            <w:pPr>
              <w:ind w:firstLine="0"/>
              <w:rPr>
                <w:sz w:val="20"/>
                <w:szCs w:val="20"/>
              </w:rPr>
            </w:pPr>
            <w:r w:rsidRPr="00735142">
              <w:rPr>
                <w:sz w:val="20"/>
                <w:szCs w:val="20"/>
              </w:rPr>
              <w:t>22</w:t>
            </w:r>
          </w:p>
        </w:tc>
        <w:tc>
          <w:tcPr>
            <w:tcW w:w="1842" w:type="dxa"/>
          </w:tcPr>
          <w:p w:rsidR="000B7238" w:rsidRPr="00735142" w:rsidRDefault="000B7238" w:rsidP="00881AE8">
            <w:pPr>
              <w:ind w:firstLine="0"/>
              <w:rPr>
                <w:sz w:val="20"/>
                <w:szCs w:val="20"/>
              </w:rPr>
            </w:pPr>
            <w:r w:rsidRPr="00735142">
              <w:rPr>
                <w:sz w:val="20"/>
                <w:szCs w:val="20"/>
              </w:rPr>
              <w:t>Viešas</w:t>
            </w:r>
          </w:p>
        </w:tc>
        <w:tc>
          <w:tcPr>
            <w:tcW w:w="1560" w:type="dxa"/>
          </w:tcPr>
          <w:p w:rsidR="000B7238" w:rsidRPr="00735142" w:rsidRDefault="000B7238" w:rsidP="00881AE8">
            <w:pPr>
              <w:ind w:firstLine="0"/>
              <w:rPr>
                <w:sz w:val="20"/>
                <w:szCs w:val="20"/>
              </w:rPr>
            </w:pPr>
            <w:r w:rsidRPr="00735142">
              <w:rPr>
                <w:sz w:val="20"/>
                <w:szCs w:val="20"/>
              </w:rPr>
              <w:t>32</w:t>
            </w:r>
          </w:p>
        </w:tc>
        <w:tc>
          <w:tcPr>
            <w:tcW w:w="1275" w:type="dxa"/>
          </w:tcPr>
          <w:p w:rsidR="000B7238" w:rsidRPr="00735142" w:rsidRDefault="000B7238" w:rsidP="00881AE8">
            <w:pPr>
              <w:ind w:firstLine="0"/>
              <w:rPr>
                <w:sz w:val="20"/>
                <w:szCs w:val="20"/>
              </w:rPr>
            </w:pPr>
            <w:r w:rsidRPr="00735142">
              <w:rPr>
                <w:sz w:val="20"/>
                <w:szCs w:val="20"/>
              </w:rPr>
              <w:t>/27</w:t>
            </w:r>
          </w:p>
        </w:tc>
        <w:tc>
          <w:tcPr>
            <w:tcW w:w="2109" w:type="dxa"/>
          </w:tcPr>
          <w:p w:rsidR="000B7238" w:rsidRPr="00735142" w:rsidRDefault="000B7238" w:rsidP="00881AE8">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ruk</w:t>
            </w:r>
          </w:p>
        </w:tc>
        <w:tc>
          <w:tcPr>
            <w:tcW w:w="1579" w:type="dxa"/>
          </w:tcPr>
          <w:p w:rsidR="000B7238" w:rsidRPr="00735142" w:rsidRDefault="000B7238" w:rsidP="00881AE8">
            <w:pPr>
              <w:ind w:firstLine="0"/>
              <w:rPr>
                <w:sz w:val="20"/>
                <w:szCs w:val="20"/>
              </w:rPr>
            </w:pPr>
            <w:r w:rsidRPr="00735142">
              <w:rPr>
                <w:sz w:val="20"/>
                <w:szCs w:val="20"/>
              </w:rPr>
              <w:t>19</w:t>
            </w:r>
          </w:p>
        </w:tc>
        <w:tc>
          <w:tcPr>
            <w:tcW w:w="1842" w:type="dxa"/>
          </w:tcPr>
          <w:p w:rsidR="000B7238" w:rsidRPr="00735142" w:rsidRDefault="000B7238" w:rsidP="00881AE8">
            <w:pPr>
              <w:ind w:firstLine="0"/>
              <w:rPr>
                <w:sz w:val="20"/>
                <w:szCs w:val="20"/>
              </w:rPr>
            </w:pPr>
            <w:r w:rsidRPr="00735142">
              <w:rPr>
                <w:sz w:val="20"/>
                <w:szCs w:val="20"/>
              </w:rPr>
              <w:t>Viešas</w:t>
            </w:r>
          </w:p>
        </w:tc>
        <w:tc>
          <w:tcPr>
            <w:tcW w:w="1560" w:type="dxa"/>
          </w:tcPr>
          <w:p w:rsidR="000B7238" w:rsidRPr="00735142" w:rsidRDefault="000B7238" w:rsidP="00881AE8">
            <w:pPr>
              <w:ind w:firstLine="0"/>
              <w:rPr>
                <w:sz w:val="20"/>
                <w:szCs w:val="20"/>
              </w:rPr>
            </w:pPr>
            <w:r w:rsidRPr="00735142">
              <w:rPr>
                <w:sz w:val="20"/>
                <w:szCs w:val="20"/>
              </w:rPr>
              <w:t>32</w:t>
            </w:r>
          </w:p>
        </w:tc>
        <w:tc>
          <w:tcPr>
            <w:tcW w:w="1275" w:type="dxa"/>
          </w:tcPr>
          <w:p w:rsidR="000B7238" w:rsidRPr="00735142" w:rsidRDefault="000B7238" w:rsidP="00881AE8">
            <w:pPr>
              <w:ind w:firstLine="0"/>
              <w:rPr>
                <w:sz w:val="20"/>
                <w:szCs w:val="20"/>
              </w:rPr>
            </w:pPr>
            <w:r w:rsidRPr="00735142">
              <w:rPr>
                <w:sz w:val="20"/>
                <w:szCs w:val="20"/>
              </w:rPr>
              <w:t>/27</w:t>
            </w:r>
          </w:p>
        </w:tc>
        <w:tc>
          <w:tcPr>
            <w:tcW w:w="2109" w:type="dxa"/>
          </w:tcPr>
          <w:p w:rsidR="000B7238" w:rsidRPr="00735142" w:rsidRDefault="000B7238" w:rsidP="00881AE8">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aviz-v</w:t>
            </w:r>
          </w:p>
        </w:tc>
        <w:tc>
          <w:tcPr>
            <w:tcW w:w="1579" w:type="dxa"/>
          </w:tcPr>
          <w:p w:rsidR="000B7238" w:rsidRPr="00735142" w:rsidRDefault="000B7238" w:rsidP="00881AE8">
            <w:pPr>
              <w:ind w:firstLine="0"/>
              <w:rPr>
                <w:sz w:val="20"/>
                <w:szCs w:val="20"/>
              </w:rPr>
            </w:pPr>
            <w:r w:rsidRPr="00735142">
              <w:rPr>
                <w:sz w:val="20"/>
                <w:szCs w:val="20"/>
              </w:rPr>
              <w:t>19</w:t>
            </w:r>
          </w:p>
        </w:tc>
        <w:tc>
          <w:tcPr>
            <w:tcW w:w="1842" w:type="dxa"/>
          </w:tcPr>
          <w:p w:rsidR="000B7238" w:rsidRPr="00735142" w:rsidRDefault="000B7238" w:rsidP="00881AE8">
            <w:pPr>
              <w:ind w:firstLine="0"/>
              <w:rPr>
                <w:sz w:val="20"/>
                <w:szCs w:val="20"/>
              </w:rPr>
            </w:pPr>
            <w:r w:rsidRPr="00735142">
              <w:rPr>
                <w:sz w:val="20"/>
                <w:szCs w:val="20"/>
              </w:rPr>
              <w:t>Viešas</w:t>
            </w:r>
          </w:p>
        </w:tc>
        <w:tc>
          <w:tcPr>
            <w:tcW w:w="1560" w:type="dxa"/>
          </w:tcPr>
          <w:p w:rsidR="000B7238" w:rsidRPr="00735142" w:rsidRDefault="000B7238" w:rsidP="00881AE8">
            <w:pPr>
              <w:ind w:firstLine="0"/>
              <w:rPr>
                <w:sz w:val="20"/>
                <w:szCs w:val="20"/>
              </w:rPr>
            </w:pPr>
            <w:r w:rsidRPr="00735142">
              <w:rPr>
                <w:sz w:val="20"/>
                <w:szCs w:val="20"/>
              </w:rPr>
              <w:t>32</w:t>
            </w:r>
          </w:p>
        </w:tc>
        <w:tc>
          <w:tcPr>
            <w:tcW w:w="1275" w:type="dxa"/>
          </w:tcPr>
          <w:p w:rsidR="000B7238" w:rsidRPr="00735142" w:rsidRDefault="000B7238" w:rsidP="00881AE8">
            <w:pPr>
              <w:ind w:firstLine="0"/>
              <w:rPr>
                <w:sz w:val="20"/>
                <w:szCs w:val="20"/>
              </w:rPr>
            </w:pPr>
            <w:r w:rsidRPr="00735142">
              <w:rPr>
                <w:sz w:val="20"/>
                <w:szCs w:val="20"/>
              </w:rPr>
              <w:t>/27</w:t>
            </w:r>
          </w:p>
        </w:tc>
        <w:tc>
          <w:tcPr>
            <w:tcW w:w="2109" w:type="dxa"/>
          </w:tcPr>
          <w:p w:rsidR="000B7238" w:rsidRPr="00735142" w:rsidRDefault="000B7238" w:rsidP="00881AE8">
            <w:pPr>
              <w:ind w:firstLine="0"/>
              <w:rPr>
                <w:sz w:val="20"/>
                <w:szCs w:val="20"/>
              </w:rPr>
            </w:pPr>
            <w:r>
              <w:rPr>
                <w:sz w:val="20"/>
                <w:szCs w:val="20"/>
              </w:rPr>
              <w:t>255.255.255.224</w:t>
            </w:r>
          </w:p>
        </w:tc>
      </w:tr>
      <w:tr w:rsidR="000B7238" w:rsidRPr="00735142" w:rsidTr="000B7238">
        <w:trPr>
          <w:jc w:val="center"/>
        </w:trPr>
        <w:tc>
          <w:tcPr>
            <w:tcW w:w="1242" w:type="dxa"/>
          </w:tcPr>
          <w:p w:rsidR="000B7238" w:rsidRPr="00735142" w:rsidRDefault="000B7238" w:rsidP="00881AE8">
            <w:pPr>
              <w:ind w:firstLine="0"/>
              <w:rPr>
                <w:sz w:val="20"/>
                <w:szCs w:val="20"/>
              </w:rPr>
            </w:pPr>
            <w:r w:rsidRPr="00735142">
              <w:rPr>
                <w:sz w:val="20"/>
                <w:szCs w:val="20"/>
              </w:rPr>
              <w:t>nem-v</w:t>
            </w:r>
          </w:p>
        </w:tc>
        <w:tc>
          <w:tcPr>
            <w:tcW w:w="1579" w:type="dxa"/>
          </w:tcPr>
          <w:p w:rsidR="000B7238" w:rsidRPr="00735142" w:rsidRDefault="000B7238" w:rsidP="00881AE8">
            <w:pPr>
              <w:ind w:firstLine="0"/>
              <w:rPr>
                <w:sz w:val="20"/>
                <w:szCs w:val="20"/>
              </w:rPr>
            </w:pPr>
            <w:r w:rsidRPr="00735142">
              <w:rPr>
                <w:sz w:val="20"/>
                <w:szCs w:val="20"/>
              </w:rPr>
              <w:t>13</w:t>
            </w:r>
          </w:p>
        </w:tc>
        <w:tc>
          <w:tcPr>
            <w:tcW w:w="1842" w:type="dxa"/>
          </w:tcPr>
          <w:p w:rsidR="000B7238" w:rsidRPr="00735142" w:rsidRDefault="000B7238" w:rsidP="00881AE8">
            <w:pPr>
              <w:ind w:firstLine="0"/>
              <w:rPr>
                <w:sz w:val="20"/>
                <w:szCs w:val="20"/>
              </w:rPr>
            </w:pPr>
            <w:r w:rsidRPr="00735142">
              <w:rPr>
                <w:sz w:val="20"/>
                <w:szCs w:val="20"/>
              </w:rPr>
              <w:t>Viešas</w:t>
            </w:r>
          </w:p>
        </w:tc>
        <w:tc>
          <w:tcPr>
            <w:tcW w:w="1560" w:type="dxa"/>
          </w:tcPr>
          <w:p w:rsidR="000B7238" w:rsidRPr="00735142" w:rsidRDefault="000B7238" w:rsidP="00881AE8">
            <w:pPr>
              <w:ind w:firstLine="0"/>
              <w:rPr>
                <w:sz w:val="20"/>
                <w:szCs w:val="20"/>
              </w:rPr>
            </w:pPr>
            <w:r w:rsidRPr="00735142">
              <w:rPr>
                <w:sz w:val="20"/>
                <w:szCs w:val="20"/>
              </w:rPr>
              <w:t>16</w:t>
            </w:r>
          </w:p>
        </w:tc>
        <w:tc>
          <w:tcPr>
            <w:tcW w:w="1275" w:type="dxa"/>
          </w:tcPr>
          <w:p w:rsidR="000B7238" w:rsidRPr="00735142" w:rsidRDefault="000B7238" w:rsidP="00881AE8">
            <w:pPr>
              <w:ind w:firstLine="0"/>
              <w:rPr>
                <w:sz w:val="20"/>
                <w:szCs w:val="20"/>
              </w:rPr>
            </w:pPr>
            <w:r w:rsidRPr="00735142">
              <w:rPr>
                <w:sz w:val="20"/>
                <w:szCs w:val="20"/>
              </w:rPr>
              <w:t>/28</w:t>
            </w:r>
          </w:p>
        </w:tc>
        <w:tc>
          <w:tcPr>
            <w:tcW w:w="2109" w:type="dxa"/>
          </w:tcPr>
          <w:p w:rsidR="000B7238" w:rsidRPr="00735142" w:rsidRDefault="000B7238" w:rsidP="00881AE8">
            <w:pPr>
              <w:ind w:firstLine="0"/>
              <w:rPr>
                <w:sz w:val="20"/>
                <w:szCs w:val="20"/>
              </w:rPr>
            </w:pPr>
            <w:r>
              <w:rPr>
                <w:sz w:val="20"/>
                <w:szCs w:val="20"/>
              </w:rPr>
              <w:t>255.255.255.240</w:t>
            </w:r>
          </w:p>
        </w:tc>
      </w:tr>
    </w:tbl>
    <w:p w:rsidR="00DA36D0" w:rsidRDefault="00DA36D0" w:rsidP="00834953"/>
    <w:p w:rsidR="004F72AF" w:rsidRDefault="00993792" w:rsidP="00130643">
      <w:pPr>
        <w:jc w:val="both"/>
      </w:pPr>
      <w:r>
        <w:t>Lentelė papildoma</w:t>
      </w:r>
      <w:r w:rsidR="004F72AF">
        <w:t xml:space="preserve"> adresų segmento pradžios ir pabaigos adresai</w:t>
      </w:r>
      <w:r>
        <w:t>s</w:t>
      </w:r>
      <w:r w:rsidR="00AC0C1A">
        <w:t xml:space="preserve"> (6 lentelė)</w:t>
      </w:r>
      <w:r w:rsidR="004F72AF">
        <w:t>:</w:t>
      </w:r>
    </w:p>
    <w:p w:rsidR="004F72AF" w:rsidRDefault="004F72AF" w:rsidP="00834953"/>
    <w:p w:rsidR="00C778E2" w:rsidRPr="000F1073" w:rsidRDefault="000F1073" w:rsidP="000F1073">
      <w:pPr>
        <w:pStyle w:val="Antrat"/>
        <w:jc w:val="right"/>
        <w:rPr>
          <w:rStyle w:val="Rykuspabraukimas"/>
        </w:rPr>
      </w:pPr>
      <w:r w:rsidRPr="000F1073">
        <w:rPr>
          <w:rStyle w:val="Rykuspabraukimas"/>
        </w:rPr>
        <w:fldChar w:fldCharType="begin"/>
      </w:r>
      <w:r w:rsidRPr="000F1073">
        <w:rPr>
          <w:rStyle w:val="Rykuspabraukimas"/>
        </w:rPr>
        <w:instrText xml:space="preserve"> SEQ lentelė. \* ARABIC </w:instrText>
      </w:r>
      <w:r w:rsidRPr="000F1073">
        <w:rPr>
          <w:rStyle w:val="Rykuspabraukimas"/>
        </w:rPr>
        <w:fldChar w:fldCharType="separate"/>
      </w:r>
      <w:r w:rsidR="00B726A3">
        <w:rPr>
          <w:rStyle w:val="Rykuspabraukimas"/>
          <w:noProof/>
        </w:rPr>
        <w:t>6</w:t>
      </w:r>
      <w:r w:rsidRPr="000F1073">
        <w:rPr>
          <w:rStyle w:val="Rykuspabraukimas"/>
        </w:rPr>
        <w:fldChar w:fldCharType="end"/>
      </w:r>
      <w:r w:rsidRPr="000F1073">
        <w:rPr>
          <w:rStyle w:val="Rykuspabraukimas"/>
        </w:rPr>
        <w:t xml:space="preserve"> lentelė. Potinkliai su adresų segmentų nuo iki IP adresais</w:t>
      </w:r>
    </w:p>
    <w:tbl>
      <w:tblPr>
        <w:tblStyle w:val="Lentelstinklelis"/>
        <w:tblW w:w="0" w:type="auto"/>
        <w:jc w:val="center"/>
        <w:tblInd w:w="0" w:type="dxa"/>
        <w:tblLayout w:type="fixed"/>
        <w:tblLook w:val="04A0" w:firstRow="1" w:lastRow="0" w:firstColumn="1" w:lastColumn="0" w:noHBand="0" w:noVBand="1"/>
      </w:tblPr>
      <w:tblGrid>
        <w:gridCol w:w="1242"/>
        <w:gridCol w:w="1588"/>
        <w:gridCol w:w="993"/>
        <w:gridCol w:w="992"/>
        <w:gridCol w:w="992"/>
        <w:gridCol w:w="1701"/>
        <w:gridCol w:w="2062"/>
      </w:tblGrid>
      <w:tr w:rsidR="00557124" w:rsidRPr="00735142" w:rsidTr="00881AE8">
        <w:trPr>
          <w:jc w:val="center"/>
        </w:trPr>
        <w:tc>
          <w:tcPr>
            <w:tcW w:w="1242" w:type="dxa"/>
          </w:tcPr>
          <w:p w:rsidR="00557124" w:rsidRPr="00735142" w:rsidRDefault="00557124" w:rsidP="00881AE8">
            <w:pPr>
              <w:ind w:firstLine="0"/>
              <w:rPr>
                <w:b/>
                <w:sz w:val="20"/>
                <w:szCs w:val="20"/>
              </w:rPr>
            </w:pPr>
            <w:r w:rsidRPr="00735142">
              <w:rPr>
                <w:b/>
                <w:sz w:val="20"/>
                <w:szCs w:val="20"/>
              </w:rPr>
              <w:t>LAN</w:t>
            </w:r>
          </w:p>
        </w:tc>
        <w:tc>
          <w:tcPr>
            <w:tcW w:w="1588" w:type="dxa"/>
          </w:tcPr>
          <w:p w:rsidR="00557124" w:rsidRPr="00735142" w:rsidRDefault="00557124" w:rsidP="00881AE8">
            <w:pPr>
              <w:ind w:firstLine="0"/>
              <w:rPr>
                <w:b/>
                <w:sz w:val="20"/>
                <w:szCs w:val="20"/>
              </w:rPr>
            </w:pPr>
            <w:r w:rsidRPr="00735142">
              <w:rPr>
                <w:b/>
                <w:sz w:val="20"/>
                <w:szCs w:val="20"/>
              </w:rPr>
              <w:t>Numeruojama sąsajų</w:t>
            </w:r>
          </w:p>
        </w:tc>
        <w:tc>
          <w:tcPr>
            <w:tcW w:w="993" w:type="dxa"/>
          </w:tcPr>
          <w:p w:rsidR="00557124" w:rsidRPr="00735142" w:rsidRDefault="00557124" w:rsidP="00881AE8">
            <w:pPr>
              <w:ind w:firstLine="0"/>
              <w:rPr>
                <w:b/>
                <w:sz w:val="20"/>
                <w:szCs w:val="20"/>
              </w:rPr>
            </w:pPr>
            <w:r w:rsidRPr="00735142">
              <w:rPr>
                <w:b/>
                <w:sz w:val="20"/>
                <w:szCs w:val="20"/>
              </w:rPr>
              <w:t>Potinklio tipas</w:t>
            </w:r>
          </w:p>
        </w:tc>
        <w:tc>
          <w:tcPr>
            <w:tcW w:w="992" w:type="dxa"/>
          </w:tcPr>
          <w:p w:rsidR="00557124" w:rsidRPr="00735142" w:rsidRDefault="00557124" w:rsidP="00881AE8">
            <w:pPr>
              <w:ind w:firstLine="0"/>
              <w:rPr>
                <w:b/>
                <w:sz w:val="20"/>
                <w:szCs w:val="20"/>
              </w:rPr>
            </w:pPr>
            <w:r w:rsidRPr="00735142">
              <w:rPr>
                <w:b/>
                <w:sz w:val="20"/>
                <w:szCs w:val="20"/>
              </w:rPr>
              <w:t>Potinklio dydis</w:t>
            </w:r>
          </w:p>
        </w:tc>
        <w:tc>
          <w:tcPr>
            <w:tcW w:w="992" w:type="dxa"/>
          </w:tcPr>
          <w:p w:rsidR="00557124" w:rsidRPr="00735142" w:rsidRDefault="00557124" w:rsidP="00881AE8">
            <w:pPr>
              <w:ind w:firstLine="0"/>
              <w:rPr>
                <w:b/>
                <w:sz w:val="20"/>
                <w:szCs w:val="20"/>
              </w:rPr>
            </w:pPr>
            <w:r w:rsidRPr="00735142">
              <w:rPr>
                <w:b/>
                <w:sz w:val="20"/>
                <w:szCs w:val="20"/>
              </w:rPr>
              <w:t>Prefiksas</w:t>
            </w:r>
          </w:p>
        </w:tc>
        <w:tc>
          <w:tcPr>
            <w:tcW w:w="1701" w:type="dxa"/>
          </w:tcPr>
          <w:p w:rsidR="00557124" w:rsidRPr="00735142" w:rsidRDefault="00557124" w:rsidP="00881AE8">
            <w:pPr>
              <w:ind w:firstLine="0"/>
              <w:rPr>
                <w:b/>
                <w:sz w:val="20"/>
                <w:szCs w:val="20"/>
              </w:rPr>
            </w:pPr>
            <w:r w:rsidRPr="00735142">
              <w:rPr>
                <w:b/>
                <w:sz w:val="20"/>
                <w:szCs w:val="20"/>
              </w:rPr>
              <w:t>Kaukė</w:t>
            </w:r>
          </w:p>
        </w:tc>
        <w:tc>
          <w:tcPr>
            <w:tcW w:w="2062" w:type="dxa"/>
          </w:tcPr>
          <w:p w:rsidR="00557124" w:rsidRPr="00735142" w:rsidRDefault="00557124" w:rsidP="00881AE8">
            <w:pPr>
              <w:ind w:firstLine="0"/>
              <w:rPr>
                <w:b/>
                <w:sz w:val="20"/>
                <w:szCs w:val="20"/>
              </w:rPr>
            </w:pPr>
            <w:r w:rsidRPr="00735142">
              <w:rPr>
                <w:b/>
                <w:sz w:val="20"/>
                <w:szCs w:val="20"/>
              </w:rPr>
              <w:t>Adresų segmentas nuo - iki</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Rviln-Rnem</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Tarnyb</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10.10.10.224 -10.10.10.227</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Rviln-Raviz</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Tarnyb</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10.10.10.228 -10.10.10.231</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nem-a</w:t>
            </w:r>
          </w:p>
        </w:tc>
        <w:tc>
          <w:tcPr>
            <w:tcW w:w="1588" w:type="dxa"/>
          </w:tcPr>
          <w:p w:rsidR="007441D9" w:rsidRPr="00735142" w:rsidRDefault="007441D9" w:rsidP="007441D9">
            <w:pPr>
              <w:ind w:firstLine="0"/>
              <w:rPr>
                <w:sz w:val="20"/>
                <w:szCs w:val="20"/>
              </w:rPr>
            </w:pPr>
            <w:r w:rsidRPr="00735142">
              <w:rPr>
                <w:sz w:val="20"/>
                <w:szCs w:val="20"/>
              </w:rPr>
              <w:t>15</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7441D9" w:rsidP="007441D9">
            <w:pPr>
              <w:ind w:firstLine="0"/>
              <w:rPr>
                <w:sz w:val="20"/>
                <w:szCs w:val="20"/>
              </w:rPr>
            </w:pPr>
            <w:r>
              <w:rPr>
                <w:sz w:val="20"/>
                <w:szCs w:val="20"/>
              </w:rPr>
              <w:t>192.168.11.0 -192.168.11.31</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aviz-a</w:t>
            </w:r>
          </w:p>
        </w:tc>
        <w:tc>
          <w:tcPr>
            <w:tcW w:w="1588" w:type="dxa"/>
          </w:tcPr>
          <w:p w:rsidR="007441D9" w:rsidRPr="00735142" w:rsidRDefault="007441D9" w:rsidP="007441D9">
            <w:pPr>
              <w:ind w:firstLine="0"/>
              <w:rPr>
                <w:sz w:val="20"/>
                <w:szCs w:val="20"/>
              </w:rPr>
            </w:pPr>
            <w:r w:rsidRPr="00735142">
              <w:rPr>
                <w:sz w:val="20"/>
                <w:szCs w:val="20"/>
              </w:rPr>
              <w:t>12</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16</w:t>
            </w:r>
          </w:p>
        </w:tc>
        <w:tc>
          <w:tcPr>
            <w:tcW w:w="992" w:type="dxa"/>
          </w:tcPr>
          <w:p w:rsidR="007441D9" w:rsidRPr="00735142" w:rsidRDefault="007441D9" w:rsidP="007441D9">
            <w:pPr>
              <w:ind w:firstLine="0"/>
              <w:rPr>
                <w:sz w:val="20"/>
                <w:szCs w:val="20"/>
              </w:rPr>
            </w:pPr>
            <w:r w:rsidRPr="00735142">
              <w:rPr>
                <w:sz w:val="20"/>
                <w:szCs w:val="20"/>
              </w:rPr>
              <w:t>/28</w:t>
            </w:r>
          </w:p>
        </w:tc>
        <w:tc>
          <w:tcPr>
            <w:tcW w:w="1701" w:type="dxa"/>
          </w:tcPr>
          <w:p w:rsidR="007441D9" w:rsidRPr="00735142" w:rsidRDefault="007441D9" w:rsidP="007441D9">
            <w:pPr>
              <w:ind w:firstLine="0"/>
              <w:rPr>
                <w:sz w:val="20"/>
                <w:szCs w:val="20"/>
              </w:rPr>
            </w:pPr>
            <w:r>
              <w:rPr>
                <w:sz w:val="20"/>
                <w:szCs w:val="20"/>
              </w:rPr>
              <w:t>255.255.255.240</w:t>
            </w:r>
          </w:p>
        </w:tc>
        <w:tc>
          <w:tcPr>
            <w:tcW w:w="2062" w:type="dxa"/>
          </w:tcPr>
          <w:p w:rsidR="007441D9" w:rsidRPr="00735142" w:rsidRDefault="007441D9" w:rsidP="007441D9">
            <w:pPr>
              <w:ind w:firstLine="0"/>
              <w:rPr>
                <w:sz w:val="20"/>
                <w:szCs w:val="20"/>
              </w:rPr>
            </w:pPr>
            <w:r>
              <w:rPr>
                <w:sz w:val="20"/>
                <w:szCs w:val="20"/>
              </w:rPr>
              <w:t>192.168.11.32 -192.168.11.47</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Sviln-Rviln</w:t>
            </w:r>
          </w:p>
        </w:tc>
        <w:tc>
          <w:tcPr>
            <w:tcW w:w="1588" w:type="dxa"/>
          </w:tcPr>
          <w:p w:rsidR="007441D9" w:rsidRPr="00735142" w:rsidRDefault="007441D9" w:rsidP="007441D9">
            <w:pPr>
              <w:ind w:firstLine="0"/>
              <w:rPr>
                <w:sz w:val="20"/>
                <w:szCs w:val="20"/>
              </w:rPr>
            </w:pPr>
            <w:r w:rsidRPr="00735142">
              <w:rPr>
                <w:sz w:val="20"/>
                <w:szCs w:val="20"/>
              </w:rPr>
              <w:t>2</w:t>
            </w:r>
          </w:p>
        </w:tc>
        <w:tc>
          <w:tcPr>
            <w:tcW w:w="993" w:type="dxa"/>
          </w:tcPr>
          <w:p w:rsidR="007441D9" w:rsidRPr="00735142" w:rsidRDefault="007441D9" w:rsidP="007441D9">
            <w:pPr>
              <w:ind w:firstLine="0"/>
              <w:rPr>
                <w:sz w:val="20"/>
                <w:szCs w:val="20"/>
              </w:rPr>
            </w:pPr>
            <w:r w:rsidRPr="00735142">
              <w:rPr>
                <w:sz w:val="20"/>
                <w:szCs w:val="20"/>
              </w:rPr>
              <w:t>Admin</w:t>
            </w:r>
          </w:p>
        </w:tc>
        <w:tc>
          <w:tcPr>
            <w:tcW w:w="992" w:type="dxa"/>
          </w:tcPr>
          <w:p w:rsidR="007441D9" w:rsidRPr="00735142" w:rsidRDefault="007441D9" w:rsidP="007441D9">
            <w:pPr>
              <w:ind w:firstLine="0"/>
              <w:rPr>
                <w:sz w:val="20"/>
                <w:szCs w:val="20"/>
              </w:rPr>
            </w:pPr>
            <w:r w:rsidRPr="00735142">
              <w:rPr>
                <w:sz w:val="20"/>
                <w:szCs w:val="20"/>
              </w:rPr>
              <w:t>4</w:t>
            </w:r>
          </w:p>
        </w:tc>
        <w:tc>
          <w:tcPr>
            <w:tcW w:w="992" w:type="dxa"/>
          </w:tcPr>
          <w:p w:rsidR="007441D9" w:rsidRPr="00735142" w:rsidRDefault="007441D9" w:rsidP="007441D9">
            <w:pPr>
              <w:ind w:firstLine="0"/>
              <w:rPr>
                <w:sz w:val="20"/>
                <w:szCs w:val="20"/>
              </w:rPr>
            </w:pPr>
            <w:r w:rsidRPr="00735142">
              <w:rPr>
                <w:sz w:val="20"/>
                <w:szCs w:val="20"/>
              </w:rPr>
              <w:t>/30</w:t>
            </w:r>
          </w:p>
        </w:tc>
        <w:tc>
          <w:tcPr>
            <w:tcW w:w="1701" w:type="dxa"/>
          </w:tcPr>
          <w:p w:rsidR="007441D9" w:rsidRPr="00735142" w:rsidRDefault="007441D9" w:rsidP="007441D9">
            <w:pPr>
              <w:ind w:firstLine="0"/>
              <w:rPr>
                <w:sz w:val="20"/>
                <w:szCs w:val="20"/>
              </w:rPr>
            </w:pPr>
            <w:r w:rsidRPr="00735142">
              <w:rPr>
                <w:sz w:val="20"/>
                <w:szCs w:val="20"/>
              </w:rPr>
              <w:t>255.255.255.252</w:t>
            </w:r>
          </w:p>
        </w:tc>
        <w:tc>
          <w:tcPr>
            <w:tcW w:w="2062" w:type="dxa"/>
          </w:tcPr>
          <w:p w:rsidR="007441D9" w:rsidRPr="00735142" w:rsidRDefault="007441D9" w:rsidP="007441D9">
            <w:pPr>
              <w:ind w:firstLine="0"/>
              <w:rPr>
                <w:sz w:val="20"/>
                <w:szCs w:val="20"/>
              </w:rPr>
            </w:pPr>
            <w:r>
              <w:rPr>
                <w:sz w:val="20"/>
                <w:szCs w:val="20"/>
              </w:rPr>
              <w:t>192.168.11.48 -192.168.11.51</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dries</w:t>
            </w:r>
          </w:p>
        </w:tc>
        <w:tc>
          <w:tcPr>
            <w:tcW w:w="1588" w:type="dxa"/>
          </w:tcPr>
          <w:p w:rsidR="007441D9" w:rsidRPr="00735142" w:rsidRDefault="007441D9" w:rsidP="007441D9">
            <w:pPr>
              <w:ind w:firstLine="0"/>
              <w:rPr>
                <w:sz w:val="20"/>
                <w:szCs w:val="20"/>
              </w:rPr>
            </w:pPr>
            <w:r w:rsidRPr="00735142">
              <w:rPr>
                <w:sz w:val="20"/>
                <w:szCs w:val="20"/>
              </w:rPr>
              <w:t>36</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64</w:t>
            </w:r>
          </w:p>
        </w:tc>
        <w:tc>
          <w:tcPr>
            <w:tcW w:w="992" w:type="dxa"/>
          </w:tcPr>
          <w:p w:rsidR="007441D9" w:rsidRPr="00735142" w:rsidRDefault="007441D9" w:rsidP="007441D9">
            <w:pPr>
              <w:ind w:firstLine="0"/>
              <w:rPr>
                <w:sz w:val="20"/>
                <w:szCs w:val="20"/>
              </w:rPr>
            </w:pPr>
            <w:r w:rsidRPr="00735142">
              <w:rPr>
                <w:sz w:val="20"/>
                <w:szCs w:val="20"/>
              </w:rPr>
              <w:t>/26</w:t>
            </w:r>
          </w:p>
        </w:tc>
        <w:tc>
          <w:tcPr>
            <w:tcW w:w="1701" w:type="dxa"/>
          </w:tcPr>
          <w:p w:rsidR="007441D9" w:rsidRPr="00735142" w:rsidRDefault="007441D9" w:rsidP="007441D9">
            <w:pPr>
              <w:ind w:firstLine="0"/>
              <w:rPr>
                <w:sz w:val="20"/>
                <w:szCs w:val="20"/>
              </w:rPr>
            </w:pPr>
            <w:r>
              <w:rPr>
                <w:sz w:val="20"/>
                <w:szCs w:val="20"/>
              </w:rPr>
              <w:t>255.255.255.192</w:t>
            </w:r>
          </w:p>
        </w:tc>
        <w:tc>
          <w:tcPr>
            <w:tcW w:w="2062" w:type="dxa"/>
          </w:tcPr>
          <w:p w:rsidR="007441D9" w:rsidRPr="00735142" w:rsidRDefault="007441D9" w:rsidP="007441D9">
            <w:pPr>
              <w:ind w:firstLine="0"/>
              <w:rPr>
                <w:sz w:val="20"/>
                <w:szCs w:val="20"/>
              </w:rPr>
            </w:pPr>
            <w:r>
              <w:rPr>
                <w:sz w:val="20"/>
                <w:szCs w:val="20"/>
              </w:rPr>
              <w:t>172.16.14.0 -172.16.14.63</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suz</w:t>
            </w:r>
          </w:p>
        </w:tc>
        <w:tc>
          <w:tcPr>
            <w:tcW w:w="1588" w:type="dxa"/>
          </w:tcPr>
          <w:p w:rsidR="007441D9" w:rsidRPr="00735142" w:rsidRDefault="007441D9" w:rsidP="007441D9">
            <w:pPr>
              <w:ind w:firstLine="0"/>
              <w:rPr>
                <w:sz w:val="20"/>
                <w:szCs w:val="20"/>
              </w:rPr>
            </w:pPr>
            <w:r w:rsidRPr="00735142">
              <w:rPr>
                <w:sz w:val="20"/>
                <w:szCs w:val="20"/>
              </w:rPr>
              <w:t>22</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4A6024" w:rsidP="007441D9">
            <w:pPr>
              <w:ind w:firstLine="0"/>
              <w:rPr>
                <w:sz w:val="20"/>
                <w:szCs w:val="20"/>
              </w:rPr>
            </w:pPr>
            <w:r>
              <w:rPr>
                <w:sz w:val="20"/>
                <w:szCs w:val="20"/>
              </w:rPr>
              <w:t>172.16.14.64 -172.16</w:t>
            </w:r>
            <w:r w:rsidR="007441D9">
              <w:rPr>
                <w:sz w:val="20"/>
                <w:szCs w:val="20"/>
              </w:rPr>
              <w:t>.14.95</w:t>
            </w:r>
          </w:p>
        </w:tc>
      </w:tr>
      <w:tr w:rsidR="007441D9" w:rsidRPr="00735142" w:rsidTr="00881AE8">
        <w:trPr>
          <w:jc w:val="center"/>
        </w:trPr>
        <w:tc>
          <w:tcPr>
            <w:tcW w:w="1242" w:type="dxa"/>
          </w:tcPr>
          <w:p w:rsidR="007441D9" w:rsidRPr="00735142" w:rsidRDefault="007441D9" w:rsidP="007441D9">
            <w:pPr>
              <w:ind w:firstLine="0"/>
              <w:rPr>
                <w:sz w:val="20"/>
                <w:szCs w:val="20"/>
              </w:rPr>
            </w:pPr>
            <w:r w:rsidRPr="00735142">
              <w:rPr>
                <w:sz w:val="20"/>
                <w:szCs w:val="20"/>
              </w:rPr>
              <w:t>ruk</w:t>
            </w:r>
          </w:p>
        </w:tc>
        <w:tc>
          <w:tcPr>
            <w:tcW w:w="1588" w:type="dxa"/>
          </w:tcPr>
          <w:p w:rsidR="007441D9" w:rsidRPr="00735142" w:rsidRDefault="007441D9" w:rsidP="007441D9">
            <w:pPr>
              <w:ind w:firstLine="0"/>
              <w:rPr>
                <w:sz w:val="20"/>
                <w:szCs w:val="20"/>
              </w:rPr>
            </w:pPr>
            <w:r w:rsidRPr="00735142">
              <w:rPr>
                <w:sz w:val="20"/>
                <w:szCs w:val="20"/>
              </w:rPr>
              <w:t>19</w:t>
            </w:r>
          </w:p>
        </w:tc>
        <w:tc>
          <w:tcPr>
            <w:tcW w:w="993" w:type="dxa"/>
          </w:tcPr>
          <w:p w:rsidR="007441D9" w:rsidRPr="00735142" w:rsidRDefault="007441D9" w:rsidP="007441D9">
            <w:pPr>
              <w:ind w:firstLine="0"/>
              <w:rPr>
                <w:sz w:val="20"/>
                <w:szCs w:val="20"/>
              </w:rPr>
            </w:pPr>
            <w:r w:rsidRPr="00735142">
              <w:rPr>
                <w:sz w:val="20"/>
                <w:szCs w:val="20"/>
              </w:rPr>
              <w:t>Viešas</w:t>
            </w:r>
          </w:p>
        </w:tc>
        <w:tc>
          <w:tcPr>
            <w:tcW w:w="992" w:type="dxa"/>
          </w:tcPr>
          <w:p w:rsidR="007441D9" w:rsidRPr="00735142" w:rsidRDefault="007441D9" w:rsidP="007441D9">
            <w:pPr>
              <w:ind w:firstLine="0"/>
              <w:rPr>
                <w:sz w:val="20"/>
                <w:szCs w:val="20"/>
              </w:rPr>
            </w:pPr>
            <w:r w:rsidRPr="00735142">
              <w:rPr>
                <w:sz w:val="20"/>
                <w:szCs w:val="20"/>
              </w:rPr>
              <w:t>32</w:t>
            </w:r>
          </w:p>
        </w:tc>
        <w:tc>
          <w:tcPr>
            <w:tcW w:w="992" w:type="dxa"/>
          </w:tcPr>
          <w:p w:rsidR="007441D9" w:rsidRPr="00735142" w:rsidRDefault="007441D9" w:rsidP="007441D9">
            <w:pPr>
              <w:ind w:firstLine="0"/>
              <w:rPr>
                <w:sz w:val="20"/>
                <w:szCs w:val="20"/>
              </w:rPr>
            </w:pPr>
            <w:r w:rsidRPr="00735142">
              <w:rPr>
                <w:sz w:val="20"/>
                <w:szCs w:val="20"/>
              </w:rPr>
              <w:t>/27</w:t>
            </w:r>
          </w:p>
        </w:tc>
        <w:tc>
          <w:tcPr>
            <w:tcW w:w="1701" w:type="dxa"/>
          </w:tcPr>
          <w:p w:rsidR="007441D9" w:rsidRPr="00735142" w:rsidRDefault="007441D9" w:rsidP="007441D9">
            <w:pPr>
              <w:ind w:firstLine="0"/>
              <w:rPr>
                <w:sz w:val="20"/>
                <w:szCs w:val="20"/>
              </w:rPr>
            </w:pPr>
            <w:r>
              <w:rPr>
                <w:sz w:val="20"/>
                <w:szCs w:val="20"/>
              </w:rPr>
              <w:t>255.255.255.224</w:t>
            </w:r>
          </w:p>
        </w:tc>
        <w:tc>
          <w:tcPr>
            <w:tcW w:w="2062" w:type="dxa"/>
          </w:tcPr>
          <w:p w:rsidR="007441D9" w:rsidRPr="00735142" w:rsidRDefault="004A6024" w:rsidP="007441D9">
            <w:pPr>
              <w:ind w:firstLine="0"/>
              <w:rPr>
                <w:sz w:val="20"/>
                <w:szCs w:val="20"/>
              </w:rPr>
            </w:pPr>
            <w:r>
              <w:rPr>
                <w:sz w:val="20"/>
                <w:szCs w:val="20"/>
              </w:rPr>
              <w:t>172.16.14.96 -172.16</w:t>
            </w:r>
            <w:r w:rsidR="007441D9">
              <w:rPr>
                <w:sz w:val="20"/>
                <w:szCs w:val="20"/>
              </w:rPr>
              <w:t>.14.127</w:t>
            </w:r>
          </w:p>
        </w:tc>
      </w:tr>
      <w:tr w:rsidR="00557124" w:rsidRPr="00735142" w:rsidTr="00881AE8">
        <w:trPr>
          <w:jc w:val="center"/>
        </w:trPr>
        <w:tc>
          <w:tcPr>
            <w:tcW w:w="1242" w:type="dxa"/>
          </w:tcPr>
          <w:p w:rsidR="00557124" w:rsidRPr="00735142" w:rsidRDefault="00557124" w:rsidP="00881AE8">
            <w:pPr>
              <w:ind w:firstLine="0"/>
              <w:rPr>
                <w:sz w:val="20"/>
                <w:szCs w:val="20"/>
              </w:rPr>
            </w:pPr>
            <w:r w:rsidRPr="00735142">
              <w:rPr>
                <w:sz w:val="20"/>
                <w:szCs w:val="20"/>
              </w:rPr>
              <w:lastRenderedPageBreak/>
              <w:t>aviz-v</w:t>
            </w:r>
          </w:p>
        </w:tc>
        <w:tc>
          <w:tcPr>
            <w:tcW w:w="1588" w:type="dxa"/>
          </w:tcPr>
          <w:p w:rsidR="00557124" w:rsidRPr="00735142" w:rsidRDefault="00557124" w:rsidP="00881AE8">
            <w:pPr>
              <w:ind w:firstLine="0"/>
              <w:rPr>
                <w:sz w:val="20"/>
                <w:szCs w:val="20"/>
              </w:rPr>
            </w:pPr>
            <w:r w:rsidRPr="00735142">
              <w:rPr>
                <w:sz w:val="20"/>
                <w:szCs w:val="20"/>
              </w:rPr>
              <w:t>19</w:t>
            </w:r>
          </w:p>
        </w:tc>
        <w:tc>
          <w:tcPr>
            <w:tcW w:w="993" w:type="dxa"/>
          </w:tcPr>
          <w:p w:rsidR="00557124" w:rsidRPr="00735142" w:rsidRDefault="00557124" w:rsidP="00881AE8">
            <w:pPr>
              <w:ind w:firstLine="0"/>
              <w:rPr>
                <w:sz w:val="20"/>
                <w:szCs w:val="20"/>
              </w:rPr>
            </w:pPr>
            <w:r w:rsidRPr="00735142">
              <w:rPr>
                <w:sz w:val="20"/>
                <w:szCs w:val="20"/>
              </w:rPr>
              <w:t>Viešas</w:t>
            </w:r>
          </w:p>
        </w:tc>
        <w:tc>
          <w:tcPr>
            <w:tcW w:w="992" w:type="dxa"/>
          </w:tcPr>
          <w:p w:rsidR="00557124" w:rsidRPr="00735142" w:rsidRDefault="00557124" w:rsidP="00881AE8">
            <w:pPr>
              <w:ind w:firstLine="0"/>
              <w:rPr>
                <w:sz w:val="20"/>
                <w:szCs w:val="20"/>
              </w:rPr>
            </w:pPr>
            <w:r w:rsidRPr="00735142">
              <w:rPr>
                <w:sz w:val="20"/>
                <w:szCs w:val="20"/>
              </w:rPr>
              <w:t>32</w:t>
            </w:r>
          </w:p>
        </w:tc>
        <w:tc>
          <w:tcPr>
            <w:tcW w:w="992" w:type="dxa"/>
          </w:tcPr>
          <w:p w:rsidR="00557124" w:rsidRPr="00735142" w:rsidRDefault="00557124" w:rsidP="00881AE8">
            <w:pPr>
              <w:ind w:firstLine="0"/>
              <w:rPr>
                <w:sz w:val="20"/>
                <w:szCs w:val="20"/>
              </w:rPr>
            </w:pPr>
            <w:r w:rsidRPr="00735142">
              <w:rPr>
                <w:sz w:val="20"/>
                <w:szCs w:val="20"/>
              </w:rPr>
              <w:t>/27</w:t>
            </w:r>
          </w:p>
        </w:tc>
        <w:tc>
          <w:tcPr>
            <w:tcW w:w="1701" w:type="dxa"/>
          </w:tcPr>
          <w:p w:rsidR="00557124" w:rsidRPr="00735142" w:rsidRDefault="00557124" w:rsidP="00881AE8">
            <w:pPr>
              <w:ind w:firstLine="0"/>
              <w:rPr>
                <w:sz w:val="20"/>
                <w:szCs w:val="20"/>
              </w:rPr>
            </w:pPr>
            <w:r>
              <w:rPr>
                <w:sz w:val="20"/>
                <w:szCs w:val="20"/>
              </w:rPr>
              <w:t>255.255.255.224</w:t>
            </w:r>
          </w:p>
        </w:tc>
        <w:tc>
          <w:tcPr>
            <w:tcW w:w="2062" w:type="dxa"/>
          </w:tcPr>
          <w:p w:rsidR="00557124" w:rsidRPr="00735142" w:rsidRDefault="004A6024" w:rsidP="00881AE8">
            <w:pPr>
              <w:ind w:firstLine="0"/>
              <w:rPr>
                <w:sz w:val="20"/>
                <w:szCs w:val="20"/>
              </w:rPr>
            </w:pPr>
            <w:r>
              <w:rPr>
                <w:sz w:val="20"/>
                <w:szCs w:val="20"/>
              </w:rPr>
              <w:t>172.16.14.128-172.16</w:t>
            </w:r>
            <w:r w:rsidR="00557124">
              <w:rPr>
                <w:sz w:val="20"/>
                <w:szCs w:val="20"/>
              </w:rPr>
              <w:t>.14.159</w:t>
            </w:r>
          </w:p>
        </w:tc>
      </w:tr>
      <w:tr w:rsidR="00557124" w:rsidRPr="00735142" w:rsidTr="00881AE8">
        <w:trPr>
          <w:jc w:val="center"/>
        </w:trPr>
        <w:tc>
          <w:tcPr>
            <w:tcW w:w="1242" w:type="dxa"/>
          </w:tcPr>
          <w:p w:rsidR="00557124" w:rsidRPr="00735142" w:rsidRDefault="00557124" w:rsidP="00881AE8">
            <w:pPr>
              <w:ind w:firstLine="0"/>
              <w:rPr>
                <w:sz w:val="20"/>
                <w:szCs w:val="20"/>
              </w:rPr>
            </w:pPr>
            <w:r w:rsidRPr="00735142">
              <w:rPr>
                <w:sz w:val="20"/>
                <w:szCs w:val="20"/>
              </w:rPr>
              <w:t>nem-v</w:t>
            </w:r>
          </w:p>
        </w:tc>
        <w:tc>
          <w:tcPr>
            <w:tcW w:w="1588" w:type="dxa"/>
          </w:tcPr>
          <w:p w:rsidR="00557124" w:rsidRPr="00735142" w:rsidRDefault="00557124" w:rsidP="00881AE8">
            <w:pPr>
              <w:ind w:firstLine="0"/>
              <w:rPr>
                <w:sz w:val="20"/>
                <w:szCs w:val="20"/>
              </w:rPr>
            </w:pPr>
            <w:r w:rsidRPr="00735142">
              <w:rPr>
                <w:sz w:val="20"/>
                <w:szCs w:val="20"/>
              </w:rPr>
              <w:t>13</w:t>
            </w:r>
          </w:p>
        </w:tc>
        <w:tc>
          <w:tcPr>
            <w:tcW w:w="993" w:type="dxa"/>
          </w:tcPr>
          <w:p w:rsidR="00557124" w:rsidRPr="00735142" w:rsidRDefault="00557124" w:rsidP="00881AE8">
            <w:pPr>
              <w:ind w:firstLine="0"/>
              <w:rPr>
                <w:sz w:val="20"/>
                <w:szCs w:val="20"/>
              </w:rPr>
            </w:pPr>
            <w:r w:rsidRPr="00735142">
              <w:rPr>
                <w:sz w:val="20"/>
                <w:szCs w:val="20"/>
              </w:rPr>
              <w:t>Viešas</w:t>
            </w:r>
          </w:p>
        </w:tc>
        <w:tc>
          <w:tcPr>
            <w:tcW w:w="992" w:type="dxa"/>
          </w:tcPr>
          <w:p w:rsidR="00557124" w:rsidRPr="00735142" w:rsidRDefault="00557124" w:rsidP="00881AE8">
            <w:pPr>
              <w:ind w:firstLine="0"/>
              <w:rPr>
                <w:sz w:val="20"/>
                <w:szCs w:val="20"/>
              </w:rPr>
            </w:pPr>
            <w:r w:rsidRPr="00735142">
              <w:rPr>
                <w:sz w:val="20"/>
                <w:szCs w:val="20"/>
              </w:rPr>
              <w:t>16</w:t>
            </w:r>
          </w:p>
        </w:tc>
        <w:tc>
          <w:tcPr>
            <w:tcW w:w="992" w:type="dxa"/>
          </w:tcPr>
          <w:p w:rsidR="00557124" w:rsidRPr="00735142" w:rsidRDefault="00557124" w:rsidP="00881AE8">
            <w:pPr>
              <w:ind w:firstLine="0"/>
              <w:rPr>
                <w:sz w:val="20"/>
                <w:szCs w:val="20"/>
              </w:rPr>
            </w:pPr>
            <w:r w:rsidRPr="00735142">
              <w:rPr>
                <w:sz w:val="20"/>
                <w:szCs w:val="20"/>
              </w:rPr>
              <w:t>/28</w:t>
            </w:r>
          </w:p>
        </w:tc>
        <w:tc>
          <w:tcPr>
            <w:tcW w:w="1701" w:type="dxa"/>
          </w:tcPr>
          <w:p w:rsidR="00557124" w:rsidRPr="00735142" w:rsidRDefault="00557124" w:rsidP="00881AE8">
            <w:pPr>
              <w:ind w:firstLine="0"/>
              <w:rPr>
                <w:sz w:val="20"/>
                <w:szCs w:val="20"/>
              </w:rPr>
            </w:pPr>
            <w:r>
              <w:rPr>
                <w:sz w:val="20"/>
                <w:szCs w:val="20"/>
              </w:rPr>
              <w:t>255.255.255.240</w:t>
            </w:r>
          </w:p>
        </w:tc>
        <w:tc>
          <w:tcPr>
            <w:tcW w:w="2062" w:type="dxa"/>
          </w:tcPr>
          <w:p w:rsidR="00557124" w:rsidRPr="00735142" w:rsidRDefault="004A6024" w:rsidP="00881AE8">
            <w:pPr>
              <w:ind w:firstLine="0"/>
              <w:rPr>
                <w:sz w:val="20"/>
                <w:szCs w:val="20"/>
              </w:rPr>
            </w:pPr>
            <w:r>
              <w:rPr>
                <w:sz w:val="20"/>
                <w:szCs w:val="20"/>
              </w:rPr>
              <w:t>172.16.14.160-172.16</w:t>
            </w:r>
            <w:r w:rsidR="00557124">
              <w:rPr>
                <w:sz w:val="20"/>
                <w:szCs w:val="20"/>
              </w:rPr>
              <w:t>.14.175</w:t>
            </w:r>
          </w:p>
        </w:tc>
      </w:tr>
    </w:tbl>
    <w:p w:rsidR="00C778E2" w:rsidRDefault="00C778E2" w:rsidP="004835C0">
      <w:pPr>
        <w:ind w:firstLine="0"/>
      </w:pPr>
    </w:p>
    <w:p w:rsidR="004F72AF" w:rsidRDefault="00D045EE" w:rsidP="00130643">
      <w:pPr>
        <w:jc w:val="both"/>
      </w:pPr>
      <w:r>
        <w:t xml:space="preserve">Paskirsčius adresus, taip pat naudinga žinoti, </w:t>
      </w:r>
      <w:r>
        <w:rPr>
          <w:szCs w:val="24"/>
        </w:rPr>
        <w:t>kokie adresų segmentai liko nepanaudoti, jei norėtume plėsti tinklą</w:t>
      </w:r>
      <w:r w:rsidR="00884912">
        <w:rPr>
          <w:szCs w:val="24"/>
        </w:rPr>
        <w:t xml:space="preserve"> (7 lentelė)</w:t>
      </w:r>
      <w:r w:rsidR="004F72AF">
        <w:t>:</w:t>
      </w:r>
    </w:p>
    <w:p w:rsidR="00DA36D0" w:rsidRDefault="00DA36D0" w:rsidP="00834953"/>
    <w:p w:rsidR="00C778E2" w:rsidRDefault="00C778E2" w:rsidP="00C778E2">
      <w:pPr>
        <w:pStyle w:val="Antrat"/>
        <w:keepNext/>
      </w:pPr>
    </w:p>
    <w:p w:rsidR="00B90E43" w:rsidRPr="00B90E43" w:rsidRDefault="00B90E43" w:rsidP="00B90E43">
      <w:pPr>
        <w:pStyle w:val="Antrat"/>
        <w:keepNext/>
        <w:jc w:val="right"/>
        <w:rPr>
          <w:rStyle w:val="Rykuspabraukimas"/>
        </w:rPr>
      </w:pPr>
      <w:r w:rsidRPr="00B90E43">
        <w:rPr>
          <w:rStyle w:val="Rykuspabraukimas"/>
        </w:rPr>
        <w:fldChar w:fldCharType="begin"/>
      </w:r>
      <w:r w:rsidRPr="00B90E43">
        <w:rPr>
          <w:rStyle w:val="Rykuspabraukimas"/>
        </w:rPr>
        <w:instrText xml:space="preserve"> SEQ lentelė. \* ARABIC </w:instrText>
      </w:r>
      <w:r w:rsidRPr="00B90E43">
        <w:rPr>
          <w:rStyle w:val="Rykuspabraukimas"/>
        </w:rPr>
        <w:fldChar w:fldCharType="separate"/>
      </w:r>
      <w:r w:rsidR="00B726A3">
        <w:rPr>
          <w:rStyle w:val="Rykuspabraukimas"/>
          <w:noProof/>
        </w:rPr>
        <w:t>7</w:t>
      </w:r>
      <w:r w:rsidRPr="00B90E43">
        <w:rPr>
          <w:rStyle w:val="Rykuspabraukimas"/>
        </w:rPr>
        <w:fldChar w:fldCharType="end"/>
      </w:r>
      <w:r w:rsidRPr="00B90E43">
        <w:rPr>
          <w:rStyle w:val="Rykuspabraukimas"/>
        </w:rPr>
        <w:t xml:space="preserve"> lentelė. Nepanaudoti adresų segmentai</w:t>
      </w:r>
    </w:p>
    <w:tbl>
      <w:tblPr>
        <w:tblStyle w:val="Lentelstinklelis"/>
        <w:tblW w:w="0" w:type="auto"/>
        <w:tblInd w:w="0" w:type="dxa"/>
        <w:tblLook w:val="04A0" w:firstRow="1" w:lastRow="0" w:firstColumn="1" w:lastColumn="0" w:noHBand="0" w:noVBand="1"/>
      </w:tblPr>
      <w:tblGrid>
        <w:gridCol w:w="1838"/>
        <w:gridCol w:w="1985"/>
        <w:gridCol w:w="2806"/>
        <w:gridCol w:w="2941"/>
      </w:tblGrid>
      <w:tr w:rsidR="00C81400" w:rsidRPr="00F9590C" w:rsidTr="0094684E">
        <w:tc>
          <w:tcPr>
            <w:tcW w:w="1838" w:type="dxa"/>
          </w:tcPr>
          <w:p w:rsidR="00C81400" w:rsidRPr="00F9590C" w:rsidRDefault="00C81400" w:rsidP="00881AE8">
            <w:pPr>
              <w:ind w:firstLine="0"/>
              <w:rPr>
                <w:b/>
                <w:sz w:val="20"/>
              </w:rPr>
            </w:pPr>
            <w:r w:rsidRPr="00F9590C">
              <w:rPr>
                <w:b/>
                <w:sz w:val="20"/>
              </w:rPr>
              <w:t>Paskirtis</w:t>
            </w:r>
          </w:p>
        </w:tc>
        <w:tc>
          <w:tcPr>
            <w:tcW w:w="1985" w:type="dxa"/>
          </w:tcPr>
          <w:p w:rsidR="00C81400" w:rsidRPr="00F9590C" w:rsidRDefault="00C81400" w:rsidP="00881AE8">
            <w:pPr>
              <w:ind w:firstLine="0"/>
              <w:rPr>
                <w:b/>
                <w:sz w:val="20"/>
              </w:rPr>
            </w:pPr>
            <w:r w:rsidRPr="00F9590C">
              <w:rPr>
                <w:b/>
                <w:sz w:val="20"/>
              </w:rPr>
              <w:t>Duotas segmentas</w:t>
            </w:r>
          </w:p>
        </w:tc>
        <w:tc>
          <w:tcPr>
            <w:tcW w:w="2806" w:type="dxa"/>
          </w:tcPr>
          <w:p w:rsidR="00C81400" w:rsidRPr="00F9590C" w:rsidRDefault="00C81400" w:rsidP="00881AE8">
            <w:pPr>
              <w:ind w:firstLine="0"/>
              <w:rPr>
                <w:b/>
                <w:sz w:val="20"/>
              </w:rPr>
            </w:pPr>
            <w:r w:rsidRPr="00F9590C">
              <w:rPr>
                <w:b/>
                <w:sz w:val="20"/>
              </w:rPr>
              <w:t>Panaudota</w:t>
            </w:r>
          </w:p>
        </w:tc>
        <w:tc>
          <w:tcPr>
            <w:tcW w:w="2941" w:type="dxa"/>
          </w:tcPr>
          <w:p w:rsidR="00C81400" w:rsidRPr="00F9590C" w:rsidRDefault="00C81400" w:rsidP="00881AE8">
            <w:pPr>
              <w:ind w:firstLine="0"/>
              <w:rPr>
                <w:b/>
                <w:sz w:val="20"/>
              </w:rPr>
            </w:pPr>
            <w:r w:rsidRPr="00F9590C">
              <w:rPr>
                <w:b/>
                <w:sz w:val="20"/>
              </w:rPr>
              <w:t>Liko laisvų</w:t>
            </w:r>
          </w:p>
        </w:tc>
      </w:tr>
      <w:tr w:rsidR="00C81400" w:rsidRPr="00F9590C" w:rsidTr="0094684E">
        <w:tc>
          <w:tcPr>
            <w:tcW w:w="1838" w:type="dxa"/>
          </w:tcPr>
          <w:p w:rsidR="00C81400" w:rsidRPr="00F9590C" w:rsidRDefault="00C81400" w:rsidP="00881AE8">
            <w:pPr>
              <w:ind w:firstLine="0"/>
              <w:rPr>
                <w:sz w:val="20"/>
              </w:rPr>
            </w:pPr>
            <w:r w:rsidRPr="00F9590C">
              <w:rPr>
                <w:sz w:val="20"/>
              </w:rPr>
              <w:t>Viešiems mokyklų tinklams</w:t>
            </w:r>
          </w:p>
        </w:tc>
        <w:tc>
          <w:tcPr>
            <w:tcW w:w="1985" w:type="dxa"/>
          </w:tcPr>
          <w:p w:rsidR="00C81400" w:rsidRPr="00F9590C" w:rsidRDefault="00C81400" w:rsidP="00881AE8">
            <w:pPr>
              <w:ind w:firstLine="0"/>
              <w:rPr>
                <w:sz w:val="20"/>
              </w:rPr>
            </w:pPr>
            <w:r w:rsidRPr="00F9590C">
              <w:rPr>
                <w:sz w:val="20"/>
              </w:rPr>
              <w:t>172.16.14.0/23</w:t>
            </w:r>
          </w:p>
        </w:tc>
        <w:tc>
          <w:tcPr>
            <w:tcW w:w="2806" w:type="dxa"/>
          </w:tcPr>
          <w:p w:rsidR="00C81400" w:rsidRPr="00F9590C" w:rsidRDefault="00C81400" w:rsidP="00881AE8">
            <w:pPr>
              <w:ind w:firstLine="0"/>
              <w:rPr>
                <w:sz w:val="20"/>
              </w:rPr>
            </w:pPr>
            <w:r w:rsidRPr="00F9590C">
              <w:rPr>
                <w:sz w:val="20"/>
              </w:rPr>
              <w:t>172.16.14.0-172.16.14.175</w:t>
            </w:r>
          </w:p>
        </w:tc>
        <w:tc>
          <w:tcPr>
            <w:tcW w:w="2941" w:type="dxa"/>
          </w:tcPr>
          <w:p w:rsidR="00C81400" w:rsidRPr="00F9590C" w:rsidRDefault="004A6024" w:rsidP="00881AE8">
            <w:pPr>
              <w:ind w:firstLine="0"/>
              <w:rPr>
                <w:sz w:val="20"/>
              </w:rPr>
            </w:pPr>
            <w:r>
              <w:rPr>
                <w:sz w:val="20"/>
              </w:rPr>
              <w:t>172.16.14.176-172.16</w:t>
            </w:r>
            <w:r w:rsidR="00C81400" w:rsidRPr="00F9590C">
              <w:rPr>
                <w:sz w:val="20"/>
              </w:rPr>
              <w:t>.15.255</w:t>
            </w:r>
          </w:p>
        </w:tc>
      </w:tr>
      <w:tr w:rsidR="00C81400" w:rsidRPr="00F9590C" w:rsidTr="0094684E">
        <w:tc>
          <w:tcPr>
            <w:tcW w:w="1838" w:type="dxa"/>
          </w:tcPr>
          <w:p w:rsidR="00C81400" w:rsidRPr="00F9590C" w:rsidRDefault="00C81400" w:rsidP="00881AE8">
            <w:pPr>
              <w:ind w:firstLine="0"/>
              <w:rPr>
                <w:sz w:val="20"/>
              </w:rPr>
            </w:pPr>
            <w:r w:rsidRPr="00F9590C">
              <w:rPr>
                <w:sz w:val="20"/>
              </w:rPr>
              <w:t>Administracijų tinklams</w:t>
            </w:r>
          </w:p>
        </w:tc>
        <w:tc>
          <w:tcPr>
            <w:tcW w:w="1985" w:type="dxa"/>
          </w:tcPr>
          <w:p w:rsidR="00C81400" w:rsidRPr="00F9590C" w:rsidRDefault="00C81400" w:rsidP="00881AE8">
            <w:pPr>
              <w:ind w:firstLine="0"/>
              <w:rPr>
                <w:sz w:val="20"/>
              </w:rPr>
            </w:pPr>
            <w:r w:rsidRPr="00F9590C">
              <w:rPr>
                <w:sz w:val="20"/>
              </w:rPr>
              <w:t>192.168.11.0/25</w:t>
            </w:r>
          </w:p>
        </w:tc>
        <w:tc>
          <w:tcPr>
            <w:tcW w:w="2806" w:type="dxa"/>
          </w:tcPr>
          <w:p w:rsidR="00C81400" w:rsidRPr="00F9590C" w:rsidRDefault="00C81400" w:rsidP="00881AE8">
            <w:pPr>
              <w:ind w:firstLine="0"/>
              <w:rPr>
                <w:sz w:val="20"/>
              </w:rPr>
            </w:pPr>
            <w:r w:rsidRPr="00F9590C">
              <w:rPr>
                <w:sz w:val="20"/>
              </w:rPr>
              <w:t>192.168.11.0-192.168.11.51</w:t>
            </w:r>
          </w:p>
        </w:tc>
        <w:tc>
          <w:tcPr>
            <w:tcW w:w="2941" w:type="dxa"/>
          </w:tcPr>
          <w:p w:rsidR="00C81400" w:rsidRPr="00F9590C" w:rsidRDefault="00C81400" w:rsidP="00881AE8">
            <w:pPr>
              <w:ind w:firstLine="0"/>
              <w:rPr>
                <w:sz w:val="20"/>
              </w:rPr>
            </w:pPr>
            <w:r w:rsidRPr="00F9590C">
              <w:rPr>
                <w:sz w:val="20"/>
              </w:rPr>
              <w:t>192.168.11.52-192.168.11.127</w:t>
            </w:r>
          </w:p>
        </w:tc>
      </w:tr>
      <w:tr w:rsidR="00C81400" w:rsidRPr="00F9590C" w:rsidTr="0094684E">
        <w:tc>
          <w:tcPr>
            <w:tcW w:w="1838" w:type="dxa"/>
          </w:tcPr>
          <w:p w:rsidR="00C81400" w:rsidRPr="00F9590C" w:rsidRDefault="00C81400" w:rsidP="00881AE8">
            <w:pPr>
              <w:ind w:firstLine="0"/>
              <w:rPr>
                <w:sz w:val="20"/>
              </w:rPr>
            </w:pPr>
            <w:r w:rsidRPr="00F9590C">
              <w:rPr>
                <w:sz w:val="20"/>
              </w:rPr>
              <w:t>Tarnybiniams ryšiams</w:t>
            </w:r>
          </w:p>
        </w:tc>
        <w:tc>
          <w:tcPr>
            <w:tcW w:w="1985" w:type="dxa"/>
          </w:tcPr>
          <w:p w:rsidR="00C81400" w:rsidRPr="00F9590C" w:rsidRDefault="00C81400" w:rsidP="00881AE8">
            <w:pPr>
              <w:ind w:firstLine="0"/>
              <w:rPr>
                <w:sz w:val="20"/>
              </w:rPr>
            </w:pPr>
            <w:r w:rsidRPr="00F9590C">
              <w:rPr>
                <w:sz w:val="20"/>
              </w:rPr>
              <w:t>10.10.10.224/27</w:t>
            </w:r>
          </w:p>
        </w:tc>
        <w:tc>
          <w:tcPr>
            <w:tcW w:w="2806" w:type="dxa"/>
          </w:tcPr>
          <w:p w:rsidR="00C81400" w:rsidRPr="00F9590C" w:rsidRDefault="00C81400" w:rsidP="00881AE8">
            <w:pPr>
              <w:ind w:firstLine="0"/>
              <w:rPr>
                <w:sz w:val="20"/>
              </w:rPr>
            </w:pPr>
            <w:r w:rsidRPr="00F9590C">
              <w:rPr>
                <w:sz w:val="20"/>
              </w:rPr>
              <w:t>10.10.10.224-10.10.10.231</w:t>
            </w:r>
          </w:p>
        </w:tc>
        <w:tc>
          <w:tcPr>
            <w:tcW w:w="2941" w:type="dxa"/>
          </w:tcPr>
          <w:p w:rsidR="00C81400" w:rsidRPr="00F9590C" w:rsidRDefault="00C81400" w:rsidP="00881AE8">
            <w:pPr>
              <w:ind w:firstLine="0"/>
              <w:rPr>
                <w:sz w:val="20"/>
              </w:rPr>
            </w:pPr>
            <w:r w:rsidRPr="00F9590C">
              <w:rPr>
                <w:sz w:val="20"/>
              </w:rPr>
              <w:t>10.10.10.232-10.10.10.255</w:t>
            </w:r>
          </w:p>
        </w:tc>
      </w:tr>
    </w:tbl>
    <w:p w:rsidR="00C778E2" w:rsidRDefault="00C778E2" w:rsidP="00C778E2">
      <w:pPr>
        <w:ind w:firstLine="0"/>
      </w:pPr>
    </w:p>
    <w:p w:rsidR="00DA36D0" w:rsidRDefault="008A510D" w:rsidP="00834953">
      <w:r>
        <w:t>Kad būtų išvengta klaidų mintinai paskaičiuojant Gateway adresus ir dėliojant IP adresus kompiuteriams, sudarom</w:t>
      </w:r>
      <w:r w:rsidR="00AB3026">
        <w:t>a</w:t>
      </w:r>
      <w:r>
        <w:t xml:space="preserve"> papildoma lentelė</w:t>
      </w:r>
      <w:r w:rsidR="00AB3026">
        <w:t xml:space="preserve"> (8 lentelė)</w:t>
      </w:r>
      <w:r>
        <w:t>:</w:t>
      </w:r>
    </w:p>
    <w:p w:rsidR="00C778E2" w:rsidRDefault="00C778E2" w:rsidP="00834953"/>
    <w:p w:rsidR="00C778E2" w:rsidRDefault="00C778E2" w:rsidP="00B726A3">
      <w:pPr>
        <w:pStyle w:val="Antrat"/>
        <w:keepNext/>
        <w:jc w:val="left"/>
      </w:pPr>
    </w:p>
    <w:p w:rsidR="00B726A3" w:rsidRPr="00B726A3" w:rsidRDefault="00B726A3" w:rsidP="00B726A3">
      <w:pPr>
        <w:pStyle w:val="Antrat"/>
        <w:keepNext/>
        <w:jc w:val="right"/>
        <w:rPr>
          <w:rStyle w:val="Rykuspabraukimas"/>
        </w:rPr>
      </w:pPr>
      <w:r w:rsidRPr="00B726A3">
        <w:rPr>
          <w:rStyle w:val="Rykuspabraukimas"/>
        </w:rPr>
        <w:fldChar w:fldCharType="begin"/>
      </w:r>
      <w:r w:rsidRPr="00B726A3">
        <w:rPr>
          <w:rStyle w:val="Rykuspabraukimas"/>
        </w:rPr>
        <w:instrText xml:space="preserve"> SEQ lentelė. \* ARABIC </w:instrText>
      </w:r>
      <w:r w:rsidRPr="00B726A3">
        <w:rPr>
          <w:rStyle w:val="Rykuspabraukimas"/>
        </w:rPr>
        <w:fldChar w:fldCharType="separate"/>
      </w:r>
      <w:r w:rsidRPr="00B726A3">
        <w:rPr>
          <w:rStyle w:val="Rykuspabraukimas"/>
        </w:rPr>
        <w:t>8</w:t>
      </w:r>
      <w:r w:rsidRPr="00B726A3">
        <w:rPr>
          <w:rStyle w:val="Rykuspabraukimas"/>
        </w:rPr>
        <w:fldChar w:fldCharType="end"/>
      </w:r>
      <w:r w:rsidRPr="00B726A3">
        <w:rPr>
          <w:rStyle w:val="Rykuspabraukimas"/>
        </w:rPr>
        <w:t xml:space="preserve"> lentelė. Potinkliai su paskaičiuotais gateway, kompiuterių, belaidžių įrenginių adresais.</w:t>
      </w:r>
    </w:p>
    <w:tbl>
      <w:tblPr>
        <w:tblStyle w:val="Lentelstinklelis"/>
        <w:tblW w:w="10262" w:type="dxa"/>
        <w:jc w:val="center"/>
        <w:tblInd w:w="0" w:type="dxa"/>
        <w:tblLayout w:type="fixed"/>
        <w:tblLook w:val="04A0" w:firstRow="1" w:lastRow="0" w:firstColumn="1" w:lastColumn="0" w:noHBand="0" w:noVBand="1"/>
      </w:tblPr>
      <w:tblGrid>
        <w:gridCol w:w="817"/>
        <w:gridCol w:w="1480"/>
        <w:gridCol w:w="1701"/>
        <w:gridCol w:w="1701"/>
        <w:gridCol w:w="1559"/>
        <w:gridCol w:w="1560"/>
        <w:gridCol w:w="1444"/>
      </w:tblGrid>
      <w:tr w:rsidR="00384D3A" w:rsidRPr="009E4CF3" w:rsidTr="00B30854">
        <w:trPr>
          <w:jc w:val="center"/>
        </w:trPr>
        <w:tc>
          <w:tcPr>
            <w:tcW w:w="817" w:type="dxa"/>
          </w:tcPr>
          <w:p w:rsidR="00BC602B" w:rsidRPr="009E4CF3" w:rsidRDefault="00BC602B" w:rsidP="00881AE8">
            <w:pPr>
              <w:ind w:firstLine="0"/>
              <w:rPr>
                <w:b/>
                <w:sz w:val="20"/>
                <w:szCs w:val="20"/>
              </w:rPr>
            </w:pPr>
            <w:r w:rsidRPr="009E4CF3">
              <w:rPr>
                <w:b/>
                <w:sz w:val="20"/>
                <w:szCs w:val="20"/>
              </w:rPr>
              <w:t>LAN</w:t>
            </w:r>
          </w:p>
        </w:tc>
        <w:tc>
          <w:tcPr>
            <w:tcW w:w="1480" w:type="dxa"/>
          </w:tcPr>
          <w:p w:rsidR="00BC602B" w:rsidRPr="009E4CF3" w:rsidRDefault="0041457E" w:rsidP="00881AE8">
            <w:pPr>
              <w:ind w:firstLine="0"/>
              <w:rPr>
                <w:b/>
                <w:sz w:val="20"/>
                <w:szCs w:val="20"/>
              </w:rPr>
            </w:pPr>
            <w:r>
              <w:rPr>
                <w:b/>
                <w:sz w:val="20"/>
                <w:szCs w:val="20"/>
              </w:rPr>
              <w:t>Kompiuterių skaičius</w:t>
            </w:r>
          </w:p>
        </w:tc>
        <w:tc>
          <w:tcPr>
            <w:tcW w:w="1701" w:type="dxa"/>
          </w:tcPr>
          <w:p w:rsidR="00BC602B" w:rsidRPr="009E4CF3" w:rsidRDefault="00BC602B" w:rsidP="00881AE8">
            <w:pPr>
              <w:ind w:firstLine="0"/>
              <w:rPr>
                <w:b/>
                <w:sz w:val="20"/>
                <w:szCs w:val="20"/>
              </w:rPr>
            </w:pPr>
            <w:r w:rsidRPr="009E4CF3">
              <w:rPr>
                <w:b/>
                <w:sz w:val="20"/>
                <w:szCs w:val="20"/>
              </w:rPr>
              <w:t>Kaukė</w:t>
            </w:r>
          </w:p>
        </w:tc>
        <w:tc>
          <w:tcPr>
            <w:tcW w:w="1701" w:type="dxa"/>
          </w:tcPr>
          <w:p w:rsidR="00BC602B" w:rsidRPr="009E4CF3" w:rsidRDefault="00BC602B" w:rsidP="00881AE8">
            <w:pPr>
              <w:ind w:firstLine="0"/>
              <w:rPr>
                <w:b/>
                <w:sz w:val="20"/>
                <w:szCs w:val="20"/>
              </w:rPr>
            </w:pPr>
            <w:r w:rsidRPr="009E4CF3">
              <w:rPr>
                <w:b/>
                <w:sz w:val="20"/>
                <w:szCs w:val="20"/>
              </w:rPr>
              <w:t>Adresų segmentas nuo - iki</w:t>
            </w:r>
          </w:p>
        </w:tc>
        <w:tc>
          <w:tcPr>
            <w:tcW w:w="1559" w:type="dxa"/>
          </w:tcPr>
          <w:p w:rsidR="00BC602B" w:rsidRPr="009E4CF3" w:rsidRDefault="00D85D89" w:rsidP="00881AE8">
            <w:pPr>
              <w:ind w:firstLine="0"/>
              <w:rPr>
                <w:b/>
                <w:sz w:val="20"/>
                <w:szCs w:val="20"/>
              </w:rPr>
            </w:pPr>
            <w:r>
              <w:rPr>
                <w:b/>
                <w:sz w:val="20"/>
                <w:szCs w:val="20"/>
              </w:rPr>
              <w:t>Gateway  (Maršrutizato-r</w:t>
            </w:r>
            <w:r w:rsidR="00BC602B" w:rsidRPr="009E4CF3">
              <w:rPr>
                <w:b/>
                <w:sz w:val="20"/>
                <w:szCs w:val="20"/>
              </w:rPr>
              <w:t>iaus jungties) adresas</w:t>
            </w:r>
          </w:p>
        </w:tc>
        <w:tc>
          <w:tcPr>
            <w:tcW w:w="1560" w:type="dxa"/>
          </w:tcPr>
          <w:p w:rsidR="00BC602B" w:rsidRPr="009E4CF3" w:rsidRDefault="00BC602B" w:rsidP="00881AE8">
            <w:pPr>
              <w:ind w:firstLine="0"/>
              <w:rPr>
                <w:b/>
                <w:sz w:val="20"/>
                <w:szCs w:val="20"/>
              </w:rPr>
            </w:pPr>
            <w:r w:rsidRPr="009E4CF3">
              <w:rPr>
                <w:b/>
                <w:sz w:val="20"/>
                <w:szCs w:val="20"/>
              </w:rPr>
              <w:t>Adresai kompiuteriams</w:t>
            </w:r>
          </w:p>
        </w:tc>
        <w:tc>
          <w:tcPr>
            <w:tcW w:w="1444" w:type="dxa"/>
          </w:tcPr>
          <w:p w:rsidR="00BC602B" w:rsidRPr="009E4CF3" w:rsidRDefault="00BC602B" w:rsidP="00881AE8">
            <w:pPr>
              <w:ind w:firstLine="0"/>
              <w:rPr>
                <w:b/>
                <w:sz w:val="20"/>
                <w:szCs w:val="20"/>
              </w:rPr>
            </w:pPr>
            <w:r w:rsidRPr="009E4CF3">
              <w:rPr>
                <w:b/>
                <w:sz w:val="20"/>
                <w:szCs w:val="20"/>
              </w:rPr>
              <w:t>Adresas belaidžiam</w:t>
            </w:r>
          </w:p>
          <w:p w:rsidR="00BC602B" w:rsidRPr="009E4CF3" w:rsidRDefault="00BC602B" w:rsidP="00881AE8">
            <w:pPr>
              <w:ind w:firstLine="0"/>
              <w:rPr>
                <w:b/>
                <w:sz w:val="20"/>
                <w:szCs w:val="20"/>
              </w:rPr>
            </w:pPr>
            <w:r w:rsidRPr="009E4CF3">
              <w:rPr>
                <w:b/>
                <w:sz w:val="20"/>
                <w:szCs w:val="20"/>
              </w:rPr>
              <w:t>įrenginiui</w:t>
            </w: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nem-a</w:t>
            </w:r>
          </w:p>
        </w:tc>
        <w:tc>
          <w:tcPr>
            <w:tcW w:w="1480" w:type="dxa"/>
          </w:tcPr>
          <w:p w:rsidR="00BC602B" w:rsidRPr="009E4CF3" w:rsidRDefault="00BC602B" w:rsidP="00881AE8">
            <w:pPr>
              <w:ind w:firstLine="0"/>
              <w:rPr>
                <w:sz w:val="20"/>
                <w:szCs w:val="20"/>
              </w:rPr>
            </w:pPr>
            <w:r w:rsidRPr="009E4CF3">
              <w:rPr>
                <w:sz w:val="20"/>
                <w:szCs w:val="20"/>
              </w:rPr>
              <w:t>14</w:t>
            </w:r>
          </w:p>
        </w:tc>
        <w:tc>
          <w:tcPr>
            <w:tcW w:w="1701" w:type="dxa"/>
          </w:tcPr>
          <w:p w:rsidR="00BC602B" w:rsidRPr="009E4CF3" w:rsidRDefault="00BC602B" w:rsidP="00881AE8">
            <w:pPr>
              <w:ind w:firstLine="0"/>
              <w:rPr>
                <w:sz w:val="20"/>
                <w:szCs w:val="20"/>
              </w:rPr>
            </w:pPr>
            <w:r w:rsidRPr="009E4CF3">
              <w:rPr>
                <w:sz w:val="20"/>
                <w:szCs w:val="20"/>
              </w:rPr>
              <w:t>255.255.255.224</w:t>
            </w:r>
          </w:p>
        </w:tc>
        <w:tc>
          <w:tcPr>
            <w:tcW w:w="1701" w:type="dxa"/>
          </w:tcPr>
          <w:p w:rsidR="00BC602B" w:rsidRPr="009E4CF3" w:rsidRDefault="00BC602B" w:rsidP="00881AE8">
            <w:pPr>
              <w:ind w:firstLine="0"/>
              <w:rPr>
                <w:sz w:val="20"/>
                <w:szCs w:val="20"/>
              </w:rPr>
            </w:pPr>
            <w:r w:rsidRPr="009E4CF3">
              <w:rPr>
                <w:sz w:val="20"/>
                <w:szCs w:val="20"/>
              </w:rPr>
              <w:t>192.168.11.0</w:t>
            </w:r>
            <w:r w:rsidR="00767F52">
              <w:rPr>
                <w:sz w:val="20"/>
                <w:szCs w:val="20"/>
              </w:rPr>
              <w:t xml:space="preserve"> </w:t>
            </w:r>
            <w:r w:rsidRPr="009E4CF3">
              <w:rPr>
                <w:sz w:val="20"/>
                <w:szCs w:val="20"/>
              </w:rPr>
              <w:t>-192.168.11.31</w:t>
            </w:r>
          </w:p>
        </w:tc>
        <w:tc>
          <w:tcPr>
            <w:tcW w:w="1559" w:type="dxa"/>
          </w:tcPr>
          <w:p w:rsidR="00BC602B" w:rsidRPr="009E4CF3" w:rsidRDefault="00BC602B" w:rsidP="00881AE8">
            <w:pPr>
              <w:ind w:firstLine="0"/>
              <w:rPr>
                <w:sz w:val="20"/>
                <w:szCs w:val="20"/>
              </w:rPr>
            </w:pPr>
            <w:r w:rsidRPr="009E4CF3">
              <w:rPr>
                <w:sz w:val="20"/>
                <w:szCs w:val="20"/>
              </w:rPr>
              <w:t>192.168.11.30</w:t>
            </w:r>
          </w:p>
        </w:tc>
        <w:tc>
          <w:tcPr>
            <w:tcW w:w="1560" w:type="dxa"/>
          </w:tcPr>
          <w:p w:rsidR="00BC602B" w:rsidRPr="009E4CF3" w:rsidRDefault="00BC602B" w:rsidP="00881AE8">
            <w:pPr>
              <w:ind w:firstLine="14"/>
              <w:rPr>
                <w:sz w:val="20"/>
                <w:szCs w:val="20"/>
              </w:rPr>
            </w:pPr>
            <w:r w:rsidRPr="009E4CF3">
              <w:rPr>
                <w:sz w:val="20"/>
                <w:szCs w:val="20"/>
              </w:rPr>
              <w:t>192.168.11.1</w:t>
            </w:r>
            <w:r w:rsidR="00073238">
              <w:rPr>
                <w:sz w:val="20"/>
                <w:szCs w:val="20"/>
              </w:rPr>
              <w:t xml:space="preserve"> </w:t>
            </w:r>
            <w:r w:rsidRPr="009E4CF3">
              <w:rPr>
                <w:sz w:val="20"/>
                <w:szCs w:val="20"/>
              </w:rPr>
              <w:t>-192.168.11.14</w:t>
            </w:r>
          </w:p>
        </w:tc>
        <w:tc>
          <w:tcPr>
            <w:tcW w:w="1444" w:type="dxa"/>
          </w:tcPr>
          <w:p w:rsidR="00BC602B" w:rsidRPr="009E4CF3" w:rsidRDefault="00BC602B" w:rsidP="00881AE8">
            <w:pPr>
              <w:ind w:left="23" w:firstLine="0"/>
              <w:rPr>
                <w:sz w:val="20"/>
                <w:szCs w:val="20"/>
              </w:rPr>
            </w:pP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aviz-a</w:t>
            </w:r>
          </w:p>
        </w:tc>
        <w:tc>
          <w:tcPr>
            <w:tcW w:w="1480" w:type="dxa"/>
          </w:tcPr>
          <w:p w:rsidR="00BC602B" w:rsidRPr="009E4CF3" w:rsidRDefault="00BC602B" w:rsidP="00881AE8">
            <w:pPr>
              <w:ind w:firstLine="0"/>
              <w:rPr>
                <w:sz w:val="20"/>
                <w:szCs w:val="20"/>
              </w:rPr>
            </w:pPr>
            <w:r w:rsidRPr="009E4CF3">
              <w:rPr>
                <w:sz w:val="20"/>
                <w:szCs w:val="20"/>
              </w:rPr>
              <w:t>10</w:t>
            </w:r>
          </w:p>
        </w:tc>
        <w:tc>
          <w:tcPr>
            <w:tcW w:w="1701" w:type="dxa"/>
          </w:tcPr>
          <w:p w:rsidR="00BC602B" w:rsidRPr="009E4CF3" w:rsidRDefault="00BC602B" w:rsidP="00881AE8">
            <w:pPr>
              <w:ind w:firstLine="0"/>
              <w:rPr>
                <w:sz w:val="20"/>
                <w:szCs w:val="20"/>
              </w:rPr>
            </w:pPr>
            <w:r w:rsidRPr="009E4CF3">
              <w:rPr>
                <w:sz w:val="20"/>
                <w:szCs w:val="20"/>
              </w:rPr>
              <w:t>255.255.255.240</w:t>
            </w:r>
          </w:p>
        </w:tc>
        <w:tc>
          <w:tcPr>
            <w:tcW w:w="1701" w:type="dxa"/>
          </w:tcPr>
          <w:p w:rsidR="00BC602B" w:rsidRPr="009E4CF3" w:rsidRDefault="00BC602B" w:rsidP="00881AE8">
            <w:pPr>
              <w:ind w:firstLine="0"/>
              <w:rPr>
                <w:sz w:val="20"/>
                <w:szCs w:val="20"/>
              </w:rPr>
            </w:pPr>
            <w:r w:rsidRPr="009E4CF3">
              <w:rPr>
                <w:sz w:val="20"/>
                <w:szCs w:val="20"/>
              </w:rPr>
              <w:t>192.168.11.32</w:t>
            </w:r>
            <w:r w:rsidR="00767F52">
              <w:rPr>
                <w:sz w:val="20"/>
                <w:szCs w:val="20"/>
              </w:rPr>
              <w:t xml:space="preserve"> </w:t>
            </w:r>
            <w:r w:rsidRPr="009E4CF3">
              <w:rPr>
                <w:sz w:val="20"/>
                <w:szCs w:val="20"/>
              </w:rPr>
              <w:t>-192.168.11.47</w:t>
            </w:r>
          </w:p>
        </w:tc>
        <w:tc>
          <w:tcPr>
            <w:tcW w:w="1559" w:type="dxa"/>
          </w:tcPr>
          <w:p w:rsidR="00BC602B" w:rsidRPr="009E4CF3" w:rsidRDefault="00BC602B" w:rsidP="00881AE8">
            <w:pPr>
              <w:ind w:firstLine="0"/>
              <w:rPr>
                <w:sz w:val="20"/>
                <w:szCs w:val="20"/>
              </w:rPr>
            </w:pPr>
            <w:r w:rsidRPr="009E4CF3">
              <w:rPr>
                <w:sz w:val="20"/>
                <w:szCs w:val="20"/>
              </w:rPr>
              <w:t>192.168.11.46</w:t>
            </w:r>
          </w:p>
        </w:tc>
        <w:tc>
          <w:tcPr>
            <w:tcW w:w="1560" w:type="dxa"/>
          </w:tcPr>
          <w:p w:rsidR="00BC602B" w:rsidRPr="009E4CF3" w:rsidRDefault="00BC602B" w:rsidP="00881AE8">
            <w:pPr>
              <w:ind w:firstLine="14"/>
              <w:rPr>
                <w:sz w:val="20"/>
                <w:szCs w:val="20"/>
              </w:rPr>
            </w:pPr>
            <w:r w:rsidRPr="009E4CF3">
              <w:rPr>
                <w:sz w:val="20"/>
                <w:szCs w:val="20"/>
              </w:rPr>
              <w:t>192.168.11.33</w:t>
            </w:r>
            <w:r w:rsidR="00073238">
              <w:rPr>
                <w:sz w:val="20"/>
                <w:szCs w:val="20"/>
              </w:rPr>
              <w:t xml:space="preserve"> </w:t>
            </w:r>
            <w:r w:rsidRPr="009E4CF3">
              <w:rPr>
                <w:sz w:val="20"/>
                <w:szCs w:val="20"/>
              </w:rPr>
              <w:t>-192.168.11.42</w:t>
            </w:r>
          </w:p>
        </w:tc>
        <w:tc>
          <w:tcPr>
            <w:tcW w:w="1444" w:type="dxa"/>
          </w:tcPr>
          <w:p w:rsidR="00BC602B" w:rsidRPr="009E4CF3" w:rsidRDefault="00BC602B" w:rsidP="00881AE8">
            <w:pPr>
              <w:ind w:firstLine="0"/>
              <w:rPr>
                <w:sz w:val="20"/>
                <w:szCs w:val="20"/>
              </w:rPr>
            </w:pPr>
            <w:r w:rsidRPr="009E4CF3">
              <w:rPr>
                <w:sz w:val="20"/>
                <w:szCs w:val="20"/>
              </w:rPr>
              <w:t>192.168.11.43</w:t>
            </w: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Sviln-Rviln</w:t>
            </w:r>
          </w:p>
        </w:tc>
        <w:tc>
          <w:tcPr>
            <w:tcW w:w="1480" w:type="dxa"/>
          </w:tcPr>
          <w:p w:rsidR="00BC602B" w:rsidRPr="009E4CF3" w:rsidRDefault="00BC602B" w:rsidP="00881AE8">
            <w:pPr>
              <w:ind w:firstLine="0"/>
              <w:rPr>
                <w:sz w:val="20"/>
                <w:szCs w:val="20"/>
              </w:rPr>
            </w:pPr>
            <w:r w:rsidRPr="009E4CF3">
              <w:rPr>
                <w:sz w:val="20"/>
                <w:szCs w:val="20"/>
              </w:rPr>
              <w:t>1</w:t>
            </w:r>
          </w:p>
        </w:tc>
        <w:tc>
          <w:tcPr>
            <w:tcW w:w="1701" w:type="dxa"/>
          </w:tcPr>
          <w:p w:rsidR="00BC602B" w:rsidRPr="009E4CF3" w:rsidRDefault="00BC602B" w:rsidP="00881AE8">
            <w:pPr>
              <w:ind w:firstLine="0"/>
              <w:rPr>
                <w:sz w:val="20"/>
                <w:szCs w:val="20"/>
              </w:rPr>
            </w:pPr>
            <w:r w:rsidRPr="009E4CF3">
              <w:rPr>
                <w:sz w:val="20"/>
                <w:szCs w:val="20"/>
              </w:rPr>
              <w:t>255.255.255.252</w:t>
            </w:r>
          </w:p>
        </w:tc>
        <w:tc>
          <w:tcPr>
            <w:tcW w:w="1701" w:type="dxa"/>
          </w:tcPr>
          <w:p w:rsidR="00BC602B" w:rsidRPr="009E4CF3" w:rsidRDefault="00BC602B" w:rsidP="00881AE8">
            <w:pPr>
              <w:ind w:firstLine="0"/>
              <w:rPr>
                <w:sz w:val="20"/>
                <w:szCs w:val="20"/>
              </w:rPr>
            </w:pPr>
            <w:r w:rsidRPr="009E4CF3">
              <w:rPr>
                <w:sz w:val="20"/>
                <w:szCs w:val="20"/>
              </w:rPr>
              <w:t>192.168.11.48</w:t>
            </w:r>
            <w:r w:rsidR="00767F52">
              <w:rPr>
                <w:sz w:val="20"/>
                <w:szCs w:val="20"/>
              </w:rPr>
              <w:t xml:space="preserve"> </w:t>
            </w:r>
            <w:r w:rsidRPr="009E4CF3">
              <w:rPr>
                <w:sz w:val="20"/>
                <w:szCs w:val="20"/>
              </w:rPr>
              <w:t>-192.168.11.51</w:t>
            </w:r>
          </w:p>
        </w:tc>
        <w:tc>
          <w:tcPr>
            <w:tcW w:w="1559" w:type="dxa"/>
          </w:tcPr>
          <w:p w:rsidR="00BC602B" w:rsidRPr="009E4CF3" w:rsidRDefault="00BC602B" w:rsidP="00881AE8">
            <w:pPr>
              <w:ind w:firstLine="0"/>
              <w:rPr>
                <w:sz w:val="20"/>
                <w:szCs w:val="20"/>
              </w:rPr>
            </w:pPr>
            <w:r w:rsidRPr="009E4CF3">
              <w:rPr>
                <w:sz w:val="20"/>
                <w:szCs w:val="20"/>
              </w:rPr>
              <w:t>192.168.11.50</w:t>
            </w:r>
          </w:p>
        </w:tc>
        <w:tc>
          <w:tcPr>
            <w:tcW w:w="1560" w:type="dxa"/>
          </w:tcPr>
          <w:p w:rsidR="00BC602B" w:rsidRPr="009E4CF3" w:rsidRDefault="00BC602B" w:rsidP="00881AE8">
            <w:pPr>
              <w:ind w:firstLine="14"/>
              <w:rPr>
                <w:sz w:val="20"/>
                <w:szCs w:val="20"/>
              </w:rPr>
            </w:pPr>
            <w:r w:rsidRPr="009E4CF3">
              <w:rPr>
                <w:sz w:val="20"/>
                <w:szCs w:val="20"/>
              </w:rPr>
              <w:t>192.168.11.49</w:t>
            </w:r>
          </w:p>
        </w:tc>
        <w:tc>
          <w:tcPr>
            <w:tcW w:w="1444" w:type="dxa"/>
          </w:tcPr>
          <w:p w:rsidR="00BC602B" w:rsidRPr="009E4CF3" w:rsidRDefault="00BC602B" w:rsidP="00881AE8">
            <w:pPr>
              <w:ind w:firstLine="0"/>
              <w:rPr>
                <w:sz w:val="20"/>
                <w:szCs w:val="20"/>
              </w:rPr>
            </w:pP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dries</w:t>
            </w:r>
          </w:p>
        </w:tc>
        <w:tc>
          <w:tcPr>
            <w:tcW w:w="1480" w:type="dxa"/>
          </w:tcPr>
          <w:p w:rsidR="00BC602B" w:rsidRPr="009E4CF3" w:rsidRDefault="00BC602B" w:rsidP="00881AE8">
            <w:pPr>
              <w:ind w:firstLine="0"/>
              <w:rPr>
                <w:sz w:val="20"/>
                <w:szCs w:val="20"/>
              </w:rPr>
            </w:pPr>
            <w:r w:rsidRPr="009E4CF3">
              <w:rPr>
                <w:sz w:val="20"/>
                <w:szCs w:val="20"/>
              </w:rPr>
              <w:t>35</w:t>
            </w:r>
          </w:p>
        </w:tc>
        <w:tc>
          <w:tcPr>
            <w:tcW w:w="1701" w:type="dxa"/>
          </w:tcPr>
          <w:p w:rsidR="00BC602B" w:rsidRPr="009E4CF3" w:rsidRDefault="00BC602B" w:rsidP="00881AE8">
            <w:pPr>
              <w:ind w:firstLine="0"/>
              <w:rPr>
                <w:sz w:val="20"/>
                <w:szCs w:val="20"/>
              </w:rPr>
            </w:pPr>
            <w:r w:rsidRPr="009E4CF3">
              <w:rPr>
                <w:sz w:val="20"/>
                <w:szCs w:val="20"/>
              </w:rPr>
              <w:t>255.255.255.192</w:t>
            </w:r>
          </w:p>
        </w:tc>
        <w:tc>
          <w:tcPr>
            <w:tcW w:w="1701" w:type="dxa"/>
          </w:tcPr>
          <w:p w:rsidR="00BC602B" w:rsidRPr="009E4CF3" w:rsidRDefault="00BC602B" w:rsidP="00881AE8">
            <w:pPr>
              <w:ind w:firstLine="0"/>
              <w:rPr>
                <w:sz w:val="20"/>
                <w:szCs w:val="20"/>
              </w:rPr>
            </w:pPr>
            <w:r w:rsidRPr="009E4CF3">
              <w:rPr>
                <w:sz w:val="20"/>
                <w:szCs w:val="20"/>
              </w:rPr>
              <w:t>172.16.14.0</w:t>
            </w:r>
            <w:r w:rsidR="00767F52">
              <w:rPr>
                <w:sz w:val="20"/>
                <w:szCs w:val="20"/>
              </w:rPr>
              <w:t xml:space="preserve"> </w:t>
            </w:r>
            <w:r w:rsidRPr="009E4CF3">
              <w:rPr>
                <w:sz w:val="20"/>
                <w:szCs w:val="20"/>
              </w:rPr>
              <w:t>-172.16.14.63</w:t>
            </w:r>
          </w:p>
        </w:tc>
        <w:tc>
          <w:tcPr>
            <w:tcW w:w="1559" w:type="dxa"/>
          </w:tcPr>
          <w:p w:rsidR="00BC602B" w:rsidRPr="009E4CF3" w:rsidRDefault="00BC602B" w:rsidP="00881AE8">
            <w:pPr>
              <w:ind w:firstLine="0"/>
              <w:rPr>
                <w:sz w:val="20"/>
                <w:szCs w:val="20"/>
              </w:rPr>
            </w:pPr>
            <w:r w:rsidRPr="009E4CF3">
              <w:rPr>
                <w:sz w:val="20"/>
                <w:szCs w:val="20"/>
              </w:rPr>
              <w:t>172.16.14.62</w:t>
            </w:r>
          </w:p>
        </w:tc>
        <w:tc>
          <w:tcPr>
            <w:tcW w:w="1560" w:type="dxa"/>
          </w:tcPr>
          <w:p w:rsidR="00BC602B" w:rsidRPr="009E4CF3" w:rsidRDefault="00073238" w:rsidP="00881AE8">
            <w:pPr>
              <w:ind w:firstLine="14"/>
              <w:rPr>
                <w:sz w:val="20"/>
                <w:szCs w:val="20"/>
              </w:rPr>
            </w:pPr>
            <w:r>
              <w:rPr>
                <w:sz w:val="20"/>
                <w:szCs w:val="20"/>
              </w:rPr>
              <w:t xml:space="preserve">172.16.14.1 </w:t>
            </w:r>
            <w:r w:rsidR="00BC602B" w:rsidRPr="009E4CF3">
              <w:rPr>
                <w:sz w:val="20"/>
                <w:szCs w:val="20"/>
              </w:rPr>
              <w:t>-172.16.14.35</w:t>
            </w:r>
          </w:p>
        </w:tc>
        <w:tc>
          <w:tcPr>
            <w:tcW w:w="1444" w:type="dxa"/>
          </w:tcPr>
          <w:p w:rsidR="00BC602B" w:rsidRPr="009E4CF3" w:rsidRDefault="00BC602B" w:rsidP="00881AE8">
            <w:pPr>
              <w:ind w:firstLine="0"/>
              <w:rPr>
                <w:sz w:val="20"/>
                <w:szCs w:val="20"/>
              </w:rPr>
            </w:pP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suz</w:t>
            </w:r>
          </w:p>
        </w:tc>
        <w:tc>
          <w:tcPr>
            <w:tcW w:w="1480" w:type="dxa"/>
          </w:tcPr>
          <w:p w:rsidR="00BC602B" w:rsidRPr="009E4CF3" w:rsidRDefault="00BC602B" w:rsidP="00881AE8">
            <w:pPr>
              <w:ind w:firstLine="0"/>
              <w:rPr>
                <w:sz w:val="20"/>
                <w:szCs w:val="20"/>
              </w:rPr>
            </w:pPr>
            <w:r w:rsidRPr="009E4CF3">
              <w:rPr>
                <w:sz w:val="20"/>
                <w:szCs w:val="20"/>
              </w:rPr>
              <w:t>20</w:t>
            </w:r>
          </w:p>
        </w:tc>
        <w:tc>
          <w:tcPr>
            <w:tcW w:w="1701" w:type="dxa"/>
          </w:tcPr>
          <w:p w:rsidR="00BC602B" w:rsidRPr="009E4CF3" w:rsidRDefault="00BC602B" w:rsidP="00881AE8">
            <w:pPr>
              <w:ind w:firstLine="0"/>
              <w:rPr>
                <w:sz w:val="20"/>
                <w:szCs w:val="20"/>
              </w:rPr>
            </w:pPr>
            <w:r w:rsidRPr="009E4CF3">
              <w:rPr>
                <w:sz w:val="20"/>
                <w:szCs w:val="20"/>
              </w:rPr>
              <w:t>255.255.255.224</w:t>
            </w:r>
          </w:p>
        </w:tc>
        <w:tc>
          <w:tcPr>
            <w:tcW w:w="1701" w:type="dxa"/>
          </w:tcPr>
          <w:p w:rsidR="00BC602B" w:rsidRPr="009E4CF3" w:rsidRDefault="004A6024" w:rsidP="00881AE8">
            <w:pPr>
              <w:ind w:firstLine="0"/>
              <w:rPr>
                <w:sz w:val="20"/>
                <w:szCs w:val="20"/>
              </w:rPr>
            </w:pPr>
            <w:r>
              <w:rPr>
                <w:sz w:val="20"/>
                <w:szCs w:val="20"/>
              </w:rPr>
              <w:t>172.16</w:t>
            </w:r>
            <w:r w:rsidR="00BC602B" w:rsidRPr="009E4CF3">
              <w:rPr>
                <w:sz w:val="20"/>
                <w:szCs w:val="20"/>
              </w:rPr>
              <w:t>.14.64</w:t>
            </w:r>
            <w:r w:rsidR="00767F52">
              <w:rPr>
                <w:sz w:val="20"/>
                <w:szCs w:val="20"/>
              </w:rPr>
              <w:t xml:space="preserve"> </w:t>
            </w:r>
            <w:r>
              <w:rPr>
                <w:sz w:val="20"/>
                <w:szCs w:val="20"/>
              </w:rPr>
              <w:t>-172.16.</w:t>
            </w:r>
            <w:r w:rsidR="00BC602B" w:rsidRPr="009E4CF3">
              <w:rPr>
                <w:sz w:val="20"/>
                <w:szCs w:val="20"/>
              </w:rPr>
              <w:t>14.95</w:t>
            </w:r>
          </w:p>
        </w:tc>
        <w:tc>
          <w:tcPr>
            <w:tcW w:w="1559" w:type="dxa"/>
          </w:tcPr>
          <w:p w:rsidR="00BC602B" w:rsidRPr="009E4CF3" w:rsidRDefault="004A6024" w:rsidP="00881AE8">
            <w:pPr>
              <w:ind w:firstLine="0"/>
              <w:rPr>
                <w:sz w:val="20"/>
                <w:szCs w:val="20"/>
              </w:rPr>
            </w:pPr>
            <w:r>
              <w:rPr>
                <w:sz w:val="20"/>
                <w:szCs w:val="20"/>
              </w:rPr>
              <w:t>172.16</w:t>
            </w:r>
            <w:r w:rsidR="00BC602B" w:rsidRPr="009E4CF3">
              <w:rPr>
                <w:sz w:val="20"/>
                <w:szCs w:val="20"/>
              </w:rPr>
              <w:t>.14.94</w:t>
            </w:r>
          </w:p>
        </w:tc>
        <w:tc>
          <w:tcPr>
            <w:tcW w:w="1560" w:type="dxa"/>
          </w:tcPr>
          <w:p w:rsidR="00BC602B" w:rsidRPr="009E4CF3" w:rsidRDefault="00BC602B" w:rsidP="00881AE8">
            <w:pPr>
              <w:ind w:firstLine="14"/>
              <w:rPr>
                <w:sz w:val="20"/>
                <w:szCs w:val="20"/>
              </w:rPr>
            </w:pPr>
            <w:r w:rsidRPr="009E4CF3">
              <w:rPr>
                <w:sz w:val="20"/>
                <w:szCs w:val="20"/>
              </w:rPr>
              <w:t>172.16.14.65</w:t>
            </w:r>
            <w:r w:rsidR="00073238">
              <w:rPr>
                <w:sz w:val="20"/>
                <w:szCs w:val="20"/>
              </w:rPr>
              <w:t xml:space="preserve"> </w:t>
            </w:r>
            <w:r w:rsidRPr="009E4CF3">
              <w:rPr>
                <w:sz w:val="20"/>
                <w:szCs w:val="20"/>
              </w:rPr>
              <w:t>-172.16.14.84</w:t>
            </w:r>
          </w:p>
        </w:tc>
        <w:tc>
          <w:tcPr>
            <w:tcW w:w="1444" w:type="dxa"/>
          </w:tcPr>
          <w:p w:rsidR="00BC602B" w:rsidRPr="009E4CF3" w:rsidRDefault="004A6024" w:rsidP="00881AE8">
            <w:pPr>
              <w:ind w:firstLine="0"/>
              <w:rPr>
                <w:sz w:val="20"/>
                <w:szCs w:val="20"/>
              </w:rPr>
            </w:pPr>
            <w:r>
              <w:rPr>
                <w:sz w:val="20"/>
                <w:szCs w:val="20"/>
              </w:rPr>
              <w:t>172.16</w:t>
            </w:r>
            <w:bookmarkStart w:id="3" w:name="_GoBack"/>
            <w:bookmarkEnd w:id="3"/>
            <w:r w:rsidR="00BC602B" w:rsidRPr="009E4CF3">
              <w:rPr>
                <w:sz w:val="20"/>
                <w:szCs w:val="20"/>
              </w:rPr>
              <w:t>.14.85</w:t>
            </w: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ruk</w:t>
            </w:r>
          </w:p>
        </w:tc>
        <w:tc>
          <w:tcPr>
            <w:tcW w:w="1480" w:type="dxa"/>
          </w:tcPr>
          <w:p w:rsidR="00BC602B" w:rsidRPr="009E4CF3" w:rsidRDefault="00BC602B" w:rsidP="00881AE8">
            <w:pPr>
              <w:ind w:firstLine="0"/>
              <w:rPr>
                <w:sz w:val="20"/>
                <w:szCs w:val="20"/>
              </w:rPr>
            </w:pPr>
            <w:r w:rsidRPr="009E4CF3">
              <w:rPr>
                <w:sz w:val="20"/>
                <w:szCs w:val="20"/>
              </w:rPr>
              <w:t>18</w:t>
            </w:r>
          </w:p>
        </w:tc>
        <w:tc>
          <w:tcPr>
            <w:tcW w:w="1701" w:type="dxa"/>
          </w:tcPr>
          <w:p w:rsidR="00BC602B" w:rsidRPr="009E4CF3" w:rsidRDefault="00BC602B" w:rsidP="00881AE8">
            <w:pPr>
              <w:ind w:firstLine="0"/>
              <w:rPr>
                <w:sz w:val="20"/>
                <w:szCs w:val="20"/>
              </w:rPr>
            </w:pPr>
            <w:r w:rsidRPr="009E4CF3">
              <w:rPr>
                <w:sz w:val="20"/>
                <w:szCs w:val="20"/>
              </w:rPr>
              <w:t>255.255.255.224</w:t>
            </w:r>
          </w:p>
        </w:tc>
        <w:tc>
          <w:tcPr>
            <w:tcW w:w="1701" w:type="dxa"/>
          </w:tcPr>
          <w:p w:rsidR="00BC602B" w:rsidRPr="009E4CF3" w:rsidRDefault="004A6024" w:rsidP="00881AE8">
            <w:pPr>
              <w:ind w:firstLine="0"/>
              <w:rPr>
                <w:sz w:val="20"/>
                <w:szCs w:val="20"/>
              </w:rPr>
            </w:pPr>
            <w:r>
              <w:rPr>
                <w:sz w:val="20"/>
                <w:szCs w:val="20"/>
              </w:rPr>
              <w:t>172.16</w:t>
            </w:r>
            <w:r w:rsidR="00BC602B" w:rsidRPr="009E4CF3">
              <w:rPr>
                <w:sz w:val="20"/>
                <w:szCs w:val="20"/>
              </w:rPr>
              <w:t>.14.96</w:t>
            </w:r>
            <w:r w:rsidR="00767F52">
              <w:rPr>
                <w:sz w:val="20"/>
                <w:szCs w:val="20"/>
              </w:rPr>
              <w:t xml:space="preserve"> </w:t>
            </w:r>
            <w:r>
              <w:rPr>
                <w:sz w:val="20"/>
                <w:szCs w:val="20"/>
              </w:rPr>
              <w:t>-172.16</w:t>
            </w:r>
            <w:r w:rsidR="00BC602B" w:rsidRPr="009E4CF3">
              <w:rPr>
                <w:sz w:val="20"/>
                <w:szCs w:val="20"/>
              </w:rPr>
              <w:t>.14.127</w:t>
            </w:r>
          </w:p>
        </w:tc>
        <w:tc>
          <w:tcPr>
            <w:tcW w:w="1559" w:type="dxa"/>
          </w:tcPr>
          <w:p w:rsidR="00BC602B" w:rsidRPr="009E4CF3" w:rsidRDefault="004A6024" w:rsidP="00881AE8">
            <w:pPr>
              <w:ind w:firstLine="0"/>
              <w:rPr>
                <w:sz w:val="20"/>
                <w:szCs w:val="20"/>
              </w:rPr>
            </w:pPr>
            <w:r>
              <w:rPr>
                <w:sz w:val="20"/>
                <w:szCs w:val="20"/>
              </w:rPr>
              <w:t>172.16</w:t>
            </w:r>
            <w:r w:rsidR="00BC602B" w:rsidRPr="009E4CF3">
              <w:rPr>
                <w:sz w:val="20"/>
                <w:szCs w:val="20"/>
              </w:rPr>
              <w:t>.14.126</w:t>
            </w:r>
          </w:p>
        </w:tc>
        <w:tc>
          <w:tcPr>
            <w:tcW w:w="1560" w:type="dxa"/>
          </w:tcPr>
          <w:p w:rsidR="00BC602B" w:rsidRPr="009E4CF3" w:rsidRDefault="00BC602B" w:rsidP="00881AE8">
            <w:pPr>
              <w:ind w:firstLine="14"/>
              <w:rPr>
                <w:sz w:val="20"/>
                <w:szCs w:val="20"/>
              </w:rPr>
            </w:pPr>
            <w:r w:rsidRPr="009E4CF3">
              <w:rPr>
                <w:sz w:val="20"/>
                <w:szCs w:val="20"/>
              </w:rPr>
              <w:t>172.16.14.97</w:t>
            </w:r>
            <w:r w:rsidR="00073238">
              <w:rPr>
                <w:sz w:val="20"/>
                <w:szCs w:val="20"/>
              </w:rPr>
              <w:t xml:space="preserve"> </w:t>
            </w:r>
            <w:r w:rsidRPr="009E4CF3">
              <w:rPr>
                <w:sz w:val="20"/>
                <w:szCs w:val="20"/>
              </w:rPr>
              <w:t>-172.16.14.114</w:t>
            </w:r>
          </w:p>
        </w:tc>
        <w:tc>
          <w:tcPr>
            <w:tcW w:w="1444" w:type="dxa"/>
          </w:tcPr>
          <w:p w:rsidR="00BC602B" w:rsidRPr="009E4CF3" w:rsidRDefault="00BC602B" w:rsidP="00881AE8">
            <w:pPr>
              <w:ind w:firstLine="0"/>
              <w:rPr>
                <w:sz w:val="20"/>
                <w:szCs w:val="20"/>
              </w:rPr>
            </w:pP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aviz-v</w:t>
            </w:r>
          </w:p>
        </w:tc>
        <w:tc>
          <w:tcPr>
            <w:tcW w:w="1480" w:type="dxa"/>
          </w:tcPr>
          <w:p w:rsidR="00BC602B" w:rsidRPr="009E4CF3" w:rsidRDefault="00BC602B" w:rsidP="00881AE8">
            <w:pPr>
              <w:ind w:firstLine="0"/>
              <w:rPr>
                <w:sz w:val="20"/>
                <w:szCs w:val="20"/>
              </w:rPr>
            </w:pPr>
            <w:r w:rsidRPr="009E4CF3">
              <w:rPr>
                <w:sz w:val="20"/>
                <w:szCs w:val="20"/>
              </w:rPr>
              <w:t>18</w:t>
            </w:r>
          </w:p>
        </w:tc>
        <w:tc>
          <w:tcPr>
            <w:tcW w:w="1701" w:type="dxa"/>
          </w:tcPr>
          <w:p w:rsidR="00BC602B" w:rsidRPr="009E4CF3" w:rsidRDefault="00BC602B" w:rsidP="00881AE8">
            <w:pPr>
              <w:ind w:firstLine="0"/>
              <w:rPr>
                <w:sz w:val="20"/>
                <w:szCs w:val="20"/>
              </w:rPr>
            </w:pPr>
            <w:r w:rsidRPr="009E4CF3">
              <w:rPr>
                <w:sz w:val="20"/>
                <w:szCs w:val="20"/>
              </w:rPr>
              <w:t>255.255.255.224</w:t>
            </w:r>
          </w:p>
        </w:tc>
        <w:tc>
          <w:tcPr>
            <w:tcW w:w="1701" w:type="dxa"/>
          </w:tcPr>
          <w:p w:rsidR="00BC602B" w:rsidRPr="009E4CF3" w:rsidRDefault="004A6024" w:rsidP="00881AE8">
            <w:pPr>
              <w:ind w:firstLine="0"/>
              <w:rPr>
                <w:sz w:val="20"/>
                <w:szCs w:val="20"/>
              </w:rPr>
            </w:pPr>
            <w:r>
              <w:rPr>
                <w:sz w:val="20"/>
                <w:szCs w:val="20"/>
              </w:rPr>
              <w:t>172.16</w:t>
            </w:r>
            <w:r w:rsidR="00BC602B" w:rsidRPr="009E4CF3">
              <w:rPr>
                <w:sz w:val="20"/>
                <w:szCs w:val="20"/>
              </w:rPr>
              <w:t>.14.128</w:t>
            </w:r>
            <w:r w:rsidR="00384D3A">
              <w:rPr>
                <w:sz w:val="20"/>
                <w:szCs w:val="20"/>
              </w:rPr>
              <w:t xml:space="preserve"> </w:t>
            </w:r>
            <w:r w:rsidR="00BC602B" w:rsidRPr="009E4CF3">
              <w:rPr>
                <w:sz w:val="20"/>
                <w:szCs w:val="20"/>
              </w:rPr>
              <w:t>-</w:t>
            </w:r>
            <w:r w:rsidR="00384D3A">
              <w:rPr>
                <w:sz w:val="20"/>
                <w:szCs w:val="20"/>
              </w:rPr>
              <w:t xml:space="preserve"> </w:t>
            </w:r>
            <w:r>
              <w:rPr>
                <w:sz w:val="20"/>
                <w:szCs w:val="20"/>
              </w:rPr>
              <w:t>172.16</w:t>
            </w:r>
            <w:r w:rsidR="00BC602B" w:rsidRPr="009E4CF3">
              <w:rPr>
                <w:sz w:val="20"/>
                <w:szCs w:val="20"/>
              </w:rPr>
              <w:t>.14.159</w:t>
            </w:r>
          </w:p>
        </w:tc>
        <w:tc>
          <w:tcPr>
            <w:tcW w:w="1559" w:type="dxa"/>
          </w:tcPr>
          <w:p w:rsidR="00BC602B" w:rsidRPr="009E4CF3" w:rsidRDefault="004A6024" w:rsidP="00881AE8">
            <w:pPr>
              <w:ind w:firstLine="0"/>
              <w:rPr>
                <w:sz w:val="20"/>
                <w:szCs w:val="20"/>
              </w:rPr>
            </w:pPr>
            <w:r>
              <w:rPr>
                <w:sz w:val="20"/>
                <w:szCs w:val="20"/>
              </w:rPr>
              <w:t>172.16</w:t>
            </w:r>
            <w:r w:rsidR="00BC602B" w:rsidRPr="009E4CF3">
              <w:rPr>
                <w:sz w:val="20"/>
                <w:szCs w:val="20"/>
              </w:rPr>
              <w:t>.14.158</w:t>
            </w:r>
          </w:p>
        </w:tc>
        <w:tc>
          <w:tcPr>
            <w:tcW w:w="1560" w:type="dxa"/>
          </w:tcPr>
          <w:p w:rsidR="00BC602B" w:rsidRPr="009E4CF3" w:rsidRDefault="004A6024" w:rsidP="00881AE8">
            <w:pPr>
              <w:ind w:firstLine="14"/>
              <w:rPr>
                <w:sz w:val="20"/>
                <w:szCs w:val="20"/>
              </w:rPr>
            </w:pPr>
            <w:r>
              <w:rPr>
                <w:sz w:val="20"/>
                <w:szCs w:val="20"/>
              </w:rPr>
              <w:t>172.16</w:t>
            </w:r>
            <w:r w:rsidR="00073238">
              <w:rPr>
                <w:sz w:val="20"/>
                <w:szCs w:val="20"/>
              </w:rPr>
              <w:t>.14.12</w:t>
            </w:r>
            <w:r w:rsidR="001A75A8">
              <w:rPr>
                <w:sz w:val="20"/>
                <w:szCs w:val="20"/>
              </w:rPr>
              <w:t>9</w:t>
            </w:r>
            <w:r>
              <w:rPr>
                <w:sz w:val="20"/>
                <w:szCs w:val="20"/>
              </w:rPr>
              <w:t>-172.16</w:t>
            </w:r>
            <w:r w:rsidR="00BC602B" w:rsidRPr="009E4CF3">
              <w:rPr>
                <w:sz w:val="20"/>
                <w:szCs w:val="20"/>
              </w:rPr>
              <w:t>.14.146</w:t>
            </w:r>
          </w:p>
        </w:tc>
        <w:tc>
          <w:tcPr>
            <w:tcW w:w="1444" w:type="dxa"/>
          </w:tcPr>
          <w:p w:rsidR="00BC602B" w:rsidRPr="009E4CF3" w:rsidRDefault="00BC602B" w:rsidP="00881AE8">
            <w:pPr>
              <w:ind w:firstLine="0"/>
              <w:rPr>
                <w:sz w:val="20"/>
                <w:szCs w:val="20"/>
              </w:rPr>
            </w:pPr>
          </w:p>
        </w:tc>
      </w:tr>
      <w:tr w:rsidR="00384D3A" w:rsidRPr="009E4CF3" w:rsidTr="00B30854">
        <w:trPr>
          <w:jc w:val="center"/>
        </w:trPr>
        <w:tc>
          <w:tcPr>
            <w:tcW w:w="817" w:type="dxa"/>
          </w:tcPr>
          <w:p w:rsidR="00BC602B" w:rsidRPr="009E4CF3" w:rsidRDefault="00BC602B" w:rsidP="00881AE8">
            <w:pPr>
              <w:ind w:firstLine="0"/>
              <w:rPr>
                <w:sz w:val="20"/>
                <w:szCs w:val="20"/>
              </w:rPr>
            </w:pPr>
            <w:r w:rsidRPr="009E4CF3">
              <w:rPr>
                <w:sz w:val="20"/>
                <w:szCs w:val="20"/>
              </w:rPr>
              <w:t>nem-v</w:t>
            </w:r>
          </w:p>
        </w:tc>
        <w:tc>
          <w:tcPr>
            <w:tcW w:w="1480" w:type="dxa"/>
          </w:tcPr>
          <w:p w:rsidR="00BC602B" w:rsidRPr="009E4CF3" w:rsidRDefault="00BC602B" w:rsidP="00881AE8">
            <w:pPr>
              <w:ind w:firstLine="0"/>
              <w:rPr>
                <w:sz w:val="20"/>
                <w:szCs w:val="20"/>
              </w:rPr>
            </w:pPr>
            <w:r w:rsidRPr="009E4CF3">
              <w:rPr>
                <w:sz w:val="20"/>
                <w:szCs w:val="20"/>
              </w:rPr>
              <w:t>12</w:t>
            </w:r>
          </w:p>
        </w:tc>
        <w:tc>
          <w:tcPr>
            <w:tcW w:w="1701" w:type="dxa"/>
          </w:tcPr>
          <w:p w:rsidR="00BC602B" w:rsidRPr="009E4CF3" w:rsidRDefault="00BC602B" w:rsidP="00881AE8">
            <w:pPr>
              <w:ind w:firstLine="0"/>
              <w:rPr>
                <w:sz w:val="20"/>
                <w:szCs w:val="20"/>
              </w:rPr>
            </w:pPr>
            <w:r w:rsidRPr="009E4CF3">
              <w:rPr>
                <w:sz w:val="20"/>
                <w:szCs w:val="20"/>
              </w:rPr>
              <w:t>255.255.255.240</w:t>
            </w:r>
          </w:p>
        </w:tc>
        <w:tc>
          <w:tcPr>
            <w:tcW w:w="1701" w:type="dxa"/>
          </w:tcPr>
          <w:p w:rsidR="00BC602B" w:rsidRPr="009E4CF3" w:rsidRDefault="004A6024" w:rsidP="00881AE8">
            <w:pPr>
              <w:ind w:firstLine="0"/>
              <w:rPr>
                <w:sz w:val="20"/>
                <w:szCs w:val="20"/>
              </w:rPr>
            </w:pPr>
            <w:r>
              <w:rPr>
                <w:sz w:val="20"/>
                <w:szCs w:val="20"/>
              </w:rPr>
              <w:t>172.16</w:t>
            </w:r>
            <w:r w:rsidR="00BC602B" w:rsidRPr="009E4CF3">
              <w:rPr>
                <w:sz w:val="20"/>
                <w:szCs w:val="20"/>
              </w:rPr>
              <w:t>.14.160</w:t>
            </w:r>
            <w:r w:rsidR="00767F52">
              <w:rPr>
                <w:sz w:val="20"/>
                <w:szCs w:val="20"/>
              </w:rPr>
              <w:t xml:space="preserve"> </w:t>
            </w:r>
            <w:r>
              <w:rPr>
                <w:sz w:val="20"/>
                <w:szCs w:val="20"/>
              </w:rPr>
              <w:t>-172.16</w:t>
            </w:r>
            <w:r w:rsidR="00BC602B" w:rsidRPr="009E4CF3">
              <w:rPr>
                <w:sz w:val="20"/>
                <w:szCs w:val="20"/>
              </w:rPr>
              <w:t>.14.175</w:t>
            </w:r>
          </w:p>
        </w:tc>
        <w:tc>
          <w:tcPr>
            <w:tcW w:w="1559" w:type="dxa"/>
          </w:tcPr>
          <w:p w:rsidR="00BC602B" w:rsidRPr="009E4CF3" w:rsidRDefault="004A6024" w:rsidP="00881AE8">
            <w:pPr>
              <w:ind w:firstLine="0"/>
              <w:rPr>
                <w:sz w:val="20"/>
                <w:szCs w:val="20"/>
              </w:rPr>
            </w:pPr>
            <w:r>
              <w:rPr>
                <w:sz w:val="20"/>
                <w:szCs w:val="20"/>
              </w:rPr>
              <w:t>172.16</w:t>
            </w:r>
            <w:r w:rsidR="00485D38">
              <w:rPr>
                <w:sz w:val="20"/>
                <w:szCs w:val="20"/>
              </w:rPr>
              <w:t>.14.174</w:t>
            </w:r>
          </w:p>
        </w:tc>
        <w:tc>
          <w:tcPr>
            <w:tcW w:w="1560" w:type="dxa"/>
          </w:tcPr>
          <w:p w:rsidR="00BC602B" w:rsidRPr="009E4CF3" w:rsidRDefault="004A6024" w:rsidP="00881AE8">
            <w:pPr>
              <w:ind w:firstLine="14"/>
              <w:rPr>
                <w:sz w:val="20"/>
                <w:szCs w:val="20"/>
              </w:rPr>
            </w:pPr>
            <w:r>
              <w:rPr>
                <w:sz w:val="20"/>
                <w:szCs w:val="20"/>
              </w:rPr>
              <w:t>172.16</w:t>
            </w:r>
            <w:r w:rsidR="00073238">
              <w:rPr>
                <w:sz w:val="20"/>
                <w:szCs w:val="20"/>
              </w:rPr>
              <w:t>.14.16</w:t>
            </w:r>
            <w:r w:rsidR="00F25B7D">
              <w:rPr>
                <w:sz w:val="20"/>
                <w:szCs w:val="20"/>
              </w:rPr>
              <w:t>1</w:t>
            </w:r>
            <w:r>
              <w:rPr>
                <w:sz w:val="20"/>
                <w:szCs w:val="20"/>
              </w:rPr>
              <w:t>-172.16</w:t>
            </w:r>
            <w:r w:rsidR="00BC602B" w:rsidRPr="009E4CF3">
              <w:rPr>
                <w:sz w:val="20"/>
                <w:szCs w:val="20"/>
              </w:rPr>
              <w:t>.14.172</w:t>
            </w:r>
          </w:p>
        </w:tc>
        <w:tc>
          <w:tcPr>
            <w:tcW w:w="1444" w:type="dxa"/>
          </w:tcPr>
          <w:p w:rsidR="00BC602B" w:rsidRPr="009E4CF3" w:rsidRDefault="00BC602B" w:rsidP="00881AE8">
            <w:pPr>
              <w:ind w:firstLine="0"/>
              <w:rPr>
                <w:sz w:val="20"/>
                <w:szCs w:val="20"/>
              </w:rPr>
            </w:pPr>
          </w:p>
        </w:tc>
      </w:tr>
    </w:tbl>
    <w:p w:rsidR="008A510D" w:rsidRPr="00834953" w:rsidRDefault="008A510D" w:rsidP="00834953"/>
    <w:sectPr w:rsidR="008A510D" w:rsidRPr="00834953" w:rsidSect="008F7A60">
      <w:pgSz w:w="11906" w:h="16838"/>
      <w:pgMar w:top="1418" w:right="1134" w:bottom="1418"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3AC" w:rsidRDefault="009443AC" w:rsidP="002A6943">
      <w:r>
        <w:separator/>
      </w:r>
    </w:p>
  </w:endnote>
  <w:endnote w:type="continuationSeparator" w:id="0">
    <w:p w:rsidR="009443AC" w:rsidRDefault="009443AC" w:rsidP="002A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3AC" w:rsidRDefault="009443AC" w:rsidP="002A6943">
      <w:r>
        <w:separator/>
      </w:r>
    </w:p>
  </w:footnote>
  <w:footnote w:type="continuationSeparator" w:id="0">
    <w:p w:rsidR="009443AC" w:rsidRDefault="009443AC" w:rsidP="002A6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411"/>
    <w:multiLevelType w:val="hybridMultilevel"/>
    <w:tmpl w:val="CDA2637A"/>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 w15:restartNumberingAfterBreak="0">
    <w:nsid w:val="01210C0B"/>
    <w:multiLevelType w:val="hybridMultilevel"/>
    <w:tmpl w:val="581A6BA8"/>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 w15:restartNumberingAfterBreak="0">
    <w:nsid w:val="05146F87"/>
    <w:multiLevelType w:val="hybridMultilevel"/>
    <w:tmpl w:val="B64E469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3" w15:restartNumberingAfterBreak="0">
    <w:nsid w:val="069F2D1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074F13"/>
    <w:multiLevelType w:val="multilevel"/>
    <w:tmpl w:val="0427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5" w15:restartNumberingAfterBreak="0">
    <w:nsid w:val="11F2207F"/>
    <w:multiLevelType w:val="multilevel"/>
    <w:tmpl w:val="2E8884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017424"/>
    <w:multiLevelType w:val="hybridMultilevel"/>
    <w:tmpl w:val="BF64E176"/>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7" w15:restartNumberingAfterBreak="0">
    <w:nsid w:val="22C63F43"/>
    <w:multiLevelType w:val="hybridMultilevel"/>
    <w:tmpl w:val="86C0E30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2A4013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C008A"/>
    <w:multiLevelType w:val="hybridMultilevel"/>
    <w:tmpl w:val="BCBE6A44"/>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0" w15:restartNumberingAfterBreak="0">
    <w:nsid w:val="3B805AA2"/>
    <w:multiLevelType w:val="hybridMultilevel"/>
    <w:tmpl w:val="A134F5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462275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0F36F0"/>
    <w:multiLevelType w:val="hybridMultilevel"/>
    <w:tmpl w:val="B73E4C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5C815A0"/>
    <w:multiLevelType w:val="hybridMultilevel"/>
    <w:tmpl w:val="B57A82F4"/>
    <w:lvl w:ilvl="0" w:tplc="0427000F">
      <w:start w:val="1"/>
      <w:numFmt w:val="decimal"/>
      <w:lvlText w:val="%1."/>
      <w:lvlJc w:val="left"/>
      <w:pPr>
        <w:ind w:left="2761" w:hanging="360"/>
      </w:pPr>
    </w:lvl>
    <w:lvl w:ilvl="1" w:tplc="04270019" w:tentative="1">
      <w:start w:val="1"/>
      <w:numFmt w:val="lowerLetter"/>
      <w:lvlText w:val="%2."/>
      <w:lvlJc w:val="left"/>
      <w:pPr>
        <w:ind w:left="3481" w:hanging="360"/>
      </w:pPr>
    </w:lvl>
    <w:lvl w:ilvl="2" w:tplc="0427001B" w:tentative="1">
      <w:start w:val="1"/>
      <w:numFmt w:val="lowerRoman"/>
      <w:lvlText w:val="%3."/>
      <w:lvlJc w:val="right"/>
      <w:pPr>
        <w:ind w:left="4201" w:hanging="180"/>
      </w:pPr>
    </w:lvl>
    <w:lvl w:ilvl="3" w:tplc="0427000F" w:tentative="1">
      <w:start w:val="1"/>
      <w:numFmt w:val="decimal"/>
      <w:lvlText w:val="%4."/>
      <w:lvlJc w:val="left"/>
      <w:pPr>
        <w:ind w:left="4921" w:hanging="360"/>
      </w:pPr>
    </w:lvl>
    <w:lvl w:ilvl="4" w:tplc="04270019" w:tentative="1">
      <w:start w:val="1"/>
      <w:numFmt w:val="lowerLetter"/>
      <w:lvlText w:val="%5."/>
      <w:lvlJc w:val="left"/>
      <w:pPr>
        <w:ind w:left="5641" w:hanging="360"/>
      </w:pPr>
    </w:lvl>
    <w:lvl w:ilvl="5" w:tplc="0427001B" w:tentative="1">
      <w:start w:val="1"/>
      <w:numFmt w:val="lowerRoman"/>
      <w:lvlText w:val="%6."/>
      <w:lvlJc w:val="right"/>
      <w:pPr>
        <w:ind w:left="6361" w:hanging="180"/>
      </w:pPr>
    </w:lvl>
    <w:lvl w:ilvl="6" w:tplc="0427000F" w:tentative="1">
      <w:start w:val="1"/>
      <w:numFmt w:val="decimal"/>
      <w:lvlText w:val="%7."/>
      <w:lvlJc w:val="left"/>
      <w:pPr>
        <w:ind w:left="7081" w:hanging="360"/>
      </w:pPr>
    </w:lvl>
    <w:lvl w:ilvl="7" w:tplc="04270019" w:tentative="1">
      <w:start w:val="1"/>
      <w:numFmt w:val="lowerLetter"/>
      <w:lvlText w:val="%8."/>
      <w:lvlJc w:val="left"/>
      <w:pPr>
        <w:ind w:left="7801" w:hanging="360"/>
      </w:pPr>
    </w:lvl>
    <w:lvl w:ilvl="8" w:tplc="0427001B" w:tentative="1">
      <w:start w:val="1"/>
      <w:numFmt w:val="lowerRoman"/>
      <w:lvlText w:val="%9."/>
      <w:lvlJc w:val="right"/>
      <w:pPr>
        <w:ind w:left="8521" w:hanging="180"/>
      </w:pPr>
    </w:lvl>
  </w:abstractNum>
  <w:abstractNum w:abstractNumId="14"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E75A0E"/>
    <w:multiLevelType w:val="hybridMultilevel"/>
    <w:tmpl w:val="DB10A1A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6" w15:restartNumberingAfterBreak="0">
    <w:nsid w:val="66E932C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71E4042"/>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8" w15:restartNumberingAfterBreak="0">
    <w:nsid w:val="674B69B6"/>
    <w:multiLevelType w:val="hybridMultilevel"/>
    <w:tmpl w:val="9442209C"/>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9" w15:restartNumberingAfterBreak="0">
    <w:nsid w:val="69BA4A66"/>
    <w:multiLevelType w:val="hybridMultilevel"/>
    <w:tmpl w:val="CBA053D8"/>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0" w15:restartNumberingAfterBreak="0">
    <w:nsid w:val="6D622A78"/>
    <w:multiLevelType w:val="hybridMultilevel"/>
    <w:tmpl w:val="46EC380E"/>
    <w:lvl w:ilvl="0" w:tplc="EB1E64B8">
      <w:start w:val="1"/>
      <w:numFmt w:val="bullet"/>
      <w:lvlText w:val=""/>
      <w:lvlJc w:val="left"/>
      <w:pPr>
        <w:ind w:left="1321" w:hanging="360"/>
      </w:pPr>
      <w:rPr>
        <w:rFonts w:ascii="Symbol" w:hAnsi="Symbol" w:hint="default"/>
        <w:sz w:val="32"/>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1" w15:restartNumberingAfterBreak="0">
    <w:nsid w:val="7394442E"/>
    <w:multiLevelType w:val="hybridMultilevel"/>
    <w:tmpl w:val="9D0E96D0"/>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2" w15:restartNumberingAfterBreak="0">
    <w:nsid w:val="7CE778CF"/>
    <w:multiLevelType w:val="hybridMultilevel"/>
    <w:tmpl w:val="FB7C7144"/>
    <w:lvl w:ilvl="0" w:tplc="0427000F">
      <w:start w:val="1"/>
      <w:numFmt w:val="decimal"/>
      <w:lvlText w:val="%1."/>
      <w:lvlJc w:val="left"/>
      <w:pPr>
        <w:ind w:left="2041" w:hanging="360"/>
      </w:pPr>
    </w:lvl>
    <w:lvl w:ilvl="1" w:tplc="04270019" w:tentative="1">
      <w:start w:val="1"/>
      <w:numFmt w:val="lowerLetter"/>
      <w:lvlText w:val="%2."/>
      <w:lvlJc w:val="left"/>
      <w:pPr>
        <w:ind w:left="2761" w:hanging="360"/>
      </w:pPr>
    </w:lvl>
    <w:lvl w:ilvl="2" w:tplc="0427001B" w:tentative="1">
      <w:start w:val="1"/>
      <w:numFmt w:val="lowerRoman"/>
      <w:lvlText w:val="%3."/>
      <w:lvlJc w:val="right"/>
      <w:pPr>
        <w:ind w:left="3481" w:hanging="180"/>
      </w:pPr>
    </w:lvl>
    <w:lvl w:ilvl="3" w:tplc="0427000F" w:tentative="1">
      <w:start w:val="1"/>
      <w:numFmt w:val="decimal"/>
      <w:lvlText w:val="%4."/>
      <w:lvlJc w:val="left"/>
      <w:pPr>
        <w:ind w:left="4201" w:hanging="360"/>
      </w:pPr>
    </w:lvl>
    <w:lvl w:ilvl="4" w:tplc="04270019" w:tentative="1">
      <w:start w:val="1"/>
      <w:numFmt w:val="lowerLetter"/>
      <w:lvlText w:val="%5."/>
      <w:lvlJc w:val="left"/>
      <w:pPr>
        <w:ind w:left="4921" w:hanging="360"/>
      </w:pPr>
    </w:lvl>
    <w:lvl w:ilvl="5" w:tplc="0427001B" w:tentative="1">
      <w:start w:val="1"/>
      <w:numFmt w:val="lowerRoman"/>
      <w:lvlText w:val="%6."/>
      <w:lvlJc w:val="right"/>
      <w:pPr>
        <w:ind w:left="5641" w:hanging="180"/>
      </w:pPr>
    </w:lvl>
    <w:lvl w:ilvl="6" w:tplc="0427000F" w:tentative="1">
      <w:start w:val="1"/>
      <w:numFmt w:val="decimal"/>
      <w:lvlText w:val="%7."/>
      <w:lvlJc w:val="left"/>
      <w:pPr>
        <w:ind w:left="6361" w:hanging="360"/>
      </w:pPr>
    </w:lvl>
    <w:lvl w:ilvl="7" w:tplc="04270019" w:tentative="1">
      <w:start w:val="1"/>
      <w:numFmt w:val="lowerLetter"/>
      <w:lvlText w:val="%8."/>
      <w:lvlJc w:val="left"/>
      <w:pPr>
        <w:ind w:left="7081" w:hanging="360"/>
      </w:pPr>
    </w:lvl>
    <w:lvl w:ilvl="8" w:tplc="0427001B" w:tentative="1">
      <w:start w:val="1"/>
      <w:numFmt w:val="lowerRoman"/>
      <w:lvlText w:val="%9."/>
      <w:lvlJc w:val="right"/>
      <w:pPr>
        <w:ind w:left="7801" w:hanging="180"/>
      </w:pPr>
    </w:lvl>
  </w:abstractNum>
  <w:abstractNum w:abstractNumId="23" w15:restartNumberingAfterBreak="0">
    <w:nsid w:val="7EF31646"/>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17"/>
  </w:num>
  <w:num w:numId="2">
    <w:abstractNumId w:val="9"/>
  </w:num>
  <w:num w:numId="3">
    <w:abstractNumId w:val="5"/>
  </w:num>
  <w:num w:numId="4">
    <w:abstractNumId w:val="7"/>
  </w:num>
  <w:num w:numId="5">
    <w:abstractNumId w:val="23"/>
  </w:num>
  <w:num w:numId="6">
    <w:abstractNumId w:val="5"/>
  </w:num>
  <w:num w:numId="7">
    <w:abstractNumId w:val="5"/>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1"/>
  </w:num>
  <w:num w:numId="17">
    <w:abstractNumId w:val="5"/>
  </w:num>
  <w:num w:numId="18">
    <w:abstractNumId w:val="16"/>
  </w:num>
  <w:num w:numId="19">
    <w:abstractNumId w:val="3"/>
  </w:num>
  <w:num w:numId="20">
    <w:abstractNumId w:val="2"/>
  </w:num>
  <w:num w:numId="21">
    <w:abstractNumId w:val="0"/>
  </w:num>
  <w:num w:numId="22">
    <w:abstractNumId w:val="14"/>
  </w:num>
  <w:num w:numId="23">
    <w:abstractNumId w:val="15"/>
  </w:num>
  <w:num w:numId="24">
    <w:abstractNumId w:val="6"/>
  </w:num>
  <w:num w:numId="25">
    <w:abstractNumId w:val="21"/>
  </w:num>
  <w:num w:numId="26">
    <w:abstractNumId w:val="19"/>
  </w:num>
  <w:num w:numId="27">
    <w:abstractNumId w:val="22"/>
  </w:num>
  <w:num w:numId="28">
    <w:abstractNumId w:val="13"/>
  </w:num>
  <w:num w:numId="29">
    <w:abstractNumId w:val="1"/>
  </w:num>
  <w:num w:numId="30">
    <w:abstractNumId w:val="12"/>
  </w:num>
  <w:num w:numId="31">
    <w:abstractNumId w:val="10"/>
  </w:num>
  <w:num w:numId="32">
    <w:abstractNumId w:val="1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A60"/>
    <w:rsid w:val="00012638"/>
    <w:rsid w:val="00020833"/>
    <w:rsid w:val="0002365F"/>
    <w:rsid w:val="00034DAE"/>
    <w:rsid w:val="00041D85"/>
    <w:rsid w:val="0005088B"/>
    <w:rsid w:val="000709E7"/>
    <w:rsid w:val="00071777"/>
    <w:rsid w:val="000726CF"/>
    <w:rsid w:val="00073238"/>
    <w:rsid w:val="00074FC2"/>
    <w:rsid w:val="000834A1"/>
    <w:rsid w:val="00085FA3"/>
    <w:rsid w:val="000976BD"/>
    <w:rsid w:val="000B7238"/>
    <w:rsid w:val="000D2219"/>
    <w:rsid w:val="000E1E7F"/>
    <w:rsid w:val="000F1073"/>
    <w:rsid w:val="00105A41"/>
    <w:rsid w:val="001177C7"/>
    <w:rsid w:val="00130643"/>
    <w:rsid w:val="00143EFC"/>
    <w:rsid w:val="00145E9E"/>
    <w:rsid w:val="00160286"/>
    <w:rsid w:val="001627D1"/>
    <w:rsid w:val="00165748"/>
    <w:rsid w:val="00193616"/>
    <w:rsid w:val="001A1C62"/>
    <w:rsid w:val="001A75A8"/>
    <w:rsid w:val="001C1754"/>
    <w:rsid w:val="001C6471"/>
    <w:rsid w:val="001D1A14"/>
    <w:rsid w:val="001E72C5"/>
    <w:rsid w:val="001F4880"/>
    <w:rsid w:val="002042A3"/>
    <w:rsid w:val="002062D9"/>
    <w:rsid w:val="00220890"/>
    <w:rsid w:val="002274AB"/>
    <w:rsid w:val="002329EE"/>
    <w:rsid w:val="002440C8"/>
    <w:rsid w:val="00265D68"/>
    <w:rsid w:val="002724E4"/>
    <w:rsid w:val="00275D85"/>
    <w:rsid w:val="00287028"/>
    <w:rsid w:val="00295E32"/>
    <w:rsid w:val="002A6943"/>
    <w:rsid w:val="002A747A"/>
    <w:rsid w:val="002B19BE"/>
    <w:rsid w:val="002B344B"/>
    <w:rsid w:val="002C46DB"/>
    <w:rsid w:val="002C6355"/>
    <w:rsid w:val="002D5CB9"/>
    <w:rsid w:val="0032700A"/>
    <w:rsid w:val="003323E3"/>
    <w:rsid w:val="003358DB"/>
    <w:rsid w:val="0034525C"/>
    <w:rsid w:val="003470B0"/>
    <w:rsid w:val="00347BCF"/>
    <w:rsid w:val="003509E8"/>
    <w:rsid w:val="00384893"/>
    <w:rsid w:val="00384D3A"/>
    <w:rsid w:val="003C359D"/>
    <w:rsid w:val="003D6359"/>
    <w:rsid w:val="003E242D"/>
    <w:rsid w:val="003E6167"/>
    <w:rsid w:val="003F7801"/>
    <w:rsid w:val="00404578"/>
    <w:rsid w:val="0040661A"/>
    <w:rsid w:val="0041457E"/>
    <w:rsid w:val="00421E03"/>
    <w:rsid w:val="0043170C"/>
    <w:rsid w:val="00434068"/>
    <w:rsid w:val="0044179D"/>
    <w:rsid w:val="00442F66"/>
    <w:rsid w:val="00453F07"/>
    <w:rsid w:val="004713A1"/>
    <w:rsid w:val="004835C0"/>
    <w:rsid w:val="00485D38"/>
    <w:rsid w:val="00486244"/>
    <w:rsid w:val="00490CF6"/>
    <w:rsid w:val="004A6024"/>
    <w:rsid w:val="004B1911"/>
    <w:rsid w:val="004B4FD0"/>
    <w:rsid w:val="004C0DC2"/>
    <w:rsid w:val="004C6CE4"/>
    <w:rsid w:val="004C7074"/>
    <w:rsid w:val="004D2563"/>
    <w:rsid w:val="004E4FAB"/>
    <w:rsid w:val="004F037E"/>
    <w:rsid w:val="004F6788"/>
    <w:rsid w:val="004F72AF"/>
    <w:rsid w:val="00505A81"/>
    <w:rsid w:val="005079E0"/>
    <w:rsid w:val="0052377B"/>
    <w:rsid w:val="00525252"/>
    <w:rsid w:val="00537982"/>
    <w:rsid w:val="00557124"/>
    <w:rsid w:val="00562CAC"/>
    <w:rsid w:val="0057070C"/>
    <w:rsid w:val="005947AB"/>
    <w:rsid w:val="005C79A4"/>
    <w:rsid w:val="005E0AAD"/>
    <w:rsid w:val="005E409A"/>
    <w:rsid w:val="005E5F19"/>
    <w:rsid w:val="00604ADE"/>
    <w:rsid w:val="00620CF8"/>
    <w:rsid w:val="006237C0"/>
    <w:rsid w:val="006259E8"/>
    <w:rsid w:val="00633C09"/>
    <w:rsid w:val="00660815"/>
    <w:rsid w:val="0067160D"/>
    <w:rsid w:val="00681440"/>
    <w:rsid w:val="00684205"/>
    <w:rsid w:val="0068741A"/>
    <w:rsid w:val="006A322F"/>
    <w:rsid w:val="006B332E"/>
    <w:rsid w:val="006D040B"/>
    <w:rsid w:val="006D0D31"/>
    <w:rsid w:val="006E0C20"/>
    <w:rsid w:val="007153D7"/>
    <w:rsid w:val="00720494"/>
    <w:rsid w:val="007441D9"/>
    <w:rsid w:val="00763ED3"/>
    <w:rsid w:val="00767F52"/>
    <w:rsid w:val="00777321"/>
    <w:rsid w:val="007A0E3F"/>
    <w:rsid w:val="007A40A3"/>
    <w:rsid w:val="007E6852"/>
    <w:rsid w:val="00800DDC"/>
    <w:rsid w:val="00834953"/>
    <w:rsid w:val="0084489B"/>
    <w:rsid w:val="00845C35"/>
    <w:rsid w:val="00880545"/>
    <w:rsid w:val="00884912"/>
    <w:rsid w:val="008923CC"/>
    <w:rsid w:val="008A4491"/>
    <w:rsid w:val="008A510D"/>
    <w:rsid w:val="008B67EE"/>
    <w:rsid w:val="008C34F1"/>
    <w:rsid w:val="008C5A5D"/>
    <w:rsid w:val="008D43FE"/>
    <w:rsid w:val="008F7A60"/>
    <w:rsid w:val="00907686"/>
    <w:rsid w:val="00913C82"/>
    <w:rsid w:val="00915099"/>
    <w:rsid w:val="009443AC"/>
    <w:rsid w:val="0094684E"/>
    <w:rsid w:val="00952500"/>
    <w:rsid w:val="0096756C"/>
    <w:rsid w:val="0098169F"/>
    <w:rsid w:val="00993792"/>
    <w:rsid w:val="00997A37"/>
    <w:rsid w:val="009A079C"/>
    <w:rsid w:val="009A16C4"/>
    <w:rsid w:val="009B3A7C"/>
    <w:rsid w:val="009C0DE1"/>
    <w:rsid w:val="009D0F78"/>
    <w:rsid w:val="009D29FD"/>
    <w:rsid w:val="009E00D2"/>
    <w:rsid w:val="009E0E64"/>
    <w:rsid w:val="009F7E97"/>
    <w:rsid w:val="00A00D43"/>
    <w:rsid w:val="00A02F65"/>
    <w:rsid w:val="00A1457D"/>
    <w:rsid w:val="00A178F1"/>
    <w:rsid w:val="00A30998"/>
    <w:rsid w:val="00A37DDB"/>
    <w:rsid w:val="00A4095B"/>
    <w:rsid w:val="00A41EFC"/>
    <w:rsid w:val="00A63E9C"/>
    <w:rsid w:val="00A73D1F"/>
    <w:rsid w:val="00A91C89"/>
    <w:rsid w:val="00AB3026"/>
    <w:rsid w:val="00AB4857"/>
    <w:rsid w:val="00AC0C1A"/>
    <w:rsid w:val="00AC0C28"/>
    <w:rsid w:val="00AC7504"/>
    <w:rsid w:val="00AD1300"/>
    <w:rsid w:val="00AD2A63"/>
    <w:rsid w:val="00AE5337"/>
    <w:rsid w:val="00B0182A"/>
    <w:rsid w:val="00B06FF0"/>
    <w:rsid w:val="00B25568"/>
    <w:rsid w:val="00B30854"/>
    <w:rsid w:val="00B55155"/>
    <w:rsid w:val="00B57BA4"/>
    <w:rsid w:val="00B655E1"/>
    <w:rsid w:val="00B726A3"/>
    <w:rsid w:val="00B820FD"/>
    <w:rsid w:val="00B830A5"/>
    <w:rsid w:val="00B84253"/>
    <w:rsid w:val="00B850C5"/>
    <w:rsid w:val="00B90E43"/>
    <w:rsid w:val="00BA1FC4"/>
    <w:rsid w:val="00BB702E"/>
    <w:rsid w:val="00BC1AF3"/>
    <w:rsid w:val="00BC602B"/>
    <w:rsid w:val="00BC69BD"/>
    <w:rsid w:val="00BF0B00"/>
    <w:rsid w:val="00C21196"/>
    <w:rsid w:val="00C562E5"/>
    <w:rsid w:val="00C56B2C"/>
    <w:rsid w:val="00C56FA6"/>
    <w:rsid w:val="00C57117"/>
    <w:rsid w:val="00C73B95"/>
    <w:rsid w:val="00C76737"/>
    <w:rsid w:val="00C778E2"/>
    <w:rsid w:val="00C77D7E"/>
    <w:rsid w:val="00C81400"/>
    <w:rsid w:val="00CA5F3A"/>
    <w:rsid w:val="00CB4EA2"/>
    <w:rsid w:val="00CC0EE4"/>
    <w:rsid w:val="00CD22AB"/>
    <w:rsid w:val="00D03AB3"/>
    <w:rsid w:val="00D045EE"/>
    <w:rsid w:val="00D171CB"/>
    <w:rsid w:val="00D63EF7"/>
    <w:rsid w:val="00D85D89"/>
    <w:rsid w:val="00D96D77"/>
    <w:rsid w:val="00DA0EB9"/>
    <w:rsid w:val="00DA36D0"/>
    <w:rsid w:val="00DD00C6"/>
    <w:rsid w:val="00E25C55"/>
    <w:rsid w:val="00E347F7"/>
    <w:rsid w:val="00E46CC8"/>
    <w:rsid w:val="00E71306"/>
    <w:rsid w:val="00E728AE"/>
    <w:rsid w:val="00E7427D"/>
    <w:rsid w:val="00E84A77"/>
    <w:rsid w:val="00E87ABA"/>
    <w:rsid w:val="00E90C66"/>
    <w:rsid w:val="00E92C44"/>
    <w:rsid w:val="00E95C70"/>
    <w:rsid w:val="00E96919"/>
    <w:rsid w:val="00E96CF6"/>
    <w:rsid w:val="00EA2ECD"/>
    <w:rsid w:val="00EA6F0F"/>
    <w:rsid w:val="00EB4510"/>
    <w:rsid w:val="00EB5073"/>
    <w:rsid w:val="00F04C76"/>
    <w:rsid w:val="00F06485"/>
    <w:rsid w:val="00F138D4"/>
    <w:rsid w:val="00F25A7D"/>
    <w:rsid w:val="00F25B7D"/>
    <w:rsid w:val="00F378D9"/>
    <w:rsid w:val="00F42953"/>
    <w:rsid w:val="00F83551"/>
    <w:rsid w:val="00F9590C"/>
    <w:rsid w:val="00FC26A6"/>
    <w:rsid w:val="00FC4685"/>
    <w:rsid w:val="00FC78DE"/>
    <w:rsid w:val="00FD71B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CD4F"/>
  <w15:docId w15:val="{C1EB15A5-C6C7-4E1B-B26C-3350EA2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1627D1"/>
    <w:pPr>
      <w:spacing w:after="0" w:line="240" w:lineRule="auto"/>
      <w:ind w:firstLine="601"/>
    </w:pPr>
    <w:rPr>
      <w:rFonts w:ascii="Times New Roman" w:hAnsi="Times New Roman"/>
      <w:sz w:val="24"/>
    </w:rPr>
  </w:style>
  <w:style w:type="paragraph" w:styleId="Antrat1">
    <w:name w:val="heading 1"/>
    <w:basedOn w:val="prastasis"/>
    <w:next w:val="prastasis"/>
    <w:link w:val="Antrat1Diagrama"/>
    <w:uiPriority w:val="9"/>
    <w:qFormat/>
    <w:rsid w:val="00D03AB3"/>
    <w:pPr>
      <w:keepNext/>
      <w:keepLines/>
      <w:numPr>
        <w:numId w:val="9"/>
      </w:numPr>
      <w:spacing w:before="480"/>
      <w:outlineLvl w:val="0"/>
    </w:pPr>
    <w:rPr>
      <w:rFonts w:eastAsiaTheme="majorEastAsia" w:cstheme="majorBidi"/>
      <w:b/>
      <w:bCs/>
      <w:sz w:val="28"/>
      <w:szCs w:val="28"/>
    </w:rPr>
  </w:style>
  <w:style w:type="paragraph" w:styleId="Antrat2">
    <w:name w:val="heading 2"/>
    <w:basedOn w:val="prastasis"/>
    <w:next w:val="prastasis"/>
    <w:link w:val="Antrat2Diagrama"/>
    <w:uiPriority w:val="9"/>
    <w:unhideWhenUsed/>
    <w:qFormat/>
    <w:rsid w:val="00D03AB3"/>
    <w:pPr>
      <w:keepNext/>
      <w:keepLines/>
      <w:numPr>
        <w:ilvl w:val="1"/>
        <w:numId w:val="9"/>
      </w:numPr>
      <w:spacing w:before="200"/>
      <w:outlineLvl w:val="1"/>
    </w:pPr>
    <w:rPr>
      <w:rFonts w:eastAsiaTheme="majorEastAsia" w:cstheme="majorBidi"/>
      <w:b/>
      <w:bCs/>
      <w:sz w:val="26"/>
      <w:szCs w:val="26"/>
    </w:rPr>
  </w:style>
  <w:style w:type="paragraph" w:styleId="Antrat3">
    <w:name w:val="heading 3"/>
    <w:basedOn w:val="prastasis"/>
    <w:next w:val="prastasis"/>
    <w:link w:val="Antrat3Diagrama"/>
    <w:uiPriority w:val="9"/>
    <w:unhideWhenUsed/>
    <w:qFormat/>
    <w:rsid w:val="001C1754"/>
    <w:pPr>
      <w:keepNext/>
      <w:keepLines/>
      <w:numPr>
        <w:ilvl w:val="2"/>
        <w:numId w:val="9"/>
      </w:numPr>
      <w:spacing w:before="200"/>
      <w:outlineLvl w:val="2"/>
    </w:pPr>
    <w:rPr>
      <w:rFonts w:eastAsiaTheme="majorEastAsia" w:cstheme="majorBidi"/>
      <w:b/>
      <w:bCs/>
    </w:rPr>
  </w:style>
  <w:style w:type="paragraph" w:styleId="Antrat4">
    <w:name w:val="heading 4"/>
    <w:basedOn w:val="prastasis"/>
    <w:next w:val="prastasis"/>
    <w:link w:val="Antrat4Diagrama"/>
    <w:uiPriority w:val="9"/>
    <w:semiHidden/>
    <w:unhideWhenUsed/>
    <w:qFormat/>
    <w:rsid w:val="00D03AB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Antrat5">
    <w:name w:val="heading 5"/>
    <w:basedOn w:val="prastasis"/>
    <w:next w:val="prastasis"/>
    <w:link w:val="Antrat5Diagrama"/>
    <w:uiPriority w:val="9"/>
    <w:semiHidden/>
    <w:unhideWhenUsed/>
    <w:qFormat/>
    <w:rsid w:val="00D03AB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Antrat6">
    <w:name w:val="heading 6"/>
    <w:basedOn w:val="prastasis"/>
    <w:next w:val="prastasis"/>
    <w:link w:val="Antrat6Diagrama"/>
    <w:uiPriority w:val="9"/>
    <w:semiHidden/>
    <w:unhideWhenUsed/>
    <w:qFormat/>
    <w:rsid w:val="00D03AB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Antrat7">
    <w:name w:val="heading 7"/>
    <w:basedOn w:val="prastasis"/>
    <w:next w:val="prastasis"/>
    <w:link w:val="Antrat7Diagrama"/>
    <w:uiPriority w:val="9"/>
    <w:semiHidden/>
    <w:unhideWhenUsed/>
    <w:qFormat/>
    <w:rsid w:val="00D03AB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Antrat8">
    <w:name w:val="heading 8"/>
    <w:basedOn w:val="prastasis"/>
    <w:next w:val="prastasis"/>
    <w:link w:val="Antrat8Diagrama"/>
    <w:uiPriority w:val="9"/>
    <w:semiHidden/>
    <w:unhideWhenUsed/>
    <w:qFormat/>
    <w:rsid w:val="00D03AB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Antrat9">
    <w:name w:val="heading 9"/>
    <w:basedOn w:val="prastasis"/>
    <w:next w:val="prastasis"/>
    <w:link w:val="Antrat9Diagrama"/>
    <w:uiPriority w:val="9"/>
    <w:semiHidden/>
    <w:unhideWhenUsed/>
    <w:qFormat/>
    <w:rsid w:val="00D03AB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semiHidden/>
    <w:unhideWhenUsed/>
    <w:rsid w:val="008F7A60"/>
    <w:pPr>
      <w:tabs>
        <w:tab w:val="center" w:pos="4819"/>
        <w:tab w:val="right" w:pos="9638"/>
      </w:tabs>
    </w:pPr>
  </w:style>
  <w:style w:type="character" w:customStyle="1" w:styleId="AntratsDiagrama">
    <w:name w:val="Antraštės Diagrama"/>
    <w:basedOn w:val="Numatytasispastraiposriftas"/>
    <w:link w:val="Antrats"/>
    <w:uiPriority w:val="99"/>
    <w:semiHidden/>
    <w:rsid w:val="008F7A60"/>
  </w:style>
  <w:style w:type="table" w:styleId="Lentelstinklelis">
    <w:name w:val="Table Grid"/>
    <w:basedOn w:val="prastojilentel"/>
    <w:uiPriority w:val="59"/>
    <w:rsid w:val="008F7A60"/>
    <w:pPr>
      <w:spacing w:after="0" w:line="240" w:lineRule="auto"/>
      <w:ind w:firstLine="601"/>
      <w:jc w:val="center"/>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besliotekstas">
    <w:name w:val="Balloon Text"/>
    <w:basedOn w:val="prastasis"/>
    <w:link w:val="DebesliotekstasDiagrama"/>
    <w:uiPriority w:val="99"/>
    <w:semiHidden/>
    <w:unhideWhenUsed/>
    <w:rsid w:val="008F7A60"/>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8F7A60"/>
    <w:rPr>
      <w:rFonts w:ascii="Tahoma" w:hAnsi="Tahoma" w:cs="Tahoma"/>
      <w:sz w:val="16"/>
      <w:szCs w:val="16"/>
    </w:rPr>
  </w:style>
  <w:style w:type="character" w:customStyle="1" w:styleId="Antrat1Diagrama">
    <w:name w:val="Antraštė 1 Diagrama"/>
    <w:basedOn w:val="Numatytasispastraiposriftas"/>
    <w:link w:val="Antrat1"/>
    <w:uiPriority w:val="9"/>
    <w:rsid w:val="00D03AB3"/>
    <w:rPr>
      <w:rFonts w:ascii="Times New Roman" w:eastAsiaTheme="majorEastAsia" w:hAnsi="Times New Roman" w:cstheme="majorBidi"/>
      <w:b/>
      <w:bCs/>
      <w:sz w:val="28"/>
      <w:szCs w:val="28"/>
    </w:rPr>
  </w:style>
  <w:style w:type="paragraph" w:styleId="Turinioantrat">
    <w:name w:val="TOC Heading"/>
    <w:basedOn w:val="Antrat1"/>
    <w:next w:val="prastasis"/>
    <w:uiPriority w:val="39"/>
    <w:semiHidden/>
    <w:unhideWhenUsed/>
    <w:qFormat/>
    <w:rsid w:val="008F7A60"/>
    <w:pPr>
      <w:spacing w:line="276" w:lineRule="auto"/>
      <w:ind w:firstLine="0"/>
      <w:outlineLvl w:val="9"/>
    </w:pPr>
    <w:rPr>
      <w:rFonts w:asciiTheme="majorHAnsi" w:hAnsiTheme="majorHAnsi"/>
      <w:color w:val="365F91" w:themeColor="accent1" w:themeShade="BF"/>
      <w:lang w:eastAsia="lt-LT"/>
    </w:rPr>
  </w:style>
  <w:style w:type="paragraph" w:styleId="Turinys1">
    <w:name w:val="toc 1"/>
    <w:basedOn w:val="prastasis"/>
    <w:next w:val="prastasis"/>
    <w:autoRedefine/>
    <w:uiPriority w:val="39"/>
    <w:unhideWhenUsed/>
    <w:rsid w:val="008F7A60"/>
    <w:pPr>
      <w:spacing w:after="100"/>
    </w:pPr>
  </w:style>
  <w:style w:type="character" w:styleId="Hipersaitas">
    <w:name w:val="Hyperlink"/>
    <w:basedOn w:val="Numatytasispastraiposriftas"/>
    <w:uiPriority w:val="99"/>
    <w:unhideWhenUsed/>
    <w:rsid w:val="008F7A60"/>
    <w:rPr>
      <w:color w:val="0000FF" w:themeColor="hyperlink"/>
      <w:u w:val="single"/>
    </w:rPr>
  </w:style>
  <w:style w:type="character" w:customStyle="1" w:styleId="st">
    <w:name w:val="st"/>
    <w:basedOn w:val="Numatytasispastraiposriftas"/>
    <w:rsid w:val="001627D1"/>
  </w:style>
  <w:style w:type="character" w:styleId="Emfaz">
    <w:name w:val="Emphasis"/>
    <w:basedOn w:val="Numatytasispastraiposriftas"/>
    <w:uiPriority w:val="20"/>
    <w:qFormat/>
    <w:rsid w:val="001627D1"/>
    <w:rPr>
      <w:i/>
      <w:iCs/>
    </w:rPr>
  </w:style>
  <w:style w:type="paragraph" w:styleId="Sraopastraipa">
    <w:name w:val="List Paragraph"/>
    <w:basedOn w:val="prastasis"/>
    <w:uiPriority w:val="34"/>
    <w:qFormat/>
    <w:rsid w:val="001627D1"/>
    <w:pPr>
      <w:ind w:left="720"/>
      <w:contextualSpacing/>
    </w:pPr>
  </w:style>
  <w:style w:type="character" w:customStyle="1" w:styleId="Antrat2Diagrama">
    <w:name w:val="Antraštė 2 Diagrama"/>
    <w:basedOn w:val="Numatytasispastraiposriftas"/>
    <w:link w:val="Antrat2"/>
    <w:uiPriority w:val="9"/>
    <w:rsid w:val="00D03AB3"/>
    <w:rPr>
      <w:rFonts w:ascii="Times New Roman" w:eastAsiaTheme="majorEastAsia" w:hAnsi="Times New Roman" w:cstheme="majorBidi"/>
      <w:b/>
      <w:bCs/>
      <w:sz w:val="26"/>
      <w:szCs w:val="26"/>
    </w:rPr>
  </w:style>
  <w:style w:type="character" w:customStyle="1" w:styleId="Antrat3Diagrama">
    <w:name w:val="Antraštė 3 Diagrama"/>
    <w:basedOn w:val="Numatytasispastraiposriftas"/>
    <w:link w:val="Antrat3"/>
    <w:uiPriority w:val="9"/>
    <w:rsid w:val="001C1754"/>
    <w:rPr>
      <w:rFonts w:ascii="Times New Roman" w:eastAsiaTheme="majorEastAsia" w:hAnsi="Times New Roman" w:cstheme="majorBidi"/>
      <w:b/>
      <w:bCs/>
      <w:sz w:val="24"/>
    </w:rPr>
  </w:style>
  <w:style w:type="character" w:customStyle="1" w:styleId="Antrat4Diagrama">
    <w:name w:val="Antraštė 4 Diagrama"/>
    <w:basedOn w:val="Numatytasispastraiposriftas"/>
    <w:link w:val="Antrat4"/>
    <w:uiPriority w:val="9"/>
    <w:semiHidden/>
    <w:rsid w:val="00D03AB3"/>
    <w:rPr>
      <w:rFonts w:asciiTheme="majorHAnsi" w:eastAsiaTheme="majorEastAsia" w:hAnsiTheme="majorHAnsi" w:cstheme="majorBidi"/>
      <w:b/>
      <w:bCs/>
      <w:i/>
      <w:iCs/>
      <w:color w:val="4F81BD" w:themeColor="accent1"/>
      <w:sz w:val="24"/>
    </w:rPr>
  </w:style>
  <w:style w:type="character" w:customStyle="1" w:styleId="Antrat5Diagrama">
    <w:name w:val="Antraštė 5 Diagrama"/>
    <w:basedOn w:val="Numatytasispastraiposriftas"/>
    <w:link w:val="Antrat5"/>
    <w:uiPriority w:val="9"/>
    <w:semiHidden/>
    <w:rsid w:val="00D03AB3"/>
    <w:rPr>
      <w:rFonts w:asciiTheme="majorHAnsi" w:eastAsiaTheme="majorEastAsia" w:hAnsiTheme="majorHAnsi" w:cstheme="majorBidi"/>
      <w:color w:val="243F60" w:themeColor="accent1" w:themeShade="7F"/>
      <w:sz w:val="24"/>
    </w:rPr>
  </w:style>
  <w:style w:type="character" w:customStyle="1" w:styleId="Antrat6Diagrama">
    <w:name w:val="Antraštė 6 Diagrama"/>
    <w:basedOn w:val="Numatytasispastraiposriftas"/>
    <w:link w:val="Antrat6"/>
    <w:uiPriority w:val="9"/>
    <w:semiHidden/>
    <w:rsid w:val="00D03AB3"/>
    <w:rPr>
      <w:rFonts w:asciiTheme="majorHAnsi" w:eastAsiaTheme="majorEastAsia" w:hAnsiTheme="majorHAnsi" w:cstheme="majorBidi"/>
      <w:i/>
      <w:iCs/>
      <w:color w:val="243F60" w:themeColor="accent1" w:themeShade="7F"/>
      <w:sz w:val="24"/>
    </w:rPr>
  </w:style>
  <w:style w:type="character" w:customStyle="1" w:styleId="Antrat7Diagrama">
    <w:name w:val="Antraštė 7 Diagrama"/>
    <w:basedOn w:val="Numatytasispastraiposriftas"/>
    <w:link w:val="Antrat7"/>
    <w:uiPriority w:val="9"/>
    <w:semiHidden/>
    <w:rsid w:val="00D03AB3"/>
    <w:rPr>
      <w:rFonts w:asciiTheme="majorHAnsi" w:eastAsiaTheme="majorEastAsia" w:hAnsiTheme="majorHAnsi" w:cstheme="majorBidi"/>
      <w:i/>
      <w:iCs/>
      <w:color w:val="404040" w:themeColor="text1" w:themeTint="BF"/>
      <w:sz w:val="24"/>
    </w:rPr>
  </w:style>
  <w:style w:type="character" w:customStyle="1" w:styleId="Antrat8Diagrama">
    <w:name w:val="Antraštė 8 Diagrama"/>
    <w:basedOn w:val="Numatytasispastraiposriftas"/>
    <w:link w:val="Antrat8"/>
    <w:uiPriority w:val="9"/>
    <w:semiHidden/>
    <w:rsid w:val="00D03AB3"/>
    <w:rPr>
      <w:rFonts w:asciiTheme="majorHAnsi" w:eastAsiaTheme="majorEastAsia" w:hAnsiTheme="majorHAnsi" w:cstheme="majorBidi"/>
      <w:color w:val="404040" w:themeColor="text1" w:themeTint="BF"/>
      <w:sz w:val="20"/>
      <w:szCs w:val="20"/>
    </w:rPr>
  </w:style>
  <w:style w:type="character" w:customStyle="1" w:styleId="Antrat9Diagrama">
    <w:name w:val="Antraštė 9 Diagrama"/>
    <w:basedOn w:val="Numatytasispastraiposriftas"/>
    <w:link w:val="Antrat9"/>
    <w:uiPriority w:val="9"/>
    <w:semiHidden/>
    <w:rsid w:val="00D03AB3"/>
    <w:rPr>
      <w:rFonts w:asciiTheme="majorHAnsi" w:eastAsiaTheme="majorEastAsia" w:hAnsiTheme="majorHAnsi" w:cstheme="majorBidi"/>
      <w:i/>
      <w:iCs/>
      <w:color w:val="404040" w:themeColor="text1" w:themeTint="BF"/>
      <w:sz w:val="20"/>
      <w:szCs w:val="20"/>
    </w:rPr>
  </w:style>
  <w:style w:type="paragraph" w:styleId="Turinys2">
    <w:name w:val="toc 2"/>
    <w:basedOn w:val="prastasis"/>
    <w:next w:val="prastasis"/>
    <w:autoRedefine/>
    <w:uiPriority w:val="39"/>
    <w:unhideWhenUsed/>
    <w:rsid w:val="001C1754"/>
    <w:pPr>
      <w:spacing w:after="100"/>
      <w:ind w:left="240"/>
    </w:pPr>
  </w:style>
  <w:style w:type="paragraph" w:styleId="Turinys3">
    <w:name w:val="toc 3"/>
    <w:basedOn w:val="prastasis"/>
    <w:next w:val="prastasis"/>
    <w:autoRedefine/>
    <w:uiPriority w:val="39"/>
    <w:unhideWhenUsed/>
    <w:rsid w:val="001C1754"/>
    <w:pPr>
      <w:spacing w:after="100"/>
      <w:ind w:left="480"/>
    </w:pPr>
  </w:style>
  <w:style w:type="table" w:styleId="1vidutinisspalvinimas5parykinimas">
    <w:name w:val="Medium Shading 1 Accent 5"/>
    <w:basedOn w:val="prastojilentel"/>
    <w:uiPriority w:val="63"/>
    <w:rsid w:val="006B33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ntrat">
    <w:name w:val="caption"/>
    <w:basedOn w:val="prastasis"/>
    <w:next w:val="prastasis"/>
    <w:uiPriority w:val="35"/>
    <w:unhideWhenUsed/>
    <w:qFormat/>
    <w:rsid w:val="00143EFC"/>
    <w:pPr>
      <w:spacing w:after="200"/>
      <w:jc w:val="center"/>
    </w:pPr>
    <w:rPr>
      <w:bCs/>
      <w:sz w:val="20"/>
      <w:szCs w:val="18"/>
    </w:rPr>
  </w:style>
  <w:style w:type="table" w:styleId="3vidutinistinklelis5parykinimas">
    <w:name w:val="Medium Grid 3 Accent 5"/>
    <w:basedOn w:val="prastojilentel"/>
    <w:uiPriority w:val="69"/>
    <w:rsid w:val="00B57BA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viesussraas5parykinimas">
    <w:name w:val="Light List Accent 5"/>
    <w:basedOn w:val="prastojilentel"/>
    <w:uiPriority w:val="61"/>
    <w:rsid w:val="00B57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fija">
    <w:name w:val="Bibliography"/>
    <w:basedOn w:val="prastasis"/>
    <w:next w:val="prastasis"/>
    <w:uiPriority w:val="37"/>
    <w:unhideWhenUsed/>
    <w:rsid w:val="00D171CB"/>
  </w:style>
  <w:style w:type="paragraph" w:styleId="Puslapioinaostekstas">
    <w:name w:val="footnote text"/>
    <w:basedOn w:val="prastasis"/>
    <w:link w:val="PuslapioinaostekstasDiagrama"/>
    <w:uiPriority w:val="99"/>
    <w:semiHidden/>
    <w:unhideWhenUsed/>
    <w:rsid w:val="002A6943"/>
    <w:rPr>
      <w:sz w:val="20"/>
      <w:szCs w:val="20"/>
    </w:rPr>
  </w:style>
  <w:style w:type="character" w:customStyle="1" w:styleId="PuslapioinaostekstasDiagrama">
    <w:name w:val="Puslapio išnašos tekstas Diagrama"/>
    <w:basedOn w:val="Numatytasispastraiposriftas"/>
    <w:link w:val="Puslapioinaostekstas"/>
    <w:uiPriority w:val="99"/>
    <w:semiHidden/>
    <w:rsid w:val="002A6943"/>
    <w:rPr>
      <w:rFonts w:ascii="Times New Roman" w:hAnsi="Times New Roman"/>
      <w:sz w:val="20"/>
      <w:szCs w:val="20"/>
    </w:rPr>
  </w:style>
  <w:style w:type="character" w:styleId="Puslapioinaosnuoroda">
    <w:name w:val="footnote reference"/>
    <w:basedOn w:val="Numatytasispastraiposriftas"/>
    <w:uiPriority w:val="99"/>
    <w:semiHidden/>
    <w:unhideWhenUsed/>
    <w:rsid w:val="002A6943"/>
    <w:rPr>
      <w:vertAlign w:val="superscript"/>
    </w:rPr>
  </w:style>
  <w:style w:type="character" w:styleId="Rykuspabraukimas">
    <w:name w:val="Intense Emphasis"/>
    <w:basedOn w:val="Numatytasispastraiposriftas"/>
    <w:uiPriority w:val="21"/>
    <w:qFormat/>
    <w:rsid w:val="00421E03"/>
    <w:rPr>
      <w:i/>
      <w:iCs/>
      <w:color w:val="4F81BD" w:themeColor="accent1"/>
    </w:rPr>
  </w:style>
  <w:style w:type="paragraph" w:customStyle="1" w:styleId="Betarp1">
    <w:name w:val="Be tarpų1"/>
    <w:uiPriority w:val="1"/>
    <w:qFormat/>
    <w:rsid w:val="00486244"/>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BF3C8CA7-7EFE-4400-B7E7-48A39A8AC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7</Pages>
  <Words>5443</Words>
  <Characters>3104</Characters>
  <Application>Microsoft Office Word</Application>
  <DocSecurity>0</DocSecurity>
  <Lines>25</Lines>
  <Paragraphs>17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sigitas</dc:creator>
  <cp:lastModifiedBy>Mangirdas Kazlauskas</cp:lastModifiedBy>
  <cp:revision>119</cp:revision>
  <dcterms:created xsi:type="dcterms:W3CDTF">2016-11-22T21:24:00Z</dcterms:created>
  <dcterms:modified xsi:type="dcterms:W3CDTF">2016-11-25T20:37:00Z</dcterms:modified>
</cp:coreProperties>
</file>