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1C32" w:rsidRPr="00C5004B" w:rsidRDefault="00A51C32" w:rsidP="003D493A">
      <w:pPr>
        <w:pStyle w:val="Vireliouraai"/>
        <w:ind w:left="-1701" w:right="-567" w:firstLine="0"/>
        <w:rPr>
          <w:rFonts w:ascii="Times New Roman" w:hAnsi="Times New Roman"/>
        </w:rPr>
      </w:pPr>
      <w:r w:rsidRPr="00C5004B">
        <w:rPr>
          <w:rFonts w:ascii="Times New Roman" w:hAnsi="Times New Roman"/>
        </w:rPr>
        <w:t>KAUNO TECHNOLOGIJOS UNIVERSITETAS</w:t>
      </w:r>
    </w:p>
    <w:p w:rsidR="00A51C32" w:rsidRPr="00C5004B" w:rsidRDefault="00A51C32" w:rsidP="003D493A">
      <w:pPr>
        <w:pStyle w:val="Vireliouraai"/>
        <w:ind w:left="-1701" w:right="-567" w:firstLine="0"/>
        <w:rPr>
          <w:rFonts w:ascii="Times New Roman" w:hAnsi="Times New Roman"/>
        </w:rPr>
      </w:pPr>
      <w:r w:rsidRPr="00C5004B">
        <w:rPr>
          <w:rFonts w:ascii="Times New Roman" w:hAnsi="Times New Roman"/>
        </w:rPr>
        <w:t>INFORMATIKOS FAKULTETAS</w:t>
      </w:r>
    </w:p>
    <w:p w:rsidR="00A51C32" w:rsidRPr="00C5004B" w:rsidRDefault="00A51C32" w:rsidP="003D493A">
      <w:pPr>
        <w:pStyle w:val="Vireliouraai"/>
        <w:ind w:left="-1701" w:right="-567" w:firstLine="0"/>
        <w:rPr>
          <w:rFonts w:ascii="Times New Roman" w:hAnsi="Times New Roman"/>
        </w:rPr>
      </w:pPr>
    </w:p>
    <w:p w:rsidR="00A51C32" w:rsidRPr="00C5004B" w:rsidRDefault="00A51C32" w:rsidP="003D493A">
      <w:pPr>
        <w:pStyle w:val="Vireliouraai"/>
        <w:ind w:left="-1701" w:right="-567" w:firstLine="0"/>
        <w:rPr>
          <w:rFonts w:ascii="Times New Roman" w:hAnsi="Times New Roman"/>
        </w:rPr>
      </w:pPr>
    </w:p>
    <w:p w:rsidR="00A51C32" w:rsidRPr="00C5004B" w:rsidRDefault="00A51C32" w:rsidP="003D493A">
      <w:pPr>
        <w:pStyle w:val="Vireliouraai"/>
        <w:ind w:left="-1701" w:right="-567" w:firstLine="0"/>
        <w:rPr>
          <w:rFonts w:ascii="Times New Roman" w:hAnsi="Times New Roman"/>
        </w:rPr>
      </w:pPr>
    </w:p>
    <w:p w:rsidR="00A51C32" w:rsidRPr="00C5004B" w:rsidRDefault="00A51C32" w:rsidP="003D493A">
      <w:pPr>
        <w:pStyle w:val="Vireliouraai"/>
        <w:ind w:left="-1701" w:right="-567" w:firstLine="0"/>
        <w:rPr>
          <w:rFonts w:ascii="Times New Roman" w:hAnsi="Times New Roman"/>
        </w:rPr>
      </w:pPr>
    </w:p>
    <w:p w:rsidR="00A51C32" w:rsidRPr="00C5004B" w:rsidRDefault="00A51C32" w:rsidP="003D493A">
      <w:pPr>
        <w:pStyle w:val="Vireliouraai"/>
        <w:ind w:left="-1701" w:right="-567" w:firstLine="0"/>
        <w:rPr>
          <w:rFonts w:ascii="Times New Roman" w:hAnsi="Times New Roman"/>
        </w:rPr>
      </w:pPr>
    </w:p>
    <w:p w:rsidR="00A51C32" w:rsidRPr="00C5004B" w:rsidRDefault="00A51C32" w:rsidP="003D493A">
      <w:pPr>
        <w:pStyle w:val="Vireliouraai"/>
        <w:ind w:left="-1701" w:right="-567" w:firstLine="0"/>
        <w:rPr>
          <w:rFonts w:ascii="Times New Roman" w:hAnsi="Times New Roman"/>
        </w:rPr>
      </w:pPr>
    </w:p>
    <w:p w:rsidR="00A51C32" w:rsidRPr="00C5004B" w:rsidRDefault="00A51C32" w:rsidP="003D493A">
      <w:pPr>
        <w:pStyle w:val="Vireliouraai"/>
        <w:ind w:left="-1701" w:right="-567" w:firstLine="0"/>
        <w:rPr>
          <w:rFonts w:ascii="Times New Roman" w:hAnsi="Times New Roman"/>
        </w:rPr>
      </w:pPr>
    </w:p>
    <w:p w:rsidR="00A51C32" w:rsidRPr="00C5004B" w:rsidRDefault="00A51C32" w:rsidP="00302D07">
      <w:pPr>
        <w:pStyle w:val="Vireliouraai"/>
        <w:ind w:right="-567" w:firstLine="0"/>
        <w:jc w:val="left"/>
        <w:rPr>
          <w:rFonts w:ascii="Times New Roman" w:hAnsi="Times New Roman"/>
        </w:rPr>
      </w:pPr>
    </w:p>
    <w:p w:rsidR="00A51C32" w:rsidRPr="00C5004B" w:rsidRDefault="00A51C32" w:rsidP="003D493A">
      <w:pPr>
        <w:pStyle w:val="Vireliouraai"/>
        <w:ind w:left="-1701" w:right="-567" w:firstLine="0"/>
        <w:rPr>
          <w:rFonts w:ascii="Times New Roman" w:hAnsi="Times New Roman"/>
        </w:rPr>
      </w:pPr>
    </w:p>
    <w:p w:rsidR="00A51C32" w:rsidRPr="00C5004B" w:rsidRDefault="00090364" w:rsidP="003D493A">
      <w:pPr>
        <w:pStyle w:val="Ataskaitospavadinimas"/>
        <w:ind w:left="-1701" w:right="-567" w:firstLine="0"/>
        <w:rPr>
          <w:rFonts w:ascii="Times New Roman" w:hAnsi="Times New Roman"/>
        </w:rPr>
      </w:pPr>
      <w:r w:rsidRPr="00C5004B">
        <w:rPr>
          <w:rFonts w:ascii="Times New Roman" w:hAnsi="Times New Roman"/>
        </w:rPr>
        <w:t>Turinio apdorojimo sistemos</w:t>
      </w:r>
      <w:r w:rsidR="00A51C32" w:rsidRPr="00C5004B">
        <w:rPr>
          <w:rFonts w:ascii="Times New Roman" w:hAnsi="Times New Roman"/>
        </w:rPr>
        <w:t xml:space="preserve"> (</w:t>
      </w:r>
      <w:r w:rsidRPr="00C5004B">
        <w:rPr>
          <w:rFonts w:ascii="Times New Roman" w:hAnsi="Times New Roman"/>
        </w:rPr>
        <w:t>T120B161</w:t>
      </w:r>
      <w:r w:rsidR="00A51C32" w:rsidRPr="00C5004B">
        <w:rPr>
          <w:rFonts w:ascii="Times New Roman" w:hAnsi="Times New Roman"/>
        </w:rPr>
        <w:t>)</w:t>
      </w:r>
    </w:p>
    <w:p w:rsidR="00C5004B" w:rsidRPr="00C5004B" w:rsidRDefault="00A51C32" w:rsidP="003D493A">
      <w:pPr>
        <w:pStyle w:val="Ataskaita"/>
        <w:ind w:left="-1701" w:right="-567" w:firstLine="0"/>
        <w:rPr>
          <w:rFonts w:ascii="Times New Roman" w:hAnsi="Times New Roman"/>
        </w:rPr>
      </w:pPr>
      <w:r w:rsidRPr="00C5004B">
        <w:rPr>
          <w:rFonts w:ascii="Times New Roman" w:hAnsi="Times New Roman"/>
        </w:rPr>
        <w:t>1 L</w:t>
      </w:r>
      <w:r w:rsidR="00C5004B" w:rsidRPr="00C5004B">
        <w:rPr>
          <w:rFonts w:ascii="Times New Roman" w:hAnsi="Times New Roman"/>
        </w:rPr>
        <w:t>aboratorinis darbas. Adaptyvus turinio transliavimas</w:t>
      </w:r>
      <w:r w:rsidRPr="00C5004B">
        <w:rPr>
          <w:rFonts w:ascii="Times New Roman" w:hAnsi="Times New Roman"/>
        </w:rPr>
        <w:t xml:space="preserve"> </w:t>
      </w:r>
    </w:p>
    <w:p w:rsidR="00A51C32" w:rsidRPr="00C5004B" w:rsidRDefault="00C5004B" w:rsidP="003D493A">
      <w:pPr>
        <w:pStyle w:val="Ataskaita"/>
        <w:ind w:left="-1701" w:right="-567" w:firstLine="0"/>
        <w:rPr>
          <w:rFonts w:ascii="Times New Roman" w:hAnsi="Times New Roman"/>
        </w:rPr>
      </w:pPr>
      <w:r w:rsidRPr="00C5004B">
        <w:rPr>
          <w:rFonts w:ascii="Times New Roman" w:hAnsi="Times New Roman"/>
        </w:rPr>
        <w:t>a</w:t>
      </w:r>
      <w:r w:rsidR="00A51C32" w:rsidRPr="00C5004B">
        <w:rPr>
          <w:rFonts w:ascii="Times New Roman" w:hAnsi="Times New Roman"/>
        </w:rPr>
        <w:t>taskaita</w:t>
      </w:r>
    </w:p>
    <w:p w:rsidR="00A51C32" w:rsidRPr="00C5004B" w:rsidRDefault="00A51C32" w:rsidP="003D493A">
      <w:pPr>
        <w:pStyle w:val="Vireliouraai"/>
        <w:ind w:left="-1701" w:right="-567" w:firstLine="0"/>
        <w:rPr>
          <w:rFonts w:ascii="Times New Roman" w:hAnsi="Times New Roman"/>
        </w:rPr>
      </w:pPr>
    </w:p>
    <w:p w:rsidR="00A51C32" w:rsidRPr="00C5004B" w:rsidRDefault="00A51C32" w:rsidP="003D493A">
      <w:pPr>
        <w:pStyle w:val="Vireliouraai"/>
        <w:ind w:left="-1701" w:right="-567" w:firstLine="0"/>
        <w:rPr>
          <w:rFonts w:ascii="Times New Roman" w:hAnsi="Times New Roman"/>
        </w:rPr>
      </w:pPr>
    </w:p>
    <w:p w:rsidR="00A51C32" w:rsidRPr="00C5004B" w:rsidRDefault="00A51C32" w:rsidP="003D493A">
      <w:pPr>
        <w:pStyle w:val="Vireliouraai"/>
        <w:ind w:left="-1701" w:right="-567" w:firstLine="0"/>
        <w:rPr>
          <w:rFonts w:ascii="Times New Roman" w:hAnsi="Times New Roman"/>
        </w:rPr>
      </w:pPr>
    </w:p>
    <w:p w:rsidR="00A51C32" w:rsidRPr="00C5004B" w:rsidRDefault="00A51C32" w:rsidP="003D493A">
      <w:pPr>
        <w:pStyle w:val="Vireliouraai"/>
        <w:ind w:left="-1701" w:right="-567" w:firstLine="0"/>
        <w:rPr>
          <w:rFonts w:ascii="Times New Roman" w:hAnsi="Times New Roman"/>
        </w:rPr>
      </w:pPr>
    </w:p>
    <w:p w:rsidR="00A51C32" w:rsidRPr="00C5004B" w:rsidRDefault="00A51C32" w:rsidP="003D493A">
      <w:pPr>
        <w:pStyle w:val="Vireliouraai"/>
        <w:ind w:left="-1701" w:right="-567" w:firstLine="0"/>
        <w:rPr>
          <w:rFonts w:ascii="Times New Roman" w:hAnsi="Times New Roman"/>
        </w:rPr>
      </w:pPr>
    </w:p>
    <w:p w:rsidR="00302D07" w:rsidRPr="00C5004B" w:rsidRDefault="00302D07" w:rsidP="003D493A">
      <w:pPr>
        <w:pStyle w:val="Vireliouraai"/>
        <w:ind w:left="-1701" w:right="-567" w:firstLine="0"/>
        <w:rPr>
          <w:rFonts w:ascii="Times New Roman" w:hAnsi="Times New Roman"/>
        </w:rPr>
      </w:pPr>
    </w:p>
    <w:p w:rsidR="00A51C32" w:rsidRPr="00C5004B" w:rsidRDefault="00A51C32" w:rsidP="00C5004B">
      <w:pPr>
        <w:pStyle w:val="Vireliouraai"/>
        <w:ind w:right="-567" w:firstLine="0"/>
        <w:jc w:val="left"/>
        <w:rPr>
          <w:rFonts w:ascii="Times New Roman" w:hAnsi="Times New Roman"/>
        </w:rPr>
      </w:pPr>
    </w:p>
    <w:p w:rsidR="00A51C32" w:rsidRPr="00C5004B" w:rsidRDefault="003D493A" w:rsidP="003D493A">
      <w:pPr>
        <w:pStyle w:val="Autorius"/>
        <w:ind w:left="-1701" w:right="-567"/>
      </w:pPr>
      <w:r w:rsidRPr="00C5004B">
        <w:tab/>
      </w:r>
      <w:r w:rsidR="00A51C32" w:rsidRPr="00C5004B">
        <w:t xml:space="preserve">Atliko: </w:t>
      </w:r>
    </w:p>
    <w:p w:rsidR="00A51C32" w:rsidRPr="00C5004B" w:rsidRDefault="00A51C32" w:rsidP="003D493A">
      <w:pPr>
        <w:pStyle w:val="Autorius"/>
        <w:ind w:left="-1701" w:right="-567"/>
      </w:pPr>
      <w:r w:rsidRPr="00C5004B">
        <w:tab/>
      </w:r>
      <w:r w:rsidR="003D493A" w:rsidRPr="00C5004B">
        <w:tab/>
      </w:r>
      <w:r w:rsidRPr="00C5004B">
        <w:t xml:space="preserve">IFF-4/1 </w:t>
      </w:r>
      <w:proofErr w:type="spellStart"/>
      <w:r w:rsidRPr="00C5004B">
        <w:t>gr</w:t>
      </w:r>
      <w:proofErr w:type="spellEnd"/>
      <w:r w:rsidRPr="00C5004B">
        <w:t>. studentas</w:t>
      </w:r>
    </w:p>
    <w:p w:rsidR="00A51C32" w:rsidRPr="00C5004B" w:rsidRDefault="00A51C32" w:rsidP="003D493A">
      <w:pPr>
        <w:pStyle w:val="Autorius"/>
        <w:ind w:left="-1701" w:right="-567"/>
      </w:pPr>
      <w:r w:rsidRPr="00C5004B">
        <w:tab/>
      </w:r>
      <w:r w:rsidR="003D493A" w:rsidRPr="00C5004B">
        <w:tab/>
        <w:t>Mangirdas Kazlauskas</w:t>
      </w:r>
    </w:p>
    <w:p w:rsidR="00A51C32" w:rsidRPr="00C5004B" w:rsidRDefault="00A51C32" w:rsidP="003D493A">
      <w:pPr>
        <w:pStyle w:val="Autorius"/>
        <w:ind w:left="-1701" w:right="-567"/>
      </w:pPr>
      <w:r w:rsidRPr="00C5004B">
        <w:tab/>
      </w:r>
      <w:r w:rsidR="003D493A" w:rsidRPr="00C5004B">
        <w:tab/>
      </w:r>
      <w:r w:rsidRPr="00C5004B">
        <w:fldChar w:fldCharType="begin"/>
      </w:r>
      <w:r w:rsidRPr="00C5004B">
        <w:instrText xml:space="preserve"> TIME \@ "yyyy 'm.' MMMM d 'd.'" </w:instrText>
      </w:r>
      <w:r w:rsidRPr="00C5004B">
        <w:fldChar w:fldCharType="separate"/>
      </w:r>
      <w:r w:rsidR="00D5095B">
        <w:rPr>
          <w:noProof/>
        </w:rPr>
        <w:t>2017 m. vasario 27 d.</w:t>
      </w:r>
      <w:r w:rsidRPr="00C5004B">
        <w:fldChar w:fldCharType="end"/>
      </w:r>
    </w:p>
    <w:p w:rsidR="00A51C32" w:rsidRPr="00C5004B" w:rsidRDefault="003D493A" w:rsidP="003D493A">
      <w:pPr>
        <w:pStyle w:val="Autorius"/>
        <w:ind w:left="-1701" w:right="-567"/>
      </w:pPr>
      <w:r w:rsidRPr="00C5004B">
        <w:tab/>
      </w:r>
      <w:r w:rsidR="00A51C32" w:rsidRPr="00C5004B">
        <w:t>Priėmė:</w:t>
      </w:r>
    </w:p>
    <w:p w:rsidR="00A51C32" w:rsidRPr="00C5004B" w:rsidRDefault="000F092B" w:rsidP="003D493A">
      <w:pPr>
        <w:pStyle w:val="Autorius"/>
        <w:ind w:left="-1701" w:right="-567"/>
      </w:pPr>
      <w:r w:rsidRPr="00C5004B">
        <w:tab/>
      </w:r>
      <w:r w:rsidR="00A51C32" w:rsidRPr="00C5004B">
        <w:t xml:space="preserve"> </w:t>
      </w:r>
      <w:r w:rsidR="003D493A" w:rsidRPr="00C5004B">
        <w:tab/>
      </w:r>
      <w:proofErr w:type="spellStart"/>
      <w:r w:rsidRPr="00C5004B">
        <w:t>Lekt</w:t>
      </w:r>
      <w:proofErr w:type="spellEnd"/>
      <w:r w:rsidRPr="00C5004B">
        <w:t xml:space="preserve">. </w:t>
      </w:r>
      <w:r w:rsidR="00090364" w:rsidRPr="00C5004B">
        <w:t xml:space="preserve">V. </w:t>
      </w:r>
      <w:proofErr w:type="spellStart"/>
      <w:r w:rsidR="00090364" w:rsidRPr="00C5004B">
        <w:t>Jukavičius</w:t>
      </w:r>
      <w:proofErr w:type="spellEnd"/>
    </w:p>
    <w:p w:rsidR="00A51C32" w:rsidRPr="00C5004B" w:rsidRDefault="00A51C32" w:rsidP="003D493A">
      <w:pPr>
        <w:pStyle w:val="Vireliouraai"/>
        <w:ind w:left="-1701" w:right="-567" w:firstLine="0"/>
        <w:rPr>
          <w:rFonts w:ascii="Times New Roman" w:hAnsi="Times New Roman"/>
        </w:rPr>
      </w:pPr>
    </w:p>
    <w:p w:rsidR="00A51C32" w:rsidRPr="00C5004B" w:rsidRDefault="00A51C32" w:rsidP="003D493A">
      <w:pPr>
        <w:pStyle w:val="Vireliouraai"/>
        <w:ind w:left="-1701" w:right="-567" w:firstLine="0"/>
        <w:rPr>
          <w:rFonts w:ascii="Times New Roman" w:hAnsi="Times New Roman"/>
        </w:rPr>
      </w:pPr>
    </w:p>
    <w:p w:rsidR="00A51C32" w:rsidRPr="00C5004B" w:rsidRDefault="00A51C32" w:rsidP="003D493A">
      <w:pPr>
        <w:pStyle w:val="Vireliouraai"/>
        <w:ind w:left="-1701" w:right="-567" w:firstLine="0"/>
        <w:jc w:val="left"/>
        <w:rPr>
          <w:rFonts w:ascii="Times New Roman" w:hAnsi="Times New Roman"/>
        </w:rPr>
      </w:pPr>
    </w:p>
    <w:p w:rsidR="00A51C32" w:rsidRPr="00C5004B" w:rsidRDefault="00A51C32" w:rsidP="003D493A">
      <w:pPr>
        <w:pStyle w:val="Vireliouraai"/>
        <w:ind w:left="-1701" w:right="-567" w:firstLine="0"/>
        <w:rPr>
          <w:rFonts w:ascii="Times New Roman" w:hAnsi="Times New Roman"/>
        </w:rPr>
      </w:pPr>
    </w:p>
    <w:p w:rsidR="00A51C32" w:rsidRPr="00C5004B" w:rsidRDefault="00A51C32" w:rsidP="003D493A">
      <w:pPr>
        <w:pStyle w:val="Vireliouraai"/>
        <w:ind w:left="-1701" w:right="-567" w:firstLine="0"/>
        <w:rPr>
          <w:rFonts w:ascii="Times New Roman" w:hAnsi="Times New Roman"/>
        </w:rPr>
      </w:pPr>
      <w:r w:rsidRPr="00C5004B">
        <w:rPr>
          <w:rFonts w:ascii="Times New Roman" w:hAnsi="Times New Roman"/>
        </w:rPr>
        <w:t>KAUNAS 2017</w:t>
      </w:r>
    </w:p>
    <w:p w:rsidR="00090364" w:rsidRPr="00090364" w:rsidRDefault="00090364" w:rsidP="00090364">
      <w:pPr>
        <w:pStyle w:val="Antrat1"/>
      </w:pPr>
    </w:p>
    <w:sdt>
      <w:sdtPr>
        <w:rPr>
          <w:rFonts w:asciiTheme="minorHAnsi" w:eastAsiaTheme="minorHAnsi" w:hAnsiTheme="minorHAnsi" w:cstheme="minorBidi"/>
          <w:color w:val="auto"/>
          <w:sz w:val="22"/>
          <w:szCs w:val="22"/>
          <w:lang w:eastAsia="en-US"/>
        </w:rPr>
        <w:id w:val="1505015231"/>
        <w:docPartObj>
          <w:docPartGallery w:val="Table of Contents"/>
          <w:docPartUnique/>
        </w:docPartObj>
      </w:sdtPr>
      <w:sdtEndPr>
        <w:rPr>
          <w:b/>
          <w:bCs/>
        </w:rPr>
      </w:sdtEndPr>
      <w:sdtContent>
        <w:p w:rsidR="00090364" w:rsidRDefault="00090364">
          <w:pPr>
            <w:pStyle w:val="Turinioantrat"/>
          </w:pPr>
          <w:r>
            <w:t>Turinys</w:t>
          </w:r>
        </w:p>
        <w:p w:rsidR="007A5A36" w:rsidRDefault="00090364">
          <w:pPr>
            <w:pStyle w:val="Turinys1"/>
            <w:tabs>
              <w:tab w:val="right" w:leader="dot" w:pos="9628"/>
            </w:tabs>
            <w:rPr>
              <w:rFonts w:eastAsiaTheme="minorEastAsia"/>
              <w:noProof/>
              <w:lang w:eastAsia="lt-LT"/>
            </w:rPr>
          </w:pPr>
          <w:r>
            <w:fldChar w:fldCharType="begin"/>
          </w:r>
          <w:r>
            <w:instrText xml:space="preserve"> TOC \o "1-3" \h \z \u </w:instrText>
          </w:r>
          <w:r>
            <w:fldChar w:fldCharType="separate"/>
          </w:r>
          <w:hyperlink w:anchor="_Toc475969126" w:history="1">
            <w:r w:rsidR="007A5A36" w:rsidRPr="00723836">
              <w:rPr>
                <w:rStyle w:val="Hipersaitas"/>
                <w:noProof/>
              </w:rPr>
              <w:t>Įvadas</w:t>
            </w:r>
            <w:r w:rsidR="007A5A36">
              <w:rPr>
                <w:noProof/>
                <w:webHidden/>
              </w:rPr>
              <w:tab/>
            </w:r>
            <w:r w:rsidR="007A5A36">
              <w:rPr>
                <w:noProof/>
                <w:webHidden/>
              </w:rPr>
              <w:fldChar w:fldCharType="begin"/>
            </w:r>
            <w:r w:rsidR="007A5A36">
              <w:rPr>
                <w:noProof/>
                <w:webHidden/>
              </w:rPr>
              <w:instrText xml:space="preserve"> PAGEREF _Toc475969126 \h </w:instrText>
            </w:r>
            <w:r w:rsidR="007A5A36">
              <w:rPr>
                <w:noProof/>
                <w:webHidden/>
              </w:rPr>
            </w:r>
            <w:r w:rsidR="007A5A36">
              <w:rPr>
                <w:noProof/>
                <w:webHidden/>
              </w:rPr>
              <w:fldChar w:fldCharType="separate"/>
            </w:r>
            <w:r w:rsidR="007A5A36">
              <w:rPr>
                <w:noProof/>
                <w:webHidden/>
              </w:rPr>
              <w:t>3</w:t>
            </w:r>
            <w:r w:rsidR="007A5A36">
              <w:rPr>
                <w:noProof/>
                <w:webHidden/>
              </w:rPr>
              <w:fldChar w:fldCharType="end"/>
            </w:r>
          </w:hyperlink>
        </w:p>
        <w:p w:rsidR="007A5A36" w:rsidRDefault="007A5A36">
          <w:pPr>
            <w:pStyle w:val="Turinys1"/>
            <w:tabs>
              <w:tab w:val="right" w:leader="dot" w:pos="9628"/>
            </w:tabs>
            <w:rPr>
              <w:rFonts w:eastAsiaTheme="minorEastAsia"/>
              <w:noProof/>
              <w:lang w:eastAsia="lt-LT"/>
            </w:rPr>
          </w:pPr>
          <w:hyperlink w:anchor="_Toc475969127" w:history="1">
            <w:r w:rsidRPr="00723836">
              <w:rPr>
                <w:rStyle w:val="Hipersaitas"/>
                <w:noProof/>
              </w:rPr>
              <w:t>Adaptyvus turinio transliavimas</w:t>
            </w:r>
            <w:r>
              <w:rPr>
                <w:noProof/>
                <w:webHidden/>
              </w:rPr>
              <w:tab/>
            </w:r>
            <w:r>
              <w:rPr>
                <w:noProof/>
                <w:webHidden/>
              </w:rPr>
              <w:fldChar w:fldCharType="begin"/>
            </w:r>
            <w:r>
              <w:rPr>
                <w:noProof/>
                <w:webHidden/>
              </w:rPr>
              <w:instrText xml:space="preserve"> PAGEREF _Toc475969127 \h </w:instrText>
            </w:r>
            <w:r>
              <w:rPr>
                <w:noProof/>
                <w:webHidden/>
              </w:rPr>
            </w:r>
            <w:r>
              <w:rPr>
                <w:noProof/>
                <w:webHidden/>
              </w:rPr>
              <w:fldChar w:fldCharType="separate"/>
            </w:r>
            <w:r>
              <w:rPr>
                <w:noProof/>
                <w:webHidden/>
              </w:rPr>
              <w:t>3</w:t>
            </w:r>
            <w:r>
              <w:rPr>
                <w:noProof/>
                <w:webHidden/>
              </w:rPr>
              <w:fldChar w:fldCharType="end"/>
            </w:r>
          </w:hyperlink>
        </w:p>
        <w:p w:rsidR="007A5A36" w:rsidRDefault="007A5A36">
          <w:pPr>
            <w:pStyle w:val="Turinys1"/>
            <w:tabs>
              <w:tab w:val="right" w:leader="dot" w:pos="9628"/>
            </w:tabs>
            <w:rPr>
              <w:rFonts w:eastAsiaTheme="minorEastAsia"/>
              <w:noProof/>
              <w:lang w:eastAsia="lt-LT"/>
            </w:rPr>
          </w:pPr>
          <w:hyperlink w:anchor="_Toc475969128" w:history="1">
            <w:r w:rsidRPr="00723836">
              <w:rPr>
                <w:rStyle w:val="Hipersaitas"/>
                <w:noProof/>
              </w:rPr>
              <w:t>Vaizdo įrašo paruošimas adaptyviam transliavimui</w:t>
            </w:r>
            <w:r>
              <w:rPr>
                <w:noProof/>
                <w:webHidden/>
              </w:rPr>
              <w:tab/>
            </w:r>
            <w:r>
              <w:rPr>
                <w:noProof/>
                <w:webHidden/>
              </w:rPr>
              <w:fldChar w:fldCharType="begin"/>
            </w:r>
            <w:r>
              <w:rPr>
                <w:noProof/>
                <w:webHidden/>
              </w:rPr>
              <w:instrText xml:space="preserve"> PAGEREF _Toc475969128 \h </w:instrText>
            </w:r>
            <w:r>
              <w:rPr>
                <w:noProof/>
                <w:webHidden/>
              </w:rPr>
            </w:r>
            <w:r>
              <w:rPr>
                <w:noProof/>
                <w:webHidden/>
              </w:rPr>
              <w:fldChar w:fldCharType="separate"/>
            </w:r>
            <w:r>
              <w:rPr>
                <w:noProof/>
                <w:webHidden/>
              </w:rPr>
              <w:t>4</w:t>
            </w:r>
            <w:r>
              <w:rPr>
                <w:noProof/>
                <w:webHidden/>
              </w:rPr>
              <w:fldChar w:fldCharType="end"/>
            </w:r>
          </w:hyperlink>
        </w:p>
        <w:p w:rsidR="007A5A36" w:rsidRDefault="007A5A36">
          <w:pPr>
            <w:pStyle w:val="Turinys1"/>
            <w:tabs>
              <w:tab w:val="right" w:leader="dot" w:pos="9628"/>
            </w:tabs>
            <w:rPr>
              <w:rFonts w:eastAsiaTheme="minorEastAsia"/>
              <w:noProof/>
              <w:lang w:eastAsia="lt-LT"/>
            </w:rPr>
          </w:pPr>
          <w:hyperlink w:anchor="_Toc475969129" w:history="1">
            <w:r w:rsidRPr="00723836">
              <w:rPr>
                <w:rStyle w:val="Hipersaitas"/>
                <w:noProof/>
              </w:rPr>
              <w:t>Vaizdo įrašo patalpinimas WEB serveryje</w:t>
            </w:r>
            <w:r>
              <w:rPr>
                <w:noProof/>
                <w:webHidden/>
              </w:rPr>
              <w:tab/>
            </w:r>
            <w:r>
              <w:rPr>
                <w:noProof/>
                <w:webHidden/>
              </w:rPr>
              <w:fldChar w:fldCharType="begin"/>
            </w:r>
            <w:r>
              <w:rPr>
                <w:noProof/>
                <w:webHidden/>
              </w:rPr>
              <w:instrText xml:space="preserve"> PAGEREF _Toc475969129 \h </w:instrText>
            </w:r>
            <w:r>
              <w:rPr>
                <w:noProof/>
                <w:webHidden/>
              </w:rPr>
            </w:r>
            <w:r>
              <w:rPr>
                <w:noProof/>
                <w:webHidden/>
              </w:rPr>
              <w:fldChar w:fldCharType="separate"/>
            </w:r>
            <w:r>
              <w:rPr>
                <w:noProof/>
                <w:webHidden/>
              </w:rPr>
              <w:t>8</w:t>
            </w:r>
            <w:r>
              <w:rPr>
                <w:noProof/>
                <w:webHidden/>
              </w:rPr>
              <w:fldChar w:fldCharType="end"/>
            </w:r>
          </w:hyperlink>
        </w:p>
        <w:p w:rsidR="007A5A36" w:rsidRDefault="007A5A36">
          <w:pPr>
            <w:pStyle w:val="Turinys1"/>
            <w:tabs>
              <w:tab w:val="right" w:leader="dot" w:pos="9628"/>
            </w:tabs>
            <w:rPr>
              <w:rFonts w:eastAsiaTheme="minorEastAsia"/>
              <w:noProof/>
              <w:lang w:eastAsia="lt-LT"/>
            </w:rPr>
          </w:pPr>
          <w:hyperlink w:anchor="_Toc475969130" w:history="1">
            <w:r w:rsidRPr="00723836">
              <w:rPr>
                <w:rStyle w:val="Hipersaitas"/>
                <w:noProof/>
              </w:rPr>
              <w:t>Testavimas</w:t>
            </w:r>
            <w:r>
              <w:rPr>
                <w:noProof/>
                <w:webHidden/>
              </w:rPr>
              <w:tab/>
            </w:r>
            <w:r>
              <w:rPr>
                <w:noProof/>
                <w:webHidden/>
              </w:rPr>
              <w:fldChar w:fldCharType="begin"/>
            </w:r>
            <w:r>
              <w:rPr>
                <w:noProof/>
                <w:webHidden/>
              </w:rPr>
              <w:instrText xml:space="preserve"> PAGEREF _Toc475969130 \h </w:instrText>
            </w:r>
            <w:r>
              <w:rPr>
                <w:noProof/>
                <w:webHidden/>
              </w:rPr>
            </w:r>
            <w:r>
              <w:rPr>
                <w:noProof/>
                <w:webHidden/>
              </w:rPr>
              <w:fldChar w:fldCharType="separate"/>
            </w:r>
            <w:r>
              <w:rPr>
                <w:noProof/>
                <w:webHidden/>
              </w:rPr>
              <w:t>9</w:t>
            </w:r>
            <w:r>
              <w:rPr>
                <w:noProof/>
                <w:webHidden/>
              </w:rPr>
              <w:fldChar w:fldCharType="end"/>
            </w:r>
          </w:hyperlink>
        </w:p>
        <w:p w:rsidR="007A5A36" w:rsidRDefault="007A5A36">
          <w:pPr>
            <w:pStyle w:val="Turinys1"/>
            <w:tabs>
              <w:tab w:val="right" w:leader="dot" w:pos="9628"/>
            </w:tabs>
            <w:rPr>
              <w:rFonts w:eastAsiaTheme="minorEastAsia"/>
              <w:noProof/>
              <w:lang w:eastAsia="lt-LT"/>
            </w:rPr>
          </w:pPr>
          <w:hyperlink w:anchor="_Toc475969131" w:history="1">
            <w:r w:rsidRPr="00723836">
              <w:rPr>
                <w:rStyle w:val="Hipersaitas"/>
                <w:noProof/>
              </w:rPr>
              <w:t>Išvados</w:t>
            </w:r>
            <w:r>
              <w:rPr>
                <w:noProof/>
                <w:webHidden/>
              </w:rPr>
              <w:tab/>
            </w:r>
            <w:r>
              <w:rPr>
                <w:noProof/>
                <w:webHidden/>
              </w:rPr>
              <w:fldChar w:fldCharType="begin"/>
            </w:r>
            <w:r>
              <w:rPr>
                <w:noProof/>
                <w:webHidden/>
              </w:rPr>
              <w:instrText xml:space="preserve"> PAGEREF _Toc475969131 \h </w:instrText>
            </w:r>
            <w:r>
              <w:rPr>
                <w:noProof/>
                <w:webHidden/>
              </w:rPr>
            </w:r>
            <w:r>
              <w:rPr>
                <w:noProof/>
                <w:webHidden/>
              </w:rPr>
              <w:fldChar w:fldCharType="separate"/>
            </w:r>
            <w:r>
              <w:rPr>
                <w:noProof/>
                <w:webHidden/>
              </w:rPr>
              <w:t>10</w:t>
            </w:r>
            <w:r>
              <w:rPr>
                <w:noProof/>
                <w:webHidden/>
              </w:rPr>
              <w:fldChar w:fldCharType="end"/>
            </w:r>
          </w:hyperlink>
        </w:p>
        <w:p w:rsidR="00090364" w:rsidRDefault="00090364">
          <w:r>
            <w:rPr>
              <w:b/>
              <w:bCs/>
            </w:rPr>
            <w:fldChar w:fldCharType="end"/>
          </w:r>
        </w:p>
      </w:sdtContent>
    </w:sdt>
    <w:p w:rsidR="00090364" w:rsidRDefault="00090364" w:rsidP="00090364">
      <w:pPr>
        <w:pStyle w:val="Antrat1"/>
      </w:pPr>
    </w:p>
    <w:p w:rsidR="00090364" w:rsidRDefault="00090364" w:rsidP="00090364">
      <w:pPr>
        <w:pStyle w:val="Antrat1"/>
      </w:pPr>
    </w:p>
    <w:p w:rsidR="00090364" w:rsidRDefault="00090364" w:rsidP="00090364">
      <w:pPr>
        <w:pStyle w:val="Antrat1"/>
      </w:pPr>
    </w:p>
    <w:p w:rsidR="00090364" w:rsidRDefault="00090364" w:rsidP="00090364">
      <w:pPr>
        <w:pStyle w:val="Antrat1"/>
      </w:pPr>
    </w:p>
    <w:p w:rsidR="00090364" w:rsidRDefault="00090364" w:rsidP="00090364">
      <w:pPr>
        <w:pStyle w:val="Antrat1"/>
      </w:pPr>
    </w:p>
    <w:p w:rsidR="00090364" w:rsidRDefault="00090364" w:rsidP="00090364">
      <w:pPr>
        <w:pStyle w:val="Antrat1"/>
      </w:pPr>
    </w:p>
    <w:p w:rsidR="00090364" w:rsidRDefault="00090364" w:rsidP="00090364">
      <w:pPr>
        <w:pStyle w:val="Antrat1"/>
      </w:pPr>
    </w:p>
    <w:p w:rsidR="00090364" w:rsidRDefault="00090364" w:rsidP="00090364">
      <w:pPr>
        <w:pStyle w:val="Antrat1"/>
      </w:pPr>
    </w:p>
    <w:p w:rsidR="00090364" w:rsidRDefault="00090364" w:rsidP="00090364">
      <w:pPr>
        <w:pStyle w:val="Antrat1"/>
      </w:pPr>
    </w:p>
    <w:p w:rsidR="00090364" w:rsidRDefault="00090364" w:rsidP="00090364">
      <w:pPr>
        <w:pStyle w:val="Antrat1"/>
      </w:pPr>
    </w:p>
    <w:p w:rsidR="00090364" w:rsidRPr="00090364" w:rsidRDefault="00B83345" w:rsidP="00090364">
      <w:r>
        <w:br w:type="page"/>
      </w:r>
    </w:p>
    <w:p w:rsidR="0099643C" w:rsidRDefault="0099643C" w:rsidP="00090364">
      <w:pPr>
        <w:pStyle w:val="Antrat1"/>
      </w:pPr>
      <w:bookmarkStart w:id="0" w:name="_Toc475969126"/>
      <w:r>
        <w:lastRenderedPageBreak/>
        <w:t>Įvadas</w:t>
      </w:r>
      <w:bookmarkEnd w:id="0"/>
    </w:p>
    <w:p w:rsidR="00C5004B" w:rsidRPr="000442F9" w:rsidRDefault="00C5004B" w:rsidP="000442F9">
      <w:pPr>
        <w:jc w:val="both"/>
        <w:rPr>
          <w:rFonts w:ascii="Times New Roman" w:hAnsi="Times New Roman" w:cs="Times New Roman"/>
          <w:sz w:val="24"/>
        </w:rPr>
      </w:pPr>
      <w:r w:rsidRPr="000442F9">
        <w:rPr>
          <w:rFonts w:ascii="Times New Roman" w:hAnsi="Times New Roman" w:cs="Times New Roman"/>
          <w:sz w:val="24"/>
        </w:rPr>
        <w:t>Laboratorinio darbo tikslas - susipažinti su adaptyvaus turinio apdorojimo ir transliavimo technologijomis bei realizuoti vaizdo įrašo transliavimą naudojant internete surastomis adaptyvaus turinio transliavimo priemonėmis.</w:t>
      </w:r>
    </w:p>
    <w:p w:rsidR="00954B9F" w:rsidRDefault="002F7554" w:rsidP="0094546F">
      <w:pPr>
        <w:pStyle w:val="Antrat1"/>
      </w:pPr>
      <w:bookmarkStart w:id="1" w:name="_Toc475969127"/>
      <w:r>
        <w:t>Adaptyvus turinio transliavimas</w:t>
      </w:r>
      <w:bookmarkEnd w:id="1"/>
    </w:p>
    <w:p w:rsidR="004971FE" w:rsidRPr="000442F9" w:rsidRDefault="002F7554" w:rsidP="000442F9">
      <w:pPr>
        <w:jc w:val="both"/>
        <w:rPr>
          <w:rFonts w:ascii="Times New Roman" w:hAnsi="Times New Roman" w:cs="Times New Roman"/>
          <w:sz w:val="24"/>
        </w:rPr>
      </w:pPr>
      <w:r w:rsidRPr="000442F9">
        <w:rPr>
          <w:rFonts w:ascii="Times New Roman" w:hAnsi="Times New Roman" w:cs="Times New Roman"/>
          <w:sz w:val="24"/>
        </w:rPr>
        <w:t>Adaptyvus turinio transliavimas – turinio transliavimo metodas, kai turinio (pvz., vaizdo įrašo) kokybė yra nustatoma realiu laiku, atsižvelgiant į vartotojo interneto greitį, tinklo užimtumą ir kitus parametrus.</w:t>
      </w:r>
      <w:r w:rsidR="003B0809" w:rsidRPr="000442F9">
        <w:rPr>
          <w:rFonts w:ascii="Times New Roman" w:hAnsi="Times New Roman" w:cs="Times New Roman"/>
          <w:sz w:val="24"/>
        </w:rPr>
        <w:t xml:space="preserve"> </w:t>
      </w:r>
      <w:r w:rsidR="00186CF8" w:rsidRPr="000442F9">
        <w:rPr>
          <w:rFonts w:ascii="Times New Roman" w:hAnsi="Times New Roman" w:cs="Times New Roman"/>
          <w:sz w:val="24"/>
        </w:rPr>
        <w:t xml:space="preserve">Dvi populiariausios technologijos, naudojamos adaptyvaus turinio transliavimui – HLS ir MPEG-DASH. </w:t>
      </w:r>
      <w:r w:rsidR="004971FE" w:rsidRPr="000442F9">
        <w:rPr>
          <w:rFonts w:ascii="Times New Roman" w:hAnsi="Times New Roman" w:cs="Times New Roman"/>
          <w:sz w:val="24"/>
        </w:rPr>
        <w:t xml:space="preserve">Adaptyvaus turinio transliavimo schema pavaizduota 1 pav. </w:t>
      </w:r>
    </w:p>
    <w:p w:rsidR="004971FE" w:rsidRDefault="004971FE" w:rsidP="009C2F59">
      <w:pPr>
        <w:keepNext/>
        <w:jc w:val="center"/>
      </w:pPr>
      <w:r>
        <w:rPr>
          <w:noProof/>
          <w:lang w:eastAsia="lt-LT"/>
        </w:rPr>
        <w:drawing>
          <wp:inline distT="0" distB="0" distL="0" distR="0" wp14:anchorId="7F978659" wp14:editId="7309FE9D">
            <wp:extent cx="6120130" cy="2090102"/>
            <wp:effectExtent l="0" t="0" r="0" b="5715"/>
            <wp:docPr id="2" name="Paveikslėlis 2" descr="https://ox4zindgwb3p1qdp2lznn7zb-wpengine.netdna-ssl.com/wp-content/uploads/2016/04/adaptive-streaming-1024x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x4zindgwb3p1qdp2lznn7zb-wpengine.netdna-ssl.com/wp-content/uploads/2016/04/adaptive-streaming-1024x35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20130" cy="2090102"/>
                    </a:xfrm>
                    <a:prstGeom prst="rect">
                      <a:avLst/>
                    </a:prstGeom>
                    <a:noFill/>
                    <a:ln>
                      <a:noFill/>
                    </a:ln>
                  </pic:spPr>
                </pic:pic>
              </a:graphicData>
            </a:graphic>
          </wp:inline>
        </w:drawing>
      </w:r>
    </w:p>
    <w:p w:rsidR="004971FE" w:rsidRDefault="00163E4A" w:rsidP="004971FE">
      <w:pPr>
        <w:pStyle w:val="Antrat"/>
        <w:jc w:val="center"/>
      </w:pPr>
      <w:r>
        <w:fldChar w:fldCharType="begin"/>
      </w:r>
      <w:r>
        <w:instrText xml:space="preserve"> SEQ pav. \* ARABIC </w:instrText>
      </w:r>
      <w:r>
        <w:fldChar w:fldCharType="separate"/>
      </w:r>
      <w:r w:rsidR="003109EF">
        <w:rPr>
          <w:noProof/>
        </w:rPr>
        <w:t>1</w:t>
      </w:r>
      <w:r>
        <w:rPr>
          <w:noProof/>
        </w:rPr>
        <w:fldChar w:fldCharType="end"/>
      </w:r>
      <w:r w:rsidR="004971FE">
        <w:t xml:space="preserve"> pav. Adaptyvaus turinio transliavimo principinė schema (</w:t>
      </w:r>
      <w:hyperlink r:id="rId7" w:history="1">
        <w:r w:rsidR="00502CA0" w:rsidRPr="004E5512">
          <w:rPr>
            <w:rStyle w:val="Hipersaitas"/>
          </w:rPr>
          <w:t>https://goo.gl/VrgxkS</w:t>
        </w:r>
      </w:hyperlink>
      <w:r w:rsidR="004971FE">
        <w:t>)</w:t>
      </w:r>
    </w:p>
    <w:p w:rsidR="00502CA0" w:rsidRPr="000442F9" w:rsidRDefault="00502CA0" w:rsidP="000442F9">
      <w:pPr>
        <w:jc w:val="both"/>
        <w:rPr>
          <w:rFonts w:ascii="Times New Roman" w:hAnsi="Times New Roman" w:cs="Times New Roman"/>
          <w:sz w:val="24"/>
        </w:rPr>
      </w:pPr>
      <w:r w:rsidRPr="000442F9">
        <w:rPr>
          <w:rFonts w:ascii="Times New Roman" w:hAnsi="Times New Roman" w:cs="Times New Roman"/>
          <w:sz w:val="24"/>
        </w:rPr>
        <w:t xml:space="preserve">Veikimo principas yra toks: serveryje patalpinamos tam tikro turinio (pvz., vaizdo įrašo) egzemplioriaus kopijos, tačiau jų kokybė yra skirtinga, </w:t>
      </w:r>
      <w:proofErr w:type="spellStart"/>
      <w:r w:rsidRPr="000442F9">
        <w:rPr>
          <w:rFonts w:ascii="Times New Roman" w:hAnsi="Times New Roman" w:cs="Times New Roman"/>
          <w:sz w:val="24"/>
        </w:rPr>
        <w:t>t.y</w:t>
      </w:r>
      <w:proofErr w:type="spellEnd"/>
      <w:r w:rsidRPr="000442F9">
        <w:rPr>
          <w:rFonts w:ascii="Times New Roman" w:hAnsi="Times New Roman" w:cs="Times New Roman"/>
          <w:sz w:val="24"/>
        </w:rPr>
        <w:t xml:space="preserve">., skiriasi vaizdo įrašų rezoliucijos, </w:t>
      </w:r>
      <w:proofErr w:type="spellStart"/>
      <w:r w:rsidRPr="000442F9">
        <w:rPr>
          <w:rFonts w:ascii="Times New Roman" w:hAnsi="Times New Roman" w:cs="Times New Roman"/>
          <w:sz w:val="24"/>
        </w:rPr>
        <w:t>Bitrate</w:t>
      </w:r>
      <w:proofErr w:type="spellEnd"/>
      <w:r w:rsidRPr="000442F9">
        <w:rPr>
          <w:rFonts w:ascii="Times New Roman" w:hAnsi="Times New Roman" w:cs="Times New Roman"/>
          <w:sz w:val="24"/>
        </w:rPr>
        <w:t xml:space="preserve"> parametras ir pan. </w:t>
      </w:r>
      <w:r w:rsidR="00C463C3" w:rsidRPr="000442F9">
        <w:rPr>
          <w:rFonts w:ascii="Times New Roman" w:hAnsi="Times New Roman" w:cs="Times New Roman"/>
          <w:sz w:val="24"/>
        </w:rPr>
        <w:t>Tada turinys pasiekiamas per interneto sąsają (pvz., HTTP pagalba</w:t>
      </w:r>
      <w:r w:rsidR="00815F41" w:rsidRPr="000442F9">
        <w:rPr>
          <w:rFonts w:ascii="Times New Roman" w:hAnsi="Times New Roman" w:cs="Times New Roman"/>
          <w:sz w:val="24"/>
        </w:rPr>
        <w:t xml:space="preserve">, atvaizduojant svetainę, kurioje patalpinta nuoroda į vaizdo įrašo </w:t>
      </w:r>
      <w:proofErr w:type="spellStart"/>
      <w:r w:rsidR="00815F41" w:rsidRPr="000442F9">
        <w:rPr>
          <w:rFonts w:ascii="Times New Roman" w:hAnsi="Times New Roman" w:cs="Times New Roman"/>
          <w:sz w:val="24"/>
        </w:rPr>
        <w:t>manifestinį</w:t>
      </w:r>
      <w:proofErr w:type="spellEnd"/>
      <w:r w:rsidR="00815F41" w:rsidRPr="000442F9">
        <w:rPr>
          <w:rFonts w:ascii="Times New Roman" w:hAnsi="Times New Roman" w:cs="Times New Roman"/>
          <w:sz w:val="24"/>
        </w:rPr>
        <w:t xml:space="preserve"> failą, </w:t>
      </w:r>
      <w:r w:rsidR="00C463C3" w:rsidRPr="000442F9">
        <w:rPr>
          <w:rFonts w:ascii="Times New Roman" w:hAnsi="Times New Roman" w:cs="Times New Roman"/>
          <w:sz w:val="24"/>
        </w:rPr>
        <w:t xml:space="preserve"> HTML teksto žymėjimo kalba)</w:t>
      </w:r>
      <w:r w:rsidR="00815F41" w:rsidRPr="000442F9">
        <w:rPr>
          <w:rFonts w:ascii="Times New Roman" w:hAnsi="Times New Roman" w:cs="Times New Roman"/>
          <w:sz w:val="24"/>
        </w:rPr>
        <w:t xml:space="preserve">. </w:t>
      </w:r>
      <w:r w:rsidR="008D2719" w:rsidRPr="000442F9">
        <w:rPr>
          <w:rFonts w:ascii="Times New Roman" w:hAnsi="Times New Roman" w:cs="Times New Roman"/>
          <w:sz w:val="24"/>
        </w:rPr>
        <w:t>Tuo metu, kai vartotojas bando atvaizduoti turinį savo įrenginyje, kliento pusėje veikiantis kontrolės variklis parenka tuo metu tinkamiausią vaizdo įrašo segmentą</w:t>
      </w:r>
      <w:r w:rsidR="00903332" w:rsidRPr="000442F9">
        <w:rPr>
          <w:rFonts w:ascii="Times New Roman" w:hAnsi="Times New Roman" w:cs="Times New Roman"/>
          <w:sz w:val="24"/>
        </w:rPr>
        <w:t xml:space="preserve"> (2 </w:t>
      </w:r>
      <w:proofErr w:type="spellStart"/>
      <w:r w:rsidR="00903332" w:rsidRPr="000442F9">
        <w:rPr>
          <w:rFonts w:ascii="Times New Roman" w:hAnsi="Times New Roman" w:cs="Times New Roman"/>
          <w:sz w:val="24"/>
        </w:rPr>
        <w:t>pav</w:t>
      </w:r>
      <w:proofErr w:type="spellEnd"/>
      <w:r w:rsidR="00903332" w:rsidRPr="000442F9">
        <w:rPr>
          <w:rFonts w:ascii="Times New Roman" w:hAnsi="Times New Roman" w:cs="Times New Roman"/>
          <w:sz w:val="24"/>
        </w:rPr>
        <w:t>)</w:t>
      </w:r>
      <w:r w:rsidR="008D2719" w:rsidRPr="000442F9">
        <w:rPr>
          <w:rFonts w:ascii="Times New Roman" w:hAnsi="Times New Roman" w:cs="Times New Roman"/>
          <w:sz w:val="24"/>
        </w:rPr>
        <w:t>.</w:t>
      </w:r>
    </w:p>
    <w:p w:rsidR="009C2F59" w:rsidRDefault="009C2F59" w:rsidP="009C2F59">
      <w:pPr>
        <w:keepNext/>
        <w:jc w:val="center"/>
      </w:pPr>
      <w:r>
        <w:rPr>
          <w:noProof/>
          <w:lang w:eastAsia="lt-LT"/>
        </w:rPr>
        <w:drawing>
          <wp:inline distT="0" distB="0" distL="0" distR="0" wp14:anchorId="6179B7A8" wp14:editId="15879428">
            <wp:extent cx="4675367" cy="2263203"/>
            <wp:effectExtent l="0" t="0" r="0" b="3810"/>
            <wp:docPr id="3" name="Paveikslėlis 3" descr="https://ox4zindgwb3p1qdp2lznn7zb-wpengine.netdna-ssl.com/wp-content/uploads/2016/05/dash-s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ox4zindgwb3p1qdp2lznn7zb-wpengine.netdna-ssl.com/wp-content/uploads/2016/05/dash-sampl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96797" cy="2273577"/>
                    </a:xfrm>
                    <a:prstGeom prst="rect">
                      <a:avLst/>
                    </a:prstGeom>
                    <a:noFill/>
                    <a:ln>
                      <a:noFill/>
                    </a:ln>
                  </pic:spPr>
                </pic:pic>
              </a:graphicData>
            </a:graphic>
          </wp:inline>
        </w:drawing>
      </w:r>
    </w:p>
    <w:p w:rsidR="009C2F59" w:rsidRDefault="00163E4A" w:rsidP="009C2F59">
      <w:pPr>
        <w:pStyle w:val="Antrat"/>
        <w:jc w:val="center"/>
      </w:pPr>
      <w:r>
        <w:fldChar w:fldCharType="begin"/>
      </w:r>
      <w:r>
        <w:instrText xml:space="preserve"> SEQ pav. \* ARABIC </w:instrText>
      </w:r>
      <w:r>
        <w:fldChar w:fldCharType="separate"/>
      </w:r>
      <w:r w:rsidR="003109EF">
        <w:rPr>
          <w:noProof/>
        </w:rPr>
        <w:t>2</w:t>
      </w:r>
      <w:r>
        <w:rPr>
          <w:noProof/>
        </w:rPr>
        <w:fldChar w:fldCharType="end"/>
      </w:r>
      <w:r w:rsidR="009C2F59">
        <w:t xml:space="preserve"> pav. Vartotojo ir serverio sąsaja, parenkant tinkamą vaizdo įrašo segmentą (</w:t>
      </w:r>
      <w:r w:rsidR="009C2F59" w:rsidRPr="009C2F59">
        <w:t>https://goo.gl/arXyWa</w:t>
      </w:r>
      <w:r w:rsidR="009C2F59">
        <w:t>)</w:t>
      </w:r>
    </w:p>
    <w:p w:rsidR="00624D97" w:rsidRPr="000442F9" w:rsidRDefault="009C2F59" w:rsidP="000442F9">
      <w:pPr>
        <w:jc w:val="both"/>
        <w:rPr>
          <w:rFonts w:ascii="Times New Roman" w:hAnsi="Times New Roman" w:cs="Times New Roman"/>
          <w:sz w:val="24"/>
        </w:rPr>
      </w:pPr>
      <w:r w:rsidRPr="000442F9">
        <w:rPr>
          <w:rFonts w:ascii="Times New Roman" w:hAnsi="Times New Roman" w:cs="Times New Roman"/>
          <w:sz w:val="24"/>
        </w:rPr>
        <w:t xml:space="preserve">Kaip matome iš schemos, serveryje yra patalpinti keli skirtingos kokybės vaizdo įrašai, suskirstyti į segmentus. Vieno vaizdo įrašo informaciją (apie skirtingas kokybes bei jų segmentus) apjungia </w:t>
      </w:r>
      <w:proofErr w:type="spellStart"/>
      <w:r w:rsidRPr="000442F9">
        <w:rPr>
          <w:rFonts w:ascii="Times New Roman" w:hAnsi="Times New Roman" w:cs="Times New Roman"/>
          <w:sz w:val="24"/>
        </w:rPr>
        <w:t>manifestinis</w:t>
      </w:r>
      <w:proofErr w:type="spellEnd"/>
      <w:r w:rsidRPr="000442F9">
        <w:rPr>
          <w:rFonts w:ascii="Times New Roman" w:hAnsi="Times New Roman" w:cs="Times New Roman"/>
          <w:sz w:val="24"/>
        </w:rPr>
        <w:t xml:space="preserve"> failas (MPD - </w:t>
      </w:r>
      <w:proofErr w:type="spellStart"/>
      <w:r w:rsidRPr="000442F9">
        <w:rPr>
          <w:rFonts w:ascii="Times New Roman" w:hAnsi="Times New Roman" w:cs="Times New Roman"/>
          <w:sz w:val="24"/>
        </w:rPr>
        <w:t>Media</w:t>
      </w:r>
      <w:proofErr w:type="spellEnd"/>
      <w:r w:rsidRPr="000442F9">
        <w:rPr>
          <w:rFonts w:ascii="Times New Roman" w:hAnsi="Times New Roman" w:cs="Times New Roman"/>
          <w:sz w:val="24"/>
        </w:rPr>
        <w:t xml:space="preserve"> </w:t>
      </w:r>
      <w:proofErr w:type="spellStart"/>
      <w:r w:rsidRPr="000442F9">
        <w:rPr>
          <w:rFonts w:ascii="Times New Roman" w:hAnsi="Times New Roman" w:cs="Times New Roman"/>
          <w:sz w:val="24"/>
        </w:rPr>
        <w:t>Presentation</w:t>
      </w:r>
      <w:proofErr w:type="spellEnd"/>
      <w:r w:rsidRPr="000442F9">
        <w:rPr>
          <w:rFonts w:ascii="Times New Roman" w:hAnsi="Times New Roman" w:cs="Times New Roman"/>
          <w:sz w:val="24"/>
        </w:rPr>
        <w:t xml:space="preserve"> </w:t>
      </w:r>
      <w:proofErr w:type="spellStart"/>
      <w:r w:rsidRPr="000442F9">
        <w:rPr>
          <w:rFonts w:ascii="Times New Roman" w:hAnsi="Times New Roman" w:cs="Times New Roman"/>
          <w:sz w:val="24"/>
        </w:rPr>
        <w:t>Description</w:t>
      </w:r>
      <w:proofErr w:type="spellEnd"/>
      <w:r w:rsidRPr="000442F9">
        <w:rPr>
          <w:rFonts w:ascii="Times New Roman" w:hAnsi="Times New Roman" w:cs="Times New Roman"/>
          <w:sz w:val="24"/>
        </w:rPr>
        <w:t>) – metaduomenys apie patalpintą failą</w:t>
      </w:r>
      <w:r w:rsidR="00223CA1" w:rsidRPr="000442F9">
        <w:rPr>
          <w:rFonts w:ascii="Times New Roman" w:hAnsi="Times New Roman" w:cs="Times New Roman"/>
          <w:sz w:val="24"/>
        </w:rPr>
        <w:t xml:space="preserve"> (3 </w:t>
      </w:r>
      <w:proofErr w:type="spellStart"/>
      <w:r w:rsidR="00223CA1" w:rsidRPr="000442F9">
        <w:rPr>
          <w:rFonts w:ascii="Times New Roman" w:hAnsi="Times New Roman" w:cs="Times New Roman"/>
          <w:sz w:val="24"/>
        </w:rPr>
        <w:t>pav</w:t>
      </w:r>
      <w:proofErr w:type="spellEnd"/>
      <w:r w:rsidR="00223CA1" w:rsidRPr="000442F9">
        <w:rPr>
          <w:rFonts w:ascii="Times New Roman" w:hAnsi="Times New Roman" w:cs="Times New Roman"/>
          <w:sz w:val="24"/>
        </w:rPr>
        <w:t>)</w:t>
      </w:r>
      <w:r w:rsidRPr="000442F9">
        <w:rPr>
          <w:rFonts w:ascii="Times New Roman" w:hAnsi="Times New Roman" w:cs="Times New Roman"/>
          <w:sz w:val="24"/>
        </w:rPr>
        <w:t>.</w:t>
      </w:r>
    </w:p>
    <w:p w:rsidR="00AA7FFA" w:rsidRDefault="00AA7FFA" w:rsidP="00AA7FFA">
      <w:pPr>
        <w:keepNext/>
      </w:pPr>
      <w:r>
        <w:rPr>
          <w:noProof/>
          <w:lang w:eastAsia="lt-LT"/>
        </w:rPr>
        <w:lastRenderedPageBreak/>
        <w:drawing>
          <wp:inline distT="0" distB="0" distL="0" distR="0" wp14:anchorId="0D4B7A22" wp14:editId="2399154A">
            <wp:extent cx="6120130" cy="3075997"/>
            <wp:effectExtent l="0" t="0" r="0" b="0"/>
            <wp:docPr id="9" name="Paveikslėlis 9" descr="http://3.bp.blogspot.com/-O2UVH5be1YA/UtAgu240dUI/AAAAAAAAATI/oJcJgng8-Jg/s16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3.bp.blogspot.com/-O2UVH5be1YA/UtAgu240dUI/AAAAAAAAATI/oJcJgng8-Jg/s1600/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3075997"/>
                    </a:xfrm>
                    <a:prstGeom prst="rect">
                      <a:avLst/>
                    </a:prstGeom>
                    <a:noFill/>
                    <a:ln>
                      <a:noFill/>
                    </a:ln>
                  </pic:spPr>
                </pic:pic>
              </a:graphicData>
            </a:graphic>
          </wp:inline>
        </w:drawing>
      </w:r>
    </w:p>
    <w:p w:rsidR="00AA7FFA" w:rsidRPr="00502CA0" w:rsidRDefault="00163E4A" w:rsidP="00AA7FFA">
      <w:pPr>
        <w:pStyle w:val="Antrat"/>
        <w:jc w:val="center"/>
      </w:pPr>
      <w:r>
        <w:fldChar w:fldCharType="begin"/>
      </w:r>
      <w:r>
        <w:instrText xml:space="preserve"> SEQ pav. \* ARABIC </w:instrText>
      </w:r>
      <w:r>
        <w:fldChar w:fldCharType="separate"/>
      </w:r>
      <w:r w:rsidR="003109EF">
        <w:rPr>
          <w:noProof/>
        </w:rPr>
        <w:t>3</w:t>
      </w:r>
      <w:r>
        <w:rPr>
          <w:noProof/>
        </w:rPr>
        <w:fldChar w:fldCharType="end"/>
      </w:r>
      <w:r w:rsidR="00AA7FFA">
        <w:t xml:space="preserve"> pav. MPD failas ir jo sudedamosios dalys (</w:t>
      </w:r>
      <w:r w:rsidR="00AA7FFA" w:rsidRPr="00AA7FFA">
        <w:t>https://goo.gl/uwhb25</w:t>
      </w:r>
      <w:r w:rsidR="00AA7FFA">
        <w:t>)</w:t>
      </w:r>
    </w:p>
    <w:p w:rsidR="00A51C32" w:rsidRPr="000442F9" w:rsidRDefault="00AA7FFA" w:rsidP="000442F9">
      <w:pPr>
        <w:keepNext/>
        <w:jc w:val="both"/>
        <w:rPr>
          <w:rFonts w:ascii="Times New Roman" w:hAnsi="Times New Roman" w:cs="Times New Roman"/>
          <w:sz w:val="24"/>
        </w:rPr>
      </w:pPr>
      <w:r w:rsidRPr="000442F9">
        <w:rPr>
          <w:rFonts w:ascii="Times New Roman" w:hAnsi="Times New Roman" w:cs="Times New Roman"/>
          <w:sz w:val="24"/>
        </w:rPr>
        <w:t xml:space="preserve">Kaip matome, MPD failo struktūra susideda iš kelių sluoksnių. Žemiausiame (3 pav. – dešiniausias stulpelis) sluoksnyje saugoma informacija apie tam tikros kokybės vaizdo įrašo segmentą, bei tašką (laiko tarpą), kada tas segmentas prasideda. Visus vienos kokybės vaizdo įrašo segmentus apjungia reprezentacinis sluoksnis, kuris saugo informaciją apie segmentus, jų ilgius bei kokybę, pvz., rezoliucija, kadrų per sekundę skaičių, </w:t>
      </w:r>
      <w:proofErr w:type="spellStart"/>
      <w:r w:rsidRPr="000442F9">
        <w:rPr>
          <w:rFonts w:ascii="Times New Roman" w:hAnsi="Times New Roman" w:cs="Times New Roman"/>
          <w:sz w:val="24"/>
        </w:rPr>
        <w:t>bitrate</w:t>
      </w:r>
      <w:proofErr w:type="spellEnd"/>
      <w:r w:rsidRPr="000442F9">
        <w:rPr>
          <w:rFonts w:ascii="Times New Roman" w:hAnsi="Times New Roman" w:cs="Times New Roman"/>
          <w:sz w:val="24"/>
        </w:rPr>
        <w:t xml:space="preserve"> parametrą ir kt.  </w:t>
      </w:r>
      <w:r w:rsidR="00C77DE8" w:rsidRPr="000442F9">
        <w:rPr>
          <w:rFonts w:ascii="Times New Roman" w:hAnsi="Times New Roman" w:cs="Times New Roman"/>
          <w:sz w:val="24"/>
        </w:rPr>
        <w:t>Adaptacinis sluoksnis apjungia kelis</w:t>
      </w:r>
      <w:r w:rsidR="00F672EA">
        <w:rPr>
          <w:rFonts w:ascii="Times New Roman" w:hAnsi="Times New Roman" w:cs="Times New Roman"/>
          <w:sz w:val="24"/>
        </w:rPr>
        <w:t xml:space="preserve"> </w:t>
      </w:r>
      <w:r w:rsidR="00C77DE8" w:rsidRPr="000442F9">
        <w:rPr>
          <w:rFonts w:ascii="Times New Roman" w:hAnsi="Times New Roman" w:cs="Times New Roman"/>
          <w:sz w:val="24"/>
        </w:rPr>
        <w:t>reprezentacinius sluoksnius ir reprezentuoja vieną vaizdo įrašą, susidedantį iš skirtingų kokybių vaizdo įrašų segmentų.</w:t>
      </w:r>
    </w:p>
    <w:p w:rsidR="008741E4" w:rsidRDefault="00DB2C33" w:rsidP="0094546F">
      <w:pPr>
        <w:pStyle w:val="Antrat1"/>
      </w:pPr>
      <w:bookmarkStart w:id="2" w:name="_Toc475969128"/>
      <w:r>
        <w:t>Vaizdo įrašo paruošimas adaptyviam transliavimui</w:t>
      </w:r>
      <w:bookmarkEnd w:id="2"/>
    </w:p>
    <w:p w:rsidR="00F672EA" w:rsidRPr="00F672EA" w:rsidRDefault="00F672EA" w:rsidP="00F672EA">
      <w:pPr>
        <w:jc w:val="both"/>
        <w:rPr>
          <w:rFonts w:ascii="Times New Roman" w:hAnsi="Times New Roman" w:cs="Times New Roman"/>
          <w:sz w:val="24"/>
        </w:rPr>
      </w:pPr>
      <w:r>
        <w:rPr>
          <w:rFonts w:ascii="Times New Roman" w:hAnsi="Times New Roman" w:cs="Times New Roman"/>
          <w:sz w:val="24"/>
        </w:rPr>
        <w:t xml:space="preserve">Vaizdo įrašo paruošimas atliktas remiantis šiuo straipsniu: </w:t>
      </w:r>
      <w:r w:rsidRPr="00F672EA">
        <w:rPr>
          <w:rFonts w:ascii="Times New Roman" w:hAnsi="Times New Roman" w:cs="Times New Roman"/>
          <w:sz w:val="24"/>
        </w:rPr>
        <w:t>https://bitmovin.com/mp4box-dash-content-generation-x264/</w:t>
      </w:r>
    </w:p>
    <w:p w:rsidR="00F672EA" w:rsidRDefault="000442F9" w:rsidP="00F672EA">
      <w:pPr>
        <w:keepNext/>
        <w:jc w:val="both"/>
        <w:rPr>
          <w:rFonts w:ascii="Times New Roman" w:hAnsi="Times New Roman" w:cs="Times New Roman"/>
          <w:noProof/>
          <w:sz w:val="24"/>
          <w:lang w:eastAsia="lt-LT"/>
        </w:rPr>
      </w:pPr>
      <w:r w:rsidRPr="00F672EA">
        <w:rPr>
          <w:rFonts w:ascii="Times New Roman" w:hAnsi="Times New Roman" w:cs="Times New Roman"/>
          <w:noProof/>
          <w:sz w:val="24"/>
          <w:lang w:eastAsia="lt-LT"/>
        </w:rPr>
        <w:t>Visų pirma, pasirinktą vaizdo įrašą reikia</w:t>
      </w:r>
      <w:r w:rsidR="00DB2C33" w:rsidRPr="00F672EA">
        <w:rPr>
          <w:rFonts w:ascii="Times New Roman" w:hAnsi="Times New Roman" w:cs="Times New Roman"/>
          <w:noProof/>
          <w:sz w:val="24"/>
          <w:lang w:eastAsia="lt-LT"/>
        </w:rPr>
        <w:t xml:space="preserve"> konvertuoti į konteinerinį vaizdo įrašo formatą, pvz., .mkv. Šiam žingsniui, pasirinktas internetinis vaizdo įrašu konvertavimo įrankis</w:t>
      </w:r>
      <w:r w:rsidR="00F672EA">
        <w:rPr>
          <w:rFonts w:ascii="Times New Roman" w:hAnsi="Times New Roman" w:cs="Times New Roman"/>
          <w:noProof/>
          <w:sz w:val="24"/>
          <w:lang w:eastAsia="lt-LT"/>
        </w:rPr>
        <w:t xml:space="preserve"> </w:t>
      </w:r>
      <w:hyperlink r:id="rId10" w:history="1">
        <w:r w:rsidR="00DB2C33" w:rsidRPr="00F672EA">
          <w:rPr>
            <w:rStyle w:val="Hipersaitas"/>
            <w:rFonts w:ascii="Times New Roman" w:hAnsi="Times New Roman" w:cs="Times New Roman"/>
            <w:noProof/>
            <w:sz w:val="24"/>
            <w:lang w:eastAsia="lt-LT"/>
          </w:rPr>
          <w:t>http://www.clipconverter.cc/</w:t>
        </w:r>
      </w:hyperlink>
      <w:r w:rsidR="00DB2C33" w:rsidRPr="00F672EA">
        <w:rPr>
          <w:rFonts w:ascii="Times New Roman" w:hAnsi="Times New Roman" w:cs="Times New Roman"/>
          <w:noProof/>
          <w:sz w:val="24"/>
          <w:lang w:eastAsia="lt-LT"/>
        </w:rPr>
        <w:t xml:space="preserve"> (4 pav.), kuris gali konvertuoti Youtube vaizdo įrašus ar iš kompiuterio pasirinktus vaizdo įrašus į norimą formatą (mūsų atveju, .mkv).</w:t>
      </w:r>
    </w:p>
    <w:p w:rsidR="007A5A36" w:rsidRDefault="007A5A36" w:rsidP="00F672EA">
      <w:pPr>
        <w:keepNext/>
        <w:jc w:val="both"/>
        <w:rPr>
          <w:rFonts w:ascii="Times New Roman" w:hAnsi="Times New Roman" w:cs="Times New Roman"/>
          <w:noProof/>
          <w:sz w:val="24"/>
          <w:lang w:eastAsia="lt-LT"/>
        </w:rPr>
      </w:pPr>
    </w:p>
    <w:p w:rsidR="00F672EA" w:rsidRDefault="00F672EA" w:rsidP="00F672EA">
      <w:pPr>
        <w:keepNext/>
        <w:jc w:val="center"/>
      </w:pPr>
      <w:r>
        <w:rPr>
          <w:noProof/>
          <w:lang w:eastAsia="lt-LT"/>
        </w:rPr>
        <w:drawing>
          <wp:inline distT="0" distB="0" distL="0" distR="0" wp14:anchorId="42D26E6E" wp14:editId="1DE354CB">
            <wp:extent cx="4595854" cy="2412373"/>
            <wp:effectExtent l="0" t="0" r="0" b="6985"/>
            <wp:docPr id="11" name="Paveikslėli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30836" cy="2430735"/>
                    </a:xfrm>
                    <a:prstGeom prst="rect">
                      <a:avLst/>
                    </a:prstGeom>
                  </pic:spPr>
                </pic:pic>
              </a:graphicData>
            </a:graphic>
          </wp:inline>
        </w:drawing>
      </w:r>
    </w:p>
    <w:p w:rsidR="007A5A36" w:rsidRPr="007A5A36" w:rsidRDefault="00163E4A" w:rsidP="007A5A36">
      <w:pPr>
        <w:pStyle w:val="Antrat"/>
        <w:jc w:val="center"/>
      </w:pPr>
      <w:r>
        <w:fldChar w:fldCharType="begin"/>
      </w:r>
      <w:r>
        <w:instrText xml:space="preserve"> SEQ pav. \* ARABIC </w:instrText>
      </w:r>
      <w:r>
        <w:fldChar w:fldCharType="separate"/>
      </w:r>
      <w:r w:rsidR="003109EF">
        <w:rPr>
          <w:noProof/>
        </w:rPr>
        <w:t>4</w:t>
      </w:r>
      <w:r>
        <w:rPr>
          <w:noProof/>
        </w:rPr>
        <w:fldChar w:fldCharType="end"/>
      </w:r>
      <w:r w:rsidR="00F672EA">
        <w:t xml:space="preserve"> pav. </w:t>
      </w:r>
      <w:r w:rsidR="00F672EA" w:rsidRPr="00F672EA">
        <w:t>http://www.clipconverter.cc/ internetinis vaizdo įrašų konvertavimo įrankis</w:t>
      </w:r>
      <w:bookmarkStart w:id="3" w:name="_GoBack"/>
      <w:bookmarkEnd w:id="3"/>
    </w:p>
    <w:p w:rsidR="00EE46FA" w:rsidRPr="00367070" w:rsidRDefault="00F672EA" w:rsidP="00367070">
      <w:pPr>
        <w:jc w:val="both"/>
        <w:rPr>
          <w:rFonts w:ascii="Times New Roman" w:hAnsi="Times New Roman" w:cs="Times New Roman"/>
          <w:sz w:val="24"/>
        </w:rPr>
      </w:pPr>
      <w:r w:rsidRPr="00367070">
        <w:rPr>
          <w:rFonts w:ascii="Times New Roman" w:hAnsi="Times New Roman" w:cs="Times New Roman"/>
          <w:sz w:val="24"/>
        </w:rPr>
        <w:t>Kai jau turime norimą vaizdo įrašą .</w:t>
      </w:r>
      <w:proofErr w:type="spellStart"/>
      <w:r w:rsidRPr="00367070">
        <w:rPr>
          <w:rFonts w:ascii="Times New Roman" w:hAnsi="Times New Roman" w:cs="Times New Roman"/>
          <w:sz w:val="24"/>
        </w:rPr>
        <w:t>mkv</w:t>
      </w:r>
      <w:proofErr w:type="spellEnd"/>
      <w:r w:rsidRPr="00367070">
        <w:rPr>
          <w:rFonts w:ascii="Times New Roman" w:hAnsi="Times New Roman" w:cs="Times New Roman"/>
          <w:sz w:val="24"/>
        </w:rPr>
        <w:t xml:space="preserve"> formatu ir norime jį pritaikyti adaptyviam turinio transliavimui, jį reikia suskaidyti į segmentus. Bet pirmiausia reikia vaizdo įrašą konvertuoti į skirtingus to paties įrašo egzempliorius su skirtingais parametrais (kokybėmis). Kad tai padarytumėm, naudojamas įrankis x264, leidžiantis vaizdo įrašą konvertuoti į .264</w:t>
      </w:r>
      <w:r w:rsidR="00367070" w:rsidRPr="00367070">
        <w:rPr>
          <w:rFonts w:ascii="Times New Roman" w:hAnsi="Times New Roman" w:cs="Times New Roman"/>
          <w:sz w:val="24"/>
        </w:rPr>
        <w:t xml:space="preserve"> formatą</w:t>
      </w:r>
      <w:r w:rsidR="00367070">
        <w:rPr>
          <w:rFonts w:ascii="Times New Roman" w:hAnsi="Times New Roman" w:cs="Times New Roman"/>
          <w:sz w:val="24"/>
        </w:rPr>
        <w:t xml:space="preserve">, prieš tai parenkant norimus vaizdo įrašo parametrus. </w:t>
      </w:r>
      <w:r w:rsidR="001D0988">
        <w:rPr>
          <w:rFonts w:ascii="Times New Roman" w:hAnsi="Times New Roman" w:cs="Times New Roman"/>
          <w:sz w:val="24"/>
        </w:rPr>
        <w:t>Laboratorinio darbo metu paruošti 5 skirtingų kokybių vaizdo įrašo egzemplioriai (1 lentelė):</w:t>
      </w:r>
    </w:p>
    <w:p w:rsidR="00EE46FA" w:rsidRDefault="00163E4A" w:rsidP="00EE46FA">
      <w:pPr>
        <w:pStyle w:val="Antrat"/>
        <w:keepNext/>
      </w:pPr>
      <w:r>
        <w:fldChar w:fldCharType="begin"/>
      </w:r>
      <w:r>
        <w:instrText xml:space="preserve"> SEQ Lentelė \* ARABIC </w:instrText>
      </w:r>
      <w:r>
        <w:fldChar w:fldCharType="separate"/>
      </w:r>
      <w:r w:rsidR="00C93D94">
        <w:rPr>
          <w:noProof/>
        </w:rPr>
        <w:t>1</w:t>
      </w:r>
      <w:r>
        <w:rPr>
          <w:noProof/>
        </w:rPr>
        <w:fldChar w:fldCharType="end"/>
      </w:r>
      <w:r w:rsidR="00EE46FA">
        <w:t xml:space="preserve"> Lentelė. </w:t>
      </w:r>
      <w:r w:rsidR="007B2F18">
        <w:t>Vaizdo įrašų egzemplioriai ir jų parametrai</w:t>
      </w:r>
    </w:p>
    <w:tbl>
      <w:tblPr>
        <w:tblStyle w:val="Lentelstinklelis"/>
        <w:tblW w:w="0" w:type="auto"/>
        <w:tblLook w:val="04A0" w:firstRow="1" w:lastRow="0" w:firstColumn="1" w:lastColumn="0" w:noHBand="0" w:noVBand="1"/>
      </w:tblPr>
      <w:tblGrid>
        <w:gridCol w:w="2398"/>
        <w:gridCol w:w="2398"/>
        <w:gridCol w:w="2398"/>
        <w:gridCol w:w="2398"/>
      </w:tblGrid>
      <w:tr w:rsidR="00D32480" w:rsidRPr="009323C7" w:rsidTr="00653776">
        <w:tc>
          <w:tcPr>
            <w:tcW w:w="2398" w:type="dxa"/>
          </w:tcPr>
          <w:p w:rsidR="00D32480" w:rsidRPr="009323C7" w:rsidRDefault="00D32480" w:rsidP="003B4B85">
            <w:pPr>
              <w:rPr>
                <w:rFonts w:ascii="Times New Roman" w:hAnsi="Times New Roman" w:cs="Times New Roman"/>
                <w:sz w:val="24"/>
              </w:rPr>
            </w:pPr>
            <w:r w:rsidRPr="009323C7">
              <w:rPr>
                <w:rFonts w:ascii="Times New Roman" w:hAnsi="Times New Roman" w:cs="Times New Roman"/>
                <w:sz w:val="24"/>
              </w:rPr>
              <w:t>Kokybė</w:t>
            </w:r>
          </w:p>
        </w:tc>
        <w:tc>
          <w:tcPr>
            <w:tcW w:w="2398" w:type="dxa"/>
          </w:tcPr>
          <w:p w:rsidR="00D32480" w:rsidRPr="009323C7" w:rsidRDefault="00D32480" w:rsidP="003B4B85">
            <w:pPr>
              <w:rPr>
                <w:rFonts w:ascii="Times New Roman" w:hAnsi="Times New Roman" w:cs="Times New Roman"/>
                <w:sz w:val="24"/>
              </w:rPr>
            </w:pPr>
            <w:r w:rsidRPr="009323C7">
              <w:rPr>
                <w:rFonts w:ascii="Times New Roman" w:hAnsi="Times New Roman" w:cs="Times New Roman"/>
                <w:sz w:val="24"/>
              </w:rPr>
              <w:t>Rezoliucija</w:t>
            </w:r>
          </w:p>
        </w:tc>
        <w:tc>
          <w:tcPr>
            <w:tcW w:w="2398" w:type="dxa"/>
          </w:tcPr>
          <w:p w:rsidR="00D32480" w:rsidRPr="009323C7" w:rsidRDefault="00D32480" w:rsidP="003B4B85">
            <w:pPr>
              <w:rPr>
                <w:rFonts w:ascii="Times New Roman" w:hAnsi="Times New Roman" w:cs="Times New Roman"/>
                <w:sz w:val="24"/>
              </w:rPr>
            </w:pPr>
            <w:r w:rsidRPr="009323C7">
              <w:rPr>
                <w:rFonts w:ascii="Times New Roman" w:hAnsi="Times New Roman" w:cs="Times New Roman"/>
                <w:sz w:val="24"/>
              </w:rPr>
              <w:t>Kadrų per sekundę skaičius (</w:t>
            </w:r>
            <w:proofErr w:type="spellStart"/>
            <w:r w:rsidRPr="009323C7">
              <w:rPr>
                <w:rFonts w:ascii="Times New Roman" w:hAnsi="Times New Roman" w:cs="Times New Roman"/>
                <w:sz w:val="24"/>
              </w:rPr>
              <w:t>fps</w:t>
            </w:r>
            <w:proofErr w:type="spellEnd"/>
            <w:r w:rsidRPr="009323C7">
              <w:rPr>
                <w:rFonts w:ascii="Times New Roman" w:hAnsi="Times New Roman" w:cs="Times New Roman"/>
                <w:sz w:val="24"/>
              </w:rPr>
              <w:t>)</w:t>
            </w:r>
          </w:p>
        </w:tc>
        <w:tc>
          <w:tcPr>
            <w:tcW w:w="2398" w:type="dxa"/>
          </w:tcPr>
          <w:p w:rsidR="00D32480" w:rsidRPr="009323C7" w:rsidRDefault="00D32480" w:rsidP="003B4B85">
            <w:pPr>
              <w:rPr>
                <w:rFonts w:ascii="Times New Roman" w:hAnsi="Times New Roman" w:cs="Times New Roman"/>
                <w:sz w:val="24"/>
              </w:rPr>
            </w:pPr>
            <w:proofErr w:type="spellStart"/>
            <w:r w:rsidRPr="009323C7">
              <w:rPr>
                <w:rFonts w:ascii="Times New Roman" w:hAnsi="Times New Roman" w:cs="Times New Roman"/>
                <w:sz w:val="24"/>
              </w:rPr>
              <w:t>Bitrate</w:t>
            </w:r>
            <w:proofErr w:type="spellEnd"/>
            <w:r w:rsidRPr="009323C7">
              <w:rPr>
                <w:rFonts w:ascii="Times New Roman" w:hAnsi="Times New Roman" w:cs="Times New Roman"/>
                <w:sz w:val="24"/>
              </w:rPr>
              <w:t xml:space="preserve"> parametras (</w:t>
            </w:r>
            <w:proofErr w:type="spellStart"/>
            <w:r w:rsidRPr="009323C7">
              <w:rPr>
                <w:rFonts w:ascii="Times New Roman" w:hAnsi="Times New Roman" w:cs="Times New Roman"/>
                <w:sz w:val="24"/>
              </w:rPr>
              <w:t>kbs</w:t>
            </w:r>
            <w:proofErr w:type="spellEnd"/>
            <w:r w:rsidRPr="009323C7">
              <w:rPr>
                <w:rFonts w:ascii="Times New Roman" w:hAnsi="Times New Roman" w:cs="Times New Roman"/>
                <w:sz w:val="24"/>
              </w:rPr>
              <w:t>)</w:t>
            </w:r>
          </w:p>
        </w:tc>
      </w:tr>
      <w:tr w:rsidR="00D32480" w:rsidRPr="009323C7" w:rsidTr="00653776">
        <w:tc>
          <w:tcPr>
            <w:tcW w:w="2398" w:type="dxa"/>
          </w:tcPr>
          <w:p w:rsidR="00D32480" w:rsidRPr="009323C7" w:rsidRDefault="00D32480" w:rsidP="003B4B85">
            <w:pPr>
              <w:rPr>
                <w:rFonts w:ascii="Times New Roman" w:hAnsi="Times New Roman" w:cs="Times New Roman"/>
                <w:sz w:val="24"/>
              </w:rPr>
            </w:pPr>
            <w:r w:rsidRPr="009323C7">
              <w:rPr>
                <w:rFonts w:ascii="Times New Roman" w:hAnsi="Times New Roman" w:cs="Times New Roman"/>
                <w:sz w:val="24"/>
              </w:rPr>
              <w:t>240p</w:t>
            </w:r>
          </w:p>
        </w:tc>
        <w:tc>
          <w:tcPr>
            <w:tcW w:w="2398" w:type="dxa"/>
          </w:tcPr>
          <w:p w:rsidR="00D32480" w:rsidRPr="009323C7" w:rsidRDefault="00D32480" w:rsidP="003B4B85">
            <w:pPr>
              <w:rPr>
                <w:rFonts w:ascii="Times New Roman" w:hAnsi="Times New Roman" w:cs="Times New Roman"/>
                <w:sz w:val="24"/>
              </w:rPr>
            </w:pPr>
            <w:r w:rsidRPr="009323C7">
              <w:rPr>
                <w:rFonts w:ascii="Times New Roman" w:hAnsi="Times New Roman" w:cs="Times New Roman"/>
                <w:sz w:val="24"/>
              </w:rPr>
              <w:t xml:space="preserve">426x240 </w:t>
            </w:r>
            <w:proofErr w:type="spellStart"/>
            <w:r w:rsidRPr="009323C7">
              <w:rPr>
                <w:rFonts w:ascii="Times New Roman" w:hAnsi="Times New Roman" w:cs="Times New Roman"/>
                <w:sz w:val="24"/>
              </w:rPr>
              <w:t>px</w:t>
            </w:r>
            <w:proofErr w:type="spellEnd"/>
          </w:p>
        </w:tc>
        <w:tc>
          <w:tcPr>
            <w:tcW w:w="2398" w:type="dxa"/>
          </w:tcPr>
          <w:p w:rsidR="00D32480" w:rsidRPr="009323C7" w:rsidRDefault="00D32480" w:rsidP="003B4B85">
            <w:pPr>
              <w:rPr>
                <w:rFonts w:ascii="Times New Roman" w:hAnsi="Times New Roman" w:cs="Times New Roman"/>
                <w:sz w:val="24"/>
              </w:rPr>
            </w:pPr>
            <w:r w:rsidRPr="009323C7">
              <w:rPr>
                <w:rFonts w:ascii="Times New Roman" w:hAnsi="Times New Roman" w:cs="Times New Roman"/>
                <w:sz w:val="24"/>
              </w:rPr>
              <w:t>24</w:t>
            </w:r>
          </w:p>
        </w:tc>
        <w:tc>
          <w:tcPr>
            <w:tcW w:w="2398" w:type="dxa"/>
          </w:tcPr>
          <w:p w:rsidR="00D32480" w:rsidRPr="009323C7" w:rsidRDefault="00D32480" w:rsidP="003B4B85">
            <w:pPr>
              <w:rPr>
                <w:rFonts w:ascii="Times New Roman" w:hAnsi="Times New Roman" w:cs="Times New Roman"/>
                <w:sz w:val="24"/>
              </w:rPr>
            </w:pPr>
            <w:r w:rsidRPr="009323C7">
              <w:rPr>
                <w:rFonts w:ascii="Times New Roman" w:hAnsi="Times New Roman" w:cs="Times New Roman"/>
                <w:sz w:val="24"/>
              </w:rPr>
              <w:t>800</w:t>
            </w:r>
          </w:p>
        </w:tc>
      </w:tr>
      <w:tr w:rsidR="00D32480" w:rsidRPr="009323C7" w:rsidTr="00653776">
        <w:tc>
          <w:tcPr>
            <w:tcW w:w="2398" w:type="dxa"/>
          </w:tcPr>
          <w:p w:rsidR="00D32480" w:rsidRPr="009323C7" w:rsidRDefault="00D32480" w:rsidP="003B4B85">
            <w:pPr>
              <w:rPr>
                <w:rFonts w:ascii="Times New Roman" w:hAnsi="Times New Roman" w:cs="Times New Roman"/>
                <w:sz w:val="24"/>
              </w:rPr>
            </w:pPr>
            <w:r w:rsidRPr="009323C7">
              <w:rPr>
                <w:rFonts w:ascii="Times New Roman" w:hAnsi="Times New Roman" w:cs="Times New Roman"/>
                <w:sz w:val="24"/>
              </w:rPr>
              <w:t>360p</w:t>
            </w:r>
          </w:p>
        </w:tc>
        <w:tc>
          <w:tcPr>
            <w:tcW w:w="2398" w:type="dxa"/>
          </w:tcPr>
          <w:p w:rsidR="00D32480" w:rsidRPr="009323C7" w:rsidRDefault="00D32480" w:rsidP="003B4B85">
            <w:pPr>
              <w:rPr>
                <w:rFonts w:ascii="Times New Roman" w:hAnsi="Times New Roman" w:cs="Times New Roman"/>
                <w:sz w:val="24"/>
              </w:rPr>
            </w:pPr>
            <w:r w:rsidRPr="009323C7">
              <w:rPr>
                <w:rFonts w:ascii="Times New Roman" w:hAnsi="Times New Roman" w:cs="Times New Roman"/>
                <w:sz w:val="24"/>
              </w:rPr>
              <w:t xml:space="preserve">640x360 </w:t>
            </w:r>
            <w:proofErr w:type="spellStart"/>
            <w:r w:rsidRPr="009323C7">
              <w:rPr>
                <w:rFonts w:ascii="Times New Roman" w:hAnsi="Times New Roman" w:cs="Times New Roman"/>
                <w:sz w:val="24"/>
              </w:rPr>
              <w:t>px</w:t>
            </w:r>
            <w:proofErr w:type="spellEnd"/>
          </w:p>
        </w:tc>
        <w:tc>
          <w:tcPr>
            <w:tcW w:w="2398" w:type="dxa"/>
          </w:tcPr>
          <w:p w:rsidR="00D32480" w:rsidRPr="009323C7" w:rsidRDefault="00D32480" w:rsidP="003B4B85">
            <w:pPr>
              <w:rPr>
                <w:rFonts w:ascii="Times New Roman" w:hAnsi="Times New Roman" w:cs="Times New Roman"/>
                <w:sz w:val="24"/>
              </w:rPr>
            </w:pPr>
            <w:r w:rsidRPr="009323C7">
              <w:rPr>
                <w:rFonts w:ascii="Times New Roman" w:hAnsi="Times New Roman" w:cs="Times New Roman"/>
                <w:sz w:val="24"/>
              </w:rPr>
              <w:t>24</w:t>
            </w:r>
          </w:p>
        </w:tc>
        <w:tc>
          <w:tcPr>
            <w:tcW w:w="2398" w:type="dxa"/>
          </w:tcPr>
          <w:p w:rsidR="00D32480" w:rsidRPr="009323C7" w:rsidRDefault="00D32480" w:rsidP="003B4B85">
            <w:pPr>
              <w:rPr>
                <w:rFonts w:ascii="Times New Roman" w:hAnsi="Times New Roman" w:cs="Times New Roman"/>
                <w:sz w:val="24"/>
              </w:rPr>
            </w:pPr>
            <w:r w:rsidRPr="009323C7">
              <w:rPr>
                <w:rFonts w:ascii="Times New Roman" w:hAnsi="Times New Roman" w:cs="Times New Roman"/>
                <w:sz w:val="24"/>
              </w:rPr>
              <w:t>1600</w:t>
            </w:r>
          </w:p>
        </w:tc>
      </w:tr>
      <w:tr w:rsidR="00D32480" w:rsidRPr="009323C7" w:rsidTr="00653776">
        <w:tc>
          <w:tcPr>
            <w:tcW w:w="2398" w:type="dxa"/>
          </w:tcPr>
          <w:p w:rsidR="00D32480" w:rsidRPr="009323C7" w:rsidRDefault="00D32480" w:rsidP="003B4B85">
            <w:pPr>
              <w:rPr>
                <w:rFonts w:ascii="Times New Roman" w:hAnsi="Times New Roman" w:cs="Times New Roman"/>
                <w:sz w:val="24"/>
              </w:rPr>
            </w:pPr>
            <w:r w:rsidRPr="009323C7">
              <w:rPr>
                <w:rFonts w:ascii="Times New Roman" w:hAnsi="Times New Roman" w:cs="Times New Roman"/>
                <w:sz w:val="24"/>
              </w:rPr>
              <w:t>480p</w:t>
            </w:r>
          </w:p>
        </w:tc>
        <w:tc>
          <w:tcPr>
            <w:tcW w:w="2398" w:type="dxa"/>
          </w:tcPr>
          <w:p w:rsidR="00D32480" w:rsidRPr="009323C7" w:rsidRDefault="00D32480" w:rsidP="003B4B85">
            <w:pPr>
              <w:rPr>
                <w:rFonts w:ascii="Times New Roman" w:hAnsi="Times New Roman" w:cs="Times New Roman"/>
                <w:sz w:val="24"/>
              </w:rPr>
            </w:pPr>
            <w:r w:rsidRPr="009323C7">
              <w:rPr>
                <w:rFonts w:ascii="Times New Roman" w:hAnsi="Times New Roman" w:cs="Times New Roman"/>
                <w:sz w:val="24"/>
              </w:rPr>
              <w:t xml:space="preserve">854x480 </w:t>
            </w:r>
            <w:proofErr w:type="spellStart"/>
            <w:r w:rsidRPr="009323C7">
              <w:rPr>
                <w:rFonts w:ascii="Times New Roman" w:hAnsi="Times New Roman" w:cs="Times New Roman"/>
                <w:sz w:val="24"/>
              </w:rPr>
              <w:t>px</w:t>
            </w:r>
            <w:proofErr w:type="spellEnd"/>
          </w:p>
        </w:tc>
        <w:tc>
          <w:tcPr>
            <w:tcW w:w="2398" w:type="dxa"/>
          </w:tcPr>
          <w:p w:rsidR="00D32480" w:rsidRPr="009323C7" w:rsidRDefault="00D32480" w:rsidP="003B4B85">
            <w:pPr>
              <w:rPr>
                <w:rFonts w:ascii="Times New Roman" w:hAnsi="Times New Roman" w:cs="Times New Roman"/>
                <w:sz w:val="24"/>
              </w:rPr>
            </w:pPr>
            <w:r w:rsidRPr="009323C7">
              <w:rPr>
                <w:rFonts w:ascii="Times New Roman" w:hAnsi="Times New Roman" w:cs="Times New Roman"/>
                <w:sz w:val="24"/>
              </w:rPr>
              <w:t>24</w:t>
            </w:r>
          </w:p>
        </w:tc>
        <w:tc>
          <w:tcPr>
            <w:tcW w:w="2398" w:type="dxa"/>
          </w:tcPr>
          <w:p w:rsidR="00D32480" w:rsidRPr="009323C7" w:rsidRDefault="00D32480" w:rsidP="003B4B85">
            <w:pPr>
              <w:rPr>
                <w:rFonts w:ascii="Times New Roman" w:hAnsi="Times New Roman" w:cs="Times New Roman"/>
                <w:sz w:val="24"/>
              </w:rPr>
            </w:pPr>
            <w:r w:rsidRPr="009323C7">
              <w:rPr>
                <w:rFonts w:ascii="Times New Roman" w:hAnsi="Times New Roman" w:cs="Times New Roman"/>
                <w:sz w:val="24"/>
              </w:rPr>
              <w:t>2400</w:t>
            </w:r>
          </w:p>
        </w:tc>
      </w:tr>
      <w:tr w:rsidR="00D32480" w:rsidRPr="009323C7" w:rsidTr="00653776">
        <w:tc>
          <w:tcPr>
            <w:tcW w:w="2398" w:type="dxa"/>
          </w:tcPr>
          <w:p w:rsidR="00D32480" w:rsidRPr="009323C7" w:rsidRDefault="00D32480" w:rsidP="003B4B85">
            <w:pPr>
              <w:rPr>
                <w:rFonts w:ascii="Times New Roman" w:hAnsi="Times New Roman" w:cs="Times New Roman"/>
                <w:sz w:val="24"/>
              </w:rPr>
            </w:pPr>
            <w:r w:rsidRPr="009323C7">
              <w:rPr>
                <w:rFonts w:ascii="Times New Roman" w:hAnsi="Times New Roman" w:cs="Times New Roman"/>
                <w:sz w:val="24"/>
              </w:rPr>
              <w:t>720p</w:t>
            </w:r>
          </w:p>
        </w:tc>
        <w:tc>
          <w:tcPr>
            <w:tcW w:w="2398" w:type="dxa"/>
          </w:tcPr>
          <w:p w:rsidR="00D32480" w:rsidRPr="009323C7" w:rsidRDefault="00D32480" w:rsidP="003B4B85">
            <w:pPr>
              <w:rPr>
                <w:rFonts w:ascii="Times New Roman" w:hAnsi="Times New Roman" w:cs="Times New Roman"/>
                <w:sz w:val="24"/>
              </w:rPr>
            </w:pPr>
            <w:r w:rsidRPr="009323C7">
              <w:rPr>
                <w:rFonts w:ascii="Times New Roman" w:hAnsi="Times New Roman" w:cs="Times New Roman"/>
                <w:sz w:val="24"/>
              </w:rPr>
              <w:t xml:space="preserve">1280x720 </w:t>
            </w:r>
            <w:proofErr w:type="spellStart"/>
            <w:r w:rsidRPr="009323C7">
              <w:rPr>
                <w:rFonts w:ascii="Times New Roman" w:hAnsi="Times New Roman" w:cs="Times New Roman"/>
                <w:sz w:val="24"/>
              </w:rPr>
              <w:t>px</w:t>
            </w:r>
            <w:proofErr w:type="spellEnd"/>
          </w:p>
        </w:tc>
        <w:tc>
          <w:tcPr>
            <w:tcW w:w="2398" w:type="dxa"/>
          </w:tcPr>
          <w:p w:rsidR="00D32480" w:rsidRPr="009323C7" w:rsidRDefault="00D32480" w:rsidP="003B4B85">
            <w:pPr>
              <w:rPr>
                <w:rFonts w:ascii="Times New Roman" w:hAnsi="Times New Roman" w:cs="Times New Roman"/>
                <w:sz w:val="24"/>
              </w:rPr>
            </w:pPr>
            <w:r w:rsidRPr="009323C7">
              <w:rPr>
                <w:rFonts w:ascii="Times New Roman" w:hAnsi="Times New Roman" w:cs="Times New Roman"/>
                <w:sz w:val="24"/>
              </w:rPr>
              <w:t>24</w:t>
            </w:r>
          </w:p>
        </w:tc>
        <w:tc>
          <w:tcPr>
            <w:tcW w:w="2398" w:type="dxa"/>
          </w:tcPr>
          <w:p w:rsidR="00D32480" w:rsidRPr="009323C7" w:rsidRDefault="00D32480" w:rsidP="003B4B85">
            <w:pPr>
              <w:rPr>
                <w:rFonts w:ascii="Times New Roman" w:hAnsi="Times New Roman" w:cs="Times New Roman"/>
                <w:sz w:val="24"/>
              </w:rPr>
            </w:pPr>
            <w:r w:rsidRPr="009323C7">
              <w:rPr>
                <w:rFonts w:ascii="Times New Roman" w:hAnsi="Times New Roman" w:cs="Times New Roman"/>
                <w:sz w:val="24"/>
              </w:rPr>
              <w:t>4800</w:t>
            </w:r>
          </w:p>
        </w:tc>
      </w:tr>
      <w:tr w:rsidR="00D32480" w:rsidRPr="009323C7" w:rsidTr="00653776">
        <w:tc>
          <w:tcPr>
            <w:tcW w:w="2398" w:type="dxa"/>
          </w:tcPr>
          <w:p w:rsidR="00D32480" w:rsidRPr="009323C7" w:rsidRDefault="00D32480" w:rsidP="003B4B85">
            <w:pPr>
              <w:rPr>
                <w:rFonts w:ascii="Times New Roman" w:hAnsi="Times New Roman" w:cs="Times New Roman"/>
                <w:sz w:val="24"/>
              </w:rPr>
            </w:pPr>
            <w:r w:rsidRPr="009323C7">
              <w:rPr>
                <w:rFonts w:ascii="Times New Roman" w:hAnsi="Times New Roman" w:cs="Times New Roman"/>
                <w:sz w:val="24"/>
              </w:rPr>
              <w:t>1080p</w:t>
            </w:r>
          </w:p>
        </w:tc>
        <w:tc>
          <w:tcPr>
            <w:tcW w:w="2398" w:type="dxa"/>
          </w:tcPr>
          <w:p w:rsidR="00D32480" w:rsidRPr="009323C7" w:rsidRDefault="00D32480" w:rsidP="003B4B85">
            <w:pPr>
              <w:rPr>
                <w:rFonts w:ascii="Times New Roman" w:hAnsi="Times New Roman" w:cs="Times New Roman"/>
                <w:sz w:val="24"/>
              </w:rPr>
            </w:pPr>
            <w:r w:rsidRPr="009323C7">
              <w:rPr>
                <w:rFonts w:ascii="Times New Roman" w:hAnsi="Times New Roman" w:cs="Times New Roman"/>
                <w:sz w:val="24"/>
              </w:rPr>
              <w:t xml:space="preserve">1920x1080 </w:t>
            </w:r>
            <w:proofErr w:type="spellStart"/>
            <w:r w:rsidRPr="009323C7">
              <w:rPr>
                <w:rFonts w:ascii="Times New Roman" w:hAnsi="Times New Roman" w:cs="Times New Roman"/>
                <w:sz w:val="24"/>
              </w:rPr>
              <w:t>px</w:t>
            </w:r>
            <w:proofErr w:type="spellEnd"/>
          </w:p>
        </w:tc>
        <w:tc>
          <w:tcPr>
            <w:tcW w:w="2398" w:type="dxa"/>
          </w:tcPr>
          <w:p w:rsidR="00D32480" w:rsidRPr="009323C7" w:rsidRDefault="00D32480" w:rsidP="003B4B85">
            <w:pPr>
              <w:rPr>
                <w:rFonts w:ascii="Times New Roman" w:hAnsi="Times New Roman" w:cs="Times New Roman"/>
                <w:sz w:val="24"/>
              </w:rPr>
            </w:pPr>
            <w:r w:rsidRPr="009323C7">
              <w:rPr>
                <w:rFonts w:ascii="Times New Roman" w:hAnsi="Times New Roman" w:cs="Times New Roman"/>
                <w:sz w:val="24"/>
              </w:rPr>
              <w:t>24</w:t>
            </w:r>
          </w:p>
        </w:tc>
        <w:tc>
          <w:tcPr>
            <w:tcW w:w="2398" w:type="dxa"/>
          </w:tcPr>
          <w:p w:rsidR="00D32480" w:rsidRPr="009323C7" w:rsidRDefault="00D32480" w:rsidP="003B4B85">
            <w:pPr>
              <w:rPr>
                <w:rFonts w:ascii="Times New Roman" w:hAnsi="Times New Roman" w:cs="Times New Roman"/>
                <w:sz w:val="24"/>
              </w:rPr>
            </w:pPr>
            <w:r w:rsidRPr="009323C7">
              <w:rPr>
                <w:rFonts w:ascii="Times New Roman" w:hAnsi="Times New Roman" w:cs="Times New Roman"/>
                <w:sz w:val="24"/>
              </w:rPr>
              <w:t>9600</w:t>
            </w:r>
          </w:p>
        </w:tc>
      </w:tr>
    </w:tbl>
    <w:p w:rsidR="003B4B85" w:rsidRDefault="00EE46FA" w:rsidP="003B4B85">
      <w:r>
        <w:t xml:space="preserve"> </w:t>
      </w:r>
    </w:p>
    <w:p w:rsidR="0094040E" w:rsidRDefault="009323C7" w:rsidP="0014240A">
      <w:pPr>
        <w:jc w:val="both"/>
        <w:rPr>
          <w:rFonts w:ascii="Times New Roman" w:hAnsi="Times New Roman" w:cs="Times New Roman"/>
          <w:sz w:val="24"/>
        </w:rPr>
      </w:pPr>
      <w:r w:rsidRPr="009323C7">
        <w:rPr>
          <w:rFonts w:ascii="Times New Roman" w:hAnsi="Times New Roman" w:cs="Times New Roman"/>
          <w:sz w:val="24"/>
        </w:rPr>
        <w:t>Vaizdo įrašo konvertavimas vyksta naudojantis komandinės eilutės sąsaja, įrašius atitinkamą komandą (5 pav.):</w:t>
      </w:r>
    </w:p>
    <w:p w:rsidR="009323C7" w:rsidRDefault="009323C7" w:rsidP="009323C7">
      <w:pPr>
        <w:keepNext/>
      </w:pPr>
      <w:r>
        <w:rPr>
          <w:i/>
          <w:iCs/>
          <w:noProof/>
          <w:color w:val="44546A" w:themeColor="text2"/>
          <w:sz w:val="18"/>
          <w:szCs w:val="18"/>
          <w:lang w:eastAsia="lt-LT"/>
        </w:rPr>
        <w:drawing>
          <wp:inline distT="0" distB="0" distL="0" distR="0" wp14:anchorId="3538B9A0" wp14:editId="5C360CB6">
            <wp:extent cx="6114415" cy="2051685"/>
            <wp:effectExtent l="0" t="0" r="635" b="5715"/>
            <wp:docPr id="19" name="Paveikslėlis 19" descr="C:\Users\mka\AppData\Local\Microsoft\Windows\INetCache\Content.Word\x2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ka\AppData\Local\Microsoft\Windows\INetCache\Content.Word\x26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4415" cy="2051685"/>
                    </a:xfrm>
                    <a:prstGeom prst="rect">
                      <a:avLst/>
                    </a:prstGeom>
                    <a:noFill/>
                    <a:ln>
                      <a:noFill/>
                    </a:ln>
                  </pic:spPr>
                </pic:pic>
              </a:graphicData>
            </a:graphic>
          </wp:inline>
        </w:drawing>
      </w:r>
    </w:p>
    <w:p w:rsidR="009323C7" w:rsidRDefault="00163E4A" w:rsidP="00481CF0">
      <w:pPr>
        <w:pStyle w:val="Antrat"/>
        <w:jc w:val="center"/>
      </w:pPr>
      <w:r>
        <w:fldChar w:fldCharType="begin"/>
      </w:r>
      <w:r>
        <w:instrText xml:space="preserve"> SEQ pav. \* ARABIC </w:instrText>
      </w:r>
      <w:r>
        <w:fldChar w:fldCharType="separate"/>
      </w:r>
      <w:r w:rsidR="003109EF">
        <w:rPr>
          <w:noProof/>
        </w:rPr>
        <w:t>5</w:t>
      </w:r>
      <w:r>
        <w:rPr>
          <w:noProof/>
        </w:rPr>
        <w:fldChar w:fldCharType="end"/>
      </w:r>
      <w:r w:rsidR="009323C7">
        <w:t xml:space="preserve"> pav. Vaizdo įrašo konvertavimas į x264 formatą (pateiktas konvertavimas į 720p kokybę)</w:t>
      </w:r>
    </w:p>
    <w:p w:rsidR="009323C7" w:rsidRPr="0014240A" w:rsidRDefault="009323C7" w:rsidP="0014240A">
      <w:pPr>
        <w:jc w:val="both"/>
        <w:rPr>
          <w:rFonts w:ascii="Times New Roman" w:hAnsi="Times New Roman" w:cs="Times New Roman"/>
          <w:sz w:val="24"/>
        </w:rPr>
      </w:pPr>
      <w:r w:rsidRPr="0014240A">
        <w:rPr>
          <w:rFonts w:ascii="Times New Roman" w:hAnsi="Times New Roman" w:cs="Times New Roman"/>
          <w:sz w:val="24"/>
        </w:rPr>
        <w:lastRenderedPageBreak/>
        <w:t>Komandos parametrų paaiškinimas:</w:t>
      </w:r>
    </w:p>
    <w:p w:rsidR="009323C7" w:rsidRPr="0014240A" w:rsidRDefault="009323C7" w:rsidP="0014240A">
      <w:pPr>
        <w:pStyle w:val="Sraopastraipa"/>
        <w:numPr>
          <w:ilvl w:val="0"/>
          <w:numId w:val="4"/>
        </w:numPr>
        <w:jc w:val="both"/>
        <w:rPr>
          <w:rFonts w:ascii="Times New Roman" w:hAnsi="Times New Roman" w:cs="Times New Roman"/>
          <w:sz w:val="24"/>
        </w:rPr>
      </w:pPr>
      <w:r w:rsidRPr="0014240A">
        <w:rPr>
          <w:rFonts w:ascii="Times New Roman" w:hAnsi="Times New Roman" w:cs="Times New Roman"/>
          <w:sz w:val="24"/>
        </w:rPr>
        <w:t xml:space="preserve">-- </w:t>
      </w:r>
      <w:proofErr w:type="spellStart"/>
      <w:r w:rsidRPr="0014240A">
        <w:rPr>
          <w:rFonts w:ascii="Times New Roman" w:hAnsi="Times New Roman" w:cs="Times New Roman"/>
          <w:sz w:val="24"/>
        </w:rPr>
        <w:t>output</w:t>
      </w:r>
      <w:proofErr w:type="spellEnd"/>
      <w:r w:rsidRPr="0014240A">
        <w:rPr>
          <w:rFonts w:ascii="Times New Roman" w:hAnsi="Times New Roman" w:cs="Times New Roman"/>
          <w:sz w:val="24"/>
        </w:rPr>
        <w:t xml:space="preserve"> – nurodo sukonvertuoto failo vardą;</w:t>
      </w:r>
    </w:p>
    <w:p w:rsidR="009323C7" w:rsidRPr="0014240A" w:rsidRDefault="009323C7" w:rsidP="0014240A">
      <w:pPr>
        <w:pStyle w:val="Sraopastraipa"/>
        <w:numPr>
          <w:ilvl w:val="0"/>
          <w:numId w:val="4"/>
        </w:numPr>
        <w:jc w:val="both"/>
        <w:rPr>
          <w:rFonts w:ascii="Times New Roman" w:hAnsi="Times New Roman" w:cs="Times New Roman"/>
          <w:sz w:val="24"/>
        </w:rPr>
      </w:pPr>
      <w:r w:rsidRPr="0014240A">
        <w:rPr>
          <w:rFonts w:ascii="Times New Roman" w:hAnsi="Times New Roman" w:cs="Times New Roman"/>
          <w:sz w:val="24"/>
        </w:rPr>
        <w:t>--</w:t>
      </w:r>
      <w:proofErr w:type="spellStart"/>
      <w:r w:rsidRPr="0014240A">
        <w:rPr>
          <w:rFonts w:ascii="Times New Roman" w:hAnsi="Times New Roman" w:cs="Times New Roman"/>
          <w:sz w:val="24"/>
        </w:rPr>
        <w:t>fps</w:t>
      </w:r>
      <w:proofErr w:type="spellEnd"/>
      <w:r w:rsidRPr="0014240A">
        <w:rPr>
          <w:rFonts w:ascii="Times New Roman" w:hAnsi="Times New Roman" w:cs="Times New Roman"/>
          <w:sz w:val="24"/>
        </w:rPr>
        <w:t xml:space="preserve"> – nurodo kadrų per sekundę skaičių (visiems vaizdo įrašams pasirinktas rekomenduojamas – 24);</w:t>
      </w:r>
    </w:p>
    <w:p w:rsidR="009323C7" w:rsidRPr="0014240A" w:rsidRDefault="009323C7" w:rsidP="0014240A">
      <w:pPr>
        <w:pStyle w:val="Sraopastraipa"/>
        <w:numPr>
          <w:ilvl w:val="0"/>
          <w:numId w:val="4"/>
        </w:numPr>
        <w:jc w:val="both"/>
        <w:rPr>
          <w:rFonts w:ascii="Times New Roman" w:hAnsi="Times New Roman" w:cs="Times New Roman"/>
          <w:sz w:val="24"/>
        </w:rPr>
      </w:pPr>
      <w:r w:rsidRPr="0014240A">
        <w:rPr>
          <w:rFonts w:ascii="Times New Roman" w:hAnsi="Times New Roman" w:cs="Times New Roman"/>
          <w:sz w:val="24"/>
        </w:rPr>
        <w:t>--</w:t>
      </w:r>
      <w:proofErr w:type="spellStart"/>
      <w:r w:rsidRPr="0014240A">
        <w:rPr>
          <w:rFonts w:ascii="Times New Roman" w:hAnsi="Times New Roman" w:cs="Times New Roman"/>
          <w:sz w:val="24"/>
        </w:rPr>
        <w:t>preset</w:t>
      </w:r>
      <w:proofErr w:type="spellEnd"/>
      <w:r w:rsidRPr="0014240A">
        <w:rPr>
          <w:rFonts w:ascii="Times New Roman" w:hAnsi="Times New Roman" w:cs="Times New Roman"/>
          <w:sz w:val="24"/>
        </w:rPr>
        <w:t xml:space="preserve"> – kodavimo greitis (pasirinktas lėtesnis, kas būtų pasiektas geresnis rezultatas);</w:t>
      </w:r>
    </w:p>
    <w:p w:rsidR="009323C7" w:rsidRPr="0014240A" w:rsidRDefault="009323C7" w:rsidP="0014240A">
      <w:pPr>
        <w:pStyle w:val="Sraopastraipa"/>
        <w:numPr>
          <w:ilvl w:val="0"/>
          <w:numId w:val="4"/>
        </w:numPr>
        <w:jc w:val="both"/>
        <w:rPr>
          <w:rFonts w:ascii="Times New Roman" w:hAnsi="Times New Roman" w:cs="Times New Roman"/>
          <w:sz w:val="24"/>
        </w:rPr>
      </w:pPr>
      <w:r w:rsidRPr="0014240A">
        <w:rPr>
          <w:rFonts w:ascii="Times New Roman" w:hAnsi="Times New Roman" w:cs="Times New Roman"/>
          <w:sz w:val="24"/>
        </w:rPr>
        <w:t>--</w:t>
      </w:r>
      <w:proofErr w:type="spellStart"/>
      <w:r w:rsidRPr="0014240A">
        <w:rPr>
          <w:rFonts w:ascii="Times New Roman" w:hAnsi="Times New Roman" w:cs="Times New Roman"/>
          <w:sz w:val="24"/>
        </w:rPr>
        <w:t>bitrate</w:t>
      </w:r>
      <w:proofErr w:type="spellEnd"/>
      <w:r w:rsidRPr="0014240A">
        <w:rPr>
          <w:rFonts w:ascii="Times New Roman" w:hAnsi="Times New Roman" w:cs="Times New Roman"/>
          <w:sz w:val="24"/>
        </w:rPr>
        <w:t xml:space="preserve"> – </w:t>
      </w:r>
      <w:proofErr w:type="spellStart"/>
      <w:r w:rsidRPr="0014240A">
        <w:rPr>
          <w:rFonts w:ascii="Times New Roman" w:hAnsi="Times New Roman" w:cs="Times New Roman"/>
          <w:sz w:val="24"/>
        </w:rPr>
        <w:t>bitrate</w:t>
      </w:r>
      <w:proofErr w:type="spellEnd"/>
      <w:r w:rsidRPr="0014240A">
        <w:rPr>
          <w:rFonts w:ascii="Times New Roman" w:hAnsi="Times New Roman" w:cs="Times New Roman"/>
          <w:sz w:val="24"/>
        </w:rPr>
        <w:t xml:space="preserve"> parametras;</w:t>
      </w:r>
    </w:p>
    <w:p w:rsidR="009323C7" w:rsidRPr="0014240A" w:rsidRDefault="009323C7" w:rsidP="0014240A">
      <w:pPr>
        <w:pStyle w:val="Sraopastraipa"/>
        <w:numPr>
          <w:ilvl w:val="0"/>
          <w:numId w:val="4"/>
        </w:numPr>
        <w:jc w:val="both"/>
        <w:rPr>
          <w:rFonts w:ascii="Times New Roman" w:hAnsi="Times New Roman" w:cs="Times New Roman"/>
          <w:sz w:val="24"/>
        </w:rPr>
      </w:pPr>
      <w:r w:rsidRPr="0014240A">
        <w:rPr>
          <w:rFonts w:ascii="Times New Roman" w:hAnsi="Times New Roman" w:cs="Times New Roman"/>
          <w:sz w:val="24"/>
        </w:rPr>
        <w:t>--</w:t>
      </w:r>
      <w:proofErr w:type="spellStart"/>
      <w:r w:rsidRPr="0014240A">
        <w:rPr>
          <w:rFonts w:ascii="Times New Roman" w:hAnsi="Times New Roman" w:cs="Times New Roman"/>
          <w:sz w:val="24"/>
        </w:rPr>
        <w:t>vbv-maxrate</w:t>
      </w:r>
      <w:proofErr w:type="spellEnd"/>
      <w:r w:rsidRPr="0014240A">
        <w:rPr>
          <w:rFonts w:ascii="Times New Roman" w:hAnsi="Times New Roman" w:cs="Times New Roman"/>
          <w:sz w:val="24"/>
        </w:rPr>
        <w:t xml:space="preserve"> – kaip taisyklė, geriausia nustatyti dvigubai didesnį nei </w:t>
      </w:r>
      <w:proofErr w:type="spellStart"/>
      <w:r w:rsidRPr="0014240A">
        <w:rPr>
          <w:rFonts w:ascii="Times New Roman" w:hAnsi="Times New Roman" w:cs="Times New Roman"/>
          <w:sz w:val="24"/>
        </w:rPr>
        <w:t>bitrate</w:t>
      </w:r>
      <w:proofErr w:type="spellEnd"/>
      <w:r w:rsidRPr="0014240A">
        <w:rPr>
          <w:rFonts w:ascii="Times New Roman" w:hAnsi="Times New Roman" w:cs="Times New Roman"/>
          <w:sz w:val="24"/>
        </w:rPr>
        <w:t>;</w:t>
      </w:r>
    </w:p>
    <w:p w:rsidR="00D51F2C" w:rsidRPr="0014240A" w:rsidRDefault="00D51F2C" w:rsidP="0014240A">
      <w:pPr>
        <w:pStyle w:val="Sraopastraipa"/>
        <w:numPr>
          <w:ilvl w:val="0"/>
          <w:numId w:val="4"/>
        </w:numPr>
        <w:jc w:val="both"/>
        <w:rPr>
          <w:rFonts w:ascii="Times New Roman" w:hAnsi="Times New Roman" w:cs="Times New Roman"/>
          <w:sz w:val="24"/>
        </w:rPr>
      </w:pPr>
      <w:r w:rsidRPr="0014240A">
        <w:rPr>
          <w:rFonts w:ascii="Times New Roman" w:hAnsi="Times New Roman" w:cs="Times New Roman"/>
          <w:sz w:val="24"/>
        </w:rPr>
        <w:t>--</w:t>
      </w:r>
      <w:proofErr w:type="spellStart"/>
      <w:r w:rsidRPr="0014240A">
        <w:rPr>
          <w:rFonts w:ascii="Times New Roman" w:hAnsi="Times New Roman" w:cs="Times New Roman"/>
          <w:sz w:val="24"/>
        </w:rPr>
        <w:t>vbv-bufsize</w:t>
      </w:r>
      <w:proofErr w:type="spellEnd"/>
      <w:r w:rsidRPr="0014240A">
        <w:rPr>
          <w:rFonts w:ascii="Times New Roman" w:hAnsi="Times New Roman" w:cs="Times New Roman"/>
          <w:sz w:val="24"/>
        </w:rPr>
        <w:t xml:space="preserve"> – kaip taisyklė, geriausia nustatyti dvigubai didesnį nei </w:t>
      </w:r>
      <w:proofErr w:type="spellStart"/>
      <w:r w:rsidRPr="0014240A">
        <w:rPr>
          <w:rFonts w:ascii="Times New Roman" w:hAnsi="Times New Roman" w:cs="Times New Roman"/>
          <w:sz w:val="24"/>
        </w:rPr>
        <w:t>maxrate</w:t>
      </w:r>
      <w:proofErr w:type="spellEnd"/>
      <w:r w:rsidRPr="0014240A">
        <w:rPr>
          <w:rFonts w:ascii="Times New Roman" w:hAnsi="Times New Roman" w:cs="Times New Roman"/>
          <w:sz w:val="24"/>
        </w:rPr>
        <w:t>;</w:t>
      </w:r>
    </w:p>
    <w:p w:rsidR="00D51F2C" w:rsidRPr="0014240A" w:rsidRDefault="00D51F2C" w:rsidP="0014240A">
      <w:pPr>
        <w:pStyle w:val="Sraopastraipa"/>
        <w:numPr>
          <w:ilvl w:val="0"/>
          <w:numId w:val="4"/>
        </w:numPr>
        <w:jc w:val="both"/>
        <w:rPr>
          <w:rFonts w:ascii="Times New Roman" w:hAnsi="Times New Roman" w:cs="Times New Roman"/>
          <w:sz w:val="24"/>
        </w:rPr>
      </w:pPr>
      <w:r w:rsidRPr="0014240A">
        <w:rPr>
          <w:rFonts w:ascii="Times New Roman" w:hAnsi="Times New Roman" w:cs="Times New Roman"/>
          <w:sz w:val="24"/>
        </w:rPr>
        <w:t>--</w:t>
      </w:r>
      <w:proofErr w:type="spellStart"/>
      <w:r w:rsidRPr="0014240A">
        <w:rPr>
          <w:rFonts w:ascii="Times New Roman" w:hAnsi="Times New Roman" w:cs="Times New Roman"/>
          <w:sz w:val="24"/>
        </w:rPr>
        <w:t>keyint</w:t>
      </w:r>
      <w:proofErr w:type="spellEnd"/>
      <w:r w:rsidRPr="0014240A">
        <w:rPr>
          <w:rFonts w:ascii="Times New Roman" w:hAnsi="Times New Roman" w:cs="Times New Roman"/>
          <w:sz w:val="24"/>
        </w:rPr>
        <w:t xml:space="preserve"> – intervalas tarp kadrų. Reikia parinkti pagal formulę </w:t>
      </w:r>
      <w:proofErr w:type="spellStart"/>
      <w:r w:rsidRPr="0014240A">
        <w:rPr>
          <w:rFonts w:ascii="Times New Roman" w:hAnsi="Times New Roman" w:cs="Times New Roman"/>
          <w:sz w:val="24"/>
        </w:rPr>
        <w:t>fps</w:t>
      </w:r>
      <w:proofErr w:type="spellEnd"/>
      <w:r w:rsidRPr="0014240A">
        <w:rPr>
          <w:rFonts w:ascii="Times New Roman" w:hAnsi="Times New Roman" w:cs="Times New Roman"/>
          <w:sz w:val="24"/>
        </w:rPr>
        <w:t xml:space="preserve"> * t, kur </w:t>
      </w:r>
      <w:proofErr w:type="spellStart"/>
      <w:r w:rsidRPr="0014240A">
        <w:rPr>
          <w:rFonts w:ascii="Times New Roman" w:hAnsi="Times New Roman" w:cs="Times New Roman"/>
          <w:sz w:val="24"/>
        </w:rPr>
        <w:t>fps</w:t>
      </w:r>
      <w:proofErr w:type="spellEnd"/>
      <w:r w:rsidRPr="0014240A">
        <w:rPr>
          <w:rFonts w:ascii="Times New Roman" w:hAnsi="Times New Roman" w:cs="Times New Roman"/>
          <w:sz w:val="24"/>
        </w:rPr>
        <w:t xml:space="preserve"> – kadrų per sekundę skaičius, o t – vieno segmento ilgis. Kadangi vaizdo įrašą skaidysime į 5 sekundžių segmentus, todėl pasirinktas </w:t>
      </w:r>
      <w:proofErr w:type="spellStart"/>
      <w:r w:rsidRPr="0014240A">
        <w:rPr>
          <w:rFonts w:ascii="Times New Roman" w:hAnsi="Times New Roman" w:cs="Times New Roman"/>
          <w:sz w:val="24"/>
        </w:rPr>
        <w:t>keyint</w:t>
      </w:r>
      <w:proofErr w:type="spellEnd"/>
      <w:r w:rsidRPr="0014240A">
        <w:rPr>
          <w:rFonts w:ascii="Times New Roman" w:hAnsi="Times New Roman" w:cs="Times New Roman"/>
          <w:sz w:val="24"/>
        </w:rPr>
        <w:t xml:space="preserve"> parametras – 120;</w:t>
      </w:r>
    </w:p>
    <w:p w:rsidR="00D51F2C" w:rsidRPr="0014240A" w:rsidRDefault="00D51F2C" w:rsidP="0014240A">
      <w:pPr>
        <w:pStyle w:val="Sraopastraipa"/>
        <w:numPr>
          <w:ilvl w:val="0"/>
          <w:numId w:val="4"/>
        </w:numPr>
        <w:jc w:val="both"/>
        <w:rPr>
          <w:rFonts w:ascii="Times New Roman" w:hAnsi="Times New Roman" w:cs="Times New Roman"/>
          <w:sz w:val="24"/>
        </w:rPr>
      </w:pPr>
      <w:r w:rsidRPr="0014240A">
        <w:rPr>
          <w:rFonts w:ascii="Times New Roman" w:hAnsi="Times New Roman" w:cs="Times New Roman"/>
          <w:sz w:val="24"/>
        </w:rPr>
        <w:t>--</w:t>
      </w:r>
      <w:proofErr w:type="spellStart"/>
      <w:r w:rsidRPr="0014240A">
        <w:rPr>
          <w:rFonts w:ascii="Times New Roman" w:hAnsi="Times New Roman" w:cs="Times New Roman"/>
          <w:sz w:val="24"/>
        </w:rPr>
        <w:t>pass</w:t>
      </w:r>
      <w:proofErr w:type="spellEnd"/>
      <w:r w:rsidRPr="0014240A">
        <w:rPr>
          <w:rFonts w:ascii="Times New Roman" w:hAnsi="Times New Roman" w:cs="Times New Roman"/>
          <w:sz w:val="24"/>
        </w:rPr>
        <w:t xml:space="preserve"> – nurodo, kiek kartų vyks perkodavimas;</w:t>
      </w:r>
    </w:p>
    <w:p w:rsidR="00D51F2C" w:rsidRPr="0014240A" w:rsidRDefault="00D51F2C" w:rsidP="0014240A">
      <w:pPr>
        <w:pStyle w:val="Sraopastraipa"/>
        <w:numPr>
          <w:ilvl w:val="0"/>
          <w:numId w:val="4"/>
        </w:numPr>
        <w:jc w:val="both"/>
        <w:rPr>
          <w:rFonts w:ascii="Times New Roman" w:hAnsi="Times New Roman" w:cs="Times New Roman"/>
          <w:sz w:val="24"/>
        </w:rPr>
      </w:pPr>
      <w:r w:rsidRPr="0014240A">
        <w:rPr>
          <w:rFonts w:ascii="Times New Roman" w:hAnsi="Times New Roman" w:cs="Times New Roman"/>
          <w:sz w:val="24"/>
        </w:rPr>
        <w:t>--</w:t>
      </w:r>
      <w:proofErr w:type="spellStart"/>
      <w:r w:rsidRPr="0014240A">
        <w:rPr>
          <w:rFonts w:ascii="Times New Roman" w:hAnsi="Times New Roman" w:cs="Times New Roman"/>
          <w:sz w:val="24"/>
        </w:rPr>
        <w:t>video-filter</w:t>
      </w:r>
      <w:proofErr w:type="spellEnd"/>
      <w:r w:rsidRPr="0014240A">
        <w:rPr>
          <w:rFonts w:ascii="Times New Roman" w:hAnsi="Times New Roman" w:cs="Times New Roman"/>
          <w:sz w:val="24"/>
        </w:rPr>
        <w:t xml:space="preserve"> – naudojamas pakeisti vaizdo įrašo rezoliucijai;</w:t>
      </w:r>
    </w:p>
    <w:p w:rsidR="00D51F2C" w:rsidRPr="0014240A" w:rsidRDefault="00D51F2C" w:rsidP="0014240A">
      <w:pPr>
        <w:pStyle w:val="Sraopastraipa"/>
        <w:numPr>
          <w:ilvl w:val="0"/>
          <w:numId w:val="4"/>
        </w:numPr>
        <w:jc w:val="both"/>
        <w:rPr>
          <w:rFonts w:ascii="Times New Roman" w:hAnsi="Times New Roman" w:cs="Times New Roman"/>
          <w:sz w:val="24"/>
        </w:rPr>
      </w:pPr>
      <w:r w:rsidRPr="0014240A">
        <w:rPr>
          <w:rFonts w:ascii="Times New Roman" w:hAnsi="Times New Roman" w:cs="Times New Roman"/>
          <w:sz w:val="24"/>
        </w:rPr>
        <w:t>Paskutinis parametras nurodo vaizdo įrašą, kuris bus perkoduojamas į x264 formatą.</w:t>
      </w:r>
    </w:p>
    <w:p w:rsidR="00656BB5" w:rsidRDefault="00656BB5" w:rsidP="001A2B53"/>
    <w:p w:rsidR="001A2B53" w:rsidRPr="00455629" w:rsidRDefault="00656BB5" w:rsidP="00455629">
      <w:pPr>
        <w:jc w:val="both"/>
        <w:rPr>
          <w:rFonts w:ascii="Times New Roman" w:hAnsi="Times New Roman" w:cs="Times New Roman"/>
          <w:sz w:val="24"/>
        </w:rPr>
      </w:pPr>
      <w:r w:rsidRPr="00455629">
        <w:rPr>
          <w:rFonts w:ascii="Times New Roman" w:hAnsi="Times New Roman" w:cs="Times New Roman"/>
          <w:sz w:val="24"/>
        </w:rPr>
        <w:t xml:space="preserve">Ta pati komanda įvykdoma 5 kartus, pagal 1 lentelę pakeičiant atitinkamų parametrų reikšmes. Rezultatas: gauti 5 skirtingų vaizdo įrašų kokybių failai x264 formatu. </w:t>
      </w:r>
    </w:p>
    <w:p w:rsidR="0014240A" w:rsidRPr="00455629" w:rsidRDefault="0014240A" w:rsidP="00455629">
      <w:pPr>
        <w:jc w:val="both"/>
        <w:rPr>
          <w:rFonts w:ascii="Times New Roman" w:hAnsi="Times New Roman" w:cs="Times New Roman"/>
          <w:sz w:val="24"/>
        </w:rPr>
      </w:pPr>
      <w:r w:rsidRPr="00455629">
        <w:rPr>
          <w:rFonts w:ascii="Times New Roman" w:hAnsi="Times New Roman" w:cs="Times New Roman"/>
          <w:sz w:val="24"/>
        </w:rPr>
        <w:t>Kai jau turime 5 skirtingos kokybės failus, galima juos suskaidyti į atskirų kokybių segmentus. Tačiau pirmiausia failus vėl reikia sudėti į konteinerinio tipo vaizdo įrašo formatą. Šiam žingsniui naudojamas MP4Box įrankis, sukurtas GPAC atvirojo kodo projekto</w:t>
      </w:r>
      <w:r w:rsidR="003B3B1A" w:rsidRPr="00455629">
        <w:rPr>
          <w:rFonts w:ascii="Times New Roman" w:hAnsi="Times New Roman" w:cs="Times New Roman"/>
          <w:sz w:val="24"/>
        </w:rPr>
        <w:t xml:space="preserve"> (</w:t>
      </w:r>
      <w:hyperlink r:id="rId13" w:history="1">
        <w:r w:rsidR="007D6426" w:rsidRPr="00455629">
          <w:rPr>
            <w:rStyle w:val="Hipersaitas"/>
            <w:rFonts w:ascii="Times New Roman" w:hAnsi="Times New Roman" w:cs="Times New Roman"/>
            <w:sz w:val="24"/>
          </w:rPr>
          <w:t>https://gpac.wp.imt.fr</w:t>
        </w:r>
      </w:hyperlink>
      <w:r w:rsidR="003B3B1A" w:rsidRPr="00455629">
        <w:rPr>
          <w:rFonts w:ascii="Times New Roman" w:hAnsi="Times New Roman" w:cs="Times New Roman"/>
          <w:sz w:val="24"/>
        </w:rPr>
        <w:t>)</w:t>
      </w:r>
      <w:r w:rsidRPr="00455629">
        <w:rPr>
          <w:rFonts w:ascii="Times New Roman" w:hAnsi="Times New Roman" w:cs="Times New Roman"/>
          <w:sz w:val="24"/>
        </w:rPr>
        <w:t>.</w:t>
      </w:r>
    </w:p>
    <w:p w:rsidR="007D6426" w:rsidRPr="00455629" w:rsidRDefault="007D6426" w:rsidP="00455629">
      <w:pPr>
        <w:jc w:val="both"/>
        <w:rPr>
          <w:rFonts w:ascii="Times New Roman" w:hAnsi="Times New Roman" w:cs="Times New Roman"/>
          <w:sz w:val="24"/>
        </w:rPr>
      </w:pPr>
      <w:r w:rsidRPr="00455629">
        <w:rPr>
          <w:rFonts w:ascii="Times New Roman" w:hAnsi="Times New Roman" w:cs="Times New Roman"/>
          <w:sz w:val="24"/>
        </w:rPr>
        <w:t>Įrankis taip pat pasiekiamas per komandinės eilutės sąsają (6 pav</w:t>
      </w:r>
      <w:r w:rsidR="007B5F38" w:rsidRPr="00455629">
        <w:rPr>
          <w:rFonts w:ascii="Times New Roman" w:hAnsi="Times New Roman" w:cs="Times New Roman"/>
          <w:sz w:val="24"/>
        </w:rPr>
        <w:t>.</w:t>
      </w:r>
      <w:r w:rsidRPr="00455629">
        <w:rPr>
          <w:rFonts w:ascii="Times New Roman" w:hAnsi="Times New Roman" w:cs="Times New Roman"/>
          <w:sz w:val="24"/>
        </w:rPr>
        <w:t>):</w:t>
      </w:r>
    </w:p>
    <w:p w:rsidR="0039472E" w:rsidRDefault="00D5095B" w:rsidP="0039472E">
      <w:pPr>
        <w:keepNext/>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65pt;height:61.35pt">
            <v:imagedata r:id="rId14" o:title="mp4"/>
          </v:shape>
        </w:pict>
      </w:r>
    </w:p>
    <w:p w:rsidR="00085C58" w:rsidRDefault="00163E4A" w:rsidP="00455629">
      <w:pPr>
        <w:pStyle w:val="Antrat"/>
        <w:jc w:val="center"/>
      </w:pPr>
      <w:r>
        <w:fldChar w:fldCharType="begin"/>
      </w:r>
      <w:r>
        <w:instrText xml:space="preserve"> SEQ pav. \* ARABIC </w:instrText>
      </w:r>
      <w:r>
        <w:fldChar w:fldCharType="separate"/>
      </w:r>
      <w:r w:rsidR="003109EF">
        <w:rPr>
          <w:noProof/>
        </w:rPr>
        <w:t>6</w:t>
      </w:r>
      <w:r>
        <w:rPr>
          <w:noProof/>
        </w:rPr>
        <w:fldChar w:fldCharType="end"/>
      </w:r>
      <w:r w:rsidR="0039472E">
        <w:t xml:space="preserve"> pav. x264 formato vaizdo įrašo konvertavimas į .mp4 formatą (pateikta</w:t>
      </w:r>
      <w:r w:rsidR="00455629">
        <w:t>s 360p kokybės vaizdo įrašo konvertavimas</w:t>
      </w:r>
      <w:r w:rsidR="0039472E">
        <w:t>)</w:t>
      </w:r>
    </w:p>
    <w:p w:rsidR="00455629" w:rsidRPr="00455629" w:rsidRDefault="00455629" w:rsidP="00455629">
      <w:pPr>
        <w:jc w:val="both"/>
        <w:rPr>
          <w:rFonts w:ascii="Times New Roman" w:hAnsi="Times New Roman" w:cs="Times New Roman"/>
          <w:sz w:val="24"/>
        </w:rPr>
      </w:pPr>
      <w:r w:rsidRPr="00455629">
        <w:rPr>
          <w:rFonts w:ascii="Times New Roman" w:hAnsi="Times New Roman" w:cs="Times New Roman"/>
          <w:sz w:val="24"/>
        </w:rPr>
        <w:t>Ta pati komanda įvykdoma 5 kartus, nurodant skirtingus anksčiau gautus x264 formato vaizdo įrašus.</w:t>
      </w:r>
    </w:p>
    <w:p w:rsidR="009F0B43" w:rsidRDefault="009D14BD" w:rsidP="009D14BD">
      <w:pPr>
        <w:pStyle w:val="Antrat"/>
        <w:jc w:val="both"/>
        <w:rPr>
          <w:rFonts w:ascii="Times New Roman" w:hAnsi="Times New Roman" w:cs="Times New Roman"/>
          <w:i w:val="0"/>
          <w:iCs w:val="0"/>
          <w:color w:val="auto"/>
          <w:sz w:val="24"/>
          <w:szCs w:val="22"/>
        </w:rPr>
      </w:pPr>
      <w:r>
        <w:rPr>
          <w:rFonts w:ascii="Times New Roman" w:hAnsi="Times New Roman" w:cs="Times New Roman"/>
          <w:i w:val="0"/>
          <w:iCs w:val="0"/>
          <w:color w:val="auto"/>
          <w:sz w:val="24"/>
          <w:szCs w:val="22"/>
        </w:rPr>
        <w:t>Kai jau vaizdo įrašai sudėti į .mp4 konteinerius, juos galime skaidyti į segmentus. Šiam žingsniui taip pat pasitelkiamas MP4Box įrankis</w:t>
      </w:r>
      <w:r w:rsidR="00481CF0">
        <w:rPr>
          <w:rFonts w:ascii="Times New Roman" w:hAnsi="Times New Roman" w:cs="Times New Roman"/>
          <w:i w:val="0"/>
          <w:iCs w:val="0"/>
          <w:color w:val="auto"/>
          <w:sz w:val="24"/>
          <w:szCs w:val="22"/>
        </w:rPr>
        <w:t xml:space="preserve"> (7 pav.):</w:t>
      </w:r>
    </w:p>
    <w:p w:rsidR="00481CF0" w:rsidRDefault="00D5095B" w:rsidP="00481CF0">
      <w:pPr>
        <w:keepNext/>
      </w:pPr>
      <w:r>
        <w:pict>
          <v:shape id="_x0000_i1026" type="#_x0000_t75" style="width:481.9pt;height:34.45pt">
            <v:imagedata r:id="rId15" o:title="segments"/>
          </v:shape>
        </w:pict>
      </w:r>
    </w:p>
    <w:p w:rsidR="00481CF0" w:rsidRDefault="00163E4A" w:rsidP="00481CF0">
      <w:pPr>
        <w:pStyle w:val="Antrat"/>
        <w:jc w:val="center"/>
      </w:pPr>
      <w:r>
        <w:fldChar w:fldCharType="begin"/>
      </w:r>
      <w:r>
        <w:instrText xml:space="preserve"> SEQ pav. \* ARABIC </w:instrText>
      </w:r>
      <w:r>
        <w:fldChar w:fldCharType="separate"/>
      </w:r>
      <w:r w:rsidR="003109EF">
        <w:rPr>
          <w:noProof/>
        </w:rPr>
        <w:t>7</w:t>
      </w:r>
      <w:r>
        <w:rPr>
          <w:noProof/>
        </w:rPr>
        <w:fldChar w:fldCharType="end"/>
      </w:r>
      <w:r w:rsidR="00481CF0">
        <w:t xml:space="preserve"> pav. Vaizdo įrašų skaidymas į segmentus</w:t>
      </w:r>
    </w:p>
    <w:p w:rsidR="00481CF0" w:rsidRPr="002B0A04" w:rsidRDefault="00481CF0" w:rsidP="002B0A04">
      <w:pPr>
        <w:jc w:val="both"/>
        <w:rPr>
          <w:rFonts w:ascii="Times New Roman" w:hAnsi="Times New Roman" w:cs="Times New Roman"/>
          <w:sz w:val="24"/>
        </w:rPr>
      </w:pPr>
      <w:r w:rsidRPr="002B0A04">
        <w:rPr>
          <w:rFonts w:ascii="Times New Roman" w:hAnsi="Times New Roman" w:cs="Times New Roman"/>
          <w:sz w:val="24"/>
        </w:rPr>
        <w:t>Komandos parametrų paaiškinimas:</w:t>
      </w:r>
    </w:p>
    <w:p w:rsidR="00481CF0" w:rsidRPr="002B0A04" w:rsidRDefault="00481CF0" w:rsidP="002B0A04">
      <w:pPr>
        <w:pStyle w:val="Sraopastraipa"/>
        <w:numPr>
          <w:ilvl w:val="0"/>
          <w:numId w:val="5"/>
        </w:numPr>
        <w:jc w:val="both"/>
        <w:rPr>
          <w:rFonts w:ascii="Times New Roman" w:hAnsi="Times New Roman" w:cs="Times New Roman"/>
          <w:sz w:val="24"/>
        </w:rPr>
      </w:pPr>
      <w:r w:rsidRPr="002B0A04">
        <w:rPr>
          <w:rFonts w:ascii="Times New Roman" w:hAnsi="Times New Roman" w:cs="Times New Roman"/>
          <w:sz w:val="24"/>
        </w:rPr>
        <w:t>-</w:t>
      </w:r>
      <w:proofErr w:type="spellStart"/>
      <w:r w:rsidRPr="002B0A04">
        <w:rPr>
          <w:rFonts w:ascii="Times New Roman" w:hAnsi="Times New Roman" w:cs="Times New Roman"/>
          <w:sz w:val="24"/>
        </w:rPr>
        <w:t>dash-strict</w:t>
      </w:r>
      <w:proofErr w:type="spellEnd"/>
      <w:r w:rsidRPr="002B0A04">
        <w:rPr>
          <w:rFonts w:ascii="Times New Roman" w:hAnsi="Times New Roman" w:cs="Times New Roman"/>
          <w:sz w:val="24"/>
        </w:rPr>
        <w:t xml:space="preserve"> – nurodo vieno segmento tikslų ilgį milisekundėmis;</w:t>
      </w:r>
    </w:p>
    <w:p w:rsidR="00481CF0" w:rsidRPr="002B0A04" w:rsidRDefault="00481CF0" w:rsidP="002B0A04">
      <w:pPr>
        <w:pStyle w:val="Sraopastraipa"/>
        <w:numPr>
          <w:ilvl w:val="0"/>
          <w:numId w:val="5"/>
        </w:numPr>
        <w:jc w:val="both"/>
        <w:rPr>
          <w:rFonts w:ascii="Times New Roman" w:hAnsi="Times New Roman" w:cs="Times New Roman"/>
          <w:sz w:val="24"/>
        </w:rPr>
      </w:pPr>
      <w:r w:rsidRPr="002B0A04">
        <w:rPr>
          <w:rFonts w:ascii="Times New Roman" w:hAnsi="Times New Roman" w:cs="Times New Roman"/>
          <w:sz w:val="24"/>
        </w:rPr>
        <w:t>-</w:t>
      </w:r>
      <w:proofErr w:type="spellStart"/>
      <w:r w:rsidRPr="002B0A04">
        <w:rPr>
          <w:rFonts w:ascii="Times New Roman" w:hAnsi="Times New Roman" w:cs="Times New Roman"/>
          <w:sz w:val="24"/>
        </w:rPr>
        <w:t>rap</w:t>
      </w:r>
      <w:proofErr w:type="spellEnd"/>
      <w:r w:rsidRPr="002B0A04">
        <w:rPr>
          <w:rFonts w:ascii="Times New Roman" w:hAnsi="Times New Roman" w:cs="Times New Roman"/>
          <w:sz w:val="24"/>
        </w:rPr>
        <w:t xml:space="preserve"> – kadangi segmentų prasidėjimo taškai gali skirtis, šis parametras leidžia segmentams prasidėti atsitiktiniuose taškuose (kadruose);</w:t>
      </w:r>
    </w:p>
    <w:p w:rsidR="00481CF0" w:rsidRPr="002B0A04" w:rsidRDefault="00481CF0" w:rsidP="002B0A04">
      <w:pPr>
        <w:pStyle w:val="Sraopastraipa"/>
        <w:numPr>
          <w:ilvl w:val="0"/>
          <w:numId w:val="5"/>
        </w:numPr>
        <w:jc w:val="both"/>
        <w:rPr>
          <w:rFonts w:ascii="Times New Roman" w:hAnsi="Times New Roman" w:cs="Times New Roman"/>
          <w:sz w:val="24"/>
        </w:rPr>
      </w:pPr>
      <w:r w:rsidRPr="002B0A04">
        <w:rPr>
          <w:rFonts w:ascii="Times New Roman" w:hAnsi="Times New Roman" w:cs="Times New Roman"/>
          <w:sz w:val="24"/>
        </w:rPr>
        <w:t>-</w:t>
      </w:r>
      <w:proofErr w:type="spellStart"/>
      <w:r w:rsidRPr="002B0A04">
        <w:rPr>
          <w:rFonts w:ascii="Times New Roman" w:hAnsi="Times New Roman" w:cs="Times New Roman"/>
          <w:sz w:val="24"/>
        </w:rPr>
        <w:t>bs-switching</w:t>
      </w:r>
      <w:proofErr w:type="spellEnd"/>
      <w:r w:rsidRPr="002B0A04">
        <w:rPr>
          <w:rFonts w:ascii="Times New Roman" w:hAnsi="Times New Roman" w:cs="Times New Roman"/>
          <w:sz w:val="24"/>
        </w:rPr>
        <w:t xml:space="preserve"> – leidžia segmentus generuoti taip, kad būtų tinkami naudoti MPEG-DASH, </w:t>
      </w:r>
      <w:proofErr w:type="spellStart"/>
      <w:r w:rsidRPr="002B0A04">
        <w:rPr>
          <w:rFonts w:ascii="Times New Roman" w:hAnsi="Times New Roman" w:cs="Times New Roman"/>
          <w:sz w:val="24"/>
        </w:rPr>
        <w:t>t.y</w:t>
      </w:r>
      <w:proofErr w:type="spellEnd"/>
      <w:r w:rsidRPr="002B0A04">
        <w:rPr>
          <w:rFonts w:ascii="Times New Roman" w:hAnsi="Times New Roman" w:cs="Times New Roman"/>
          <w:sz w:val="24"/>
        </w:rPr>
        <w:t>., leistų naudoti skirtingas kokybes;</w:t>
      </w:r>
    </w:p>
    <w:p w:rsidR="00481CF0" w:rsidRPr="002B0A04" w:rsidRDefault="00481CF0" w:rsidP="002B0A04">
      <w:pPr>
        <w:pStyle w:val="Sraopastraipa"/>
        <w:numPr>
          <w:ilvl w:val="0"/>
          <w:numId w:val="5"/>
        </w:numPr>
        <w:jc w:val="both"/>
        <w:rPr>
          <w:rFonts w:ascii="Times New Roman" w:hAnsi="Times New Roman" w:cs="Times New Roman"/>
          <w:sz w:val="24"/>
        </w:rPr>
      </w:pPr>
      <w:r w:rsidRPr="002B0A04">
        <w:rPr>
          <w:rFonts w:ascii="Times New Roman" w:hAnsi="Times New Roman" w:cs="Times New Roman"/>
          <w:sz w:val="24"/>
        </w:rPr>
        <w:t>-</w:t>
      </w:r>
      <w:proofErr w:type="spellStart"/>
      <w:r w:rsidRPr="002B0A04">
        <w:rPr>
          <w:rFonts w:ascii="Times New Roman" w:hAnsi="Times New Roman" w:cs="Times New Roman"/>
          <w:sz w:val="24"/>
        </w:rPr>
        <w:t>profile</w:t>
      </w:r>
      <w:proofErr w:type="spellEnd"/>
      <w:r w:rsidRPr="002B0A04">
        <w:rPr>
          <w:rFonts w:ascii="Times New Roman" w:hAnsi="Times New Roman" w:cs="Times New Roman"/>
          <w:sz w:val="24"/>
        </w:rPr>
        <w:t xml:space="preserve"> – parenkamas rekomenduojamas profilis DASH-AVC/264;</w:t>
      </w:r>
    </w:p>
    <w:p w:rsidR="00481CF0" w:rsidRPr="002B0A04" w:rsidRDefault="00481CF0" w:rsidP="002B0A04">
      <w:pPr>
        <w:pStyle w:val="Sraopastraipa"/>
        <w:numPr>
          <w:ilvl w:val="0"/>
          <w:numId w:val="5"/>
        </w:numPr>
        <w:jc w:val="both"/>
        <w:rPr>
          <w:rFonts w:ascii="Times New Roman" w:hAnsi="Times New Roman" w:cs="Times New Roman"/>
          <w:sz w:val="24"/>
        </w:rPr>
      </w:pPr>
      <w:r w:rsidRPr="002B0A04">
        <w:rPr>
          <w:rFonts w:ascii="Times New Roman" w:hAnsi="Times New Roman" w:cs="Times New Roman"/>
          <w:sz w:val="24"/>
        </w:rPr>
        <w:t>-</w:t>
      </w:r>
      <w:proofErr w:type="spellStart"/>
      <w:r w:rsidRPr="002B0A04">
        <w:rPr>
          <w:rFonts w:ascii="Times New Roman" w:hAnsi="Times New Roman" w:cs="Times New Roman"/>
          <w:sz w:val="24"/>
        </w:rPr>
        <w:t>out</w:t>
      </w:r>
      <w:proofErr w:type="spellEnd"/>
      <w:r w:rsidRPr="002B0A04">
        <w:rPr>
          <w:rFonts w:ascii="Times New Roman" w:hAnsi="Times New Roman" w:cs="Times New Roman"/>
          <w:sz w:val="24"/>
        </w:rPr>
        <w:t xml:space="preserve"> – generuojamo </w:t>
      </w:r>
      <w:proofErr w:type="spellStart"/>
      <w:r w:rsidRPr="002B0A04">
        <w:rPr>
          <w:rFonts w:ascii="Times New Roman" w:hAnsi="Times New Roman" w:cs="Times New Roman"/>
          <w:sz w:val="24"/>
        </w:rPr>
        <w:t>manifestinio</w:t>
      </w:r>
      <w:proofErr w:type="spellEnd"/>
      <w:r w:rsidRPr="002B0A04">
        <w:rPr>
          <w:rFonts w:ascii="Times New Roman" w:hAnsi="Times New Roman" w:cs="Times New Roman"/>
          <w:sz w:val="24"/>
        </w:rPr>
        <w:t xml:space="preserve"> failo vardas;</w:t>
      </w:r>
    </w:p>
    <w:p w:rsidR="000E3DEB" w:rsidRPr="002B0A04" w:rsidRDefault="00481CF0" w:rsidP="002B0A04">
      <w:pPr>
        <w:pStyle w:val="Sraopastraipa"/>
        <w:numPr>
          <w:ilvl w:val="0"/>
          <w:numId w:val="5"/>
        </w:numPr>
        <w:jc w:val="both"/>
        <w:rPr>
          <w:rFonts w:ascii="Times New Roman" w:hAnsi="Times New Roman" w:cs="Times New Roman"/>
          <w:sz w:val="24"/>
        </w:rPr>
      </w:pPr>
      <w:r w:rsidRPr="002B0A04">
        <w:rPr>
          <w:rFonts w:ascii="Times New Roman" w:hAnsi="Times New Roman" w:cs="Times New Roman"/>
          <w:sz w:val="24"/>
        </w:rPr>
        <w:lastRenderedPageBreak/>
        <w:t>Likę parametrai nurodo vaizdo įrašus, kurie bus skirstomi į segmentus bei generuo</w:t>
      </w:r>
      <w:r w:rsidR="002B0A04" w:rsidRPr="002B0A04">
        <w:rPr>
          <w:rFonts w:ascii="Times New Roman" w:hAnsi="Times New Roman" w:cs="Times New Roman"/>
          <w:sz w:val="24"/>
        </w:rPr>
        <w:t xml:space="preserve">jamas įrašų </w:t>
      </w:r>
      <w:proofErr w:type="spellStart"/>
      <w:r w:rsidR="002B0A04" w:rsidRPr="002B0A04">
        <w:rPr>
          <w:rFonts w:ascii="Times New Roman" w:hAnsi="Times New Roman" w:cs="Times New Roman"/>
          <w:sz w:val="24"/>
        </w:rPr>
        <w:t>manifestinis</w:t>
      </w:r>
      <w:proofErr w:type="spellEnd"/>
      <w:r w:rsidR="002B0A04" w:rsidRPr="002B0A04">
        <w:rPr>
          <w:rFonts w:ascii="Times New Roman" w:hAnsi="Times New Roman" w:cs="Times New Roman"/>
          <w:sz w:val="24"/>
        </w:rPr>
        <w:t xml:space="preserve"> failas.</w:t>
      </w:r>
    </w:p>
    <w:p w:rsidR="00300399" w:rsidRDefault="00300399" w:rsidP="00300399">
      <w:pPr>
        <w:keepNext/>
      </w:pPr>
    </w:p>
    <w:p w:rsidR="009F6677" w:rsidRPr="002B0A04" w:rsidRDefault="002B0A04" w:rsidP="002B0A04">
      <w:pPr>
        <w:keepNext/>
        <w:rPr>
          <w:rFonts w:ascii="Times New Roman" w:hAnsi="Times New Roman" w:cs="Times New Roman"/>
          <w:sz w:val="24"/>
        </w:rPr>
      </w:pPr>
      <w:r w:rsidRPr="002B0A04">
        <w:rPr>
          <w:rFonts w:ascii="Times New Roman" w:hAnsi="Times New Roman" w:cs="Times New Roman"/>
          <w:sz w:val="24"/>
        </w:rPr>
        <w:t xml:space="preserve">Gautas sugeneruotas </w:t>
      </w:r>
      <w:proofErr w:type="spellStart"/>
      <w:r w:rsidR="00100047">
        <w:rPr>
          <w:rFonts w:ascii="Times New Roman" w:hAnsi="Times New Roman" w:cs="Times New Roman"/>
          <w:sz w:val="24"/>
        </w:rPr>
        <w:t>manifestinis</w:t>
      </w:r>
      <w:proofErr w:type="spellEnd"/>
      <w:r w:rsidR="00100047">
        <w:rPr>
          <w:rFonts w:ascii="Times New Roman" w:hAnsi="Times New Roman" w:cs="Times New Roman"/>
          <w:sz w:val="24"/>
        </w:rPr>
        <w:t xml:space="preserve"> (MPD) failas</w:t>
      </w:r>
      <w:r w:rsidRPr="002B0A04">
        <w:rPr>
          <w:rFonts w:ascii="Times New Roman" w:hAnsi="Times New Roman" w:cs="Times New Roman"/>
          <w:sz w:val="24"/>
        </w:rPr>
        <w:t>:</w:t>
      </w:r>
    </w:p>
    <w:tbl>
      <w:tblPr>
        <w:tblStyle w:val="Lentelstinklelis"/>
        <w:tblW w:w="0" w:type="auto"/>
        <w:tblLook w:val="04A0" w:firstRow="1" w:lastRow="0" w:firstColumn="1" w:lastColumn="0" w:noHBand="0" w:noVBand="1"/>
      </w:tblPr>
      <w:tblGrid>
        <w:gridCol w:w="9628"/>
      </w:tblGrid>
      <w:tr w:rsidR="002B0A04" w:rsidTr="002B0A04">
        <w:tc>
          <w:tcPr>
            <w:tcW w:w="9628" w:type="dxa"/>
          </w:tcPr>
          <w:p w:rsidR="002B0A04" w:rsidRDefault="002B0A04" w:rsidP="00300399">
            <w:proofErr w:type="spellStart"/>
            <w:r>
              <w:t>manifest.mpd</w:t>
            </w:r>
            <w:proofErr w:type="spellEnd"/>
          </w:p>
        </w:tc>
      </w:tr>
      <w:tr w:rsidR="002B0A04" w:rsidTr="002B0A04">
        <w:tc>
          <w:tcPr>
            <w:tcW w:w="9628" w:type="dxa"/>
          </w:tcPr>
          <w:p w:rsidR="002B0A04" w:rsidRDefault="002B0A04" w:rsidP="002B0A04">
            <w:r>
              <w:t>&lt;?</w:t>
            </w:r>
            <w:proofErr w:type="spellStart"/>
            <w:r>
              <w:t>xml</w:t>
            </w:r>
            <w:proofErr w:type="spellEnd"/>
            <w:r>
              <w:t xml:space="preserve"> </w:t>
            </w:r>
            <w:proofErr w:type="spellStart"/>
            <w:r>
              <w:t>version</w:t>
            </w:r>
            <w:proofErr w:type="spellEnd"/>
            <w:r>
              <w:t>="1.0"?&gt;</w:t>
            </w:r>
          </w:p>
          <w:p w:rsidR="002B0A04" w:rsidRDefault="002B0A04" w:rsidP="002B0A04">
            <w:r>
              <w:t xml:space="preserve">&lt;!-- MPD </w:t>
            </w:r>
            <w:proofErr w:type="spellStart"/>
            <w:r>
              <w:t>file</w:t>
            </w:r>
            <w:proofErr w:type="spellEnd"/>
            <w:r>
              <w:t xml:space="preserve"> </w:t>
            </w:r>
            <w:proofErr w:type="spellStart"/>
            <w:r>
              <w:t>Generated</w:t>
            </w:r>
            <w:proofErr w:type="spellEnd"/>
            <w:r>
              <w:t xml:space="preserve"> </w:t>
            </w:r>
            <w:proofErr w:type="spellStart"/>
            <w:r>
              <w:t>with</w:t>
            </w:r>
            <w:proofErr w:type="spellEnd"/>
            <w:r>
              <w:t xml:space="preserve"> GPAC </w:t>
            </w:r>
            <w:proofErr w:type="spellStart"/>
            <w:r>
              <w:t>version</w:t>
            </w:r>
            <w:proofErr w:type="spellEnd"/>
            <w:r>
              <w:t xml:space="preserve"> 0.6.1-rev0-g72d766c-master  at 2017-02-27T00:00:15.192Z--&gt;</w:t>
            </w:r>
          </w:p>
          <w:p w:rsidR="002B0A04" w:rsidRDefault="002B0A04" w:rsidP="002B0A04">
            <w:r>
              <w:t xml:space="preserve">&lt;MPD </w:t>
            </w:r>
            <w:proofErr w:type="spellStart"/>
            <w:r>
              <w:t>xmlns</w:t>
            </w:r>
            <w:proofErr w:type="spellEnd"/>
            <w:r>
              <w:t xml:space="preserve">="urn:mpeg:dash:schema:mpd:2011" </w:t>
            </w:r>
            <w:proofErr w:type="spellStart"/>
            <w:r>
              <w:t>minBufferTime</w:t>
            </w:r>
            <w:proofErr w:type="spellEnd"/>
            <w:r>
              <w:t xml:space="preserve">="PT1.500S" </w:t>
            </w:r>
            <w:proofErr w:type="spellStart"/>
            <w:r>
              <w:t>type</w:t>
            </w:r>
            <w:proofErr w:type="spellEnd"/>
            <w:r>
              <w:t>="</w:t>
            </w:r>
            <w:proofErr w:type="spellStart"/>
            <w:r>
              <w:t>static</w:t>
            </w:r>
            <w:proofErr w:type="spellEnd"/>
            <w:r>
              <w:t xml:space="preserve">" </w:t>
            </w:r>
            <w:proofErr w:type="spellStart"/>
            <w:r>
              <w:t>mediaPresentationDuration</w:t>
            </w:r>
            <w:proofErr w:type="spellEnd"/>
            <w:r>
              <w:t xml:space="preserve">="PT0H6M25.250S" </w:t>
            </w:r>
            <w:proofErr w:type="spellStart"/>
            <w:r>
              <w:t>maxSegmentDuration</w:t>
            </w:r>
            <w:proofErr w:type="spellEnd"/>
            <w:r>
              <w:t>="PT0H0M5.000S" profiles="urn:mpeg:dash:profile:isoff-live:2011,http://dashif.org/guidelines/dash264"&gt;</w:t>
            </w:r>
          </w:p>
          <w:p w:rsidR="002B0A04" w:rsidRDefault="002B0A04" w:rsidP="002B0A04">
            <w:r>
              <w:t xml:space="preserve"> &lt;</w:t>
            </w:r>
            <w:proofErr w:type="spellStart"/>
            <w:r>
              <w:t>ProgramInformation</w:t>
            </w:r>
            <w:proofErr w:type="spellEnd"/>
            <w:r>
              <w:t xml:space="preserve"> </w:t>
            </w:r>
            <w:proofErr w:type="spellStart"/>
            <w:r>
              <w:t>moreInformationURL</w:t>
            </w:r>
            <w:proofErr w:type="spellEnd"/>
            <w:r>
              <w:t>="http://gpac.sourceforge.net"&gt;</w:t>
            </w:r>
          </w:p>
          <w:p w:rsidR="002B0A04" w:rsidRDefault="002B0A04" w:rsidP="002B0A04">
            <w:r>
              <w:t xml:space="preserve">  &lt;</w:t>
            </w:r>
            <w:proofErr w:type="spellStart"/>
            <w:r>
              <w:t>Title</w:t>
            </w:r>
            <w:proofErr w:type="spellEnd"/>
            <w:r>
              <w:t>&gt;..\</w:t>
            </w:r>
            <w:proofErr w:type="spellStart"/>
            <w:r>
              <w:t>segments</w:t>
            </w:r>
            <w:proofErr w:type="spellEnd"/>
            <w:r>
              <w:t>\</w:t>
            </w:r>
            <w:proofErr w:type="spellStart"/>
            <w:r>
              <w:t>manifest.mpd</w:t>
            </w:r>
            <w:proofErr w:type="spellEnd"/>
            <w:r>
              <w:t xml:space="preserve"> </w:t>
            </w:r>
            <w:proofErr w:type="spellStart"/>
            <w:r>
              <w:t>generated</w:t>
            </w:r>
            <w:proofErr w:type="spellEnd"/>
            <w:r>
              <w:t xml:space="preserve"> </w:t>
            </w:r>
            <w:proofErr w:type="spellStart"/>
            <w:r>
              <w:t>by</w:t>
            </w:r>
            <w:proofErr w:type="spellEnd"/>
            <w:r>
              <w:t xml:space="preserve"> GPAC&lt;/</w:t>
            </w:r>
            <w:proofErr w:type="spellStart"/>
            <w:r>
              <w:t>Title</w:t>
            </w:r>
            <w:proofErr w:type="spellEnd"/>
            <w:r>
              <w:t>&gt;</w:t>
            </w:r>
          </w:p>
          <w:p w:rsidR="002B0A04" w:rsidRDefault="002B0A04" w:rsidP="002B0A04">
            <w:r>
              <w:t xml:space="preserve"> &lt;/</w:t>
            </w:r>
            <w:proofErr w:type="spellStart"/>
            <w:r>
              <w:t>ProgramInformation</w:t>
            </w:r>
            <w:proofErr w:type="spellEnd"/>
            <w:r>
              <w:t>&gt;</w:t>
            </w:r>
          </w:p>
          <w:p w:rsidR="002B0A04" w:rsidRDefault="002B0A04" w:rsidP="002B0A04"/>
          <w:p w:rsidR="002B0A04" w:rsidRDefault="002B0A04" w:rsidP="002B0A04">
            <w:r>
              <w:t xml:space="preserve"> &lt;</w:t>
            </w:r>
            <w:proofErr w:type="spellStart"/>
            <w:r>
              <w:t>Period</w:t>
            </w:r>
            <w:proofErr w:type="spellEnd"/>
            <w:r>
              <w:t xml:space="preserve"> </w:t>
            </w:r>
            <w:proofErr w:type="spellStart"/>
            <w:r>
              <w:t>duration</w:t>
            </w:r>
            <w:proofErr w:type="spellEnd"/>
            <w:r>
              <w:t>="PT0H6M25.250S"&gt;</w:t>
            </w:r>
          </w:p>
          <w:p w:rsidR="002B0A04" w:rsidRDefault="002B0A04" w:rsidP="002B0A04">
            <w:r>
              <w:t xml:space="preserve">  &lt;</w:t>
            </w:r>
            <w:proofErr w:type="spellStart"/>
            <w:r>
              <w:t>AdaptationSet</w:t>
            </w:r>
            <w:proofErr w:type="spellEnd"/>
            <w:r>
              <w:t xml:space="preserve"> </w:t>
            </w:r>
            <w:proofErr w:type="spellStart"/>
            <w:r>
              <w:t>segmentAlignment</w:t>
            </w:r>
            <w:proofErr w:type="spellEnd"/>
            <w:r>
              <w:t>="</w:t>
            </w:r>
            <w:proofErr w:type="spellStart"/>
            <w:r>
              <w:t>true</w:t>
            </w:r>
            <w:proofErr w:type="spellEnd"/>
            <w:r>
              <w:t xml:space="preserve">" </w:t>
            </w:r>
            <w:proofErr w:type="spellStart"/>
            <w:r>
              <w:t>group</w:t>
            </w:r>
            <w:proofErr w:type="spellEnd"/>
            <w:r>
              <w:t xml:space="preserve">="1" </w:t>
            </w:r>
            <w:proofErr w:type="spellStart"/>
            <w:r>
              <w:t>maxWidth</w:t>
            </w:r>
            <w:proofErr w:type="spellEnd"/>
            <w:r>
              <w:t xml:space="preserve">="1920" </w:t>
            </w:r>
            <w:proofErr w:type="spellStart"/>
            <w:r>
              <w:t>maxHeight</w:t>
            </w:r>
            <w:proofErr w:type="spellEnd"/>
            <w:r>
              <w:t xml:space="preserve">="1084" </w:t>
            </w:r>
            <w:proofErr w:type="spellStart"/>
            <w:r>
              <w:t>maxFrameRate</w:t>
            </w:r>
            <w:proofErr w:type="spellEnd"/>
            <w:r>
              <w:t xml:space="preserve">="24" </w:t>
            </w:r>
            <w:proofErr w:type="spellStart"/>
            <w:r>
              <w:t>par</w:t>
            </w:r>
            <w:proofErr w:type="spellEnd"/>
            <w:r>
              <w:t xml:space="preserve">="1920:1084" </w:t>
            </w:r>
            <w:proofErr w:type="spellStart"/>
            <w:r>
              <w:t>lang</w:t>
            </w:r>
            <w:proofErr w:type="spellEnd"/>
            <w:r>
              <w:t>="und"&gt;</w:t>
            </w:r>
          </w:p>
          <w:p w:rsidR="002B0A04" w:rsidRDefault="002B0A04" w:rsidP="002B0A04">
            <w:r>
              <w:t xml:space="preserve">   &lt;</w:t>
            </w:r>
            <w:proofErr w:type="spellStart"/>
            <w:r>
              <w:t>Representation</w:t>
            </w:r>
            <w:proofErr w:type="spellEnd"/>
            <w:r>
              <w:t xml:space="preserve"> </w:t>
            </w:r>
            <w:proofErr w:type="spellStart"/>
            <w:r>
              <w:t>id</w:t>
            </w:r>
            <w:proofErr w:type="spellEnd"/>
            <w:r>
              <w:t xml:space="preserve">="1" </w:t>
            </w:r>
            <w:proofErr w:type="spellStart"/>
            <w:r>
              <w:t>mimeType</w:t>
            </w:r>
            <w:proofErr w:type="spellEnd"/>
            <w:r>
              <w:t>="</w:t>
            </w:r>
            <w:proofErr w:type="spellStart"/>
            <w:r>
              <w:t>video</w:t>
            </w:r>
            <w:proofErr w:type="spellEnd"/>
            <w:r>
              <w:t xml:space="preserve">/mp4" </w:t>
            </w:r>
            <w:proofErr w:type="spellStart"/>
            <w:r>
              <w:t>codecs</w:t>
            </w:r>
            <w:proofErr w:type="spellEnd"/>
            <w:r>
              <w:t xml:space="preserve">="avc1.4d4015" </w:t>
            </w:r>
            <w:proofErr w:type="spellStart"/>
            <w:r>
              <w:t>width</w:t>
            </w:r>
            <w:proofErr w:type="spellEnd"/>
            <w:r>
              <w:t xml:space="preserve">="429" </w:t>
            </w:r>
            <w:proofErr w:type="spellStart"/>
            <w:r>
              <w:t>height</w:t>
            </w:r>
            <w:proofErr w:type="spellEnd"/>
            <w:r>
              <w:t xml:space="preserve">="240" </w:t>
            </w:r>
            <w:proofErr w:type="spellStart"/>
            <w:r>
              <w:t>frameRate</w:t>
            </w:r>
            <w:proofErr w:type="spellEnd"/>
            <w:r>
              <w:t xml:space="preserve">="24" </w:t>
            </w:r>
            <w:proofErr w:type="spellStart"/>
            <w:r>
              <w:t>sar</w:t>
            </w:r>
            <w:proofErr w:type="spellEnd"/>
            <w:r>
              <w:t xml:space="preserve">="1:1" </w:t>
            </w:r>
            <w:proofErr w:type="spellStart"/>
            <w:r>
              <w:t>startWithSAP</w:t>
            </w:r>
            <w:proofErr w:type="spellEnd"/>
            <w:r>
              <w:t xml:space="preserve">="1" </w:t>
            </w:r>
            <w:proofErr w:type="spellStart"/>
            <w:r>
              <w:t>bandwidth</w:t>
            </w:r>
            <w:proofErr w:type="spellEnd"/>
            <w:r>
              <w:t>="417758"&gt;</w:t>
            </w:r>
          </w:p>
          <w:p w:rsidR="002B0A04" w:rsidRDefault="002B0A04" w:rsidP="002B0A04">
            <w:r>
              <w:t xml:space="preserve">    &lt;</w:t>
            </w:r>
            <w:proofErr w:type="spellStart"/>
            <w:r>
              <w:t>SegmentTemplate</w:t>
            </w:r>
            <w:proofErr w:type="spellEnd"/>
            <w:r>
              <w:t xml:space="preserve"> </w:t>
            </w:r>
            <w:proofErr w:type="spellStart"/>
            <w:r>
              <w:t>timescale</w:t>
            </w:r>
            <w:proofErr w:type="spellEnd"/>
            <w:r>
              <w:t xml:space="preserve">="24000" </w:t>
            </w:r>
            <w:proofErr w:type="spellStart"/>
            <w:r>
              <w:t>media</w:t>
            </w:r>
            <w:proofErr w:type="spellEnd"/>
            <w:r>
              <w:t xml:space="preserve">="Costa_Rica_240p_dash_track1_$Number$.m4s" </w:t>
            </w:r>
            <w:proofErr w:type="spellStart"/>
            <w:r>
              <w:t>startNumber</w:t>
            </w:r>
            <w:proofErr w:type="spellEnd"/>
            <w:r>
              <w:t xml:space="preserve">="1" </w:t>
            </w:r>
            <w:proofErr w:type="spellStart"/>
            <w:r>
              <w:t>duration</w:t>
            </w:r>
            <w:proofErr w:type="spellEnd"/>
            <w:r>
              <w:t xml:space="preserve">="120000" </w:t>
            </w:r>
            <w:proofErr w:type="spellStart"/>
            <w:r>
              <w:t>initialization</w:t>
            </w:r>
            <w:proofErr w:type="spellEnd"/>
            <w:r>
              <w:t>="Costa_Rica_240p_dash_track1_init.mp4"/&gt;</w:t>
            </w:r>
          </w:p>
          <w:p w:rsidR="002B0A04" w:rsidRDefault="002B0A04" w:rsidP="002B0A04">
            <w:r>
              <w:t xml:space="preserve">   &lt;/</w:t>
            </w:r>
            <w:proofErr w:type="spellStart"/>
            <w:r>
              <w:t>Representation</w:t>
            </w:r>
            <w:proofErr w:type="spellEnd"/>
            <w:r>
              <w:t>&gt;</w:t>
            </w:r>
          </w:p>
          <w:p w:rsidR="002B0A04" w:rsidRDefault="002B0A04" w:rsidP="002B0A04">
            <w:r>
              <w:t xml:space="preserve">   &lt;</w:t>
            </w:r>
            <w:proofErr w:type="spellStart"/>
            <w:r>
              <w:t>Representation</w:t>
            </w:r>
            <w:proofErr w:type="spellEnd"/>
            <w:r>
              <w:t xml:space="preserve"> </w:t>
            </w:r>
            <w:proofErr w:type="spellStart"/>
            <w:r>
              <w:t>id</w:t>
            </w:r>
            <w:proofErr w:type="spellEnd"/>
            <w:r>
              <w:t xml:space="preserve">="2" </w:t>
            </w:r>
            <w:proofErr w:type="spellStart"/>
            <w:r>
              <w:t>mimeType</w:t>
            </w:r>
            <w:proofErr w:type="spellEnd"/>
            <w:r>
              <w:t>="</w:t>
            </w:r>
            <w:proofErr w:type="spellStart"/>
            <w:r>
              <w:t>video</w:t>
            </w:r>
            <w:proofErr w:type="spellEnd"/>
            <w:r>
              <w:t xml:space="preserve">/mp4" </w:t>
            </w:r>
            <w:proofErr w:type="spellStart"/>
            <w:r>
              <w:t>codecs</w:t>
            </w:r>
            <w:proofErr w:type="spellEnd"/>
            <w:r>
              <w:t xml:space="preserve">="avc1.4d401e" </w:t>
            </w:r>
            <w:proofErr w:type="spellStart"/>
            <w:r>
              <w:t>width</w:t>
            </w:r>
            <w:proofErr w:type="spellEnd"/>
            <w:r>
              <w:t xml:space="preserve">="640" </w:t>
            </w:r>
            <w:proofErr w:type="spellStart"/>
            <w:r>
              <w:t>height</w:t>
            </w:r>
            <w:proofErr w:type="spellEnd"/>
            <w:r>
              <w:t xml:space="preserve">="364" </w:t>
            </w:r>
            <w:proofErr w:type="spellStart"/>
            <w:r>
              <w:t>frameRate</w:t>
            </w:r>
            <w:proofErr w:type="spellEnd"/>
            <w:r>
              <w:t xml:space="preserve">="24" </w:t>
            </w:r>
            <w:proofErr w:type="spellStart"/>
            <w:r>
              <w:t>sar</w:t>
            </w:r>
            <w:proofErr w:type="spellEnd"/>
            <w:r>
              <w:t xml:space="preserve">="1:1" </w:t>
            </w:r>
            <w:proofErr w:type="spellStart"/>
            <w:r>
              <w:t>startWithSAP</w:t>
            </w:r>
            <w:proofErr w:type="spellEnd"/>
            <w:r>
              <w:t xml:space="preserve">="1" </w:t>
            </w:r>
            <w:proofErr w:type="spellStart"/>
            <w:r>
              <w:t>bandwidth</w:t>
            </w:r>
            <w:proofErr w:type="spellEnd"/>
            <w:r>
              <w:t>="834418"&gt;</w:t>
            </w:r>
          </w:p>
          <w:p w:rsidR="002B0A04" w:rsidRDefault="002B0A04" w:rsidP="002B0A04">
            <w:r>
              <w:t xml:space="preserve">    &lt;</w:t>
            </w:r>
            <w:proofErr w:type="spellStart"/>
            <w:r>
              <w:t>SegmentTemplate</w:t>
            </w:r>
            <w:proofErr w:type="spellEnd"/>
            <w:r>
              <w:t xml:space="preserve"> </w:t>
            </w:r>
            <w:proofErr w:type="spellStart"/>
            <w:r>
              <w:t>timescale</w:t>
            </w:r>
            <w:proofErr w:type="spellEnd"/>
            <w:r>
              <w:t xml:space="preserve">="24000" </w:t>
            </w:r>
            <w:proofErr w:type="spellStart"/>
            <w:r>
              <w:t>media</w:t>
            </w:r>
            <w:proofErr w:type="spellEnd"/>
            <w:r>
              <w:t xml:space="preserve">="Costa_Rica_360p_dash_track1_$Number$.m4s" </w:t>
            </w:r>
            <w:proofErr w:type="spellStart"/>
            <w:r>
              <w:t>startNumber</w:t>
            </w:r>
            <w:proofErr w:type="spellEnd"/>
            <w:r>
              <w:t xml:space="preserve">="1" </w:t>
            </w:r>
            <w:proofErr w:type="spellStart"/>
            <w:r>
              <w:t>duration</w:t>
            </w:r>
            <w:proofErr w:type="spellEnd"/>
            <w:r>
              <w:t xml:space="preserve">="120000" </w:t>
            </w:r>
            <w:proofErr w:type="spellStart"/>
            <w:r>
              <w:t>initialization</w:t>
            </w:r>
            <w:proofErr w:type="spellEnd"/>
            <w:r>
              <w:t>="Costa_Rica_360p_dash_track1_init.mp4"/&gt;</w:t>
            </w:r>
          </w:p>
          <w:p w:rsidR="002B0A04" w:rsidRDefault="002B0A04" w:rsidP="002B0A04">
            <w:r>
              <w:t xml:space="preserve">   &lt;/</w:t>
            </w:r>
            <w:proofErr w:type="spellStart"/>
            <w:r>
              <w:t>Representation</w:t>
            </w:r>
            <w:proofErr w:type="spellEnd"/>
            <w:r>
              <w:t>&gt;</w:t>
            </w:r>
          </w:p>
          <w:p w:rsidR="002B0A04" w:rsidRDefault="002B0A04" w:rsidP="002B0A04">
            <w:r>
              <w:t xml:space="preserve">   &lt;</w:t>
            </w:r>
            <w:proofErr w:type="spellStart"/>
            <w:r>
              <w:t>Representation</w:t>
            </w:r>
            <w:proofErr w:type="spellEnd"/>
            <w:r>
              <w:t xml:space="preserve"> </w:t>
            </w:r>
            <w:proofErr w:type="spellStart"/>
            <w:r>
              <w:t>id</w:t>
            </w:r>
            <w:proofErr w:type="spellEnd"/>
            <w:r>
              <w:t xml:space="preserve">="3" </w:t>
            </w:r>
            <w:proofErr w:type="spellStart"/>
            <w:r>
              <w:t>mimeType</w:t>
            </w:r>
            <w:proofErr w:type="spellEnd"/>
            <w:r>
              <w:t>="</w:t>
            </w:r>
            <w:proofErr w:type="spellStart"/>
            <w:r>
              <w:t>video</w:t>
            </w:r>
            <w:proofErr w:type="spellEnd"/>
            <w:r>
              <w:t xml:space="preserve">/mp4" </w:t>
            </w:r>
            <w:proofErr w:type="spellStart"/>
            <w:r>
              <w:t>codecs</w:t>
            </w:r>
            <w:proofErr w:type="spellEnd"/>
            <w:r>
              <w:t xml:space="preserve">="avc1.4d401e" </w:t>
            </w:r>
            <w:proofErr w:type="spellStart"/>
            <w:r>
              <w:t>width</w:t>
            </w:r>
            <w:proofErr w:type="spellEnd"/>
            <w:r>
              <w:t xml:space="preserve">="859" </w:t>
            </w:r>
            <w:proofErr w:type="spellStart"/>
            <w:r>
              <w:t>height</w:t>
            </w:r>
            <w:proofErr w:type="spellEnd"/>
            <w:r>
              <w:t xml:space="preserve">="480" </w:t>
            </w:r>
            <w:proofErr w:type="spellStart"/>
            <w:r>
              <w:t>frameRate</w:t>
            </w:r>
            <w:proofErr w:type="spellEnd"/>
            <w:r>
              <w:t xml:space="preserve">="24" </w:t>
            </w:r>
            <w:proofErr w:type="spellStart"/>
            <w:r>
              <w:t>sar</w:t>
            </w:r>
            <w:proofErr w:type="spellEnd"/>
            <w:r>
              <w:t xml:space="preserve">="1:1" </w:t>
            </w:r>
            <w:proofErr w:type="spellStart"/>
            <w:r>
              <w:t>startWithSAP</w:t>
            </w:r>
            <w:proofErr w:type="spellEnd"/>
            <w:r>
              <w:t xml:space="preserve">="1" </w:t>
            </w:r>
            <w:proofErr w:type="spellStart"/>
            <w:r>
              <w:t>bandwidth</w:t>
            </w:r>
            <w:proofErr w:type="spellEnd"/>
            <w:r>
              <w:t>="1252817"&gt;</w:t>
            </w:r>
          </w:p>
          <w:p w:rsidR="002B0A04" w:rsidRDefault="002B0A04" w:rsidP="002B0A04">
            <w:r>
              <w:t xml:space="preserve">    &lt;</w:t>
            </w:r>
            <w:proofErr w:type="spellStart"/>
            <w:r>
              <w:t>SegmentTemplate</w:t>
            </w:r>
            <w:proofErr w:type="spellEnd"/>
            <w:r>
              <w:t xml:space="preserve"> </w:t>
            </w:r>
            <w:proofErr w:type="spellStart"/>
            <w:r>
              <w:t>timescale</w:t>
            </w:r>
            <w:proofErr w:type="spellEnd"/>
            <w:r>
              <w:t xml:space="preserve">="24000" </w:t>
            </w:r>
            <w:proofErr w:type="spellStart"/>
            <w:r>
              <w:t>media</w:t>
            </w:r>
            <w:proofErr w:type="spellEnd"/>
            <w:r>
              <w:t xml:space="preserve">="Costa_Rica_480p_dash_track1_$Number$.m4s" </w:t>
            </w:r>
            <w:proofErr w:type="spellStart"/>
            <w:r>
              <w:t>startNumber</w:t>
            </w:r>
            <w:proofErr w:type="spellEnd"/>
            <w:r>
              <w:t xml:space="preserve">="1" </w:t>
            </w:r>
            <w:proofErr w:type="spellStart"/>
            <w:r>
              <w:t>duration</w:t>
            </w:r>
            <w:proofErr w:type="spellEnd"/>
            <w:r>
              <w:t xml:space="preserve">="120000" </w:t>
            </w:r>
            <w:proofErr w:type="spellStart"/>
            <w:r>
              <w:t>initialization</w:t>
            </w:r>
            <w:proofErr w:type="spellEnd"/>
            <w:r>
              <w:t>="Costa_Rica_480p_dash_track1_init.mp4"/&gt;</w:t>
            </w:r>
          </w:p>
          <w:p w:rsidR="002B0A04" w:rsidRDefault="002B0A04" w:rsidP="002B0A04">
            <w:r>
              <w:t xml:space="preserve">   &lt;/</w:t>
            </w:r>
            <w:proofErr w:type="spellStart"/>
            <w:r>
              <w:t>Representation</w:t>
            </w:r>
            <w:proofErr w:type="spellEnd"/>
            <w:r>
              <w:t>&gt;</w:t>
            </w:r>
          </w:p>
          <w:p w:rsidR="002B0A04" w:rsidRDefault="002B0A04" w:rsidP="002B0A04">
            <w:r>
              <w:t xml:space="preserve">   &lt;</w:t>
            </w:r>
            <w:proofErr w:type="spellStart"/>
            <w:r>
              <w:t>Representation</w:t>
            </w:r>
            <w:proofErr w:type="spellEnd"/>
            <w:r>
              <w:t xml:space="preserve"> </w:t>
            </w:r>
            <w:proofErr w:type="spellStart"/>
            <w:r>
              <w:t>id</w:t>
            </w:r>
            <w:proofErr w:type="spellEnd"/>
            <w:r>
              <w:t xml:space="preserve">="4" </w:t>
            </w:r>
            <w:proofErr w:type="spellStart"/>
            <w:r>
              <w:t>mimeType</w:t>
            </w:r>
            <w:proofErr w:type="spellEnd"/>
            <w:r>
              <w:t>="</w:t>
            </w:r>
            <w:proofErr w:type="spellStart"/>
            <w:r>
              <w:t>video</w:t>
            </w:r>
            <w:proofErr w:type="spellEnd"/>
            <w:r>
              <w:t xml:space="preserve">/mp4" </w:t>
            </w:r>
            <w:proofErr w:type="spellStart"/>
            <w:r>
              <w:t>codecs</w:t>
            </w:r>
            <w:proofErr w:type="spellEnd"/>
            <w:r>
              <w:t xml:space="preserve">="avc1.4d401f" </w:t>
            </w:r>
            <w:proofErr w:type="spellStart"/>
            <w:r>
              <w:t>width</w:t>
            </w:r>
            <w:proofErr w:type="spellEnd"/>
            <w:r>
              <w:t xml:space="preserve">="1280" </w:t>
            </w:r>
            <w:proofErr w:type="spellStart"/>
            <w:r>
              <w:t>height</w:t>
            </w:r>
            <w:proofErr w:type="spellEnd"/>
            <w:r>
              <w:t xml:space="preserve">="720" </w:t>
            </w:r>
            <w:proofErr w:type="spellStart"/>
            <w:r>
              <w:t>frameRate</w:t>
            </w:r>
            <w:proofErr w:type="spellEnd"/>
            <w:r>
              <w:t xml:space="preserve">="24" </w:t>
            </w:r>
            <w:proofErr w:type="spellStart"/>
            <w:r>
              <w:t>sar</w:t>
            </w:r>
            <w:proofErr w:type="spellEnd"/>
            <w:r>
              <w:t xml:space="preserve">="1:1" </w:t>
            </w:r>
            <w:proofErr w:type="spellStart"/>
            <w:r>
              <w:t>startWithSAP</w:t>
            </w:r>
            <w:proofErr w:type="spellEnd"/>
            <w:r>
              <w:t xml:space="preserve">="1" </w:t>
            </w:r>
            <w:proofErr w:type="spellStart"/>
            <w:r>
              <w:t>bandwidth</w:t>
            </w:r>
            <w:proofErr w:type="spellEnd"/>
            <w:r>
              <w:t>="2501308"&gt;</w:t>
            </w:r>
          </w:p>
          <w:p w:rsidR="002B0A04" w:rsidRDefault="002B0A04" w:rsidP="002B0A04">
            <w:r>
              <w:t xml:space="preserve">    &lt;</w:t>
            </w:r>
            <w:proofErr w:type="spellStart"/>
            <w:r>
              <w:t>SegmentTemplate</w:t>
            </w:r>
            <w:proofErr w:type="spellEnd"/>
            <w:r>
              <w:t xml:space="preserve"> </w:t>
            </w:r>
            <w:proofErr w:type="spellStart"/>
            <w:r>
              <w:t>timescale</w:t>
            </w:r>
            <w:proofErr w:type="spellEnd"/>
            <w:r>
              <w:t xml:space="preserve">="24000" </w:t>
            </w:r>
            <w:proofErr w:type="spellStart"/>
            <w:r>
              <w:t>media</w:t>
            </w:r>
            <w:proofErr w:type="spellEnd"/>
            <w:r>
              <w:t xml:space="preserve">="Costa_Rica_720p_dash_track1_$Number$.m4s" </w:t>
            </w:r>
            <w:proofErr w:type="spellStart"/>
            <w:r>
              <w:t>startNumber</w:t>
            </w:r>
            <w:proofErr w:type="spellEnd"/>
            <w:r>
              <w:t xml:space="preserve">="1" </w:t>
            </w:r>
            <w:proofErr w:type="spellStart"/>
            <w:r>
              <w:t>duration</w:t>
            </w:r>
            <w:proofErr w:type="spellEnd"/>
            <w:r>
              <w:t xml:space="preserve">="120000" </w:t>
            </w:r>
            <w:proofErr w:type="spellStart"/>
            <w:r>
              <w:t>initialization</w:t>
            </w:r>
            <w:proofErr w:type="spellEnd"/>
            <w:r>
              <w:t>="Costa_Rica_720p_dash_track1_init.mp4"/&gt;</w:t>
            </w:r>
          </w:p>
          <w:p w:rsidR="002B0A04" w:rsidRDefault="002B0A04" w:rsidP="002B0A04">
            <w:r>
              <w:t xml:space="preserve">   &lt;/</w:t>
            </w:r>
            <w:proofErr w:type="spellStart"/>
            <w:r>
              <w:t>Representation</w:t>
            </w:r>
            <w:proofErr w:type="spellEnd"/>
            <w:r>
              <w:t>&gt;</w:t>
            </w:r>
          </w:p>
          <w:p w:rsidR="002B0A04" w:rsidRDefault="002B0A04" w:rsidP="002B0A04">
            <w:r>
              <w:t xml:space="preserve">   &lt;</w:t>
            </w:r>
            <w:proofErr w:type="spellStart"/>
            <w:r>
              <w:t>Representation</w:t>
            </w:r>
            <w:proofErr w:type="spellEnd"/>
            <w:r>
              <w:t xml:space="preserve"> </w:t>
            </w:r>
            <w:proofErr w:type="spellStart"/>
            <w:r>
              <w:t>id</w:t>
            </w:r>
            <w:proofErr w:type="spellEnd"/>
            <w:r>
              <w:t xml:space="preserve">="5" </w:t>
            </w:r>
            <w:proofErr w:type="spellStart"/>
            <w:r>
              <w:t>mimeType</w:t>
            </w:r>
            <w:proofErr w:type="spellEnd"/>
            <w:r>
              <w:t>="</w:t>
            </w:r>
            <w:proofErr w:type="spellStart"/>
            <w:r>
              <w:t>video</w:t>
            </w:r>
            <w:proofErr w:type="spellEnd"/>
            <w:r>
              <w:t xml:space="preserve">/mp4" </w:t>
            </w:r>
            <w:proofErr w:type="spellStart"/>
            <w:r>
              <w:t>codecs</w:t>
            </w:r>
            <w:proofErr w:type="spellEnd"/>
            <w:r>
              <w:t xml:space="preserve">="avc1.4d4028" </w:t>
            </w:r>
            <w:proofErr w:type="spellStart"/>
            <w:r>
              <w:t>width</w:t>
            </w:r>
            <w:proofErr w:type="spellEnd"/>
            <w:r>
              <w:t xml:space="preserve">="1920" </w:t>
            </w:r>
            <w:proofErr w:type="spellStart"/>
            <w:r>
              <w:t>height</w:t>
            </w:r>
            <w:proofErr w:type="spellEnd"/>
            <w:r>
              <w:t xml:space="preserve">="1084" </w:t>
            </w:r>
            <w:proofErr w:type="spellStart"/>
            <w:r>
              <w:t>frameRate</w:t>
            </w:r>
            <w:proofErr w:type="spellEnd"/>
            <w:r>
              <w:t xml:space="preserve">="24" </w:t>
            </w:r>
            <w:proofErr w:type="spellStart"/>
            <w:r>
              <w:t>sar</w:t>
            </w:r>
            <w:proofErr w:type="spellEnd"/>
            <w:r>
              <w:t xml:space="preserve">="1:1" </w:t>
            </w:r>
            <w:proofErr w:type="spellStart"/>
            <w:r>
              <w:t>startWithSAP</w:t>
            </w:r>
            <w:proofErr w:type="spellEnd"/>
            <w:r>
              <w:t xml:space="preserve">="1" </w:t>
            </w:r>
            <w:proofErr w:type="spellStart"/>
            <w:r>
              <w:t>bandwidth</w:t>
            </w:r>
            <w:proofErr w:type="spellEnd"/>
            <w:r>
              <w:t>="5003255"&gt;</w:t>
            </w:r>
          </w:p>
          <w:p w:rsidR="002B0A04" w:rsidRDefault="002B0A04" w:rsidP="002B0A04">
            <w:r>
              <w:t xml:space="preserve">    &lt;</w:t>
            </w:r>
            <w:proofErr w:type="spellStart"/>
            <w:r>
              <w:t>SegmentTemplate</w:t>
            </w:r>
            <w:proofErr w:type="spellEnd"/>
            <w:r>
              <w:t xml:space="preserve"> </w:t>
            </w:r>
            <w:proofErr w:type="spellStart"/>
            <w:r>
              <w:t>timescale</w:t>
            </w:r>
            <w:proofErr w:type="spellEnd"/>
            <w:r>
              <w:t xml:space="preserve">="24000" </w:t>
            </w:r>
            <w:proofErr w:type="spellStart"/>
            <w:r>
              <w:t>media</w:t>
            </w:r>
            <w:proofErr w:type="spellEnd"/>
            <w:r>
              <w:t xml:space="preserve">="Costa_Rica_1080p_dash_track1_$Number$.m4s" </w:t>
            </w:r>
            <w:proofErr w:type="spellStart"/>
            <w:r>
              <w:t>startNumber</w:t>
            </w:r>
            <w:proofErr w:type="spellEnd"/>
            <w:r>
              <w:t xml:space="preserve">="1" </w:t>
            </w:r>
            <w:proofErr w:type="spellStart"/>
            <w:r>
              <w:t>duration</w:t>
            </w:r>
            <w:proofErr w:type="spellEnd"/>
            <w:r>
              <w:t xml:space="preserve">="120000" </w:t>
            </w:r>
            <w:proofErr w:type="spellStart"/>
            <w:r>
              <w:t>initialization</w:t>
            </w:r>
            <w:proofErr w:type="spellEnd"/>
            <w:r>
              <w:t>="Costa_Rica_1080p_dash_track1_init.mp4"/&gt;</w:t>
            </w:r>
          </w:p>
          <w:p w:rsidR="002B0A04" w:rsidRDefault="002B0A04" w:rsidP="002B0A04">
            <w:r>
              <w:t xml:space="preserve">   &lt;/</w:t>
            </w:r>
            <w:proofErr w:type="spellStart"/>
            <w:r>
              <w:t>Representation</w:t>
            </w:r>
            <w:proofErr w:type="spellEnd"/>
            <w:r>
              <w:t>&gt;</w:t>
            </w:r>
          </w:p>
          <w:p w:rsidR="002B0A04" w:rsidRDefault="002B0A04" w:rsidP="002B0A04">
            <w:r>
              <w:t xml:space="preserve">  &lt;/</w:t>
            </w:r>
            <w:proofErr w:type="spellStart"/>
            <w:r>
              <w:t>AdaptationSet</w:t>
            </w:r>
            <w:proofErr w:type="spellEnd"/>
            <w:r>
              <w:t>&gt;</w:t>
            </w:r>
          </w:p>
          <w:p w:rsidR="002B0A04" w:rsidRDefault="002B0A04" w:rsidP="002B0A04">
            <w:r>
              <w:t xml:space="preserve"> &lt;/</w:t>
            </w:r>
            <w:proofErr w:type="spellStart"/>
            <w:r>
              <w:t>Period</w:t>
            </w:r>
            <w:proofErr w:type="spellEnd"/>
            <w:r>
              <w:t>&gt;</w:t>
            </w:r>
          </w:p>
          <w:p w:rsidR="002B0A04" w:rsidRDefault="002B0A04" w:rsidP="002B0A04">
            <w:r>
              <w:t>&lt;/MPD&gt;</w:t>
            </w:r>
          </w:p>
        </w:tc>
      </w:tr>
    </w:tbl>
    <w:p w:rsidR="009F6677" w:rsidRDefault="009F6677" w:rsidP="00300399"/>
    <w:p w:rsidR="009F6677" w:rsidRDefault="00E621DE" w:rsidP="00E621DE">
      <w:pPr>
        <w:pStyle w:val="Antrat1"/>
      </w:pPr>
      <w:bookmarkStart w:id="4" w:name="_Toc475969129"/>
      <w:r>
        <w:t>Vaizdo įrašo patalpinimas WEB serveryje</w:t>
      </w:r>
      <w:bookmarkEnd w:id="4"/>
    </w:p>
    <w:p w:rsidR="00720322" w:rsidRDefault="00720322" w:rsidP="00720322">
      <w:pPr>
        <w:keepNext/>
      </w:pPr>
    </w:p>
    <w:p w:rsidR="00100047" w:rsidRDefault="009241B8" w:rsidP="00FE4700">
      <w:pPr>
        <w:keepNext/>
        <w:jc w:val="both"/>
        <w:rPr>
          <w:rFonts w:ascii="Times New Roman" w:hAnsi="Times New Roman" w:cs="Times New Roman"/>
          <w:sz w:val="24"/>
          <w:szCs w:val="24"/>
        </w:rPr>
      </w:pPr>
      <w:r w:rsidRPr="00FE4700">
        <w:rPr>
          <w:rFonts w:ascii="Times New Roman" w:hAnsi="Times New Roman" w:cs="Times New Roman"/>
          <w:sz w:val="24"/>
          <w:szCs w:val="24"/>
        </w:rPr>
        <w:t xml:space="preserve">Kadangi vaizdo įrašai bus pasiekiami per HTTP užklausas (GET tipo), jie turi būti patalpini serveryje. Laboratorinio darbo atlikimui buvo naudojamas virtualus </w:t>
      </w:r>
      <w:proofErr w:type="spellStart"/>
      <w:r w:rsidRPr="00FE4700">
        <w:rPr>
          <w:rFonts w:ascii="Times New Roman" w:hAnsi="Times New Roman" w:cs="Times New Roman"/>
          <w:sz w:val="24"/>
          <w:szCs w:val="24"/>
        </w:rPr>
        <w:t>Apache</w:t>
      </w:r>
      <w:proofErr w:type="spellEnd"/>
      <w:r w:rsidRPr="00FE4700">
        <w:rPr>
          <w:rFonts w:ascii="Times New Roman" w:hAnsi="Times New Roman" w:cs="Times New Roman"/>
          <w:sz w:val="24"/>
          <w:szCs w:val="24"/>
        </w:rPr>
        <w:t xml:space="preserve"> 2.4.23 serveris. </w:t>
      </w:r>
      <w:r w:rsidR="00100047" w:rsidRPr="00FE4700">
        <w:rPr>
          <w:rFonts w:ascii="Times New Roman" w:hAnsi="Times New Roman" w:cs="Times New Roman"/>
          <w:sz w:val="24"/>
          <w:szCs w:val="24"/>
        </w:rPr>
        <w:t xml:space="preserve">Tam, kad būtų </w:t>
      </w:r>
      <w:r w:rsidR="00100047" w:rsidRPr="00FE4700">
        <w:rPr>
          <w:rFonts w:ascii="Times New Roman" w:hAnsi="Times New Roman" w:cs="Times New Roman"/>
          <w:sz w:val="24"/>
          <w:szCs w:val="24"/>
        </w:rPr>
        <w:lastRenderedPageBreak/>
        <w:t>galima taikyti adaptyvų turinio transliavimą reikia įsitikinti, kad būtų aktyvus modulis „</w:t>
      </w:r>
      <w:proofErr w:type="spellStart"/>
      <w:r w:rsidR="00100047" w:rsidRPr="00FE4700">
        <w:rPr>
          <w:rFonts w:ascii="Times New Roman" w:hAnsi="Times New Roman" w:cs="Times New Roman"/>
          <w:sz w:val="24"/>
          <w:szCs w:val="24"/>
        </w:rPr>
        <w:t>headers_module</w:t>
      </w:r>
      <w:proofErr w:type="spellEnd"/>
      <w:r w:rsidR="00100047" w:rsidRPr="00FE4700">
        <w:rPr>
          <w:rFonts w:ascii="Times New Roman" w:hAnsi="Times New Roman" w:cs="Times New Roman"/>
          <w:sz w:val="24"/>
          <w:szCs w:val="24"/>
        </w:rPr>
        <w:t>“</w:t>
      </w:r>
      <w:r w:rsidR="00FE4700" w:rsidRPr="00FE4700">
        <w:rPr>
          <w:rFonts w:ascii="Times New Roman" w:hAnsi="Times New Roman" w:cs="Times New Roman"/>
          <w:sz w:val="24"/>
          <w:szCs w:val="24"/>
        </w:rPr>
        <w:t xml:space="preserve"> (8 pav.)</w:t>
      </w:r>
      <w:r w:rsidR="00100047" w:rsidRPr="00FE4700">
        <w:rPr>
          <w:rFonts w:ascii="Times New Roman" w:hAnsi="Times New Roman" w:cs="Times New Roman"/>
          <w:sz w:val="24"/>
          <w:szCs w:val="24"/>
        </w:rPr>
        <w:t>:</w:t>
      </w:r>
    </w:p>
    <w:p w:rsidR="00594214" w:rsidRDefault="00594214" w:rsidP="00594214">
      <w:pPr>
        <w:keepNext/>
        <w:jc w:val="center"/>
      </w:pPr>
      <w:r>
        <w:rPr>
          <w:rFonts w:ascii="Times New Roman" w:hAnsi="Times New Roman" w:cs="Times New Roman"/>
          <w:noProof/>
          <w:sz w:val="24"/>
          <w:szCs w:val="24"/>
          <w:lang w:eastAsia="lt-LT"/>
        </w:rPr>
        <w:drawing>
          <wp:inline distT="0" distB="0" distL="0" distR="0" wp14:anchorId="209276F0" wp14:editId="2DE9A058">
            <wp:extent cx="2461260" cy="21421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a:blip r:embed="rId16">
                      <a:extLst>
                        <a:ext uri="{28A0092B-C50C-407E-A947-70E740481C1C}">
                          <a14:useLocalDpi xmlns:a14="http://schemas.microsoft.com/office/drawing/2010/main" val="0"/>
                        </a:ext>
                      </a:extLst>
                    </a:blip>
                    <a:stretch>
                      <a:fillRect/>
                    </a:stretch>
                  </pic:blipFill>
                  <pic:spPr>
                    <a:xfrm>
                      <a:off x="0" y="0"/>
                      <a:ext cx="2467872" cy="2147873"/>
                    </a:xfrm>
                    <a:prstGeom prst="rect">
                      <a:avLst/>
                    </a:prstGeom>
                  </pic:spPr>
                </pic:pic>
              </a:graphicData>
            </a:graphic>
          </wp:inline>
        </w:drawing>
      </w:r>
    </w:p>
    <w:p w:rsidR="00594214" w:rsidRDefault="00594214" w:rsidP="00594214">
      <w:pPr>
        <w:pStyle w:val="Antrat"/>
        <w:jc w:val="center"/>
        <w:rPr>
          <w:rFonts w:ascii="Times New Roman" w:hAnsi="Times New Roman" w:cs="Times New Roman"/>
          <w:sz w:val="24"/>
          <w:szCs w:val="24"/>
        </w:rPr>
      </w:pPr>
      <w:fldSimple w:instr=" SEQ pav. \* ARABIC ">
        <w:r w:rsidR="003109EF">
          <w:rPr>
            <w:noProof/>
          </w:rPr>
          <w:t>8</w:t>
        </w:r>
      </w:fldSimple>
      <w:r>
        <w:t xml:space="preserve"> pav. </w:t>
      </w:r>
      <w:proofErr w:type="spellStart"/>
      <w:r>
        <w:t>Headers</w:t>
      </w:r>
      <w:proofErr w:type="spellEnd"/>
      <w:r>
        <w:t xml:space="preserve"> modulio įjungimas </w:t>
      </w:r>
      <w:proofErr w:type="spellStart"/>
      <w:r>
        <w:t>Apache</w:t>
      </w:r>
      <w:proofErr w:type="spellEnd"/>
      <w:r>
        <w:t xml:space="preserve"> serveryje</w:t>
      </w:r>
    </w:p>
    <w:p w:rsidR="00FE4700" w:rsidRDefault="00FE4700" w:rsidP="00FE4700">
      <w:pPr>
        <w:keepNext/>
        <w:jc w:val="both"/>
        <w:rPr>
          <w:rFonts w:ascii="Times New Roman" w:hAnsi="Times New Roman" w:cs="Times New Roman"/>
          <w:sz w:val="24"/>
          <w:szCs w:val="24"/>
        </w:rPr>
      </w:pPr>
    </w:p>
    <w:p w:rsidR="002310DB" w:rsidRDefault="002310DB" w:rsidP="00FE4700">
      <w:pPr>
        <w:keepNext/>
        <w:jc w:val="both"/>
        <w:rPr>
          <w:rFonts w:ascii="Times New Roman" w:hAnsi="Times New Roman" w:cs="Times New Roman"/>
          <w:sz w:val="24"/>
          <w:szCs w:val="24"/>
        </w:rPr>
      </w:pPr>
      <w:r>
        <w:rPr>
          <w:rFonts w:ascii="Times New Roman" w:hAnsi="Times New Roman" w:cs="Times New Roman"/>
          <w:sz w:val="24"/>
          <w:szCs w:val="24"/>
        </w:rPr>
        <w:t>Pačiam vaizdo įrašo atvaizdavimui buvo sukurtas paprastas HTML5 puslapis, naudojantis dash.js karkaso vaizdo įrašų leistuvą, palaikantį adaptyvų turinio transliavimą bei MPEG-DASH technologiją (9</w:t>
      </w:r>
      <w:r w:rsidR="00594214">
        <w:rPr>
          <w:rFonts w:ascii="Times New Roman" w:hAnsi="Times New Roman" w:cs="Times New Roman"/>
          <w:sz w:val="24"/>
          <w:szCs w:val="24"/>
        </w:rPr>
        <w:t xml:space="preserve">, 10 </w:t>
      </w:r>
      <w:r>
        <w:rPr>
          <w:rFonts w:ascii="Times New Roman" w:hAnsi="Times New Roman" w:cs="Times New Roman"/>
          <w:sz w:val="24"/>
          <w:szCs w:val="24"/>
        </w:rPr>
        <w:t>pav.):</w:t>
      </w:r>
    </w:p>
    <w:p w:rsidR="00594214" w:rsidRDefault="00594214" w:rsidP="00594214">
      <w:pPr>
        <w:keepNext/>
        <w:jc w:val="both"/>
      </w:pPr>
      <w:r>
        <w:rPr>
          <w:noProof/>
          <w:lang w:eastAsia="lt-LT"/>
        </w:rPr>
        <w:drawing>
          <wp:inline distT="0" distB="0" distL="0" distR="0" wp14:anchorId="76B90A8F" wp14:editId="33D711CD">
            <wp:extent cx="6120130" cy="13163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1316355"/>
                    </a:xfrm>
                    <a:prstGeom prst="rect">
                      <a:avLst/>
                    </a:prstGeom>
                  </pic:spPr>
                </pic:pic>
              </a:graphicData>
            </a:graphic>
          </wp:inline>
        </w:drawing>
      </w:r>
    </w:p>
    <w:p w:rsidR="00594214" w:rsidRDefault="00594214" w:rsidP="00594214">
      <w:pPr>
        <w:pStyle w:val="Antrat"/>
        <w:jc w:val="center"/>
      </w:pPr>
      <w:fldSimple w:instr=" SEQ pav. \* ARABIC ">
        <w:r w:rsidR="003109EF">
          <w:rPr>
            <w:noProof/>
          </w:rPr>
          <w:t>9</w:t>
        </w:r>
      </w:fldSimple>
      <w:r>
        <w:t xml:space="preserve"> pav. HTML</w:t>
      </w:r>
      <w:r>
        <w:rPr>
          <w:lang w:val="en-GB"/>
        </w:rPr>
        <w:t xml:space="preserve">5 </w:t>
      </w:r>
      <w:r>
        <w:t xml:space="preserve"> puslapis, reikalingas vaizdo įrašų leistuvui atvaizduoti</w:t>
      </w:r>
    </w:p>
    <w:p w:rsidR="00594214" w:rsidRPr="00594214" w:rsidRDefault="0012476B" w:rsidP="00594214">
      <w:pPr>
        <w:jc w:val="center"/>
      </w:pPr>
      <w:r>
        <w:rPr>
          <w:noProof/>
          <w:lang w:eastAsia="lt-LT"/>
        </w:rPr>
        <mc:AlternateContent>
          <mc:Choice Requires="wps">
            <w:drawing>
              <wp:anchor distT="0" distB="0" distL="114300" distR="114300" simplePos="0" relativeHeight="251660288" behindDoc="0" locked="0" layoutInCell="1" allowOverlap="1" wp14:anchorId="5CD2B711" wp14:editId="1AC5FFF6">
                <wp:simplePos x="0" y="0"/>
                <wp:positionH relativeFrom="column">
                  <wp:posOffset>1000125</wp:posOffset>
                </wp:positionH>
                <wp:positionV relativeFrom="paragraph">
                  <wp:posOffset>2261235</wp:posOffset>
                </wp:positionV>
                <wp:extent cx="4122420" cy="635"/>
                <wp:effectExtent l="0" t="0" r="0" b="18415"/>
                <wp:wrapSquare wrapText="bothSides"/>
                <wp:docPr id="6" name="Text Box 6"/>
                <wp:cNvGraphicFramePr/>
                <a:graphic xmlns:a="http://schemas.openxmlformats.org/drawingml/2006/main">
                  <a:graphicData uri="http://schemas.microsoft.com/office/word/2010/wordprocessingShape">
                    <wps:wsp>
                      <wps:cNvSpPr txBox="1"/>
                      <wps:spPr>
                        <a:xfrm>
                          <a:off x="0" y="0"/>
                          <a:ext cx="4122420" cy="635"/>
                        </a:xfrm>
                        <a:prstGeom prst="rect">
                          <a:avLst/>
                        </a:prstGeom>
                        <a:solidFill>
                          <a:prstClr val="white"/>
                        </a:solidFill>
                        <a:ln>
                          <a:noFill/>
                        </a:ln>
                      </wps:spPr>
                      <wps:txbx>
                        <w:txbxContent>
                          <w:p w:rsidR="0012476B" w:rsidRPr="003F43F5" w:rsidRDefault="0012476B" w:rsidP="0012476B">
                            <w:pPr>
                              <w:pStyle w:val="Antrat"/>
                              <w:jc w:val="center"/>
                              <w:rPr>
                                <w:noProof/>
                              </w:rPr>
                            </w:pPr>
                            <w:fldSimple w:instr=" SEQ pav. \* ARABIC ">
                              <w:r w:rsidR="003109EF">
                                <w:rPr>
                                  <w:noProof/>
                                </w:rPr>
                                <w:t>10</w:t>
                              </w:r>
                            </w:fldSimple>
                            <w:r>
                              <w:t xml:space="preserve"> pav. Sukurto HTML5 puslapio vaizdas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D2B711" id="_x0000_t202" coordsize="21600,21600" o:spt="202" path="m,l,21600r21600,l21600,xe">
                <v:stroke joinstyle="miter"/>
                <v:path gradientshapeok="t" o:connecttype="rect"/>
              </v:shapetype>
              <v:shape id="Text Box 6" o:spid="_x0000_s1026" type="#_x0000_t202" style="position:absolute;left:0;text-align:left;margin-left:78.75pt;margin-top:178.05pt;width:324.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" stroked="f">
                <v:textbox style="mso-fit-shape-to-text:t" inset="0,0,0,0">
                  <w:txbxContent>
                    <w:p w:rsidR="0012476B" w:rsidRPr="003F43F5" w:rsidRDefault="0012476B" w:rsidP="0012476B">
                      <w:pPr>
                        <w:pStyle w:val="Antrat"/>
                        <w:jc w:val="center"/>
                        <w:rPr>
                          <w:noProof/>
                        </w:rPr>
                      </w:pPr>
                      <w:fldSimple w:instr=" SEQ pav. \* ARABIC ">
                        <w:r w:rsidR="003109EF">
                          <w:rPr>
                            <w:noProof/>
                          </w:rPr>
                          <w:t>10</w:t>
                        </w:r>
                      </w:fldSimple>
                      <w:r>
                        <w:t xml:space="preserve"> pav. Sukurto HTML5 puslapio vaizdas</w:t>
                      </w:r>
                    </w:p>
                  </w:txbxContent>
                </v:textbox>
                <w10:wrap type="square"/>
              </v:shape>
            </w:pict>
          </mc:Fallback>
        </mc:AlternateContent>
      </w:r>
      <w:r w:rsidR="00594214">
        <w:rPr>
          <w:noProof/>
          <w:lang w:eastAsia="lt-LT"/>
        </w:rPr>
        <w:drawing>
          <wp:anchor distT="0" distB="0" distL="114300" distR="114300" simplePos="0" relativeHeight="251658240" behindDoc="1" locked="0" layoutInCell="1" allowOverlap="1" wp14:anchorId="38F952B7" wp14:editId="4FE701DC">
            <wp:simplePos x="0" y="0"/>
            <wp:positionH relativeFrom="column">
              <wp:posOffset>1000125</wp:posOffset>
            </wp:positionH>
            <wp:positionV relativeFrom="paragraph">
              <wp:posOffset>0</wp:posOffset>
            </wp:positionV>
            <wp:extent cx="4122420" cy="2282190"/>
            <wp:effectExtent l="0" t="0" r="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22420" cy="2282190"/>
                    </a:xfrm>
                    <a:prstGeom prst="rect">
                      <a:avLst/>
                    </a:prstGeom>
                  </pic:spPr>
                </pic:pic>
              </a:graphicData>
            </a:graphic>
          </wp:anchor>
        </w:drawing>
      </w:r>
    </w:p>
    <w:p w:rsidR="00954B9F" w:rsidRPr="00954B9F" w:rsidRDefault="00954B9F" w:rsidP="00954B9F"/>
    <w:p w:rsidR="00616D23" w:rsidRDefault="002310DB" w:rsidP="002310DB">
      <w:pPr>
        <w:pStyle w:val="Antrat1"/>
      </w:pPr>
      <w:bookmarkStart w:id="5" w:name="_Toc475969130"/>
      <w:r>
        <w:t>Testavimas</w:t>
      </w:r>
      <w:bookmarkEnd w:id="5"/>
    </w:p>
    <w:p w:rsidR="00055E03" w:rsidRDefault="005D422A" w:rsidP="00326464">
      <w:pPr>
        <w:jc w:val="both"/>
        <w:rPr>
          <w:rFonts w:ascii="Times New Roman" w:hAnsi="Times New Roman" w:cs="Times New Roman"/>
          <w:sz w:val="24"/>
        </w:rPr>
      </w:pPr>
      <w:r w:rsidRPr="00326464">
        <w:rPr>
          <w:rFonts w:ascii="Times New Roman" w:hAnsi="Times New Roman" w:cs="Times New Roman"/>
          <w:sz w:val="24"/>
        </w:rPr>
        <w:t>Testavimas atliktas interneto naršyklėje</w:t>
      </w:r>
      <w:r w:rsidR="004B48E6">
        <w:rPr>
          <w:rFonts w:ascii="Times New Roman" w:hAnsi="Times New Roman" w:cs="Times New Roman"/>
          <w:sz w:val="24"/>
        </w:rPr>
        <w:t xml:space="preserve"> Google Chrome</w:t>
      </w:r>
      <w:r w:rsidRPr="00326464">
        <w:rPr>
          <w:rFonts w:ascii="Times New Roman" w:hAnsi="Times New Roman" w:cs="Times New Roman"/>
          <w:sz w:val="24"/>
        </w:rPr>
        <w:t xml:space="preserve">, kurios kūrėjo įrankiai leidžia stebėti puslapio interneto srautą bei reguliuoti </w:t>
      </w:r>
      <w:r w:rsidR="00D811D3" w:rsidRPr="00326464">
        <w:rPr>
          <w:rFonts w:ascii="Times New Roman" w:hAnsi="Times New Roman" w:cs="Times New Roman"/>
          <w:sz w:val="24"/>
        </w:rPr>
        <w:t>interneto ryšio spartą</w:t>
      </w:r>
      <w:r w:rsidRPr="00326464">
        <w:rPr>
          <w:rFonts w:ascii="Times New Roman" w:hAnsi="Times New Roman" w:cs="Times New Roman"/>
          <w:sz w:val="24"/>
        </w:rPr>
        <w:t>.</w:t>
      </w:r>
    </w:p>
    <w:p w:rsidR="00BF25F0" w:rsidRDefault="00BF25F0" w:rsidP="00326464">
      <w:pPr>
        <w:jc w:val="both"/>
        <w:rPr>
          <w:rFonts w:ascii="Times New Roman" w:hAnsi="Times New Roman" w:cs="Times New Roman"/>
          <w:sz w:val="24"/>
        </w:rPr>
      </w:pPr>
      <w:r w:rsidRPr="00055E03">
        <w:rPr>
          <w:rFonts w:ascii="Times New Roman" w:hAnsi="Times New Roman" w:cs="Times New Roman"/>
          <w:b/>
          <w:sz w:val="24"/>
        </w:rPr>
        <w:t>1 Test</w:t>
      </w:r>
      <w:r w:rsidR="007D4A02" w:rsidRPr="00055E03">
        <w:rPr>
          <w:rFonts w:ascii="Times New Roman" w:hAnsi="Times New Roman" w:cs="Times New Roman"/>
          <w:b/>
          <w:sz w:val="24"/>
        </w:rPr>
        <w:t>avimo atvejis</w:t>
      </w:r>
      <w:r w:rsidR="007D4A02">
        <w:rPr>
          <w:rFonts w:ascii="Times New Roman" w:hAnsi="Times New Roman" w:cs="Times New Roman"/>
          <w:sz w:val="24"/>
        </w:rPr>
        <w:t xml:space="preserve">: pasirinktas interneto profilis – </w:t>
      </w:r>
      <w:proofErr w:type="spellStart"/>
      <w:r w:rsidR="007D4A02">
        <w:rPr>
          <w:rFonts w:ascii="Times New Roman" w:hAnsi="Times New Roman" w:cs="Times New Roman"/>
          <w:sz w:val="24"/>
        </w:rPr>
        <w:t>Wifi</w:t>
      </w:r>
      <w:proofErr w:type="spellEnd"/>
      <w:r w:rsidR="007D4A02">
        <w:rPr>
          <w:rFonts w:ascii="Times New Roman" w:hAnsi="Times New Roman" w:cs="Times New Roman"/>
          <w:sz w:val="24"/>
        </w:rPr>
        <w:t xml:space="preserve"> (2 </w:t>
      </w:r>
      <w:proofErr w:type="spellStart"/>
      <w:r w:rsidR="007D4A02">
        <w:rPr>
          <w:rFonts w:ascii="Times New Roman" w:hAnsi="Times New Roman" w:cs="Times New Roman"/>
          <w:sz w:val="24"/>
        </w:rPr>
        <w:t>ms</w:t>
      </w:r>
      <w:proofErr w:type="spellEnd"/>
      <w:r w:rsidR="007D4A02">
        <w:rPr>
          <w:rFonts w:ascii="Times New Roman" w:hAnsi="Times New Roman" w:cs="Times New Roman"/>
          <w:sz w:val="24"/>
        </w:rPr>
        <w:t xml:space="preserve">, 30 </w:t>
      </w:r>
      <w:proofErr w:type="spellStart"/>
      <w:r w:rsidR="007D4A02">
        <w:rPr>
          <w:rFonts w:ascii="Times New Roman" w:hAnsi="Times New Roman" w:cs="Times New Roman"/>
          <w:sz w:val="24"/>
        </w:rPr>
        <w:t>Mb</w:t>
      </w:r>
      <w:proofErr w:type="spellEnd"/>
      <w:r w:rsidR="007D4A02">
        <w:rPr>
          <w:rFonts w:ascii="Times New Roman" w:hAnsi="Times New Roman" w:cs="Times New Roman"/>
          <w:sz w:val="24"/>
        </w:rPr>
        <w:t xml:space="preserve">/s, 15 </w:t>
      </w:r>
      <w:proofErr w:type="spellStart"/>
      <w:r w:rsidR="007D4A02">
        <w:rPr>
          <w:rFonts w:ascii="Times New Roman" w:hAnsi="Times New Roman" w:cs="Times New Roman"/>
          <w:sz w:val="24"/>
        </w:rPr>
        <w:t>Mb</w:t>
      </w:r>
      <w:proofErr w:type="spellEnd"/>
      <w:r w:rsidR="007D4A02">
        <w:rPr>
          <w:rFonts w:ascii="Times New Roman" w:hAnsi="Times New Roman" w:cs="Times New Roman"/>
          <w:sz w:val="24"/>
        </w:rPr>
        <w:t>/s):</w:t>
      </w:r>
    </w:p>
    <w:p w:rsidR="00D5095B" w:rsidRDefault="00D5095B" w:rsidP="00D5095B">
      <w:pPr>
        <w:keepNext/>
        <w:jc w:val="both"/>
      </w:pPr>
      <w:r>
        <w:rPr>
          <w:rFonts w:ascii="Times New Roman" w:hAnsi="Times New Roman" w:cs="Times New Roman"/>
          <w:noProof/>
          <w:sz w:val="24"/>
          <w:lang w:eastAsia="lt-LT"/>
        </w:rPr>
        <w:lastRenderedPageBreak/>
        <w:drawing>
          <wp:inline distT="0" distB="0" distL="0" distR="0" wp14:anchorId="6C3F246B" wp14:editId="4D65125C">
            <wp:extent cx="6120130" cy="2115047"/>
            <wp:effectExtent l="0" t="0" r="0" b="0"/>
            <wp:docPr id="7" name="Paveikslėli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ifi.PNG"/>
                    <pic:cNvPicPr/>
                  </pic:nvPicPr>
                  <pic:blipFill>
                    <a:blip r:embed="rId19">
                      <a:extLst>
                        <a:ext uri="{28A0092B-C50C-407E-A947-70E740481C1C}">
                          <a14:useLocalDpi xmlns:a14="http://schemas.microsoft.com/office/drawing/2010/main" val="0"/>
                        </a:ext>
                      </a:extLst>
                    </a:blip>
                    <a:stretch>
                      <a:fillRect/>
                    </a:stretch>
                  </pic:blipFill>
                  <pic:spPr>
                    <a:xfrm>
                      <a:off x="0" y="0"/>
                      <a:ext cx="6125021" cy="2116737"/>
                    </a:xfrm>
                    <a:prstGeom prst="rect">
                      <a:avLst/>
                    </a:prstGeom>
                  </pic:spPr>
                </pic:pic>
              </a:graphicData>
            </a:graphic>
          </wp:inline>
        </w:drawing>
      </w:r>
    </w:p>
    <w:p w:rsidR="007D4A02" w:rsidRDefault="00D5095B" w:rsidP="00D5095B">
      <w:pPr>
        <w:pStyle w:val="Antrat"/>
        <w:jc w:val="center"/>
      </w:pPr>
      <w:r>
        <w:fldChar w:fldCharType="begin"/>
      </w:r>
      <w:r>
        <w:instrText xml:space="preserve"> SEQ pav. \* ARABIC </w:instrText>
      </w:r>
      <w:r>
        <w:fldChar w:fldCharType="separate"/>
      </w:r>
      <w:r w:rsidR="003109EF">
        <w:rPr>
          <w:noProof/>
        </w:rPr>
        <w:t>11</w:t>
      </w:r>
      <w:r>
        <w:fldChar w:fldCharType="end"/>
      </w:r>
      <w:r>
        <w:t xml:space="preserve"> pav. Segmentų parinkimas, kai pasirinktas </w:t>
      </w:r>
      <w:proofErr w:type="spellStart"/>
      <w:r>
        <w:t>Wifi</w:t>
      </w:r>
      <w:proofErr w:type="spellEnd"/>
      <w:r>
        <w:t xml:space="preserve"> profilis</w:t>
      </w:r>
    </w:p>
    <w:p w:rsidR="00D5095B" w:rsidRPr="00055E03" w:rsidRDefault="00D5095B" w:rsidP="00D5095B">
      <w:pPr>
        <w:jc w:val="both"/>
        <w:rPr>
          <w:rFonts w:ascii="Times New Roman" w:hAnsi="Times New Roman" w:cs="Times New Roman"/>
          <w:sz w:val="24"/>
        </w:rPr>
      </w:pPr>
      <w:r w:rsidRPr="00055E03">
        <w:rPr>
          <w:rFonts w:ascii="Times New Roman" w:hAnsi="Times New Roman" w:cs="Times New Roman"/>
          <w:sz w:val="24"/>
        </w:rPr>
        <w:t xml:space="preserve">Kaip matome, kai pasirinktas </w:t>
      </w:r>
      <w:proofErr w:type="spellStart"/>
      <w:r w:rsidRPr="00055E03">
        <w:rPr>
          <w:rFonts w:ascii="Times New Roman" w:hAnsi="Times New Roman" w:cs="Times New Roman"/>
          <w:sz w:val="24"/>
        </w:rPr>
        <w:t>Wifi</w:t>
      </w:r>
      <w:proofErr w:type="spellEnd"/>
      <w:r w:rsidRPr="00055E03">
        <w:rPr>
          <w:rFonts w:ascii="Times New Roman" w:hAnsi="Times New Roman" w:cs="Times New Roman"/>
          <w:sz w:val="24"/>
        </w:rPr>
        <w:t xml:space="preserve"> profilis, </w:t>
      </w:r>
      <w:proofErr w:type="spellStart"/>
      <w:r w:rsidRPr="00055E03">
        <w:rPr>
          <w:rFonts w:ascii="Times New Roman" w:hAnsi="Times New Roman" w:cs="Times New Roman"/>
          <w:sz w:val="24"/>
        </w:rPr>
        <w:t>t.y</w:t>
      </w:r>
      <w:proofErr w:type="spellEnd"/>
      <w:r w:rsidRPr="00055E03">
        <w:rPr>
          <w:rFonts w:ascii="Times New Roman" w:hAnsi="Times New Roman" w:cs="Times New Roman"/>
          <w:sz w:val="24"/>
        </w:rPr>
        <w:t xml:space="preserve">., interneto ryšys yra labai geras – nuo 15 </w:t>
      </w:r>
      <w:proofErr w:type="spellStart"/>
      <w:r w:rsidRPr="00055E03">
        <w:rPr>
          <w:rFonts w:ascii="Times New Roman" w:hAnsi="Times New Roman" w:cs="Times New Roman"/>
          <w:sz w:val="24"/>
        </w:rPr>
        <w:t>Mb</w:t>
      </w:r>
      <w:proofErr w:type="spellEnd"/>
      <w:r w:rsidRPr="00055E03">
        <w:rPr>
          <w:rFonts w:ascii="Times New Roman" w:hAnsi="Times New Roman" w:cs="Times New Roman"/>
          <w:sz w:val="24"/>
        </w:rPr>
        <w:t xml:space="preserve">/s iki 30 </w:t>
      </w:r>
      <w:proofErr w:type="spellStart"/>
      <w:r w:rsidRPr="00055E03">
        <w:rPr>
          <w:rFonts w:ascii="Times New Roman" w:hAnsi="Times New Roman" w:cs="Times New Roman"/>
          <w:sz w:val="24"/>
        </w:rPr>
        <w:t>Mb</w:t>
      </w:r>
      <w:proofErr w:type="spellEnd"/>
      <w:r w:rsidRPr="00055E03">
        <w:rPr>
          <w:rFonts w:ascii="Times New Roman" w:hAnsi="Times New Roman" w:cs="Times New Roman"/>
          <w:sz w:val="24"/>
        </w:rPr>
        <w:t>/s, segmentų parinkimas svyruoja tarp 720p ir 1080p kokybių (iš pradžių buvo inicializuotas 480p kokybės failas, bet aptikus, jog interneto greitis yra tikrai geras, kitas segmentas parinktas jau aukščiausios 1080p kokybės).</w:t>
      </w:r>
    </w:p>
    <w:p w:rsidR="00D5095B" w:rsidRPr="00055E03" w:rsidRDefault="00D5095B" w:rsidP="00D5095B">
      <w:pPr>
        <w:jc w:val="both"/>
        <w:rPr>
          <w:rFonts w:ascii="Times New Roman" w:hAnsi="Times New Roman" w:cs="Times New Roman"/>
          <w:sz w:val="24"/>
        </w:rPr>
      </w:pPr>
      <w:r w:rsidRPr="00055E03">
        <w:rPr>
          <w:rFonts w:ascii="Times New Roman" w:hAnsi="Times New Roman" w:cs="Times New Roman"/>
          <w:b/>
          <w:sz w:val="24"/>
        </w:rPr>
        <w:t>2 Testavimo atvejis</w:t>
      </w:r>
      <w:r w:rsidRPr="00055E03">
        <w:rPr>
          <w:rFonts w:ascii="Times New Roman" w:hAnsi="Times New Roman" w:cs="Times New Roman"/>
          <w:sz w:val="24"/>
        </w:rPr>
        <w:t xml:space="preserve">: pasirinktas interneto profilis </w:t>
      </w:r>
      <w:proofErr w:type="spellStart"/>
      <w:r w:rsidRPr="00055E03">
        <w:rPr>
          <w:rFonts w:ascii="Times New Roman" w:hAnsi="Times New Roman" w:cs="Times New Roman"/>
          <w:sz w:val="24"/>
        </w:rPr>
        <w:t>Regular</w:t>
      </w:r>
      <w:proofErr w:type="spellEnd"/>
      <w:r w:rsidRPr="00055E03">
        <w:rPr>
          <w:rFonts w:ascii="Times New Roman" w:hAnsi="Times New Roman" w:cs="Times New Roman"/>
          <w:sz w:val="24"/>
        </w:rPr>
        <w:t xml:space="preserve"> 4G (20 </w:t>
      </w:r>
      <w:proofErr w:type="spellStart"/>
      <w:r w:rsidRPr="00055E03">
        <w:rPr>
          <w:rFonts w:ascii="Times New Roman" w:hAnsi="Times New Roman" w:cs="Times New Roman"/>
          <w:sz w:val="24"/>
        </w:rPr>
        <w:t>ms</w:t>
      </w:r>
      <w:proofErr w:type="spellEnd"/>
      <w:r w:rsidRPr="00055E03">
        <w:rPr>
          <w:rFonts w:ascii="Times New Roman" w:hAnsi="Times New Roman" w:cs="Times New Roman"/>
          <w:sz w:val="24"/>
        </w:rPr>
        <w:t xml:space="preserve">, 4 </w:t>
      </w:r>
      <w:proofErr w:type="spellStart"/>
      <w:r w:rsidRPr="00055E03">
        <w:rPr>
          <w:rFonts w:ascii="Times New Roman" w:hAnsi="Times New Roman" w:cs="Times New Roman"/>
          <w:sz w:val="24"/>
        </w:rPr>
        <w:t>Mb</w:t>
      </w:r>
      <w:proofErr w:type="spellEnd"/>
      <w:r w:rsidRPr="00055E03">
        <w:rPr>
          <w:rFonts w:ascii="Times New Roman" w:hAnsi="Times New Roman" w:cs="Times New Roman"/>
          <w:sz w:val="24"/>
        </w:rPr>
        <w:t xml:space="preserve">/s, 3 </w:t>
      </w:r>
      <w:proofErr w:type="spellStart"/>
      <w:r w:rsidRPr="00055E03">
        <w:rPr>
          <w:rFonts w:ascii="Times New Roman" w:hAnsi="Times New Roman" w:cs="Times New Roman"/>
          <w:sz w:val="24"/>
        </w:rPr>
        <w:t>Mb</w:t>
      </w:r>
      <w:proofErr w:type="spellEnd"/>
      <w:r w:rsidRPr="00055E03">
        <w:rPr>
          <w:rFonts w:ascii="Times New Roman" w:hAnsi="Times New Roman" w:cs="Times New Roman"/>
          <w:sz w:val="24"/>
        </w:rPr>
        <w:t>/s):</w:t>
      </w:r>
    </w:p>
    <w:p w:rsidR="00055E03" w:rsidRDefault="00055E03" w:rsidP="00055E03">
      <w:pPr>
        <w:keepNext/>
        <w:jc w:val="both"/>
      </w:pPr>
      <w:r>
        <w:rPr>
          <w:noProof/>
          <w:lang w:eastAsia="lt-LT"/>
        </w:rPr>
        <w:drawing>
          <wp:inline distT="0" distB="0" distL="0" distR="0" wp14:anchorId="397E2612" wp14:editId="3787416E">
            <wp:extent cx="6120130" cy="2075290"/>
            <wp:effectExtent l="0" t="0" r="0" b="1270"/>
            <wp:docPr id="8" name="Paveikslėli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ular_4g.PNG"/>
                    <pic:cNvPicPr/>
                  </pic:nvPicPr>
                  <pic:blipFill>
                    <a:blip r:embed="rId20">
                      <a:extLst>
                        <a:ext uri="{28A0092B-C50C-407E-A947-70E740481C1C}">
                          <a14:useLocalDpi xmlns:a14="http://schemas.microsoft.com/office/drawing/2010/main" val="0"/>
                        </a:ext>
                      </a:extLst>
                    </a:blip>
                    <a:stretch>
                      <a:fillRect/>
                    </a:stretch>
                  </pic:blipFill>
                  <pic:spPr>
                    <a:xfrm>
                      <a:off x="0" y="0"/>
                      <a:ext cx="6130376" cy="2078764"/>
                    </a:xfrm>
                    <a:prstGeom prst="rect">
                      <a:avLst/>
                    </a:prstGeom>
                  </pic:spPr>
                </pic:pic>
              </a:graphicData>
            </a:graphic>
          </wp:inline>
        </w:drawing>
      </w:r>
    </w:p>
    <w:p w:rsidR="00D5095B" w:rsidRDefault="00055E03" w:rsidP="00055E03">
      <w:pPr>
        <w:pStyle w:val="Antrat"/>
        <w:jc w:val="center"/>
      </w:pPr>
      <w:r>
        <w:fldChar w:fldCharType="begin"/>
      </w:r>
      <w:r>
        <w:instrText xml:space="preserve"> SEQ pav. \* ARABIC </w:instrText>
      </w:r>
      <w:r>
        <w:fldChar w:fldCharType="separate"/>
      </w:r>
      <w:r w:rsidR="003109EF">
        <w:rPr>
          <w:noProof/>
        </w:rPr>
        <w:t>12</w:t>
      </w:r>
      <w:r>
        <w:fldChar w:fldCharType="end"/>
      </w:r>
      <w:r>
        <w:t xml:space="preserve"> pav. Segmentų pasirinkimas, kai pasirinktas </w:t>
      </w:r>
      <w:proofErr w:type="spellStart"/>
      <w:r>
        <w:t>Regular</w:t>
      </w:r>
      <w:proofErr w:type="spellEnd"/>
      <w:r>
        <w:t xml:space="preserve"> 4G profilis</w:t>
      </w:r>
    </w:p>
    <w:p w:rsidR="00055E03" w:rsidRDefault="00055E03" w:rsidP="00055E03">
      <w:pPr>
        <w:jc w:val="both"/>
        <w:rPr>
          <w:rFonts w:ascii="Times New Roman" w:hAnsi="Times New Roman" w:cs="Times New Roman"/>
          <w:sz w:val="24"/>
        </w:rPr>
      </w:pPr>
      <w:r w:rsidRPr="00055E03">
        <w:rPr>
          <w:rFonts w:ascii="Times New Roman" w:hAnsi="Times New Roman" w:cs="Times New Roman"/>
          <w:sz w:val="24"/>
        </w:rPr>
        <w:t xml:space="preserve">Matome, kad kai interneto greitis svyruoja tarp 3 </w:t>
      </w:r>
      <w:proofErr w:type="spellStart"/>
      <w:r w:rsidRPr="00055E03">
        <w:rPr>
          <w:rFonts w:ascii="Times New Roman" w:hAnsi="Times New Roman" w:cs="Times New Roman"/>
          <w:sz w:val="24"/>
        </w:rPr>
        <w:t>Mb</w:t>
      </w:r>
      <w:proofErr w:type="spellEnd"/>
      <w:r w:rsidRPr="00055E03">
        <w:rPr>
          <w:rFonts w:ascii="Times New Roman" w:hAnsi="Times New Roman" w:cs="Times New Roman"/>
          <w:sz w:val="24"/>
        </w:rPr>
        <w:t xml:space="preserve">/s ir 4 </w:t>
      </w:r>
      <w:proofErr w:type="spellStart"/>
      <w:r w:rsidRPr="00055E03">
        <w:rPr>
          <w:rFonts w:ascii="Times New Roman" w:hAnsi="Times New Roman" w:cs="Times New Roman"/>
          <w:sz w:val="24"/>
        </w:rPr>
        <w:t>Mb</w:t>
      </w:r>
      <w:proofErr w:type="spellEnd"/>
      <w:r w:rsidRPr="00055E03">
        <w:rPr>
          <w:rFonts w:ascii="Times New Roman" w:hAnsi="Times New Roman" w:cs="Times New Roman"/>
          <w:sz w:val="24"/>
        </w:rPr>
        <w:t>/s, vaizdo įrašo kokybė svyruoja tarp 480p ir 720p. Iš pradžių buvo pasirinktas 240p kokybės segmentas, bet interneto greitis pasirodė tinkamas 720p kokybės transliavimui, todėl parinktas jau aukštesnės kokybės segmentas.</w:t>
      </w:r>
    </w:p>
    <w:p w:rsidR="00055E03" w:rsidRDefault="00055E03" w:rsidP="00055E03">
      <w:pPr>
        <w:jc w:val="both"/>
        <w:rPr>
          <w:rFonts w:ascii="Times New Roman" w:hAnsi="Times New Roman" w:cs="Times New Roman"/>
          <w:sz w:val="24"/>
        </w:rPr>
      </w:pPr>
      <w:r w:rsidRPr="00055E03">
        <w:rPr>
          <w:rFonts w:ascii="Times New Roman" w:hAnsi="Times New Roman" w:cs="Times New Roman"/>
          <w:b/>
          <w:sz w:val="24"/>
        </w:rPr>
        <w:t>3 Testavimo atvejis</w:t>
      </w:r>
      <w:r>
        <w:rPr>
          <w:rFonts w:ascii="Times New Roman" w:hAnsi="Times New Roman" w:cs="Times New Roman"/>
          <w:sz w:val="24"/>
        </w:rPr>
        <w:t xml:space="preserve">: pasirinktas interneto profilis </w:t>
      </w:r>
      <w:proofErr w:type="spellStart"/>
      <w:r>
        <w:rPr>
          <w:rFonts w:ascii="Times New Roman" w:hAnsi="Times New Roman" w:cs="Times New Roman"/>
          <w:sz w:val="24"/>
        </w:rPr>
        <w:t>Good</w:t>
      </w:r>
      <w:proofErr w:type="spellEnd"/>
      <w:r>
        <w:rPr>
          <w:rFonts w:ascii="Times New Roman" w:hAnsi="Times New Roman" w:cs="Times New Roman"/>
          <w:sz w:val="24"/>
        </w:rPr>
        <w:t xml:space="preserve"> 3G (40 </w:t>
      </w:r>
      <w:proofErr w:type="spellStart"/>
      <w:r>
        <w:rPr>
          <w:rFonts w:ascii="Times New Roman" w:hAnsi="Times New Roman" w:cs="Times New Roman"/>
          <w:sz w:val="24"/>
        </w:rPr>
        <w:t>ms</w:t>
      </w:r>
      <w:proofErr w:type="spellEnd"/>
      <w:r>
        <w:rPr>
          <w:rFonts w:ascii="Times New Roman" w:hAnsi="Times New Roman" w:cs="Times New Roman"/>
          <w:sz w:val="24"/>
        </w:rPr>
        <w:t xml:space="preserve">, 1,5 </w:t>
      </w:r>
      <w:proofErr w:type="spellStart"/>
      <w:r>
        <w:rPr>
          <w:rFonts w:ascii="Times New Roman" w:hAnsi="Times New Roman" w:cs="Times New Roman"/>
          <w:sz w:val="24"/>
        </w:rPr>
        <w:t>Mb</w:t>
      </w:r>
      <w:proofErr w:type="spellEnd"/>
      <w:r>
        <w:rPr>
          <w:rFonts w:ascii="Times New Roman" w:hAnsi="Times New Roman" w:cs="Times New Roman"/>
          <w:sz w:val="24"/>
        </w:rPr>
        <w:t xml:space="preserve">/s, 750 </w:t>
      </w:r>
      <w:proofErr w:type="spellStart"/>
      <w:r>
        <w:rPr>
          <w:rFonts w:ascii="Times New Roman" w:hAnsi="Times New Roman" w:cs="Times New Roman"/>
          <w:sz w:val="24"/>
        </w:rPr>
        <w:t>Kb</w:t>
      </w:r>
      <w:proofErr w:type="spellEnd"/>
      <w:r>
        <w:rPr>
          <w:rFonts w:ascii="Times New Roman" w:hAnsi="Times New Roman" w:cs="Times New Roman"/>
          <w:sz w:val="24"/>
        </w:rPr>
        <w:t>/s)</w:t>
      </w:r>
    </w:p>
    <w:p w:rsidR="00FC2DAE" w:rsidRDefault="00055E03" w:rsidP="00FC2DAE">
      <w:pPr>
        <w:keepNext/>
        <w:jc w:val="both"/>
      </w:pPr>
      <w:r>
        <w:rPr>
          <w:rFonts w:ascii="Times New Roman" w:hAnsi="Times New Roman" w:cs="Times New Roman"/>
          <w:noProof/>
          <w:sz w:val="24"/>
          <w:lang w:eastAsia="lt-LT"/>
        </w:rPr>
        <w:drawing>
          <wp:inline distT="0" distB="0" distL="0" distR="0" wp14:anchorId="5AE5D7F9" wp14:editId="3E9B6272">
            <wp:extent cx="6120130" cy="2027583"/>
            <wp:effectExtent l="0" t="0" r="0" b="0"/>
            <wp:docPr id="10" name="Paveikslėli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ood_3g.PNG"/>
                    <pic:cNvPicPr/>
                  </pic:nvPicPr>
                  <pic:blipFill>
                    <a:blip r:embed="rId21">
                      <a:extLst>
                        <a:ext uri="{28A0092B-C50C-407E-A947-70E740481C1C}">
                          <a14:useLocalDpi xmlns:a14="http://schemas.microsoft.com/office/drawing/2010/main" val="0"/>
                        </a:ext>
                      </a:extLst>
                    </a:blip>
                    <a:stretch>
                      <a:fillRect/>
                    </a:stretch>
                  </pic:blipFill>
                  <pic:spPr>
                    <a:xfrm>
                      <a:off x="0" y="0"/>
                      <a:ext cx="6125778" cy="2029454"/>
                    </a:xfrm>
                    <a:prstGeom prst="rect">
                      <a:avLst/>
                    </a:prstGeom>
                  </pic:spPr>
                </pic:pic>
              </a:graphicData>
            </a:graphic>
          </wp:inline>
        </w:drawing>
      </w:r>
    </w:p>
    <w:p w:rsidR="00055E03" w:rsidRDefault="00FC2DAE" w:rsidP="00FC2DAE">
      <w:pPr>
        <w:pStyle w:val="Antrat"/>
        <w:jc w:val="center"/>
      </w:pPr>
      <w:r>
        <w:fldChar w:fldCharType="begin"/>
      </w:r>
      <w:r>
        <w:instrText xml:space="preserve"> SEQ pav. \* ARABIC </w:instrText>
      </w:r>
      <w:r>
        <w:fldChar w:fldCharType="separate"/>
      </w:r>
      <w:r w:rsidR="003109EF">
        <w:rPr>
          <w:noProof/>
        </w:rPr>
        <w:t>13</w:t>
      </w:r>
      <w:r>
        <w:fldChar w:fldCharType="end"/>
      </w:r>
      <w:r>
        <w:t xml:space="preserve"> pav. Segmentų pasirinkimas, kai</w:t>
      </w:r>
      <w:r w:rsidR="00547E29">
        <w:t xml:space="preserve"> pasirinktas </w:t>
      </w:r>
      <w:proofErr w:type="spellStart"/>
      <w:r w:rsidR="00547E29">
        <w:t>Good</w:t>
      </w:r>
      <w:proofErr w:type="spellEnd"/>
      <w:r w:rsidR="00547E29">
        <w:t xml:space="preserve"> 3G</w:t>
      </w:r>
      <w:r>
        <w:t xml:space="preserve"> profilis</w:t>
      </w:r>
    </w:p>
    <w:p w:rsidR="00FC2DAE" w:rsidRDefault="00547E29" w:rsidP="00E801D3">
      <w:pPr>
        <w:jc w:val="both"/>
        <w:rPr>
          <w:rFonts w:ascii="Times New Roman" w:hAnsi="Times New Roman" w:cs="Times New Roman"/>
          <w:sz w:val="24"/>
        </w:rPr>
      </w:pPr>
      <w:r w:rsidRPr="00E801D3">
        <w:rPr>
          <w:rFonts w:ascii="Times New Roman" w:hAnsi="Times New Roman" w:cs="Times New Roman"/>
          <w:sz w:val="24"/>
        </w:rPr>
        <w:lastRenderedPageBreak/>
        <w:t xml:space="preserve">Matome, kad </w:t>
      </w:r>
      <w:r w:rsidR="004656E2" w:rsidRPr="00E801D3">
        <w:rPr>
          <w:rFonts w:ascii="Times New Roman" w:hAnsi="Times New Roman" w:cs="Times New Roman"/>
          <w:sz w:val="24"/>
        </w:rPr>
        <w:t>iš pradžių buvo parinktas prasčiausios kokybės 240p segmentas, tačiau interneto greičio užteko aukštesnės 480p kokybės vaizdo įrašo segment</w:t>
      </w:r>
      <w:r w:rsidR="00E801D3" w:rsidRPr="00E801D3">
        <w:rPr>
          <w:rFonts w:ascii="Times New Roman" w:hAnsi="Times New Roman" w:cs="Times New Roman"/>
          <w:sz w:val="24"/>
        </w:rPr>
        <w:t xml:space="preserve">ų persiuntimui. Kai interneto greitis svyravo tarp 1,5 MB/s ir 750 </w:t>
      </w:r>
      <w:proofErr w:type="spellStart"/>
      <w:r w:rsidR="00E801D3" w:rsidRPr="00E801D3">
        <w:rPr>
          <w:rFonts w:ascii="Times New Roman" w:hAnsi="Times New Roman" w:cs="Times New Roman"/>
          <w:sz w:val="24"/>
        </w:rPr>
        <w:t>Kb</w:t>
      </w:r>
      <w:proofErr w:type="spellEnd"/>
      <w:r w:rsidR="00E801D3" w:rsidRPr="00E801D3">
        <w:rPr>
          <w:rFonts w:ascii="Times New Roman" w:hAnsi="Times New Roman" w:cs="Times New Roman"/>
          <w:sz w:val="24"/>
        </w:rPr>
        <w:t>/s, vaizdo įrašo kokybė taip pat svyravo tarp 360p ir 480p kokybės.</w:t>
      </w:r>
    </w:p>
    <w:p w:rsidR="003109EF" w:rsidRDefault="003109EF" w:rsidP="00E801D3">
      <w:pPr>
        <w:jc w:val="both"/>
        <w:rPr>
          <w:rFonts w:ascii="Times New Roman" w:hAnsi="Times New Roman" w:cs="Times New Roman"/>
          <w:sz w:val="24"/>
        </w:rPr>
      </w:pPr>
      <w:r w:rsidRPr="003109EF">
        <w:rPr>
          <w:rFonts w:ascii="Times New Roman" w:hAnsi="Times New Roman" w:cs="Times New Roman"/>
          <w:b/>
          <w:sz w:val="24"/>
        </w:rPr>
        <w:t>4 Testavimo atvejis</w:t>
      </w:r>
      <w:r>
        <w:rPr>
          <w:rFonts w:ascii="Times New Roman" w:hAnsi="Times New Roman" w:cs="Times New Roman"/>
          <w:sz w:val="24"/>
        </w:rPr>
        <w:t xml:space="preserve">: pasirinktas interneto profilis </w:t>
      </w:r>
      <w:proofErr w:type="spellStart"/>
      <w:r>
        <w:rPr>
          <w:rFonts w:ascii="Times New Roman" w:hAnsi="Times New Roman" w:cs="Times New Roman"/>
          <w:sz w:val="24"/>
        </w:rPr>
        <w:t>Regular</w:t>
      </w:r>
      <w:proofErr w:type="spellEnd"/>
      <w:r>
        <w:rPr>
          <w:rFonts w:ascii="Times New Roman" w:hAnsi="Times New Roman" w:cs="Times New Roman"/>
          <w:sz w:val="24"/>
        </w:rPr>
        <w:t xml:space="preserve"> 3G (100 </w:t>
      </w:r>
      <w:proofErr w:type="spellStart"/>
      <w:r>
        <w:rPr>
          <w:rFonts w:ascii="Times New Roman" w:hAnsi="Times New Roman" w:cs="Times New Roman"/>
          <w:sz w:val="24"/>
        </w:rPr>
        <w:t>ms</w:t>
      </w:r>
      <w:proofErr w:type="spellEnd"/>
      <w:r>
        <w:rPr>
          <w:rFonts w:ascii="Times New Roman" w:hAnsi="Times New Roman" w:cs="Times New Roman"/>
          <w:sz w:val="24"/>
        </w:rPr>
        <w:t xml:space="preserve">, 750 </w:t>
      </w:r>
      <w:proofErr w:type="spellStart"/>
      <w:r>
        <w:rPr>
          <w:rFonts w:ascii="Times New Roman" w:hAnsi="Times New Roman" w:cs="Times New Roman"/>
          <w:sz w:val="24"/>
        </w:rPr>
        <w:t>Kb</w:t>
      </w:r>
      <w:proofErr w:type="spellEnd"/>
      <w:r>
        <w:rPr>
          <w:rFonts w:ascii="Times New Roman" w:hAnsi="Times New Roman" w:cs="Times New Roman"/>
          <w:sz w:val="24"/>
        </w:rPr>
        <w:t xml:space="preserve">/s, 250 </w:t>
      </w:r>
      <w:proofErr w:type="spellStart"/>
      <w:r>
        <w:rPr>
          <w:rFonts w:ascii="Times New Roman" w:hAnsi="Times New Roman" w:cs="Times New Roman"/>
          <w:sz w:val="24"/>
        </w:rPr>
        <w:t>Kb</w:t>
      </w:r>
      <w:proofErr w:type="spellEnd"/>
      <w:r>
        <w:rPr>
          <w:rFonts w:ascii="Times New Roman" w:hAnsi="Times New Roman" w:cs="Times New Roman"/>
          <w:sz w:val="24"/>
        </w:rPr>
        <w:t>/s)</w:t>
      </w:r>
    </w:p>
    <w:p w:rsidR="003109EF" w:rsidRDefault="003109EF" w:rsidP="003109EF">
      <w:pPr>
        <w:keepNext/>
        <w:jc w:val="both"/>
      </w:pPr>
      <w:r>
        <w:rPr>
          <w:rFonts w:ascii="Times New Roman" w:hAnsi="Times New Roman" w:cs="Times New Roman"/>
          <w:noProof/>
          <w:sz w:val="24"/>
          <w:lang w:eastAsia="lt-LT"/>
        </w:rPr>
        <w:drawing>
          <wp:inline distT="0" distB="0" distL="0" distR="0" wp14:anchorId="6A1C73F9" wp14:editId="6099F903">
            <wp:extent cx="6120130" cy="1948070"/>
            <wp:effectExtent l="0" t="0" r="0" b="0"/>
            <wp:docPr id="12" name="Paveikslėli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g_normal.PNG"/>
                    <pic:cNvPicPr/>
                  </pic:nvPicPr>
                  <pic:blipFill>
                    <a:blip r:embed="rId22">
                      <a:extLst>
                        <a:ext uri="{28A0092B-C50C-407E-A947-70E740481C1C}">
                          <a14:useLocalDpi xmlns:a14="http://schemas.microsoft.com/office/drawing/2010/main" val="0"/>
                        </a:ext>
                      </a:extLst>
                    </a:blip>
                    <a:stretch>
                      <a:fillRect/>
                    </a:stretch>
                  </pic:blipFill>
                  <pic:spPr>
                    <a:xfrm>
                      <a:off x="0" y="0"/>
                      <a:ext cx="6125460" cy="1949766"/>
                    </a:xfrm>
                    <a:prstGeom prst="rect">
                      <a:avLst/>
                    </a:prstGeom>
                  </pic:spPr>
                </pic:pic>
              </a:graphicData>
            </a:graphic>
          </wp:inline>
        </w:drawing>
      </w:r>
    </w:p>
    <w:p w:rsidR="003109EF" w:rsidRDefault="003109EF" w:rsidP="003109EF">
      <w:pPr>
        <w:pStyle w:val="Antrat"/>
        <w:jc w:val="center"/>
      </w:pPr>
      <w:r>
        <w:fldChar w:fldCharType="begin"/>
      </w:r>
      <w:r>
        <w:instrText xml:space="preserve"> SEQ pav. \* ARABIC </w:instrText>
      </w:r>
      <w:r>
        <w:fldChar w:fldCharType="separate"/>
      </w:r>
      <w:r>
        <w:rPr>
          <w:noProof/>
        </w:rPr>
        <w:t>14</w:t>
      </w:r>
      <w:r>
        <w:fldChar w:fldCharType="end"/>
      </w:r>
      <w:r>
        <w:t xml:space="preserve"> pav. </w:t>
      </w:r>
      <w:r>
        <w:t>Segmentų pasirinkimas, kai</w:t>
      </w:r>
      <w:r>
        <w:t xml:space="preserve"> pasirinktas </w:t>
      </w:r>
      <w:proofErr w:type="spellStart"/>
      <w:r>
        <w:t>Regular</w:t>
      </w:r>
      <w:proofErr w:type="spellEnd"/>
      <w:r>
        <w:t xml:space="preserve"> </w:t>
      </w:r>
      <w:r>
        <w:t>3G profilis</w:t>
      </w:r>
    </w:p>
    <w:p w:rsidR="00032721" w:rsidRDefault="00032721" w:rsidP="00042F07">
      <w:pPr>
        <w:jc w:val="both"/>
        <w:rPr>
          <w:rFonts w:ascii="Times New Roman" w:hAnsi="Times New Roman" w:cs="Times New Roman"/>
          <w:sz w:val="24"/>
        </w:rPr>
      </w:pPr>
      <w:r w:rsidRPr="00042F07">
        <w:rPr>
          <w:rFonts w:ascii="Times New Roman" w:hAnsi="Times New Roman" w:cs="Times New Roman"/>
          <w:sz w:val="24"/>
        </w:rPr>
        <w:t xml:space="preserve">Matome, kad iš pradžių pasirinktas aukštos kokybės 720p vaizdo įrašo segmentas, tačiau pasirodo, kad interneto greitis buvo per mažas tokiai raiškai, todėl kitas segmentas buvo parinktas jau 360p kokybės. Interneto greičiui svyruojant tarp 750 </w:t>
      </w:r>
      <w:proofErr w:type="spellStart"/>
      <w:r w:rsidRPr="00042F07">
        <w:rPr>
          <w:rFonts w:ascii="Times New Roman" w:hAnsi="Times New Roman" w:cs="Times New Roman"/>
          <w:sz w:val="24"/>
        </w:rPr>
        <w:t>Kb</w:t>
      </w:r>
      <w:proofErr w:type="spellEnd"/>
      <w:r w:rsidRPr="00042F07">
        <w:rPr>
          <w:rFonts w:ascii="Times New Roman" w:hAnsi="Times New Roman" w:cs="Times New Roman"/>
          <w:sz w:val="24"/>
        </w:rPr>
        <w:t xml:space="preserve">/s ir 250 </w:t>
      </w:r>
      <w:proofErr w:type="spellStart"/>
      <w:r w:rsidRPr="00042F07">
        <w:rPr>
          <w:rFonts w:ascii="Times New Roman" w:hAnsi="Times New Roman" w:cs="Times New Roman"/>
          <w:sz w:val="24"/>
        </w:rPr>
        <w:t>Kb</w:t>
      </w:r>
      <w:proofErr w:type="spellEnd"/>
      <w:r w:rsidRPr="00042F07">
        <w:rPr>
          <w:rFonts w:ascii="Times New Roman" w:hAnsi="Times New Roman" w:cs="Times New Roman"/>
          <w:sz w:val="24"/>
        </w:rPr>
        <w:t>/s, kokybė taip pat svyravo tarp 360p ir 240p.</w:t>
      </w:r>
    </w:p>
    <w:p w:rsidR="00387D62" w:rsidRDefault="00387D62" w:rsidP="00387D62">
      <w:pPr>
        <w:pStyle w:val="Antrat1"/>
      </w:pPr>
      <w:bookmarkStart w:id="6" w:name="_Toc475969131"/>
      <w:r>
        <w:t>Išvados</w:t>
      </w:r>
      <w:bookmarkEnd w:id="6"/>
    </w:p>
    <w:p w:rsidR="00387D62" w:rsidRDefault="00387D62" w:rsidP="00387D62"/>
    <w:p w:rsidR="00387D62" w:rsidRPr="00295BC1" w:rsidRDefault="00387D62" w:rsidP="00295BC1">
      <w:pPr>
        <w:jc w:val="both"/>
        <w:rPr>
          <w:rFonts w:ascii="Times New Roman" w:hAnsi="Times New Roman" w:cs="Times New Roman"/>
          <w:sz w:val="24"/>
        </w:rPr>
      </w:pPr>
      <w:r w:rsidRPr="00295BC1">
        <w:rPr>
          <w:rFonts w:ascii="Times New Roman" w:hAnsi="Times New Roman" w:cs="Times New Roman"/>
          <w:sz w:val="24"/>
        </w:rPr>
        <w:t>Kaip matome iš testavimo rezultatų, pavyko realizuoti MPEG-DASH tipo adaptyvų vaizdo įrašų transliavimą interneto naršyklės bei WEB serverio pagalba. Naudoti įrankiai pateisino lūkesčius, jų užteko, kad būtų realizuota laboratorinio darbo užduotis.</w:t>
      </w:r>
    </w:p>
    <w:p w:rsidR="00337244" w:rsidRPr="00326464" w:rsidRDefault="00337244" w:rsidP="00326464">
      <w:pPr>
        <w:jc w:val="both"/>
        <w:rPr>
          <w:rFonts w:ascii="Times New Roman" w:hAnsi="Times New Roman" w:cs="Times New Roman"/>
          <w:sz w:val="24"/>
        </w:rPr>
      </w:pPr>
    </w:p>
    <w:sectPr w:rsidR="00337244" w:rsidRPr="00326464" w:rsidSect="00163E4A">
      <w:pgSz w:w="11906" w:h="16838"/>
      <w:pgMar w:top="1701" w:right="567" w:bottom="284" w:left="1701" w:header="567" w:footer="567" w:gutter="0"/>
      <w:cols w:space="1296"/>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EFF" w:usb1="C000785B"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0002AFF" w:usb1="C000247B" w:usb2="00000009" w:usb3="00000000" w:csb0="000001FF" w:csb1="00000000"/>
  </w:font>
  <w:font w:name="Calibri Light">
    <w:panose1 w:val="020F0302020204030204"/>
    <w:charset w:val="BA"/>
    <w:family w:val="swiss"/>
    <w:pitch w:val="variable"/>
    <w:sig w:usb0="E0002AFF" w:usb1="C000247B" w:usb2="00000009" w:usb3="00000000" w:csb0="000001FF" w:csb1="00000000"/>
  </w:font>
  <w:font w:name="Arial">
    <w:panose1 w:val="020B0604020202020204"/>
    <w:charset w:val="BA"/>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10B7E"/>
    <w:multiLevelType w:val="hybridMultilevel"/>
    <w:tmpl w:val="05804228"/>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 w15:restartNumberingAfterBreak="0">
    <w:nsid w:val="08710DF2"/>
    <w:multiLevelType w:val="multilevel"/>
    <w:tmpl w:val="042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6F61BD0"/>
    <w:multiLevelType w:val="hybridMultilevel"/>
    <w:tmpl w:val="7D1C1996"/>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3" w15:restartNumberingAfterBreak="0">
    <w:nsid w:val="28A03F26"/>
    <w:multiLevelType w:val="hybridMultilevel"/>
    <w:tmpl w:val="C738230E"/>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4" w15:restartNumberingAfterBreak="0">
    <w:nsid w:val="2F120E47"/>
    <w:multiLevelType w:val="hybridMultilevel"/>
    <w:tmpl w:val="E6A6FF2A"/>
    <w:lvl w:ilvl="0" w:tplc="DF4E3198">
      <w:start w:val="2"/>
      <w:numFmt w:val="bullet"/>
      <w:lvlText w:val="-"/>
      <w:lvlJc w:val="left"/>
      <w:pPr>
        <w:ind w:left="720" w:hanging="360"/>
      </w:pPr>
      <w:rPr>
        <w:rFonts w:ascii="Calibri" w:eastAsiaTheme="minorHAnsi" w:hAnsi="Calibri" w:cs="Calibri"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1296"/>
  <w:hyphenationZone w:val="396"/>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546F"/>
    <w:rsid w:val="00032721"/>
    <w:rsid w:val="00042F07"/>
    <w:rsid w:val="000442F9"/>
    <w:rsid w:val="00055E03"/>
    <w:rsid w:val="00085C58"/>
    <w:rsid w:val="00090364"/>
    <w:rsid w:val="000E3DEB"/>
    <w:rsid w:val="000F092B"/>
    <w:rsid w:val="00100047"/>
    <w:rsid w:val="0012476B"/>
    <w:rsid w:val="0014240A"/>
    <w:rsid w:val="001473B5"/>
    <w:rsid w:val="00155987"/>
    <w:rsid w:val="00163E4A"/>
    <w:rsid w:val="00186CF8"/>
    <w:rsid w:val="001904AC"/>
    <w:rsid w:val="001A2B53"/>
    <w:rsid w:val="001D0988"/>
    <w:rsid w:val="00215B54"/>
    <w:rsid w:val="00223CA1"/>
    <w:rsid w:val="002310DB"/>
    <w:rsid w:val="00295BC1"/>
    <w:rsid w:val="002B0A04"/>
    <w:rsid w:val="002C3959"/>
    <w:rsid w:val="002F7554"/>
    <w:rsid w:val="00300399"/>
    <w:rsid w:val="00302D07"/>
    <w:rsid w:val="003109EF"/>
    <w:rsid w:val="00326464"/>
    <w:rsid w:val="00337244"/>
    <w:rsid w:val="00351D2B"/>
    <w:rsid w:val="00367070"/>
    <w:rsid w:val="00387D62"/>
    <w:rsid w:val="0039472E"/>
    <w:rsid w:val="003B0809"/>
    <w:rsid w:val="003B3B1A"/>
    <w:rsid w:val="003B4B85"/>
    <w:rsid w:val="003D493A"/>
    <w:rsid w:val="00455629"/>
    <w:rsid w:val="004656E2"/>
    <w:rsid w:val="00481CF0"/>
    <w:rsid w:val="004971FE"/>
    <w:rsid w:val="0049784F"/>
    <w:rsid w:val="004B48E6"/>
    <w:rsid w:val="00502CA0"/>
    <w:rsid w:val="00547E29"/>
    <w:rsid w:val="00575DE8"/>
    <w:rsid w:val="00594214"/>
    <w:rsid w:val="005D422A"/>
    <w:rsid w:val="00616D23"/>
    <w:rsid w:val="00624D97"/>
    <w:rsid w:val="00656BB5"/>
    <w:rsid w:val="00720322"/>
    <w:rsid w:val="00785D41"/>
    <w:rsid w:val="007A5A36"/>
    <w:rsid w:val="007B2F18"/>
    <w:rsid w:val="007B5F38"/>
    <w:rsid w:val="007D4A02"/>
    <w:rsid w:val="007D6426"/>
    <w:rsid w:val="008045E3"/>
    <w:rsid w:val="00815F41"/>
    <w:rsid w:val="008741E4"/>
    <w:rsid w:val="008B535B"/>
    <w:rsid w:val="008D2719"/>
    <w:rsid w:val="00903332"/>
    <w:rsid w:val="009241B8"/>
    <w:rsid w:val="009323C7"/>
    <w:rsid w:val="0094040E"/>
    <w:rsid w:val="0094546F"/>
    <w:rsid w:val="00954B9F"/>
    <w:rsid w:val="0099643C"/>
    <w:rsid w:val="009C2F59"/>
    <w:rsid w:val="009D14BD"/>
    <w:rsid w:val="009F0B43"/>
    <w:rsid w:val="009F6677"/>
    <w:rsid w:val="00A261AE"/>
    <w:rsid w:val="00A51C32"/>
    <w:rsid w:val="00AA7FFA"/>
    <w:rsid w:val="00B2314C"/>
    <w:rsid w:val="00B83345"/>
    <w:rsid w:val="00BF25F0"/>
    <w:rsid w:val="00C34DAF"/>
    <w:rsid w:val="00C463C3"/>
    <w:rsid w:val="00C5004B"/>
    <w:rsid w:val="00C77DE8"/>
    <w:rsid w:val="00C93D94"/>
    <w:rsid w:val="00D32480"/>
    <w:rsid w:val="00D5095B"/>
    <w:rsid w:val="00D51F2C"/>
    <w:rsid w:val="00D811D3"/>
    <w:rsid w:val="00D853F7"/>
    <w:rsid w:val="00DB2C33"/>
    <w:rsid w:val="00DF63B1"/>
    <w:rsid w:val="00E621DE"/>
    <w:rsid w:val="00E801D3"/>
    <w:rsid w:val="00EE46FA"/>
    <w:rsid w:val="00F672EA"/>
    <w:rsid w:val="00FC2DAE"/>
    <w:rsid w:val="00FE4700"/>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7D365"/>
  <w15:chartTrackingRefBased/>
  <w15:docId w15:val="{30F3A07B-B879-4894-AA21-3BDC2E2B2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lt-L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prastasis">
    <w:name w:val="Normal"/>
    <w:qFormat/>
  </w:style>
  <w:style w:type="paragraph" w:styleId="Antrat1">
    <w:name w:val="heading 1"/>
    <w:basedOn w:val="prastasis"/>
    <w:next w:val="prastasis"/>
    <w:link w:val="Antrat1Diagrama"/>
    <w:uiPriority w:val="9"/>
    <w:qFormat/>
    <w:rsid w:val="0094546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Antrat2">
    <w:name w:val="heading 2"/>
    <w:basedOn w:val="prastasis"/>
    <w:next w:val="prastasis"/>
    <w:link w:val="Antrat2Diagrama"/>
    <w:uiPriority w:val="9"/>
    <w:unhideWhenUsed/>
    <w:qFormat/>
    <w:rsid w:val="0094546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Antrat3">
    <w:name w:val="heading 3"/>
    <w:basedOn w:val="prastasis"/>
    <w:next w:val="prastasis"/>
    <w:link w:val="Antrat3Diagrama"/>
    <w:uiPriority w:val="9"/>
    <w:unhideWhenUsed/>
    <w:qFormat/>
    <w:rsid w:val="00785D4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Numatytasispastraiposriftas">
    <w:name w:val="Default Paragraph Font"/>
    <w:uiPriority w:val="1"/>
    <w:semiHidden/>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character" w:customStyle="1" w:styleId="Antrat1Diagrama">
    <w:name w:val="Antraštė 1 Diagrama"/>
    <w:basedOn w:val="Numatytasispastraiposriftas"/>
    <w:link w:val="Antrat1"/>
    <w:uiPriority w:val="9"/>
    <w:rsid w:val="0094546F"/>
    <w:rPr>
      <w:rFonts w:asciiTheme="majorHAnsi" w:eastAsiaTheme="majorEastAsia" w:hAnsiTheme="majorHAnsi" w:cstheme="majorBidi"/>
      <w:color w:val="2E74B5" w:themeColor="accent1" w:themeShade="BF"/>
      <w:sz w:val="32"/>
      <w:szCs w:val="32"/>
    </w:rPr>
  </w:style>
  <w:style w:type="character" w:customStyle="1" w:styleId="Antrat2Diagrama">
    <w:name w:val="Antraštė 2 Diagrama"/>
    <w:basedOn w:val="Numatytasispastraiposriftas"/>
    <w:link w:val="Antrat2"/>
    <w:uiPriority w:val="9"/>
    <w:rsid w:val="0094546F"/>
    <w:rPr>
      <w:rFonts w:asciiTheme="majorHAnsi" w:eastAsiaTheme="majorEastAsia" w:hAnsiTheme="majorHAnsi" w:cstheme="majorBidi"/>
      <w:color w:val="2E74B5" w:themeColor="accent1" w:themeShade="BF"/>
      <w:sz w:val="26"/>
      <w:szCs w:val="26"/>
    </w:rPr>
  </w:style>
  <w:style w:type="character" w:styleId="Hipersaitas">
    <w:name w:val="Hyperlink"/>
    <w:basedOn w:val="Numatytasispastraiposriftas"/>
    <w:uiPriority w:val="99"/>
    <w:unhideWhenUsed/>
    <w:rsid w:val="003B4B85"/>
    <w:rPr>
      <w:color w:val="0563C1" w:themeColor="hyperlink"/>
      <w:u w:val="single"/>
    </w:rPr>
  </w:style>
  <w:style w:type="table" w:styleId="Lentelstinklelis">
    <w:name w:val="Table Grid"/>
    <w:basedOn w:val="prastojilentel"/>
    <w:uiPriority w:val="39"/>
    <w:rsid w:val="00EE46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ntrat">
    <w:name w:val="caption"/>
    <w:basedOn w:val="prastasis"/>
    <w:next w:val="prastasis"/>
    <w:uiPriority w:val="35"/>
    <w:unhideWhenUsed/>
    <w:qFormat/>
    <w:rsid w:val="00EE46FA"/>
    <w:pPr>
      <w:spacing w:after="200" w:line="240" w:lineRule="auto"/>
    </w:pPr>
    <w:rPr>
      <w:i/>
      <w:iCs/>
      <w:color w:val="44546A" w:themeColor="text2"/>
      <w:sz w:val="18"/>
      <w:szCs w:val="18"/>
    </w:rPr>
  </w:style>
  <w:style w:type="paragraph" w:styleId="Sraopastraipa">
    <w:name w:val="List Paragraph"/>
    <w:basedOn w:val="prastasis"/>
    <w:uiPriority w:val="34"/>
    <w:qFormat/>
    <w:rsid w:val="002C3959"/>
    <w:pPr>
      <w:ind w:left="720"/>
      <w:contextualSpacing/>
    </w:pPr>
  </w:style>
  <w:style w:type="character" w:customStyle="1" w:styleId="Antrat3Diagrama">
    <w:name w:val="Antraštė 3 Diagrama"/>
    <w:basedOn w:val="Numatytasispastraiposriftas"/>
    <w:link w:val="Antrat3"/>
    <w:uiPriority w:val="9"/>
    <w:rsid w:val="00785D41"/>
    <w:rPr>
      <w:rFonts w:asciiTheme="majorHAnsi" w:eastAsiaTheme="majorEastAsia" w:hAnsiTheme="majorHAnsi" w:cstheme="majorBidi"/>
      <w:color w:val="1F4D78" w:themeColor="accent1" w:themeShade="7F"/>
      <w:sz w:val="24"/>
      <w:szCs w:val="24"/>
    </w:rPr>
  </w:style>
  <w:style w:type="paragraph" w:customStyle="1" w:styleId="Autorius">
    <w:name w:val="Autorius"/>
    <w:basedOn w:val="prastasis"/>
    <w:rsid w:val="00A51C32"/>
    <w:pPr>
      <w:tabs>
        <w:tab w:val="left" w:pos="6096"/>
      </w:tabs>
      <w:spacing w:before="120" w:after="0" w:line="240" w:lineRule="auto"/>
      <w:ind w:left="5387"/>
      <w:jc w:val="both"/>
    </w:pPr>
    <w:rPr>
      <w:rFonts w:ascii="Times New Roman" w:eastAsia="Times New Roman" w:hAnsi="Times New Roman" w:cs="Times New Roman"/>
      <w:sz w:val="24"/>
      <w:szCs w:val="20"/>
    </w:rPr>
  </w:style>
  <w:style w:type="paragraph" w:customStyle="1" w:styleId="Vireliouraai">
    <w:name w:val="Viršelio užrašai"/>
    <w:basedOn w:val="prastasis"/>
    <w:rsid w:val="00A51C32"/>
    <w:pPr>
      <w:spacing w:after="120" w:line="240" w:lineRule="auto"/>
      <w:ind w:firstLine="720"/>
      <w:jc w:val="center"/>
    </w:pPr>
    <w:rPr>
      <w:rFonts w:ascii="Arial" w:eastAsia="Times New Roman" w:hAnsi="Arial" w:cs="Times New Roman"/>
      <w:b/>
      <w:sz w:val="28"/>
      <w:szCs w:val="20"/>
    </w:rPr>
  </w:style>
  <w:style w:type="paragraph" w:customStyle="1" w:styleId="Ataskaita">
    <w:name w:val="Ataskaita"/>
    <w:basedOn w:val="prastasis"/>
    <w:next w:val="Vireliouraai"/>
    <w:rsid w:val="00A51C32"/>
    <w:pPr>
      <w:spacing w:after="120" w:line="240" w:lineRule="auto"/>
      <w:ind w:firstLine="720"/>
      <w:jc w:val="center"/>
    </w:pPr>
    <w:rPr>
      <w:rFonts w:ascii="Arial" w:eastAsia="Times New Roman" w:hAnsi="Arial" w:cs="Times New Roman"/>
      <w:b/>
      <w:i/>
      <w:sz w:val="28"/>
      <w:szCs w:val="20"/>
    </w:rPr>
  </w:style>
  <w:style w:type="paragraph" w:customStyle="1" w:styleId="Ataskaitospavadinimas">
    <w:name w:val="Ataskaitos pavadinimas"/>
    <w:basedOn w:val="Vireliouraai"/>
    <w:next w:val="Vireliouraai"/>
    <w:rsid w:val="00A51C32"/>
    <w:rPr>
      <w:sz w:val="32"/>
    </w:rPr>
  </w:style>
  <w:style w:type="paragraph" w:styleId="Turinioantrat">
    <w:name w:val="TOC Heading"/>
    <w:basedOn w:val="Antrat1"/>
    <w:next w:val="prastasis"/>
    <w:uiPriority w:val="39"/>
    <w:unhideWhenUsed/>
    <w:qFormat/>
    <w:rsid w:val="00090364"/>
    <w:pPr>
      <w:outlineLvl w:val="9"/>
    </w:pPr>
    <w:rPr>
      <w:lang w:eastAsia="lt-LT"/>
    </w:rPr>
  </w:style>
  <w:style w:type="paragraph" w:styleId="Turinys1">
    <w:name w:val="toc 1"/>
    <w:basedOn w:val="prastasis"/>
    <w:next w:val="prastasis"/>
    <w:autoRedefine/>
    <w:uiPriority w:val="39"/>
    <w:unhideWhenUsed/>
    <w:rsid w:val="00090364"/>
    <w:pPr>
      <w:spacing w:after="100"/>
    </w:pPr>
  </w:style>
  <w:style w:type="paragraph" w:styleId="Turinys2">
    <w:name w:val="toc 2"/>
    <w:basedOn w:val="prastasis"/>
    <w:next w:val="prastasis"/>
    <w:autoRedefine/>
    <w:uiPriority w:val="39"/>
    <w:unhideWhenUsed/>
    <w:rsid w:val="00090364"/>
    <w:pPr>
      <w:spacing w:after="100"/>
      <w:ind w:left="220"/>
    </w:pPr>
  </w:style>
  <w:style w:type="paragraph" w:styleId="Turinys3">
    <w:name w:val="toc 3"/>
    <w:basedOn w:val="prastasis"/>
    <w:next w:val="prastasis"/>
    <w:autoRedefine/>
    <w:uiPriority w:val="39"/>
    <w:unhideWhenUsed/>
    <w:rsid w:val="0009036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4236655">
      <w:bodyDiv w:val="1"/>
      <w:marLeft w:val="0"/>
      <w:marRight w:val="0"/>
      <w:marTop w:val="0"/>
      <w:marBottom w:val="0"/>
      <w:divBdr>
        <w:top w:val="none" w:sz="0" w:space="0" w:color="auto"/>
        <w:left w:val="none" w:sz="0" w:space="0" w:color="auto"/>
        <w:bottom w:val="none" w:sz="0" w:space="0" w:color="auto"/>
        <w:right w:val="none" w:sz="0" w:space="0" w:color="auto"/>
      </w:divBdr>
    </w:div>
    <w:div w:id="780958656">
      <w:bodyDiv w:val="1"/>
      <w:marLeft w:val="0"/>
      <w:marRight w:val="0"/>
      <w:marTop w:val="0"/>
      <w:marBottom w:val="0"/>
      <w:divBdr>
        <w:top w:val="none" w:sz="0" w:space="0" w:color="auto"/>
        <w:left w:val="none" w:sz="0" w:space="0" w:color="auto"/>
        <w:bottom w:val="none" w:sz="0" w:space="0" w:color="auto"/>
        <w:right w:val="none" w:sz="0" w:space="0" w:color="auto"/>
      </w:divBdr>
      <w:divsChild>
        <w:div w:id="218173836">
          <w:marLeft w:val="-63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pac.wp.imt.fr" TargetMode="External"/><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s://goo.gl/VrgxkS" TargetMode="Externa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hyperlink" Target="http://www.clipconverter.cc/"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ų nuorodos" Version="1987"/>
</file>

<file path=customXml/itemProps1.xml><?xml version="1.0" encoding="utf-8"?>
<ds:datastoreItem xmlns:ds="http://schemas.openxmlformats.org/officeDocument/2006/customXml" ds:itemID="{135547C5-2143-4494-9DE5-67F7C6917D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728</TotalTime>
  <Pages>10</Pages>
  <Words>8446</Words>
  <Characters>4815</Characters>
  <Application>Microsoft Office Word</Application>
  <DocSecurity>0</DocSecurity>
  <Lines>40</Lines>
  <Paragraphs>26</Paragraphs>
  <ScaleCrop>false</ScaleCrop>
  <HeadingPairs>
    <vt:vector size="4" baseType="variant">
      <vt:variant>
        <vt:lpstr>Pavadinimas</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Simonas</dc:creator>
  <cp:keywords/>
  <dc:description/>
  <cp:lastModifiedBy>Mangirdas Kazlauskas</cp:lastModifiedBy>
  <cp:revision>65</cp:revision>
  <dcterms:created xsi:type="dcterms:W3CDTF">2017-02-19T13:23:00Z</dcterms:created>
  <dcterms:modified xsi:type="dcterms:W3CDTF">2017-02-27T12:30:00Z</dcterms:modified>
</cp:coreProperties>
</file>