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Calibri" w:cs="Calibri" w:eastAsia="Calibri" w:hAnsi="Calibri"/>
          <w:b/>
          <w:bCs/>
          <w:color w:val="028090"/>
          <w:sz w:val="96"/>
          <w:szCs w:val="96"/>
        </w:rPr>
        <w:t xml:space="preserve">FCN</w:t>
      </w:r>
    </w:p>
    <w:p>
      <w:pPr>
        <w:spacing w:after="60" w:before="0"/>
        <w:jc w:val="center"/>
      </w:pPr>
      <w:r>
        <w:rPr>
          <w:rFonts w:ascii="Calibri" w:cs="Calibri" w:eastAsia="Calibri" w:hAnsi="Calibri"/>
          <w:b/>
          <w:bCs/>
          <w:color w:val="0D1B2A"/>
          <w:sz w:val="40"/>
          <w:szCs w:val="40"/>
        </w:rPr>
        <w:t xml:space="preserve">Foundation Care Network</w:t>
      </w:r>
    </w:p>
    <w:p>
      <w:pPr>
        <w:spacing w:after="60" w:before="0"/>
        <w:jc w:val="center"/>
      </w:pPr>
      <w:r>
        <w:rPr>
          <w:rFonts w:ascii="Calibri" w:cs="Calibri" w:eastAsia="Calibri" w:hAnsi="Calibri"/>
          <w:i/>
          <w:iCs/>
          <w:color w:val="555555"/>
          <w:sz w:val="26"/>
          <w:szCs w:val="26"/>
        </w:rPr>
        <w:t xml:space="preserve">Full Project Specification &amp; AI Coder Prompt</w:t>
      </w:r>
    </w:p>
    <w:p>
      <w:pPr>
        <w:spacing w:after="400" w:before="0"/>
        <w:jc w:val="center"/>
      </w:pPr>
      <w:r>
        <w:rPr>
          <w:rFonts w:ascii="Calibri" w:cs="Calibri" w:eastAsia="Calibri" w:hAnsi="Calibri"/>
          <w:color w:val="888888"/>
          <w:sz w:val="20"/>
          <w:szCs w:val="20"/>
        </w:rPr>
        <w:t xml:space="preserve">Version 1.0  |  Agile Sprint Edition  |  Dire Dawa, Ethiopia</w:t>
      </w:r>
    </w:p>
    <w:p>
      <w:pPr>
        <w:spacing w:after="0" w:before="6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0. Project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6F7" w:val="clear"/>
            <w:tcMar>
              <w:top w:type="dxa" w:w="120"/>
              <w:left w:type="dxa" w:w="180"/>
              <w:bottom w:type="dxa" w:w="120"/>
              <w:right w:type="dxa" w:w="180"/>
            </w:tcMar>
          </w:tcPr>
          <w:p>
            <w:r>
              <w:rPr>
                <w:rFonts w:ascii="Calibri" w:cs="Calibri" w:eastAsia="Calibri" w:hAnsi="Calibri"/>
                <w:i/>
                <w:iCs/>
                <w:color w:val="0D1B2A"/>
                <w:sz w:val="20"/>
                <w:szCs w:val="20"/>
              </w:rPr>
              <w:t xml:space="preserve">📌  Give this entire document to your AI coder as the INITIAL PROMPT. It contains everything needed to scaffold and build FCN v1.0 from scratch.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Project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Foundation Care Network (FCN)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Type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Healthcare Progressive Web App (PWA)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1.0 — MVP (Minimum Viable Product)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Target Geography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Dire Dawa, Ethiopia (Phase 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Methodology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Agile — 2-Week Sprints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Primary Language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TypeScript (Frontend + Backend)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Next.js 14 + Node.js/Express + PostgreSQL + Redis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Deployment Target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VPS / Railway / Render (low-cost hosting)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Device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Mobile-first PWA (works on basic Android phones)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Security Level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OWASP Top-10 compliant, end-to-end encrypted comms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Budget Phase 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~200,000 ETB platform budget</w:t>
            </w:r>
          </w:p>
        </w:tc>
      </w:tr>
    </w:tbl>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1. Project Overview</w:t>
      </w:r>
    </w:p>
    <w:p>
      <w:pPr>
        <w:pStyle w:val="Heading2"/>
        <w:spacing w:after="120" w:before="280"/>
      </w:pPr>
      <w:r>
        <w:rPr>
          <w:rFonts w:ascii="Calibri" w:cs="Calibri" w:eastAsia="Calibri" w:hAnsi="Calibri"/>
          <w:b/>
          <w:bCs/>
          <w:color w:val="0D1B2A"/>
          <w:sz w:val="26"/>
          <w:szCs w:val="26"/>
        </w:rPr>
        <w:t xml:space="preserve">1.1 What is FCN?</w:t>
      </w:r>
    </w:p>
    <w:p>
      <w:pPr>
        <w:spacing w:after="100" w:before="60"/>
      </w:pPr>
      <w:r>
        <w:rPr>
          <w:rFonts w:ascii="Calibri" w:cs="Calibri" w:eastAsia="Calibri" w:hAnsi="Calibri"/>
          <w:color w:val="1A1A2E"/>
          <w:sz w:val="22"/>
          <w:szCs w:val="22"/>
        </w:rPr>
        <w:t xml:space="preserve">Foundation Care Network (FCN) is a social innovation healthcare startup based in Dire Dawa, Ethiopia. Its mission is to bridge the critical gap in healthcare access by connecting patients, health workers, nurses, and doctors through an affordable, mobile-first digital platform — accessible to anyone with a smartphone and basic internet.</w:t>
      </w:r>
    </w:p>
    <w:p>
      <w:pPr>
        <w:spacing w:after="0" w:before="80"/>
      </w:pPr>
      <w:r>
        <w:t xml:space="preserve"/>
      </w:r>
    </w:p>
    <w:p>
      <w:pPr>
        <w:spacing w:after="100" w:before="60"/>
      </w:pPr>
      <w:r>
        <w:rPr>
          <w:rFonts w:ascii="Calibri" w:cs="Calibri" w:eastAsia="Calibri" w:hAnsi="Calibri"/>
          <w:color w:val="1A1A2E"/>
          <w:sz w:val="22"/>
          <w:szCs w:val="22"/>
        </w:rPr>
        <w:t xml:space="preserve">FCN addresses three interconnected problems in Ethiopia's healthcare system:</w:t>
      </w:r>
    </w:p>
    <w:p>
      <w:pPr>
        <w:pStyle w:val="ListParagraph"/>
        <w:numPr>
          <w:ilvl w:val="0"/>
          <w:numId w:val="2"/>
        </w:numPr>
        <w:spacing w:after="60" w:before="40"/>
      </w:pPr>
      <w:r>
        <w:rPr>
          <w:rFonts w:ascii="Calibri" w:cs="Calibri" w:eastAsia="Calibri" w:hAnsi="Calibri"/>
          <w:color w:val="1A1A2E"/>
          <w:sz w:val="21"/>
          <w:szCs w:val="21"/>
        </w:rPr>
        <w:t xml:space="preserve">Shortage of skilled health workers and specialists</w:t>
      </w:r>
    </w:p>
    <w:p>
      <w:pPr>
        <w:pStyle w:val="ListParagraph"/>
        <w:numPr>
          <w:ilvl w:val="0"/>
          <w:numId w:val="2"/>
        </w:numPr>
        <w:spacing w:after="60" w:before="40"/>
      </w:pPr>
      <w:r>
        <w:rPr>
          <w:rFonts w:ascii="Calibri" w:cs="Calibri" w:eastAsia="Calibri" w:hAnsi="Calibri"/>
          <w:color w:val="1A1A2E"/>
          <w:sz w:val="21"/>
          <w:szCs w:val="21"/>
        </w:rPr>
        <w:t xml:space="preserve">Overcrowding and long wait times in urban hospitals (Addis Ababa, Dire Dawa)</w:t>
      </w:r>
    </w:p>
    <w:p>
      <w:pPr>
        <w:pStyle w:val="ListParagraph"/>
        <w:numPr>
          <w:ilvl w:val="0"/>
          <w:numId w:val="2"/>
        </w:numPr>
        <w:spacing w:after="60" w:before="40"/>
      </w:pPr>
      <w:r>
        <w:rPr>
          <w:rFonts w:ascii="Calibri" w:cs="Calibri" w:eastAsia="Calibri" w:hAnsi="Calibri"/>
          <w:color w:val="1A1A2E"/>
          <w:sz w:val="21"/>
          <w:szCs w:val="21"/>
        </w:rPr>
        <w:t xml:space="preserve">Zero specialist support for health officers in rural areas</w:t>
      </w:r>
    </w:p>
    <w:p>
      <w:pPr>
        <w:spacing w:after="0" w:before="80"/>
      </w:pPr>
      <w:r>
        <w:t xml:space="preserve"/>
      </w:r>
    </w:p>
    <w:p>
      <w:pPr>
        <w:spacing w:after="100" w:before="60"/>
      </w:pPr>
      <w:r>
        <w:rPr>
          <w:rFonts w:ascii="Calibri" w:cs="Calibri" w:eastAsia="Calibri" w:hAnsi="Calibri"/>
          <w:color w:val="1A1A2E"/>
          <w:sz w:val="22"/>
          <w:szCs w:val="22"/>
        </w:rPr>
        <w:t xml:space="preserve">The platform solves these using: real-time doctor availability information, remote chronic disease management (diabetes &amp; hypertension), AI-assisted triage for nurses, and secure telemedicine between rural health officers and urban specialists.</w:t>
      </w:r>
    </w:p>
    <w:p>
      <w:pPr>
        <w:pStyle w:val="Heading2"/>
        <w:spacing w:after="120" w:before="280"/>
      </w:pPr>
      <w:r>
        <w:rPr>
          <w:rFonts w:ascii="Calibri" w:cs="Calibri" w:eastAsia="Calibri" w:hAnsi="Calibri"/>
          <w:b/>
          <w:bCs/>
          <w:color w:val="0D1B2A"/>
          <w:sz w:val="26"/>
          <w:szCs w:val="26"/>
        </w:rPr>
        <w:t xml:space="preserve">1.2 User Roles</w:t>
      </w:r>
    </w:p>
    <w:p>
      <w:pPr>
        <w:spacing w:after="100" w:before="60"/>
      </w:pPr>
      <w:r>
        <w:rPr>
          <w:rFonts w:ascii="Calibri" w:cs="Calibri" w:eastAsia="Calibri" w:hAnsi="Calibri"/>
          <w:color w:val="1A1A2E"/>
          <w:sz w:val="22"/>
          <w:szCs w:val="22"/>
        </w:rPr>
        <w:t xml:space="preserve">The platform has 5 distinct user types. Each has unique access, permissions, and UI: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Who They Are</w:t>
            </w:r>
          </w:p>
        </w:tc>
        <w:tc>
          <w:tcPr>
            <w:tcW w:type="dxa" w:w="312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Key 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Patient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Anyone seeking care (chronic or acute)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Book appointments, view doctor availability, receive e-prescriptions, submit home monitoring results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Nurse / Health Worker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Trained field workers who visit patients at home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Enter vitals from kit, submit patient cases, receive AI triage guidance, view flagged cases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Doctor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Licensed physicians in hospitals or remote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Review cases, issue e-prescriptions, manage schedule/availability, video/text consult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Rural Health Officer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Health officers in rural areas without specialists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Connect with specialists online, get guided decision support, escalate critical cases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FCN platform administrator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Manage users, approve registrations, view system health, manage partnerships (pharmacies)</w:t>
            </w:r>
          </w:p>
        </w:tc>
      </w:tr>
    </w:tbl>
    <w:p>
      <w:pPr>
        <w:pStyle w:val="Heading2"/>
        <w:spacing w:after="120" w:before="280"/>
      </w:pPr>
      <w:r>
        <w:rPr>
          <w:rFonts w:ascii="Calibri" w:cs="Calibri" w:eastAsia="Calibri" w:hAnsi="Calibri"/>
          <w:b/>
          <w:bCs/>
          <w:color w:val="0D1B2A"/>
          <w:sz w:val="26"/>
          <w:szCs w:val="26"/>
        </w:rPr>
        <w:t xml:space="preserve">1.3 Core Problems Being Solved</w:t>
      </w:r>
    </w:p>
    <w:p>
      <w:pPr>
        <w:pStyle w:val="ListParagraph"/>
        <w:numPr>
          <w:ilvl w:val="0"/>
          <w:numId w:val="2"/>
        </w:numPr>
        <w:spacing w:after="60" w:before="40"/>
      </w:pPr>
      <w:r>
        <w:rPr>
          <w:rFonts w:ascii="Calibri" w:cs="Calibri" w:eastAsia="Calibri" w:hAnsi="Calibri"/>
          <w:color w:val="1A1A2E"/>
          <w:sz w:val="21"/>
          <w:szCs w:val="21"/>
        </w:rPr>
        <w:t xml:space="preserve">Patients don't know which doctor is available and at which hospital</w:t>
      </w:r>
    </w:p>
    <w:p>
      <w:pPr>
        <w:pStyle w:val="ListParagraph"/>
        <w:numPr>
          <w:ilvl w:val="0"/>
          <w:numId w:val="2"/>
        </w:numPr>
        <w:spacing w:after="60" w:before="40"/>
      </w:pPr>
      <w:r>
        <w:rPr>
          <w:rFonts w:ascii="Calibri" w:cs="Calibri" w:eastAsia="Calibri" w:hAnsi="Calibri"/>
          <w:color w:val="1A1A2E"/>
          <w:sz w:val="21"/>
          <w:szCs w:val="21"/>
        </w:rPr>
        <w:t xml:space="preserve">Chronic disease patients (diabetes, hypertension) make unnecessary hospital trips for simple check-ups</w:t>
      </w:r>
    </w:p>
    <w:p>
      <w:pPr>
        <w:pStyle w:val="ListParagraph"/>
        <w:numPr>
          <w:ilvl w:val="0"/>
          <w:numId w:val="2"/>
        </w:numPr>
        <w:spacing w:after="60" w:before="40"/>
      </w:pPr>
      <w:r>
        <w:rPr>
          <w:rFonts w:ascii="Calibri" w:cs="Calibri" w:eastAsia="Calibri" w:hAnsi="Calibri"/>
          <w:color w:val="1A1A2E"/>
          <w:sz w:val="21"/>
          <w:szCs w:val="21"/>
        </w:rPr>
        <w:t xml:space="preserve">Nurses in the field have no AI-guided clinical decision support</w:t>
      </w:r>
    </w:p>
    <w:p>
      <w:pPr>
        <w:pStyle w:val="ListParagraph"/>
        <w:numPr>
          <w:ilvl w:val="0"/>
          <w:numId w:val="2"/>
        </w:numPr>
        <w:spacing w:after="60" w:before="40"/>
      </w:pPr>
      <w:r>
        <w:rPr>
          <w:rFonts w:ascii="Calibri" w:cs="Calibri" w:eastAsia="Calibri" w:hAnsi="Calibri"/>
          <w:color w:val="1A1A2E"/>
          <w:sz w:val="21"/>
          <w:szCs w:val="21"/>
        </w:rPr>
        <w:t xml:space="preserve">Rural health officers work in isolation without specialist consultation</w:t>
      </w:r>
    </w:p>
    <w:p>
      <w:pPr>
        <w:pStyle w:val="ListParagraph"/>
        <w:numPr>
          <w:ilvl w:val="0"/>
          <w:numId w:val="2"/>
        </w:numPr>
        <w:spacing w:after="60" w:before="40"/>
      </w:pPr>
      <w:r>
        <w:rPr>
          <w:rFonts w:ascii="Calibri" w:cs="Calibri" w:eastAsia="Calibri" w:hAnsi="Calibri"/>
          <w:color w:val="1A1A2E"/>
          <w:sz w:val="21"/>
          <w:szCs w:val="21"/>
        </w:rPr>
        <w:t xml:space="preserve">Hospitals are overcrowded because there is no smart patient routing</w:t>
      </w:r>
    </w:p>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2. System Architecture</w:t>
      </w:r>
    </w:p>
    <w:p>
      <w:pPr>
        <w:pStyle w:val="Heading2"/>
        <w:spacing w:after="120" w:before="280"/>
      </w:pPr>
      <w:r>
        <w:rPr>
          <w:rFonts w:ascii="Calibri" w:cs="Calibri" w:eastAsia="Calibri" w:hAnsi="Calibri"/>
          <w:b/>
          <w:bCs/>
          <w:color w:val="0D1B2A"/>
          <w:sz w:val="26"/>
          <w:szCs w:val="26"/>
        </w:rPr>
        <w:t xml:space="preserve">2.1 Technology Stack (Justified)</w:t>
      </w:r>
    </w:p>
    <w:p>
      <w:pPr>
        <w:spacing w:after="100" w:before="60"/>
      </w:pPr>
      <w:r>
        <w:rPr>
          <w:rFonts w:ascii="Calibri" w:cs="Calibri" w:eastAsia="Calibri" w:hAnsi="Calibri"/>
          <w:color w:val="1A1A2E"/>
          <w:sz w:val="22"/>
          <w:szCs w:val="22"/>
        </w:rPr>
        <w:t xml:space="preserve">The following stack is chosen for maximum security, flexibility, mobile performance, and low hosting cost — all critical for an Ethiopian healthcare startup: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Why This Choice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Next.js 14 (React) + TypeScript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PWA support, SSR for low-end phones, strong typing, huge community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Styling</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Tailwind CSS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Mobile-first, tiny CSS bundle, works great on 3G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State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Zustand + React 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Lightweight, excellent for real-time data fetching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Backend API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Node.js + Express.js + TypeScript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Fast, event-driven, ideal for real-time; typed for safety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PostgreSQL (via Prisma 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ACID compliant, best for relational healthcare data, strong security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Cache &amp; Sessions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Redis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Fast session storage, rate limiting, real-time pub/sub for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JWT + Refresh Tokens + bcrypt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Stateless, secure, mobile-friendly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Real-time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Socket.io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Real-time doctor availability, notifications, chat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Cloudinary (or MinIO self-hosted)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Secure medical file/image storage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Notifications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Firebase Cloud Messaging (FCM)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Push notifications for low-end Android phones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AI Triage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Anthropic Claude API (claude-sonnet)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AI-assisted clinical decision support for nurses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Deployment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Docker + Railway or Render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Free tier available, auto-scaling, HTTPS by default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CI/CD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GitHub Actions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Automated testing and deployment on every push</w:t>
            </w:r>
          </w:p>
        </w:tc>
      </w:tr>
    </w:tbl>
    <w:p>
      <w:pPr>
        <w:pStyle w:val="Heading2"/>
        <w:spacing w:after="120" w:before="280"/>
      </w:pPr>
      <w:r>
        <w:rPr>
          <w:rFonts w:ascii="Calibri" w:cs="Calibri" w:eastAsia="Calibri" w:hAnsi="Calibri"/>
          <w:b/>
          <w:bCs/>
          <w:color w:val="0D1B2A"/>
          <w:sz w:val="26"/>
          <w:szCs w:val="26"/>
        </w:rPr>
        <w:t xml:space="preserve">2.2 Database Schema (Core Tables)</w:t>
      </w:r>
    </w:p>
    <w:p>
      <w:pPr>
        <w:spacing w:after="100" w:before="60"/>
      </w:pPr>
      <w:r>
        <w:rPr>
          <w:rFonts w:ascii="Calibri" w:cs="Calibri" w:eastAsia="Calibri" w:hAnsi="Calibri"/>
          <w:color w:val="1A1A2E"/>
          <w:sz w:val="22"/>
          <w:szCs w:val="22"/>
        </w:rPr>
        <w:t xml:space="preserve">Design the PostgreSQL database with the following core entities. Use Prisma ORM for all migrations and queries:</w:t>
      </w:r>
    </w:p>
    <w:p>
      <w:pPr>
        <w:spacing w:after="0" w:before="80"/>
      </w:pPr>
      <w:r>
        <w:t xml:space="preserve"/>
      </w:r>
    </w:p>
    <w:p>
      <w:pPr>
        <w:spacing w:after="80" w:before="80"/>
        <w:ind w:left="720"/>
      </w:pPr>
      <w:r>
        <w:rPr>
          <w:rFonts w:ascii="Courier New" w:cs="Courier New" w:eastAsia="Courier New" w:hAnsi="Courier New"/>
          <w:color w:val="1A1A2E"/>
          <w:sz w:val="18"/>
          <w:szCs w:val="18"/>
        </w:rPr>
        <w:t xml:space="preserve">users           — id, role, name, phone, email, passwordHash, isVerified, createdAt</w:t>
      </w:r>
    </w:p>
    <w:p>
      <w:pPr>
        <w:spacing w:after="80" w:before="80"/>
        <w:ind w:left="720"/>
      </w:pPr>
      <w:r>
        <w:rPr>
          <w:rFonts w:ascii="Courier New" w:cs="Courier New" w:eastAsia="Courier New" w:hAnsi="Courier New"/>
          <w:color w:val="1A1A2E"/>
          <w:sz w:val="18"/>
          <w:szCs w:val="18"/>
        </w:rPr>
        <w:t xml:space="preserve">patients        — id, userId, dateOfBirth, bloodType, chronicConditions, assignedNurseId</w:t>
      </w:r>
    </w:p>
    <w:p>
      <w:pPr>
        <w:spacing w:after="80" w:before="80"/>
        <w:ind w:left="720"/>
      </w:pPr>
      <w:r>
        <w:rPr>
          <w:rFonts w:ascii="Courier New" w:cs="Courier New" w:eastAsia="Courier New" w:hAnsi="Courier New"/>
          <w:color w:val="1A1A2E"/>
          <w:sz w:val="18"/>
          <w:szCs w:val="18"/>
        </w:rPr>
        <w:t xml:space="preserve">doctors         — id, userId, specialty, hospitalId, licenseNumber, isAvailable, workingHours (JSON)</w:t>
      </w:r>
    </w:p>
    <w:p>
      <w:pPr>
        <w:spacing w:after="80" w:before="80"/>
        <w:ind w:left="720"/>
      </w:pPr>
      <w:r>
        <w:rPr>
          <w:rFonts w:ascii="Courier New" w:cs="Courier New" w:eastAsia="Courier New" w:hAnsi="Courier New"/>
          <w:color w:val="1A1A2E"/>
          <w:sz w:val="18"/>
          <w:szCs w:val="18"/>
        </w:rPr>
        <w:t xml:space="preserve">nurses          — id, userId, assignedZone, supervisorDoctorId</w:t>
      </w:r>
    </w:p>
    <w:p>
      <w:pPr>
        <w:spacing w:after="80" w:before="80"/>
        <w:ind w:left="720"/>
      </w:pPr>
      <w:r>
        <w:rPr>
          <w:rFonts w:ascii="Courier New" w:cs="Courier New" w:eastAsia="Courier New" w:hAnsi="Courier New"/>
          <w:color w:val="1A1A2E"/>
          <w:sz w:val="18"/>
          <w:szCs w:val="18"/>
        </w:rPr>
        <w:t xml:space="preserve">appointments    — id, patientId, doctorId, scheduledAt, status, type [in-person|remote]</w:t>
      </w:r>
    </w:p>
    <w:p>
      <w:pPr>
        <w:spacing w:after="80" w:before="80"/>
        <w:ind w:left="720"/>
      </w:pPr>
      <w:r>
        <w:rPr>
          <w:rFonts w:ascii="Courier New" w:cs="Courier New" w:eastAsia="Courier New" w:hAnsi="Courier New"/>
          <w:color w:val="1A1A2E"/>
          <w:sz w:val="18"/>
          <w:szCs w:val="18"/>
        </w:rPr>
        <w:t xml:space="preserve">vitals          — id, patientId, nurseId, bloodPressure, glucose, heartRate, oxygenSat, temp, notes, recordedAt</w:t>
      </w:r>
    </w:p>
    <w:p>
      <w:pPr>
        <w:spacing w:after="80" w:before="80"/>
        <w:ind w:left="720"/>
      </w:pPr>
      <w:r>
        <w:rPr>
          <w:rFonts w:ascii="Courier New" w:cs="Courier New" w:eastAsia="Courier New" w:hAnsi="Courier New"/>
          <w:color w:val="1A1A2E"/>
          <w:sz w:val="18"/>
          <w:szCs w:val="18"/>
        </w:rPr>
        <w:t xml:space="preserve">prescriptions   — id, doctorId, patientId, medications (JSON), issuedAt, expiresAt, pharmacyId</w:t>
      </w:r>
    </w:p>
    <w:p>
      <w:pPr>
        <w:spacing w:after="80" w:before="80"/>
        <w:ind w:left="720"/>
      </w:pPr>
      <w:r>
        <w:rPr>
          <w:rFonts w:ascii="Courier New" w:cs="Courier New" w:eastAsia="Courier New" w:hAnsi="Courier New"/>
          <w:color w:val="1A1A2E"/>
          <w:sz w:val="18"/>
          <w:szCs w:val="18"/>
        </w:rPr>
        <w:t xml:space="preserve">consultations   — id, requesterId, specialistId, status, notes, startedAt, endedAt</w:t>
      </w:r>
    </w:p>
    <w:p>
      <w:pPr>
        <w:spacing w:after="80" w:before="80"/>
        <w:ind w:left="720"/>
      </w:pPr>
      <w:r>
        <w:rPr>
          <w:rFonts w:ascii="Courier New" w:cs="Courier New" w:eastAsia="Courier New" w:hAnsi="Courier New"/>
          <w:color w:val="1A1A2E"/>
          <w:sz w:val="18"/>
          <w:szCs w:val="18"/>
        </w:rPr>
        <w:t xml:space="preserve">notifications   — id, userId, type, message, isRead, createdAt</w:t>
      </w:r>
    </w:p>
    <w:p>
      <w:pPr>
        <w:spacing w:after="80" w:before="80"/>
        <w:ind w:left="720"/>
      </w:pPr>
      <w:r>
        <w:rPr>
          <w:rFonts w:ascii="Courier New" w:cs="Courier New" w:eastAsia="Courier New" w:hAnsi="Courier New"/>
          <w:color w:val="1A1A2E"/>
          <w:sz w:val="18"/>
          <w:szCs w:val="18"/>
        </w:rPr>
        <w:t xml:space="preserve">hospitals       — id, name, location, totalDoctors, availableDoctors, specialties (JSON)</w:t>
      </w:r>
    </w:p>
    <w:p>
      <w:pPr>
        <w:spacing w:after="80" w:before="80"/>
        <w:ind w:left="720"/>
      </w:pPr>
      <w:r>
        <w:rPr>
          <w:rFonts w:ascii="Courier New" w:cs="Courier New" w:eastAsia="Courier New" w:hAnsi="Courier New"/>
          <w:color w:val="1A1A2E"/>
          <w:sz w:val="18"/>
          <w:szCs w:val="18"/>
        </w:rPr>
        <w:t xml:space="preserve">pharmacies      — id, name, location, phone, partnerSince</w:t>
      </w:r>
    </w:p>
    <w:p>
      <w:pPr>
        <w:spacing w:after="80" w:before="80"/>
        <w:ind w:left="720"/>
      </w:pPr>
      <w:r>
        <w:rPr>
          <w:rFonts w:ascii="Courier New" w:cs="Courier New" w:eastAsia="Courier New" w:hAnsi="Courier New"/>
          <w:color w:val="1A1A2E"/>
          <w:sz w:val="18"/>
          <w:szCs w:val="18"/>
        </w:rPr>
        <w:t xml:space="preserve">audit_logs      — id, userId, action, entity, entityId, ipAddress, timestamp</w:t>
      </w:r>
    </w:p>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3. Security Requirements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6F7" w:val="clear"/>
            <w:tcMar>
              <w:top w:type="dxa" w:w="120"/>
              <w:left w:type="dxa" w:w="180"/>
              <w:bottom w:type="dxa" w:w="120"/>
              <w:right w:type="dxa" w:w="180"/>
            </w:tcMar>
          </w:tcPr>
          <w:p>
            <w:r>
              <w:rPr>
                <w:rFonts w:ascii="Calibri" w:cs="Calibri" w:eastAsia="Calibri" w:hAnsi="Calibri"/>
                <w:i/>
                <w:iCs/>
                <w:color w:val="0D1B2A"/>
                <w:sz w:val="20"/>
                <w:szCs w:val="20"/>
              </w:rPr>
              <w:t xml:space="preserve">📌  Security is critical — this app handles sensitive medical data. Every feature must be built with security as the foundation, not an afterthought.</w:t>
            </w:r>
          </w:p>
        </w:tc>
      </w:tr>
    </w:tbl>
    <w:p>
      <w:pPr>
        <w:spacing w:after="0" w:before="120"/>
      </w:pPr>
      <w:r>
        <w:t xml:space="preserve"/>
      </w:r>
    </w:p>
    <w:p>
      <w:pPr>
        <w:pStyle w:val="Heading2"/>
        <w:spacing w:after="120" w:before="280"/>
      </w:pPr>
      <w:r>
        <w:rPr>
          <w:rFonts w:ascii="Calibri" w:cs="Calibri" w:eastAsia="Calibri" w:hAnsi="Calibri"/>
          <w:b/>
          <w:bCs/>
          <w:color w:val="0D1B2A"/>
          <w:sz w:val="26"/>
          <w:szCs w:val="26"/>
        </w:rPr>
        <w:t xml:space="preserve">3.1 Authentication &amp; Authorization</w:t>
      </w:r>
    </w:p>
    <w:p>
      <w:pPr>
        <w:pStyle w:val="ListParagraph"/>
        <w:numPr>
          <w:ilvl w:val="0"/>
          <w:numId w:val="2"/>
        </w:numPr>
        <w:spacing w:after="60" w:before="40"/>
      </w:pPr>
      <w:r>
        <w:rPr>
          <w:rFonts w:ascii="Calibri" w:cs="Calibri" w:eastAsia="Calibri" w:hAnsi="Calibri"/>
          <w:color w:val="1A1A2E"/>
          <w:sz w:val="21"/>
          <w:szCs w:val="21"/>
        </w:rPr>
        <w:t xml:space="preserve">Use JWT access tokens (15-minute expiry) + Refresh tokens (7-day expiry) stored in httpOnly cookies</w:t>
      </w:r>
    </w:p>
    <w:p>
      <w:pPr>
        <w:pStyle w:val="ListParagraph"/>
        <w:numPr>
          <w:ilvl w:val="0"/>
          <w:numId w:val="2"/>
        </w:numPr>
        <w:spacing w:after="60" w:before="40"/>
      </w:pPr>
      <w:r>
        <w:rPr>
          <w:rFonts w:ascii="Calibri" w:cs="Calibri" w:eastAsia="Calibri" w:hAnsi="Calibri"/>
          <w:color w:val="1A1A2E"/>
          <w:sz w:val="21"/>
          <w:szCs w:val="21"/>
        </w:rPr>
        <w:t xml:space="preserve">Implement Role-Based Access Control (RBAC) — each route must check user role</w:t>
      </w:r>
    </w:p>
    <w:p>
      <w:pPr>
        <w:pStyle w:val="ListParagraph"/>
        <w:numPr>
          <w:ilvl w:val="0"/>
          <w:numId w:val="2"/>
        </w:numPr>
        <w:spacing w:after="60" w:before="40"/>
      </w:pPr>
      <w:r>
        <w:rPr>
          <w:rFonts w:ascii="Calibri" w:cs="Calibri" w:eastAsia="Calibri" w:hAnsi="Calibri"/>
          <w:color w:val="1A1A2E"/>
          <w:sz w:val="21"/>
          <w:szCs w:val="21"/>
        </w:rPr>
        <w:t xml:space="preserve">Hash all passwords with bcrypt (minimum 12 salt rounds)</w:t>
      </w:r>
    </w:p>
    <w:p>
      <w:pPr>
        <w:pStyle w:val="ListParagraph"/>
        <w:numPr>
          <w:ilvl w:val="0"/>
          <w:numId w:val="2"/>
        </w:numPr>
        <w:spacing w:after="60" w:before="40"/>
      </w:pPr>
      <w:r>
        <w:rPr>
          <w:rFonts w:ascii="Calibri" w:cs="Calibri" w:eastAsia="Calibri" w:hAnsi="Calibri"/>
          <w:color w:val="1A1A2E"/>
          <w:sz w:val="21"/>
          <w:szCs w:val="21"/>
        </w:rPr>
        <w:t xml:space="preserve">Implement account lockout after 5 failed login attempts (15-minute cooldown via Redis)</w:t>
      </w:r>
    </w:p>
    <w:p>
      <w:pPr>
        <w:pStyle w:val="ListParagraph"/>
        <w:numPr>
          <w:ilvl w:val="0"/>
          <w:numId w:val="2"/>
        </w:numPr>
        <w:spacing w:after="60" w:before="40"/>
      </w:pPr>
      <w:r>
        <w:rPr>
          <w:rFonts w:ascii="Calibri" w:cs="Calibri" w:eastAsia="Calibri" w:hAnsi="Calibri"/>
          <w:color w:val="1A1A2E"/>
          <w:sz w:val="21"/>
          <w:szCs w:val="21"/>
        </w:rPr>
        <w:t xml:space="preserve">Phone-number OTP verification on registration (Africa's Talking API or Twilio)</w:t>
      </w:r>
    </w:p>
    <w:p>
      <w:pPr>
        <w:pStyle w:val="ListParagraph"/>
        <w:numPr>
          <w:ilvl w:val="0"/>
          <w:numId w:val="2"/>
        </w:numPr>
        <w:spacing w:after="60" w:before="40"/>
      </w:pPr>
      <w:r>
        <w:rPr>
          <w:rFonts w:ascii="Calibri" w:cs="Calibri" w:eastAsia="Calibri" w:hAnsi="Calibri"/>
          <w:color w:val="1A1A2E"/>
          <w:sz w:val="21"/>
          <w:szCs w:val="21"/>
        </w:rPr>
        <w:t xml:space="preserve">All admin actions must require re-authentication (2FA via OTP)</w:t>
      </w:r>
    </w:p>
    <w:p>
      <w:pPr>
        <w:pStyle w:val="Heading2"/>
        <w:spacing w:after="120" w:before="280"/>
      </w:pPr>
      <w:r>
        <w:rPr>
          <w:rFonts w:ascii="Calibri" w:cs="Calibri" w:eastAsia="Calibri" w:hAnsi="Calibri"/>
          <w:b/>
          <w:bCs/>
          <w:color w:val="0D1B2A"/>
          <w:sz w:val="26"/>
          <w:szCs w:val="26"/>
        </w:rPr>
        <w:t xml:space="preserve">3.2 Data Security</w:t>
      </w:r>
    </w:p>
    <w:p>
      <w:pPr>
        <w:pStyle w:val="ListParagraph"/>
        <w:numPr>
          <w:ilvl w:val="0"/>
          <w:numId w:val="2"/>
        </w:numPr>
        <w:spacing w:after="60" w:before="40"/>
      </w:pPr>
      <w:r>
        <w:rPr>
          <w:rFonts w:ascii="Calibri" w:cs="Calibri" w:eastAsia="Calibri" w:hAnsi="Calibri"/>
          <w:color w:val="1A1A2E"/>
          <w:sz w:val="21"/>
          <w:szCs w:val="21"/>
        </w:rPr>
        <w:t xml:space="preserve">All API communication over HTTPS/TLS 1.3 (enforce with HSTS header)</w:t>
      </w:r>
    </w:p>
    <w:p>
      <w:pPr>
        <w:pStyle w:val="ListParagraph"/>
        <w:numPr>
          <w:ilvl w:val="0"/>
          <w:numId w:val="2"/>
        </w:numPr>
        <w:spacing w:after="60" w:before="40"/>
      </w:pPr>
      <w:r>
        <w:rPr>
          <w:rFonts w:ascii="Calibri" w:cs="Calibri" w:eastAsia="Calibri" w:hAnsi="Calibri"/>
          <w:color w:val="1A1A2E"/>
          <w:sz w:val="21"/>
          <w:szCs w:val="21"/>
        </w:rPr>
        <w:t xml:space="preserve">Encrypt all sensitive medical fields at rest using AES-256 (patient vitals, prescriptions, diagnoses)</w:t>
      </w:r>
    </w:p>
    <w:p>
      <w:pPr>
        <w:pStyle w:val="ListParagraph"/>
        <w:numPr>
          <w:ilvl w:val="0"/>
          <w:numId w:val="2"/>
        </w:numPr>
        <w:spacing w:after="60" w:before="40"/>
      </w:pPr>
      <w:r>
        <w:rPr>
          <w:rFonts w:ascii="Calibri" w:cs="Calibri" w:eastAsia="Calibri" w:hAnsi="Calibri"/>
          <w:color w:val="1A1A2E"/>
          <w:sz w:val="21"/>
          <w:szCs w:val="21"/>
        </w:rPr>
        <w:t xml:space="preserve">Use parameterized queries ONLY — no raw SQL strings (Prisma handles this)</w:t>
      </w:r>
    </w:p>
    <w:p>
      <w:pPr>
        <w:pStyle w:val="ListParagraph"/>
        <w:numPr>
          <w:ilvl w:val="0"/>
          <w:numId w:val="2"/>
        </w:numPr>
        <w:spacing w:after="60" w:before="40"/>
      </w:pPr>
      <w:r>
        <w:rPr>
          <w:rFonts w:ascii="Calibri" w:cs="Calibri" w:eastAsia="Calibri" w:hAnsi="Calibri"/>
          <w:color w:val="1A1A2E"/>
          <w:sz w:val="21"/>
          <w:szCs w:val="21"/>
        </w:rPr>
        <w:t xml:space="preserve">Validate and sanitize ALL user inputs with Zod schemas on both client and server</w:t>
      </w:r>
    </w:p>
    <w:p>
      <w:pPr>
        <w:pStyle w:val="ListParagraph"/>
        <w:numPr>
          <w:ilvl w:val="0"/>
          <w:numId w:val="2"/>
        </w:numPr>
        <w:spacing w:after="60" w:before="40"/>
      </w:pPr>
      <w:r>
        <w:rPr>
          <w:rFonts w:ascii="Calibri" w:cs="Calibri" w:eastAsia="Calibri" w:hAnsi="Calibri"/>
          <w:color w:val="1A1A2E"/>
          <w:sz w:val="21"/>
          <w:szCs w:val="21"/>
        </w:rPr>
        <w:t xml:space="preserve">Implement Content Security Policy (CSP) headers</w:t>
      </w:r>
    </w:p>
    <w:p>
      <w:pPr>
        <w:pStyle w:val="ListParagraph"/>
        <w:numPr>
          <w:ilvl w:val="0"/>
          <w:numId w:val="2"/>
        </w:numPr>
        <w:spacing w:after="60" w:before="40"/>
      </w:pPr>
      <w:r>
        <w:rPr>
          <w:rFonts w:ascii="Calibri" w:cs="Calibri" w:eastAsia="Calibri" w:hAnsi="Calibri"/>
          <w:color w:val="1A1A2E"/>
          <w:sz w:val="21"/>
          <w:szCs w:val="21"/>
        </w:rPr>
        <w:t xml:space="preserve">Store no PII in browser localStorage — use encrypted cookies only</w:t>
      </w:r>
    </w:p>
    <w:p>
      <w:pPr>
        <w:pStyle w:val="Heading2"/>
        <w:spacing w:after="120" w:before="280"/>
      </w:pPr>
      <w:r>
        <w:rPr>
          <w:rFonts w:ascii="Calibri" w:cs="Calibri" w:eastAsia="Calibri" w:hAnsi="Calibri"/>
          <w:b/>
          <w:bCs/>
          <w:color w:val="0D1B2A"/>
          <w:sz w:val="26"/>
          <w:szCs w:val="26"/>
        </w:rPr>
        <w:t xml:space="preserve">3.3 API Security</w:t>
      </w:r>
    </w:p>
    <w:p>
      <w:pPr>
        <w:pStyle w:val="ListParagraph"/>
        <w:numPr>
          <w:ilvl w:val="0"/>
          <w:numId w:val="2"/>
        </w:numPr>
        <w:spacing w:after="60" w:before="40"/>
      </w:pPr>
      <w:r>
        <w:rPr>
          <w:rFonts w:ascii="Calibri" w:cs="Calibri" w:eastAsia="Calibri" w:hAnsi="Calibri"/>
          <w:color w:val="1A1A2E"/>
          <w:sz w:val="21"/>
          <w:szCs w:val="21"/>
        </w:rPr>
        <w:t xml:space="preserve">Rate limiting: 100 req/15min per IP for auth endpoints, 1000 req/15min for general (Redis-backed)</w:t>
      </w:r>
    </w:p>
    <w:p>
      <w:pPr>
        <w:pStyle w:val="ListParagraph"/>
        <w:numPr>
          <w:ilvl w:val="0"/>
          <w:numId w:val="2"/>
        </w:numPr>
        <w:spacing w:after="60" w:before="40"/>
      </w:pPr>
      <w:r>
        <w:rPr>
          <w:rFonts w:ascii="Calibri" w:cs="Calibri" w:eastAsia="Calibri" w:hAnsi="Calibri"/>
          <w:color w:val="1A1A2E"/>
          <w:sz w:val="21"/>
          <w:szCs w:val="21"/>
        </w:rPr>
        <w:t xml:space="preserve">CORS: whitelist only the known frontend domain</w:t>
      </w:r>
    </w:p>
    <w:p>
      <w:pPr>
        <w:pStyle w:val="ListParagraph"/>
        <w:numPr>
          <w:ilvl w:val="0"/>
          <w:numId w:val="2"/>
        </w:numPr>
        <w:spacing w:after="60" w:before="40"/>
      </w:pPr>
      <w:r>
        <w:rPr>
          <w:rFonts w:ascii="Calibri" w:cs="Calibri" w:eastAsia="Calibri" w:hAnsi="Calibri"/>
          <w:color w:val="1A1A2E"/>
          <w:sz w:val="21"/>
          <w:szCs w:val="21"/>
        </w:rPr>
        <w:t xml:space="preserve">Helmet.js middleware for all security headers</w:t>
      </w:r>
    </w:p>
    <w:p>
      <w:pPr>
        <w:pStyle w:val="ListParagraph"/>
        <w:numPr>
          <w:ilvl w:val="0"/>
          <w:numId w:val="2"/>
        </w:numPr>
        <w:spacing w:after="60" w:before="40"/>
      </w:pPr>
      <w:r>
        <w:rPr>
          <w:rFonts w:ascii="Calibri" w:cs="Calibri" w:eastAsia="Calibri" w:hAnsi="Calibri"/>
          <w:color w:val="1A1A2E"/>
          <w:sz w:val="21"/>
          <w:szCs w:val="21"/>
        </w:rPr>
        <w:t xml:space="preserve">OWASP Top-10 compliance — test for SQL injection, XSS, CSRF, IDOR, broken auth</w:t>
      </w:r>
    </w:p>
    <w:p>
      <w:pPr>
        <w:pStyle w:val="ListParagraph"/>
        <w:numPr>
          <w:ilvl w:val="0"/>
          <w:numId w:val="2"/>
        </w:numPr>
        <w:spacing w:after="60" w:before="40"/>
      </w:pPr>
      <w:r>
        <w:rPr>
          <w:rFonts w:ascii="Calibri" w:cs="Calibri" w:eastAsia="Calibri" w:hAnsi="Calibri"/>
          <w:color w:val="1A1A2E"/>
          <w:sz w:val="21"/>
          <w:szCs w:val="21"/>
        </w:rPr>
        <w:t xml:space="preserve">Every data write must be logged to audit_logs table with userId, action, timestamp, and IP</w:t>
      </w:r>
    </w:p>
    <w:p>
      <w:pPr>
        <w:pStyle w:val="Heading2"/>
        <w:spacing w:after="120" w:before="280"/>
      </w:pPr>
      <w:r>
        <w:rPr>
          <w:rFonts w:ascii="Calibri" w:cs="Calibri" w:eastAsia="Calibri" w:hAnsi="Calibri"/>
          <w:b/>
          <w:bCs/>
          <w:color w:val="0D1B2A"/>
          <w:sz w:val="26"/>
          <w:szCs w:val="26"/>
        </w:rPr>
        <w:t xml:space="preserve">3.4 Medical Data Standards</w:t>
      </w:r>
    </w:p>
    <w:p>
      <w:pPr>
        <w:pStyle w:val="ListParagraph"/>
        <w:numPr>
          <w:ilvl w:val="0"/>
          <w:numId w:val="2"/>
        </w:numPr>
        <w:spacing w:after="60" w:before="40"/>
      </w:pPr>
      <w:r>
        <w:rPr>
          <w:rFonts w:ascii="Calibri" w:cs="Calibri" w:eastAsia="Calibri" w:hAnsi="Calibri"/>
          <w:color w:val="1A1A2E"/>
          <w:sz w:val="21"/>
          <w:szCs w:val="21"/>
        </w:rPr>
        <w:t xml:space="preserve">Never expose one patient's data to another (enforce patientId checks on every query)</w:t>
      </w:r>
    </w:p>
    <w:p>
      <w:pPr>
        <w:pStyle w:val="ListParagraph"/>
        <w:numPr>
          <w:ilvl w:val="0"/>
          <w:numId w:val="2"/>
        </w:numPr>
        <w:spacing w:after="60" w:before="40"/>
      </w:pPr>
      <w:r>
        <w:rPr>
          <w:rFonts w:ascii="Calibri" w:cs="Calibri" w:eastAsia="Calibri" w:hAnsi="Calibri"/>
          <w:color w:val="1A1A2E"/>
          <w:sz w:val="21"/>
          <w:szCs w:val="21"/>
        </w:rPr>
        <w:t xml:space="preserve">Doctors can only see patients they are assigned to or who booked them</w:t>
      </w:r>
    </w:p>
    <w:p>
      <w:pPr>
        <w:pStyle w:val="ListParagraph"/>
        <w:numPr>
          <w:ilvl w:val="0"/>
          <w:numId w:val="2"/>
        </w:numPr>
        <w:spacing w:after="60" w:before="40"/>
      </w:pPr>
      <w:r>
        <w:rPr>
          <w:rFonts w:ascii="Calibri" w:cs="Calibri" w:eastAsia="Calibri" w:hAnsi="Calibri"/>
          <w:color w:val="1A1A2E"/>
          <w:sz w:val="21"/>
          <w:szCs w:val="21"/>
        </w:rPr>
        <w:t xml:space="preserve">Nurses can only see patients in their assigned zone</w:t>
      </w:r>
    </w:p>
    <w:p>
      <w:pPr>
        <w:pStyle w:val="ListParagraph"/>
        <w:numPr>
          <w:ilvl w:val="0"/>
          <w:numId w:val="2"/>
        </w:numPr>
        <w:spacing w:after="60" w:before="40"/>
      </w:pPr>
      <w:r>
        <w:rPr>
          <w:rFonts w:ascii="Calibri" w:cs="Calibri" w:eastAsia="Calibri" w:hAnsi="Calibri"/>
          <w:color w:val="1A1A2E"/>
          <w:sz w:val="21"/>
          <w:szCs w:val="21"/>
        </w:rPr>
        <w:t xml:space="preserve">All prescription data is immutable once issued (no UPDATE, only new records)</w:t>
      </w:r>
    </w:p>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4. Version 1.0 — Feature Specification</w:t>
      </w:r>
    </w:p>
    <w:p>
      <w:pPr>
        <w:pStyle w:val="Heading2"/>
        <w:spacing w:after="120" w:before="280"/>
      </w:pPr>
      <w:r>
        <w:rPr>
          <w:rFonts w:ascii="Calibri" w:cs="Calibri" w:eastAsia="Calibri" w:hAnsi="Calibri"/>
          <w:b/>
          <w:bCs/>
          <w:color w:val="0D1B2A"/>
          <w:sz w:val="26"/>
          <w:szCs w:val="26"/>
        </w:rPr>
        <w:t xml:space="preserve">4.1 Sprint Roadmap (Agile — 2-Week Sprints)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Sprint</w:t>
            </w:r>
          </w:p>
        </w:tc>
        <w:tc>
          <w:tcPr>
            <w:tcW w:type="dxa" w:w="234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Goal</w:t>
            </w:r>
          </w:p>
        </w:tc>
        <w:tc>
          <w:tcPr>
            <w:tcW w:type="dxa" w:w="234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Key Deliverables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Sprint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Week 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Project Setup &amp; Foundations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Repo setup, DB schema, auth system, CI/CD pipeline, environment config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Sprint 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Week 3-4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Core User Management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Registration, login, OTP verification, RBAC, profile management for all 5 roles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Sprint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Week 5-6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Doctor Availability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Real-time doctor availability dashboard, hospital map, working hours management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Sprint 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Week 7-8</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Appointment Booking</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Booking flow, appointment management, status updates, reminders via FCM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Sprint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Week 9-10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Vitals &amp; Remote Monitoring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Nurse vitals entry form, patient vitals history, flagging abnormal readings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Sprint 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Week 11-12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AI Triage &amp; E-Prescription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Claude API triage integration, doctor prescription form, pharmacy notification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Sprint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Week 13-14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Consultation &amp; Messaging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Rural HO to specialist chat, case escalation, real-time Socket.io messaging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Sprint 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Week 15-16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Notifications &amp; Admin Panel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FCM push notifications, admin dashboard, user management, audit logs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Sprint 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Week 17-18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Testing, Security Audit &amp; Launch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E2E tests, penetration testing, performance optimization, Dire Dawa pilot launch</w:t>
            </w:r>
          </w:p>
        </w:tc>
      </w:tr>
    </w:tbl>
    <w:p>
      <w:pPr>
        <w:pStyle w:val="Heading2"/>
        <w:spacing w:after="120" w:before="280"/>
      </w:pPr>
      <w:r>
        <w:rPr>
          <w:rFonts w:ascii="Calibri" w:cs="Calibri" w:eastAsia="Calibri" w:hAnsi="Calibri"/>
          <w:b/>
          <w:bCs/>
          <w:color w:val="0D1B2A"/>
          <w:sz w:val="26"/>
          <w:szCs w:val="26"/>
        </w:rPr>
        <w:t xml:space="preserve">4.2 Detailed Feature List — V1.0</w:t>
      </w:r>
    </w:p>
    <w:p>
      <w:pPr>
        <w:spacing w:after="80" w:before="200"/>
      </w:pPr>
      <w:r>
        <w:rPr>
          <w:rFonts w:ascii="Calibri" w:cs="Calibri" w:eastAsia="Calibri" w:hAnsi="Calibri"/>
          <w:b/>
          <w:bCs/>
          <w:color w:val="028090"/>
          <w:sz w:val="22"/>
          <w:szCs w:val="22"/>
        </w:rPr>
        <w:t xml:space="preserve">F1. Authentication System</w:t>
      </w:r>
    </w:p>
    <w:p>
      <w:pPr>
        <w:pStyle w:val="ListParagraph"/>
        <w:numPr>
          <w:ilvl w:val="0"/>
          <w:numId w:val="2"/>
        </w:numPr>
        <w:spacing w:after="60" w:before="40"/>
      </w:pPr>
      <w:r>
        <w:rPr>
          <w:rFonts w:ascii="Calibri" w:cs="Calibri" w:eastAsia="Calibri" w:hAnsi="Calibri"/>
          <w:color w:val="1A1A2E"/>
          <w:sz w:val="21"/>
          <w:szCs w:val="21"/>
        </w:rPr>
        <w:t xml:space="preserve">Registration with phone number, email, full name, role (patient/nurse/doctor/rural-HO)</w:t>
      </w:r>
    </w:p>
    <w:p>
      <w:pPr>
        <w:pStyle w:val="ListParagraph"/>
        <w:numPr>
          <w:ilvl w:val="0"/>
          <w:numId w:val="2"/>
        </w:numPr>
        <w:spacing w:after="60" w:before="40"/>
      </w:pPr>
      <w:r>
        <w:rPr>
          <w:rFonts w:ascii="Calibri" w:cs="Calibri" w:eastAsia="Calibri" w:hAnsi="Calibri"/>
          <w:color w:val="1A1A2E"/>
          <w:sz w:val="21"/>
          <w:szCs w:val="21"/>
        </w:rPr>
        <w:t xml:space="preserve">OTP verification via SMS (Africa's Talking API — supports Ethiopia)</w:t>
      </w:r>
    </w:p>
    <w:p>
      <w:pPr>
        <w:pStyle w:val="ListParagraph"/>
        <w:numPr>
          <w:ilvl w:val="0"/>
          <w:numId w:val="2"/>
        </w:numPr>
        <w:spacing w:after="60" w:before="40"/>
      </w:pPr>
      <w:r>
        <w:rPr>
          <w:rFonts w:ascii="Calibri" w:cs="Calibri" w:eastAsia="Calibri" w:hAnsi="Calibri"/>
          <w:color w:val="1A1A2E"/>
          <w:sz w:val="21"/>
          <w:szCs w:val="21"/>
        </w:rPr>
        <w:t xml:space="preserve">Secure login with JWT + refresh token rotation</w:t>
      </w:r>
    </w:p>
    <w:p>
      <w:pPr>
        <w:pStyle w:val="ListParagraph"/>
        <w:numPr>
          <w:ilvl w:val="0"/>
          <w:numId w:val="2"/>
        </w:numPr>
        <w:spacing w:after="60" w:before="40"/>
      </w:pPr>
      <w:r>
        <w:rPr>
          <w:rFonts w:ascii="Calibri" w:cs="Calibri" w:eastAsia="Calibri" w:hAnsi="Calibri"/>
          <w:color w:val="1A1A2E"/>
          <w:sz w:val="21"/>
          <w:szCs w:val="21"/>
        </w:rPr>
        <w:t xml:space="preserve">Password reset via OTP</w:t>
      </w:r>
    </w:p>
    <w:p>
      <w:pPr>
        <w:pStyle w:val="ListParagraph"/>
        <w:numPr>
          <w:ilvl w:val="0"/>
          <w:numId w:val="2"/>
        </w:numPr>
        <w:spacing w:after="60" w:before="40"/>
      </w:pPr>
      <w:r>
        <w:rPr>
          <w:rFonts w:ascii="Calibri" w:cs="Calibri" w:eastAsia="Calibri" w:hAnsi="Calibri"/>
          <w:color w:val="1A1A2E"/>
          <w:sz w:val="21"/>
          <w:szCs w:val="21"/>
        </w:rPr>
        <w:t xml:space="preserve">Admin-only: approve doctor and nurse accounts before they go live</w:t>
      </w:r>
    </w:p>
    <w:p>
      <w:pPr>
        <w:pStyle w:val="ListParagraph"/>
        <w:numPr>
          <w:ilvl w:val="0"/>
          <w:numId w:val="2"/>
        </w:numPr>
        <w:spacing w:after="60" w:before="40"/>
      </w:pPr>
      <w:r>
        <w:rPr>
          <w:rFonts w:ascii="Calibri" w:cs="Calibri" w:eastAsia="Calibri" w:hAnsi="Calibri"/>
          <w:color w:val="1A1A2E"/>
          <w:sz w:val="21"/>
          <w:szCs w:val="21"/>
        </w:rPr>
        <w:t xml:space="preserve">Auto-logout after 30 minutes of inactivity</w:t>
      </w:r>
    </w:p>
    <w:p>
      <w:pPr>
        <w:spacing w:after="80" w:before="200"/>
      </w:pPr>
      <w:r>
        <w:rPr>
          <w:rFonts w:ascii="Calibri" w:cs="Calibri" w:eastAsia="Calibri" w:hAnsi="Calibri"/>
          <w:b/>
          <w:bCs/>
          <w:color w:val="028090"/>
          <w:sz w:val="22"/>
          <w:szCs w:val="22"/>
        </w:rPr>
        <w:t xml:space="preserve">F2. Doctor Availability Dashboard</w:t>
      </w:r>
    </w:p>
    <w:p>
      <w:pPr>
        <w:pStyle w:val="ListParagraph"/>
        <w:numPr>
          <w:ilvl w:val="0"/>
          <w:numId w:val="2"/>
        </w:numPr>
        <w:spacing w:after="60" w:before="40"/>
      </w:pPr>
      <w:r>
        <w:rPr>
          <w:rFonts w:ascii="Calibri" w:cs="Calibri" w:eastAsia="Calibri" w:hAnsi="Calibri"/>
          <w:color w:val="1A1A2E"/>
          <w:sz w:val="21"/>
          <w:szCs w:val="21"/>
        </w:rPr>
        <w:t xml:space="preserve">Real-time display of available doctors by specialty and hospital</w:t>
      </w:r>
    </w:p>
    <w:p>
      <w:pPr>
        <w:pStyle w:val="ListParagraph"/>
        <w:numPr>
          <w:ilvl w:val="0"/>
          <w:numId w:val="2"/>
        </w:numPr>
        <w:spacing w:after="60" w:before="40"/>
      </w:pPr>
      <w:r>
        <w:rPr>
          <w:rFonts w:ascii="Calibri" w:cs="Calibri" w:eastAsia="Calibri" w:hAnsi="Calibri"/>
          <w:color w:val="1A1A2E"/>
          <w:sz w:val="21"/>
          <w:szCs w:val="21"/>
        </w:rPr>
        <w:t xml:space="preserve">Each doctor shows: name, specialty, hospital, estimated wait time, next available slot</w:t>
      </w:r>
    </w:p>
    <w:p>
      <w:pPr>
        <w:pStyle w:val="ListParagraph"/>
        <w:numPr>
          <w:ilvl w:val="0"/>
          <w:numId w:val="2"/>
        </w:numPr>
        <w:spacing w:after="60" w:before="40"/>
      </w:pPr>
      <w:r>
        <w:rPr>
          <w:rFonts w:ascii="Calibri" w:cs="Calibri" w:eastAsia="Calibri" w:hAnsi="Calibri"/>
          <w:color w:val="1A1A2E"/>
          <w:sz w:val="21"/>
          <w:szCs w:val="21"/>
        </w:rPr>
        <w:t xml:space="preserve">Filter by specialty (cardiologist, general, endocrinologist, etc.)</w:t>
      </w:r>
    </w:p>
    <w:p>
      <w:pPr>
        <w:pStyle w:val="ListParagraph"/>
        <w:numPr>
          <w:ilvl w:val="0"/>
          <w:numId w:val="2"/>
        </w:numPr>
        <w:spacing w:after="60" w:before="40"/>
      </w:pPr>
      <w:r>
        <w:rPr>
          <w:rFonts w:ascii="Calibri" w:cs="Calibri" w:eastAsia="Calibri" w:hAnsi="Calibri"/>
          <w:color w:val="1A1A2E"/>
          <w:sz w:val="21"/>
          <w:szCs w:val="21"/>
        </w:rPr>
        <w:t xml:space="preserve">Doctors can toggle availability status (available / in session / offline) in real-time via Socket.io</w:t>
      </w:r>
    </w:p>
    <w:p>
      <w:pPr>
        <w:pStyle w:val="ListParagraph"/>
        <w:numPr>
          <w:ilvl w:val="0"/>
          <w:numId w:val="2"/>
        </w:numPr>
        <w:spacing w:after="60" w:before="40"/>
      </w:pPr>
      <w:r>
        <w:rPr>
          <w:rFonts w:ascii="Calibri" w:cs="Calibri" w:eastAsia="Calibri" w:hAnsi="Calibri"/>
          <w:color w:val="1A1A2E"/>
          <w:sz w:val="21"/>
          <w:szCs w:val="21"/>
        </w:rPr>
        <w:t xml:space="preserve">Public-facing page (no login required) for basic availability lookup</w:t>
      </w:r>
    </w:p>
    <w:p>
      <w:pPr>
        <w:spacing w:after="80" w:before="200"/>
      </w:pPr>
      <w:r>
        <w:rPr>
          <w:rFonts w:ascii="Calibri" w:cs="Calibri" w:eastAsia="Calibri" w:hAnsi="Calibri"/>
          <w:b/>
          <w:bCs/>
          <w:color w:val="028090"/>
          <w:sz w:val="22"/>
          <w:szCs w:val="22"/>
        </w:rPr>
        <w:t xml:space="preserve">F3. Appointment Booking</w:t>
      </w:r>
    </w:p>
    <w:p>
      <w:pPr>
        <w:pStyle w:val="ListParagraph"/>
        <w:numPr>
          <w:ilvl w:val="0"/>
          <w:numId w:val="2"/>
        </w:numPr>
        <w:spacing w:after="60" w:before="40"/>
      </w:pPr>
      <w:r>
        <w:rPr>
          <w:rFonts w:ascii="Calibri" w:cs="Calibri" w:eastAsia="Calibri" w:hAnsi="Calibri"/>
          <w:color w:val="1A1A2E"/>
          <w:sz w:val="21"/>
          <w:szCs w:val="21"/>
        </w:rPr>
        <w:t xml:space="preserve">Patient can book in-person or remote appointments</w:t>
      </w:r>
    </w:p>
    <w:p>
      <w:pPr>
        <w:pStyle w:val="ListParagraph"/>
        <w:numPr>
          <w:ilvl w:val="0"/>
          <w:numId w:val="2"/>
        </w:numPr>
        <w:spacing w:after="60" w:before="40"/>
      </w:pPr>
      <w:r>
        <w:rPr>
          <w:rFonts w:ascii="Calibri" w:cs="Calibri" w:eastAsia="Calibri" w:hAnsi="Calibri"/>
          <w:color w:val="1A1A2E"/>
          <w:sz w:val="21"/>
          <w:szCs w:val="21"/>
        </w:rPr>
        <w:t xml:space="preserve">Time slot selection based on doctor's working hours</w:t>
      </w:r>
    </w:p>
    <w:p>
      <w:pPr>
        <w:pStyle w:val="ListParagraph"/>
        <w:numPr>
          <w:ilvl w:val="0"/>
          <w:numId w:val="2"/>
        </w:numPr>
        <w:spacing w:after="60" w:before="40"/>
      </w:pPr>
      <w:r>
        <w:rPr>
          <w:rFonts w:ascii="Calibri" w:cs="Calibri" w:eastAsia="Calibri" w:hAnsi="Calibri"/>
          <w:color w:val="1A1A2E"/>
          <w:sz w:val="21"/>
          <w:szCs w:val="21"/>
        </w:rPr>
        <w:t xml:space="preserve">Appointment confirmation SMS notification</w:t>
      </w:r>
    </w:p>
    <w:p>
      <w:pPr>
        <w:pStyle w:val="ListParagraph"/>
        <w:numPr>
          <w:ilvl w:val="0"/>
          <w:numId w:val="2"/>
        </w:numPr>
        <w:spacing w:after="60" w:before="40"/>
      </w:pPr>
      <w:r>
        <w:rPr>
          <w:rFonts w:ascii="Calibri" w:cs="Calibri" w:eastAsia="Calibri" w:hAnsi="Calibri"/>
          <w:color w:val="1A1A2E"/>
          <w:sz w:val="21"/>
          <w:szCs w:val="21"/>
        </w:rPr>
        <w:t xml:space="preserve">Patient can cancel/reschedule (up to 2 hours before)</w:t>
      </w:r>
    </w:p>
    <w:p>
      <w:pPr>
        <w:pStyle w:val="ListParagraph"/>
        <w:numPr>
          <w:ilvl w:val="0"/>
          <w:numId w:val="2"/>
        </w:numPr>
        <w:spacing w:after="60" w:before="40"/>
      </w:pPr>
      <w:r>
        <w:rPr>
          <w:rFonts w:ascii="Calibri" w:cs="Calibri" w:eastAsia="Calibri" w:hAnsi="Calibri"/>
          <w:color w:val="1A1A2E"/>
          <w:sz w:val="21"/>
          <w:szCs w:val="21"/>
        </w:rPr>
        <w:t xml:space="preserve">Doctor sees daily appointment queue on their dashboard</w:t>
      </w:r>
    </w:p>
    <w:p>
      <w:pPr>
        <w:pStyle w:val="ListParagraph"/>
        <w:numPr>
          <w:ilvl w:val="0"/>
          <w:numId w:val="2"/>
        </w:numPr>
        <w:spacing w:after="60" w:before="40"/>
      </w:pPr>
      <w:r>
        <w:rPr>
          <w:rFonts w:ascii="Calibri" w:cs="Calibri" w:eastAsia="Calibri" w:hAnsi="Calibri"/>
          <w:color w:val="1A1A2E"/>
          <w:sz w:val="21"/>
          <w:szCs w:val="21"/>
        </w:rPr>
        <w:t xml:space="preserve">Status flow: Pending → Confirmed → In Progress → Completed / Cancelled</w:t>
      </w:r>
    </w:p>
    <w:p>
      <w:pPr>
        <w:spacing w:after="80" w:before="200"/>
      </w:pPr>
      <w:r>
        <w:rPr>
          <w:rFonts w:ascii="Calibri" w:cs="Calibri" w:eastAsia="Calibri" w:hAnsi="Calibri"/>
          <w:b/>
          <w:bCs/>
          <w:color w:val="028090"/>
          <w:sz w:val="22"/>
          <w:szCs w:val="22"/>
        </w:rPr>
        <w:t xml:space="preserve">F4. Vitals Entry &amp; Home Monitoring</w:t>
      </w:r>
    </w:p>
    <w:p>
      <w:pPr>
        <w:pStyle w:val="ListParagraph"/>
        <w:numPr>
          <w:ilvl w:val="0"/>
          <w:numId w:val="2"/>
        </w:numPr>
        <w:spacing w:after="60" w:before="40"/>
      </w:pPr>
      <w:r>
        <w:rPr>
          <w:rFonts w:ascii="Calibri" w:cs="Calibri" w:eastAsia="Calibri" w:hAnsi="Calibri"/>
          <w:color w:val="1A1A2E"/>
          <w:sz w:val="21"/>
          <w:szCs w:val="21"/>
        </w:rPr>
        <w:t xml:space="preserve">Nurse opens patient record, enters vitals: blood pressure (systolic/diastolic), blood glucose, heart rate, oxygen saturation, temperature</w:t>
      </w:r>
    </w:p>
    <w:p>
      <w:pPr>
        <w:pStyle w:val="ListParagraph"/>
        <w:numPr>
          <w:ilvl w:val="0"/>
          <w:numId w:val="2"/>
        </w:numPr>
        <w:spacing w:after="60" w:before="40"/>
      </w:pPr>
      <w:r>
        <w:rPr>
          <w:rFonts w:ascii="Calibri" w:cs="Calibri" w:eastAsia="Calibri" w:hAnsi="Calibri"/>
          <w:color w:val="1A1A2E"/>
          <w:sz w:val="21"/>
          <w:szCs w:val="21"/>
        </w:rPr>
        <w:t xml:space="preserve">System auto-flags readings outside normal ranges with color-coded alerts (red/yellow/green)</w:t>
      </w:r>
    </w:p>
    <w:p>
      <w:pPr>
        <w:pStyle w:val="ListParagraph"/>
        <w:numPr>
          <w:ilvl w:val="0"/>
          <w:numId w:val="2"/>
        </w:numPr>
        <w:spacing w:after="60" w:before="40"/>
      </w:pPr>
      <w:r>
        <w:rPr>
          <w:rFonts w:ascii="Calibri" w:cs="Calibri" w:eastAsia="Calibri" w:hAnsi="Calibri"/>
          <w:color w:val="1A1A2E"/>
          <w:sz w:val="21"/>
          <w:szCs w:val="21"/>
        </w:rPr>
        <w:t xml:space="preserve">Patient can view their own vitals history in a simple chart</w:t>
      </w:r>
    </w:p>
    <w:p>
      <w:pPr>
        <w:pStyle w:val="ListParagraph"/>
        <w:numPr>
          <w:ilvl w:val="0"/>
          <w:numId w:val="2"/>
        </w:numPr>
        <w:spacing w:after="60" w:before="40"/>
      </w:pPr>
      <w:r>
        <w:rPr>
          <w:rFonts w:ascii="Calibri" w:cs="Calibri" w:eastAsia="Calibri" w:hAnsi="Calibri"/>
          <w:color w:val="1A1A2E"/>
          <w:sz w:val="21"/>
          <w:szCs w:val="21"/>
        </w:rPr>
        <w:t xml:space="preserve">Doctor receives notification when a patient's vitals are flagged as critical</w:t>
      </w:r>
    </w:p>
    <w:p>
      <w:pPr>
        <w:pStyle w:val="ListParagraph"/>
        <w:numPr>
          <w:ilvl w:val="0"/>
          <w:numId w:val="2"/>
        </w:numPr>
        <w:spacing w:after="60" w:before="40"/>
      </w:pPr>
      <w:r>
        <w:rPr>
          <w:rFonts w:ascii="Calibri" w:cs="Calibri" w:eastAsia="Calibri" w:hAnsi="Calibri"/>
          <w:color w:val="1A1A2E"/>
          <w:sz w:val="21"/>
          <w:szCs w:val="21"/>
        </w:rPr>
        <w:t xml:space="preserve">Notes field for nurse to describe patient symptoms</w:t>
      </w:r>
    </w:p>
    <w:p>
      <w:pPr>
        <w:spacing w:after="80" w:before="200"/>
      </w:pPr>
      <w:r>
        <w:rPr>
          <w:rFonts w:ascii="Calibri" w:cs="Calibri" w:eastAsia="Calibri" w:hAnsi="Calibri"/>
          <w:b/>
          <w:bCs/>
          <w:color w:val="028090"/>
          <w:sz w:val="22"/>
          <w:szCs w:val="22"/>
        </w:rPr>
        <w:t xml:space="preserve">F5. AI-Assisted Triage (Claude API)</w:t>
      </w:r>
    </w:p>
    <w:p>
      <w:pPr>
        <w:pStyle w:val="ListParagraph"/>
        <w:numPr>
          <w:ilvl w:val="0"/>
          <w:numId w:val="2"/>
        </w:numPr>
        <w:spacing w:after="60" w:before="40"/>
      </w:pPr>
      <w:r>
        <w:rPr>
          <w:rFonts w:ascii="Calibri" w:cs="Calibri" w:eastAsia="Calibri" w:hAnsi="Calibri"/>
          <w:color w:val="1A1A2E"/>
          <w:sz w:val="21"/>
          <w:szCs w:val="21"/>
        </w:rPr>
        <w:t xml:space="preserve">After nurse enters vitals + symptoms, nurse can trigger AI Triage</w:t>
      </w:r>
    </w:p>
    <w:p>
      <w:pPr>
        <w:pStyle w:val="ListParagraph"/>
        <w:numPr>
          <w:ilvl w:val="0"/>
          <w:numId w:val="2"/>
        </w:numPr>
        <w:spacing w:after="60" w:before="40"/>
      </w:pPr>
      <w:r>
        <w:rPr>
          <w:rFonts w:ascii="Calibri" w:cs="Calibri" w:eastAsia="Calibri" w:hAnsi="Calibri"/>
          <w:color w:val="1A1A2E"/>
          <w:sz w:val="21"/>
          <w:szCs w:val="21"/>
        </w:rPr>
        <w:t xml:space="preserve">Claude API analyzes vitals + symptoms + patient history and returns: risk level (Low/Medium/High/Critical), recommended next action, questions nurse should ask the patient</w:t>
      </w:r>
    </w:p>
    <w:p>
      <w:pPr>
        <w:pStyle w:val="ListParagraph"/>
        <w:numPr>
          <w:ilvl w:val="0"/>
          <w:numId w:val="2"/>
        </w:numPr>
        <w:spacing w:after="60" w:before="40"/>
      </w:pPr>
      <w:r>
        <w:rPr>
          <w:rFonts w:ascii="Calibri" w:cs="Calibri" w:eastAsia="Calibri" w:hAnsi="Calibri"/>
          <w:color w:val="1A1A2E"/>
          <w:sz w:val="21"/>
          <w:szCs w:val="21"/>
        </w:rPr>
        <w:t xml:space="preserve">AI output is shown to nurse as guidance — NOT a diagnosis</w:t>
      </w:r>
    </w:p>
    <w:p>
      <w:pPr>
        <w:pStyle w:val="ListParagraph"/>
        <w:numPr>
          <w:ilvl w:val="0"/>
          <w:numId w:val="2"/>
        </w:numPr>
        <w:spacing w:after="60" w:before="40"/>
      </w:pPr>
      <w:r>
        <w:rPr>
          <w:rFonts w:ascii="Calibri" w:cs="Calibri" w:eastAsia="Calibri" w:hAnsi="Calibri"/>
          <w:color w:val="1A1A2E"/>
          <w:sz w:val="21"/>
          <w:szCs w:val="21"/>
        </w:rPr>
        <w:t xml:space="preserve">Triage result is attached to the case record and visible to the assigned doctor</w:t>
      </w:r>
    </w:p>
    <w:p>
      <w:pPr>
        <w:pStyle w:val="ListParagraph"/>
        <w:numPr>
          <w:ilvl w:val="0"/>
          <w:numId w:val="2"/>
        </w:numPr>
        <w:spacing w:after="60" w:before="40"/>
      </w:pPr>
      <w:r>
        <w:rPr>
          <w:rFonts w:ascii="Calibri" w:cs="Calibri" w:eastAsia="Calibri" w:hAnsi="Calibri"/>
          <w:color w:val="1A1A2E"/>
          <w:sz w:val="21"/>
          <w:szCs w:val="21"/>
        </w:rPr>
        <w:t xml:space="preserve">Disclaimer: 'This is AI assistance only. Always follow doctor instructions.'</w:t>
      </w:r>
    </w:p>
    <w:p>
      <w:pPr>
        <w:spacing w:after="80" w:before="200"/>
      </w:pPr>
      <w:r>
        <w:rPr>
          <w:rFonts w:ascii="Calibri" w:cs="Calibri" w:eastAsia="Calibri" w:hAnsi="Calibri"/>
          <w:b/>
          <w:bCs/>
          <w:color w:val="028090"/>
          <w:sz w:val="22"/>
          <w:szCs w:val="22"/>
        </w:rPr>
        <w:t xml:space="preserve">F6. E-Prescription System</w:t>
      </w:r>
    </w:p>
    <w:p>
      <w:pPr>
        <w:pStyle w:val="ListParagraph"/>
        <w:numPr>
          <w:ilvl w:val="0"/>
          <w:numId w:val="2"/>
        </w:numPr>
        <w:spacing w:after="60" w:before="40"/>
      </w:pPr>
      <w:r>
        <w:rPr>
          <w:rFonts w:ascii="Calibri" w:cs="Calibri" w:eastAsia="Calibri" w:hAnsi="Calibri"/>
          <w:color w:val="1A1A2E"/>
          <w:sz w:val="21"/>
          <w:szCs w:val="21"/>
        </w:rPr>
        <w:t xml:space="preserve">Doctor reviews patient case (vitals, AI triage, nurse notes)</w:t>
      </w:r>
    </w:p>
    <w:p>
      <w:pPr>
        <w:pStyle w:val="ListParagraph"/>
        <w:numPr>
          <w:ilvl w:val="0"/>
          <w:numId w:val="2"/>
        </w:numPr>
        <w:spacing w:after="60" w:before="40"/>
      </w:pPr>
      <w:r>
        <w:rPr>
          <w:rFonts w:ascii="Calibri" w:cs="Calibri" w:eastAsia="Calibri" w:hAnsi="Calibri"/>
          <w:color w:val="1A1A2E"/>
          <w:sz w:val="21"/>
          <w:szCs w:val="21"/>
        </w:rPr>
        <w:t xml:space="preserve">Doctor fills prescription form: medications, dosage, frequency, duration, notes</w:t>
      </w:r>
    </w:p>
    <w:p>
      <w:pPr>
        <w:pStyle w:val="ListParagraph"/>
        <w:numPr>
          <w:ilvl w:val="0"/>
          <w:numId w:val="2"/>
        </w:numPr>
        <w:spacing w:after="60" w:before="40"/>
      </w:pPr>
      <w:r>
        <w:rPr>
          <w:rFonts w:ascii="Calibri" w:cs="Calibri" w:eastAsia="Calibri" w:hAnsi="Calibri"/>
          <w:color w:val="1A1A2E"/>
          <w:sz w:val="21"/>
          <w:szCs w:val="21"/>
        </w:rPr>
        <w:t xml:space="preserve">Prescription is locked after issuance (immutable record)</w:t>
      </w:r>
    </w:p>
    <w:p>
      <w:pPr>
        <w:pStyle w:val="ListParagraph"/>
        <w:numPr>
          <w:ilvl w:val="0"/>
          <w:numId w:val="2"/>
        </w:numPr>
        <w:spacing w:after="60" w:before="40"/>
      </w:pPr>
      <w:r>
        <w:rPr>
          <w:rFonts w:ascii="Calibri" w:cs="Calibri" w:eastAsia="Calibri" w:hAnsi="Calibri"/>
          <w:color w:val="1A1A2E"/>
          <w:sz w:val="21"/>
          <w:szCs w:val="21"/>
        </w:rPr>
        <w:t xml:space="preserve">Patient receives SMS with prescription summary</w:t>
      </w:r>
    </w:p>
    <w:p>
      <w:pPr>
        <w:pStyle w:val="ListParagraph"/>
        <w:numPr>
          <w:ilvl w:val="0"/>
          <w:numId w:val="2"/>
        </w:numPr>
        <w:spacing w:after="60" w:before="40"/>
      </w:pPr>
      <w:r>
        <w:rPr>
          <w:rFonts w:ascii="Calibri" w:cs="Calibri" w:eastAsia="Calibri" w:hAnsi="Calibri"/>
          <w:color w:val="1A1A2E"/>
          <w:sz w:val="21"/>
          <w:szCs w:val="21"/>
        </w:rPr>
        <w:t xml:space="preserve">Partnered pharmacies receive notification of new prescription</w:t>
      </w:r>
    </w:p>
    <w:p>
      <w:pPr>
        <w:pStyle w:val="ListParagraph"/>
        <w:numPr>
          <w:ilvl w:val="0"/>
          <w:numId w:val="2"/>
        </w:numPr>
        <w:spacing w:after="60" w:before="40"/>
      </w:pPr>
      <w:r>
        <w:rPr>
          <w:rFonts w:ascii="Calibri" w:cs="Calibri" w:eastAsia="Calibri" w:hAnsi="Calibri"/>
          <w:color w:val="1A1A2E"/>
          <w:sz w:val="21"/>
          <w:szCs w:val="21"/>
        </w:rPr>
        <w:t xml:space="preserve">Patient can show prescription QR code at pharmacy</w:t>
      </w:r>
    </w:p>
    <w:p>
      <w:pPr>
        <w:spacing w:after="80" w:before="200"/>
      </w:pPr>
      <w:r>
        <w:rPr>
          <w:rFonts w:ascii="Calibri" w:cs="Calibri" w:eastAsia="Calibri" w:hAnsi="Calibri"/>
          <w:b/>
          <w:bCs/>
          <w:color w:val="028090"/>
          <w:sz w:val="22"/>
          <w:szCs w:val="22"/>
        </w:rPr>
        <w:t xml:space="preserve">F7. Rural Health Officer Consultation</w:t>
      </w:r>
    </w:p>
    <w:p>
      <w:pPr>
        <w:pStyle w:val="ListParagraph"/>
        <w:numPr>
          <w:ilvl w:val="0"/>
          <w:numId w:val="2"/>
        </w:numPr>
        <w:spacing w:after="60" w:before="40"/>
      </w:pPr>
      <w:r>
        <w:rPr>
          <w:rFonts w:ascii="Calibri" w:cs="Calibri" w:eastAsia="Calibri" w:hAnsi="Calibri"/>
          <w:color w:val="1A1A2E"/>
          <w:sz w:val="21"/>
          <w:szCs w:val="21"/>
        </w:rPr>
        <w:t xml:space="preserve">Rural HO submits a consultation request: patient summary, vitals, concern</w:t>
      </w:r>
    </w:p>
    <w:p>
      <w:pPr>
        <w:pStyle w:val="ListParagraph"/>
        <w:numPr>
          <w:ilvl w:val="0"/>
          <w:numId w:val="2"/>
        </w:numPr>
        <w:spacing w:after="60" w:before="40"/>
      </w:pPr>
      <w:r>
        <w:rPr>
          <w:rFonts w:ascii="Calibri" w:cs="Calibri" w:eastAsia="Calibri" w:hAnsi="Calibri"/>
          <w:color w:val="1A1A2E"/>
          <w:sz w:val="21"/>
          <w:szCs w:val="21"/>
        </w:rPr>
        <w:t xml:space="preserve">System routes request to an available specialist in the relevant field</w:t>
      </w:r>
    </w:p>
    <w:p>
      <w:pPr>
        <w:pStyle w:val="ListParagraph"/>
        <w:numPr>
          <w:ilvl w:val="0"/>
          <w:numId w:val="2"/>
        </w:numPr>
        <w:spacing w:after="60" w:before="40"/>
      </w:pPr>
      <w:r>
        <w:rPr>
          <w:rFonts w:ascii="Calibri" w:cs="Calibri" w:eastAsia="Calibri" w:hAnsi="Calibri"/>
          <w:color w:val="1A1A2E"/>
          <w:sz w:val="21"/>
          <w:szCs w:val="21"/>
        </w:rPr>
        <w:t xml:space="preserve">Real-time text chat between HO and specialist (Socket.io)</w:t>
      </w:r>
    </w:p>
    <w:p>
      <w:pPr>
        <w:pStyle w:val="ListParagraph"/>
        <w:numPr>
          <w:ilvl w:val="0"/>
          <w:numId w:val="2"/>
        </w:numPr>
        <w:spacing w:after="60" w:before="40"/>
      </w:pPr>
      <w:r>
        <w:rPr>
          <w:rFonts w:ascii="Calibri" w:cs="Calibri" w:eastAsia="Calibri" w:hAnsi="Calibri"/>
          <w:color w:val="1A1A2E"/>
          <w:sz w:val="21"/>
          <w:szCs w:val="21"/>
        </w:rPr>
        <w:t xml:space="preserve">Specialist can issue guidance notes and escalate to full appointment if needed</w:t>
      </w:r>
    </w:p>
    <w:p>
      <w:pPr>
        <w:pStyle w:val="ListParagraph"/>
        <w:numPr>
          <w:ilvl w:val="0"/>
          <w:numId w:val="2"/>
        </w:numPr>
        <w:spacing w:after="60" w:before="40"/>
      </w:pPr>
      <w:r>
        <w:rPr>
          <w:rFonts w:ascii="Calibri" w:cs="Calibri" w:eastAsia="Calibri" w:hAnsi="Calibri"/>
          <w:color w:val="1A1A2E"/>
          <w:sz w:val="21"/>
          <w:szCs w:val="21"/>
        </w:rPr>
        <w:t xml:space="preserve">Consultation history is saved and accessible to both parties</w:t>
      </w:r>
    </w:p>
    <w:p>
      <w:pPr>
        <w:spacing w:after="80" w:before="200"/>
      </w:pPr>
      <w:r>
        <w:rPr>
          <w:rFonts w:ascii="Calibri" w:cs="Calibri" w:eastAsia="Calibri" w:hAnsi="Calibri"/>
          <w:b/>
          <w:bCs/>
          <w:color w:val="028090"/>
          <w:sz w:val="22"/>
          <w:szCs w:val="22"/>
        </w:rPr>
        <w:t xml:space="preserve">F8. Notification System</w:t>
      </w:r>
    </w:p>
    <w:p>
      <w:pPr>
        <w:pStyle w:val="ListParagraph"/>
        <w:numPr>
          <w:ilvl w:val="0"/>
          <w:numId w:val="2"/>
        </w:numPr>
        <w:spacing w:after="60" w:before="40"/>
      </w:pPr>
      <w:r>
        <w:rPr>
          <w:rFonts w:ascii="Calibri" w:cs="Calibri" w:eastAsia="Calibri" w:hAnsi="Calibri"/>
          <w:color w:val="1A1A2E"/>
          <w:sz w:val="21"/>
          <w:szCs w:val="21"/>
        </w:rPr>
        <w:t xml:space="preserve">Push notifications via Firebase Cloud Messaging (FCM) — works on basic Android</w:t>
      </w:r>
    </w:p>
    <w:p>
      <w:pPr>
        <w:pStyle w:val="ListParagraph"/>
        <w:numPr>
          <w:ilvl w:val="0"/>
          <w:numId w:val="2"/>
        </w:numPr>
        <w:spacing w:after="60" w:before="40"/>
      </w:pPr>
      <w:r>
        <w:rPr>
          <w:rFonts w:ascii="Calibri" w:cs="Calibri" w:eastAsia="Calibri" w:hAnsi="Calibri"/>
          <w:color w:val="1A1A2E"/>
          <w:sz w:val="21"/>
          <w:szCs w:val="21"/>
        </w:rPr>
        <w:t xml:space="preserve">In-app notification bell with unread count</w:t>
      </w:r>
    </w:p>
    <w:p>
      <w:pPr>
        <w:pStyle w:val="ListParagraph"/>
        <w:numPr>
          <w:ilvl w:val="0"/>
          <w:numId w:val="2"/>
        </w:numPr>
        <w:spacing w:after="60" w:before="40"/>
      </w:pPr>
      <w:r>
        <w:rPr>
          <w:rFonts w:ascii="Calibri" w:cs="Calibri" w:eastAsia="Calibri" w:hAnsi="Calibri"/>
          <w:color w:val="1A1A2E"/>
          <w:sz w:val="21"/>
          <w:szCs w:val="21"/>
        </w:rPr>
        <w:t xml:space="preserve">Notification types: Appointment reminders (24hr, 1hr before), Critical vitals alert, New prescription issued, Consultation request/response, New message received</w:t>
      </w:r>
    </w:p>
    <w:p>
      <w:pPr>
        <w:pStyle w:val="ListParagraph"/>
        <w:numPr>
          <w:ilvl w:val="0"/>
          <w:numId w:val="2"/>
        </w:numPr>
        <w:spacing w:after="60" w:before="40"/>
      </w:pPr>
      <w:r>
        <w:rPr>
          <w:rFonts w:ascii="Calibri" w:cs="Calibri" w:eastAsia="Calibri" w:hAnsi="Calibri"/>
          <w:color w:val="1A1A2E"/>
          <w:sz w:val="21"/>
          <w:szCs w:val="21"/>
        </w:rPr>
        <w:t xml:space="preserve">SMS fallback for critical alerts (patient has no internet)</w:t>
      </w:r>
    </w:p>
    <w:p>
      <w:pPr>
        <w:spacing w:after="80" w:before="200"/>
      </w:pPr>
      <w:r>
        <w:rPr>
          <w:rFonts w:ascii="Calibri" w:cs="Calibri" w:eastAsia="Calibri" w:hAnsi="Calibri"/>
          <w:b/>
          <w:bCs/>
          <w:color w:val="028090"/>
          <w:sz w:val="22"/>
          <w:szCs w:val="22"/>
        </w:rPr>
        <w:t xml:space="preserve">F9. Admin Dashboard</w:t>
      </w:r>
    </w:p>
    <w:p>
      <w:pPr>
        <w:pStyle w:val="ListParagraph"/>
        <w:numPr>
          <w:ilvl w:val="0"/>
          <w:numId w:val="2"/>
        </w:numPr>
        <w:spacing w:after="60" w:before="40"/>
      </w:pPr>
      <w:r>
        <w:rPr>
          <w:rFonts w:ascii="Calibri" w:cs="Calibri" w:eastAsia="Calibri" w:hAnsi="Calibri"/>
          <w:color w:val="1A1A2E"/>
          <w:sz w:val="21"/>
          <w:szCs w:val="21"/>
        </w:rPr>
        <w:t xml:space="preserve">Approve/reject doctor and nurse registrations</w:t>
      </w:r>
    </w:p>
    <w:p>
      <w:pPr>
        <w:pStyle w:val="ListParagraph"/>
        <w:numPr>
          <w:ilvl w:val="0"/>
          <w:numId w:val="2"/>
        </w:numPr>
        <w:spacing w:after="60" w:before="40"/>
      </w:pPr>
      <w:r>
        <w:rPr>
          <w:rFonts w:ascii="Calibri" w:cs="Calibri" w:eastAsia="Calibri" w:hAnsi="Calibri"/>
          <w:color w:val="1A1A2E"/>
          <w:sz w:val="21"/>
          <w:szCs w:val="21"/>
        </w:rPr>
        <w:t xml:space="preserve">View all users with search and filter</w:t>
      </w:r>
    </w:p>
    <w:p>
      <w:pPr>
        <w:pStyle w:val="ListParagraph"/>
        <w:numPr>
          <w:ilvl w:val="0"/>
          <w:numId w:val="2"/>
        </w:numPr>
        <w:spacing w:after="60" w:before="40"/>
      </w:pPr>
      <w:r>
        <w:rPr>
          <w:rFonts w:ascii="Calibri" w:cs="Calibri" w:eastAsia="Calibri" w:hAnsi="Calibri"/>
          <w:color w:val="1A1A2E"/>
          <w:sz w:val="21"/>
          <w:szCs w:val="21"/>
        </w:rPr>
        <w:t xml:space="preserve">System health overview: total appointments today, active doctors, pending consultations</w:t>
      </w:r>
    </w:p>
    <w:p>
      <w:pPr>
        <w:pStyle w:val="ListParagraph"/>
        <w:numPr>
          <w:ilvl w:val="0"/>
          <w:numId w:val="2"/>
        </w:numPr>
        <w:spacing w:after="60" w:before="40"/>
      </w:pPr>
      <w:r>
        <w:rPr>
          <w:rFonts w:ascii="Calibri" w:cs="Calibri" w:eastAsia="Calibri" w:hAnsi="Calibri"/>
          <w:color w:val="1A1A2E"/>
          <w:sz w:val="21"/>
          <w:szCs w:val="21"/>
        </w:rPr>
        <w:t xml:space="preserve">Audit log viewer: all system actions with timestamp and user</w:t>
      </w:r>
    </w:p>
    <w:p>
      <w:pPr>
        <w:pStyle w:val="ListParagraph"/>
        <w:numPr>
          <w:ilvl w:val="0"/>
          <w:numId w:val="2"/>
        </w:numPr>
        <w:spacing w:after="60" w:before="40"/>
      </w:pPr>
      <w:r>
        <w:rPr>
          <w:rFonts w:ascii="Calibri" w:cs="Calibri" w:eastAsia="Calibri" w:hAnsi="Calibri"/>
          <w:color w:val="1A1A2E"/>
          <w:sz w:val="21"/>
          <w:szCs w:val="21"/>
        </w:rPr>
        <w:t xml:space="preserve">Manage hospital and pharmacy partner records</w:t>
      </w:r>
    </w:p>
    <w:p>
      <w:pPr>
        <w:pStyle w:val="ListParagraph"/>
        <w:numPr>
          <w:ilvl w:val="0"/>
          <w:numId w:val="2"/>
        </w:numPr>
        <w:spacing w:after="60" w:before="40"/>
      </w:pPr>
      <w:r>
        <w:rPr>
          <w:rFonts w:ascii="Calibri" w:cs="Calibri" w:eastAsia="Calibri" w:hAnsi="Calibri"/>
          <w:color w:val="1A1A2E"/>
          <w:sz w:val="21"/>
          <w:szCs w:val="21"/>
        </w:rPr>
        <w:t xml:space="preserve">Broadcast SMS/notification to all users or a specific role group</w:t>
      </w:r>
    </w:p>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5. API Design Specification</w:t>
      </w:r>
    </w:p>
    <w:p>
      <w:pPr>
        <w:pStyle w:val="Heading2"/>
        <w:spacing w:after="120" w:before="280"/>
      </w:pPr>
      <w:r>
        <w:rPr>
          <w:rFonts w:ascii="Calibri" w:cs="Calibri" w:eastAsia="Calibri" w:hAnsi="Calibri"/>
          <w:b/>
          <w:bCs/>
          <w:color w:val="0D1B2A"/>
          <w:sz w:val="26"/>
          <w:szCs w:val="26"/>
        </w:rPr>
        <w:t xml:space="preserve">5.1 RESTful API Structure</w:t>
      </w:r>
    </w:p>
    <w:p>
      <w:pPr>
        <w:spacing w:after="100" w:before="60"/>
      </w:pPr>
      <w:r>
        <w:rPr>
          <w:rFonts w:ascii="Calibri" w:cs="Calibri" w:eastAsia="Calibri" w:hAnsi="Calibri"/>
          <w:color w:val="1A1A2E"/>
          <w:sz w:val="22"/>
          <w:szCs w:val="22"/>
        </w:rPr>
        <w:t xml:space="preserve">Base URL: https://api.fcn.et/v1  — All responses return JSON. All endpoints require Bearer token except auth routes.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Role Access</w:t>
            </w:r>
          </w:p>
        </w:tc>
        <w:tc>
          <w:tcPr>
            <w:tcW w:type="dxa" w:w="234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/auth/register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Public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Register new user with phone + email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/auth/verify-otp</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Public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Verify phone OTP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/auth/login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Public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Login, returns JWT + refresh token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/auth/refresh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Public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Refresh access token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/auth/logout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Invalidate refresh token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/doctors/available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Public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List available doctors with filters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/doctors/availability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Doctor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Toggle doctor availability status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/appointments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Patient, Doctor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List user appointments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/appointments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Patient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Book new appointment</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PATCH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/appointments/:id/status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Doctor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Update appointment 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/vitals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Nurse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Submit patient vitals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GET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/vitals/patient/:id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Nurse, Doctor, Patient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Get patient vitals history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/vitals/:id/triage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Nurse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Trigger AI triage for a vitals record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/prescriptions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Doctor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Issue e-prescription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/prescriptions/patient/:id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Doctor, Patient, Pharmacy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Get patient prescriptions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/consultations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Rural HO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Submit consultation request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/consultations/:id/messages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Rural HO, Specialist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Get consultation chat messages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POST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/consultations/:id/messages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Rural HO, Specialist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Send consultation message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Get user notifications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PATCH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/notifications/:id/read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All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Mark notification as read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/admin/users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Admin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List all users with filters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PATCH</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/admin/users/:id/approve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Admin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Approve user account</w:t>
            </w:r>
          </w:p>
        </w:tc>
      </w:tr>
    </w:tbl>
    <w:p>
      <w:pPr>
        <w:pStyle w:val="Heading2"/>
        <w:spacing w:after="120" w:before="280"/>
      </w:pPr>
      <w:r>
        <w:rPr>
          <w:rFonts w:ascii="Calibri" w:cs="Calibri" w:eastAsia="Calibri" w:hAnsi="Calibri"/>
          <w:b/>
          <w:bCs/>
          <w:color w:val="0D1B2A"/>
          <w:sz w:val="26"/>
          <w:szCs w:val="26"/>
        </w:rPr>
        <w:t xml:space="preserve">5.2 Standard Response Format</w:t>
      </w:r>
    </w:p>
    <w:p>
      <w:pPr>
        <w:spacing w:after="100" w:before="60"/>
      </w:pPr>
      <w:r>
        <w:rPr>
          <w:rFonts w:ascii="Calibri" w:cs="Calibri" w:eastAsia="Calibri" w:hAnsi="Calibri"/>
          <w:color w:val="1A1A2E"/>
          <w:sz w:val="22"/>
          <w:szCs w:val="22"/>
        </w:rPr>
        <w:t xml:space="preserve">All API responses must follow this structure. AI coder must implement this as a global response wrapper:</w:t>
      </w:r>
    </w:p>
    <w:p>
      <w:pPr>
        <w:spacing w:after="0" w:before="60"/>
      </w:pPr>
      <w:r>
        <w:t xml:space="preserve"/>
      </w:r>
    </w:p>
    <w:p>
      <w:pPr>
        <w:spacing w:after="80" w:before="80"/>
        <w:ind w:left="720"/>
      </w:pPr>
      <w:r>
        <w:rPr>
          <w:rFonts w:ascii="Courier New" w:cs="Courier New" w:eastAsia="Courier New" w:hAnsi="Courier New"/>
          <w:color w:val="1A1A2E"/>
          <w:sz w:val="18"/>
          <w:szCs w:val="18"/>
        </w:rPr>
        <w:t xml:space="preserve">// SUCCESS:</w:t>
      </w:r>
    </w:p>
    <w:p>
      <w:pPr>
        <w:spacing w:after="80" w:before="80"/>
        <w:ind w:left="720"/>
      </w:pPr>
      <w:r>
        <w:rPr>
          <w:rFonts w:ascii="Courier New" w:cs="Courier New" w:eastAsia="Courier New" w:hAnsi="Courier New"/>
          <w:color w:val="1A1A2E"/>
          <w:sz w:val="18"/>
          <w:szCs w:val="18"/>
        </w:rPr>
        <w:t xml:space="preserve">{ "success": true, "data": { ... }, "meta": { "page": 1, "total": 50 } }</w:t>
      </w:r>
    </w:p>
    <w:p>
      <w:pPr>
        <w:spacing w:after="0" w:before="60"/>
      </w:pPr>
      <w:r>
        <w:t xml:space="preserve"/>
      </w:r>
    </w:p>
    <w:p>
      <w:pPr>
        <w:spacing w:after="80" w:before="80"/>
        <w:ind w:left="720"/>
      </w:pPr>
      <w:r>
        <w:rPr>
          <w:rFonts w:ascii="Courier New" w:cs="Courier New" w:eastAsia="Courier New" w:hAnsi="Courier New"/>
          <w:color w:val="1A1A2E"/>
          <w:sz w:val="18"/>
          <w:szCs w:val="18"/>
        </w:rPr>
        <w:t xml:space="preserve">// ERROR:</w:t>
      </w:r>
    </w:p>
    <w:p>
      <w:pPr>
        <w:spacing w:after="80" w:before="80"/>
        <w:ind w:left="720"/>
      </w:pPr>
      <w:r>
        <w:rPr>
          <w:rFonts w:ascii="Courier New" w:cs="Courier New" w:eastAsia="Courier New" w:hAnsi="Courier New"/>
          <w:color w:val="1A1A2E"/>
          <w:sz w:val="18"/>
          <w:szCs w:val="18"/>
        </w:rPr>
        <w:t xml:space="preserve">{ "success": false, "error": { "code": "INVALID_OTP", "message": "OTP expired or invalid", "status": 400 } }</w:t>
      </w:r>
    </w:p>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6. Frontend Specification</w:t>
      </w:r>
    </w:p>
    <w:p>
      <w:pPr>
        <w:pStyle w:val="Heading2"/>
        <w:spacing w:after="120" w:before="280"/>
      </w:pPr>
      <w:r>
        <w:rPr>
          <w:rFonts w:ascii="Calibri" w:cs="Calibri" w:eastAsia="Calibri" w:hAnsi="Calibri"/>
          <w:b/>
          <w:bCs/>
          <w:color w:val="0D1B2A"/>
          <w:sz w:val="26"/>
          <w:szCs w:val="26"/>
        </w:rPr>
        <w:t xml:space="preserve">6.1 Mobile-First Design Rules</w:t>
      </w:r>
    </w:p>
    <w:p>
      <w:pPr>
        <w:pStyle w:val="ListParagraph"/>
        <w:numPr>
          <w:ilvl w:val="0"/>
          <w:numId w:val="2"/>
        </w:numPr>
        <w:spacing w:after="60" w:before="40"/>
      </w:pPr>
      <w:r>
        <w:rPr>
          <w:rFonts w:ascii="Calibri" w:cs="Calibri" w:eastAsia="Calibri" w:hAnsi="Calibri"/>
          <w:color w:val="1A1A2E"/>
          <w:sz w:val="21"/>
          <w:szCs w:val="21"/>
        </w:rPr>
        <w:t xml:space="preserve">All UI must work perfectly on a 360px wide screen (basic Android phones)</w:t>
      </w:r>
    </w:p>
    <w:p>
      <w:pPr>
        <w:pStyle w:val="ListParagraph"/>
        <w:numPr>
          <w:ilvl w:val="0"/>
          <w:numId w:val="2"/>
        </w:numPr>
        <w:spacing w:after="60" w:before="40"/>
      </w:pPr>
      <w:r>
        <w:rPr>
          <w:rFonts w:ascii="Calibri" w:cs="Calibri" w:eastAsia="Calibri" w:hAnsi="Calibri"/>
          <w:color w:val="1A1A2E"/>
          <w:sz w:val="21"/>
          <w:szCs w:val="21"/>
        </w:rPr>
        <w:t xml:space="preserve">Minimum touch target size: 44x44px for all buttons</w:t>
      </w:r>
    </w:p>
    <w:p>
      <w:pPr>
        <w:pStyle w:val="ListParagraph"/>
        <w:numPr>
          <w:ilvl w:val="0"/>
          <w:numId w:val="2"/>
        </w:numPr>
        <w:spacing w:after="60" w:before="40"/>
      </w:pPr>
      <w:r>
        <w:rPr>
          <w:rFonts w:ascii="Calibri" w:cs="Calibri" w:eastAsia="Calibri" w:hAnsi="Calibri"/>
          <w:color w:val="1A1A2E"/>
          <w:sz w:val="21"/>
          <w:szCs w:val="21"/>
        </w:rPr>
        <w:t xml:space="preserve">Offline-capable: implement Service Worker with cache-first strategy for static assets</w:t>
      </w:r>
    </w:p>
    <w:p>
      <w:pPr>
        <w:pStyle w:val="ListParagraph"/>
        <w:numPr>
          <w:ilvl w:val="0"/>
          <w:numId w:val="2"/>
        </w:numPr>
        <w:spacing w:after="60" w:before="40"/>
      </w:pPr>
      <w:r>
        <w:rPr>
          <w:rFonts w:ascii="Calibri" w:cs="Calibri" w:eastAsia="Calibri" w:hAnsi="Calibri"/>
          <w:color w:val="1A1A2E"/>
          <w:sz w:val="21"/>
          <w:szCs w:val="21"/>
        </w:rPr>
        <w:t xml:space="preserve">Maximum initial page load: under 3 seconds on 3G connection</w:t>
      </w:r>
    </w:p>
    <w:p>
      <w:pPr>
        <w:pStyle w:val="ListParagraph"/>
        <w:numPr>
          <w:ilvl w:val="0"/>
          <w:numId w:val="2"/>
        </w:numPr>
        <w:spacing w:after="60" w:before="40"/>
      </w:pPr>
      <w:r>
        <w:rPr>
          <w:rFonts w:ascii="Calibri" w:cs="Calibri" w:eastAsia="Calibri" w:hAnsi="Calibri"/>
          <w:color w:val="1A1A2E"/>
          <w:sz w:val="21"/>
          <w:szCs w:val="21"/>
        </w:rPr>
        <w:t xml:space="preserve">No heavy animations — prioritize usability over visual effects</w:t>
      </w:r>
    </w:p>
    <w:p>
      <w:pPr>
        <w:pStyle w:val="ListParagraph"/>
        <w:numPr>
          <w:ilvl w:val="0"/>
          <w:numId w:val="2"/>
        </w:numPr>
        <w:spacing w:after="60" w:before="40"/>
      </w:pPr>
      <w:r>
        <w:rPr>
          <w:rFonts w:ascii="Calibri" w:cs="Calibri" w:eastAsia="Calibri" w:hAnsi="Calibri"/>
          <w:color w:val="1A1A2E"/>
          <w:sz w:val="21"/>
          <w:szCs w:val="21"/>
        </w:rPr>
        <w:t xml:space="preserve">Support RTL text (for potential Amharic/Somali localization in v2)</w:t>
      </w:r>
    </w:p>
    <w:p>
      <w:pPr>
        <w:pStyle w:val="Heading2"/>
        <w:spacing w:after="120" w:before="280"/>
      </w:pPr>
      <w:r>
        <w:rPr>
          <w:rFonts w:ascii="Calibri" w:cs="Calibri" w:eastAsia="Calibri" w:hAnsi="Calibri"/>
          <w:b/>
          <w:bCs/>
          <w:color w:val="0D1B2A"/>
          <w:sz w:val="26"/>
          <w:szCs w:val="26"/>
        </w:rPr>
        <w:t xml:space="preserve">6.2 PWA Configuration</w:t>
      </w:r>
    </w:p>
    <w:p>
      <w:pPr>
        <w:pStyle w:val="ListParagraph"/>
        <w:numPr>
          <w:ilvl w:val="0"/>
          <w:numId w:val="2"/>
        </w:numPr>
        <w:spacing w:after="60" w:before="40"/>
      </w:pPr>
      <w:r>
        <w:rPr>
          <w:rFonts w:ascii="Calibri" w:cs="Calibri" w:eastAsia="Calibri" w:hAnsi="Calibri"/>
          <w:color w:val="1A1A2E"/>
          <w:sz w:val="21"/>
          <w:szCs w:val="21"/>
        </w:rPr>
        <w:t xml:space="preserve">Manifest.json with FCN icon, name, theme color (#028090)</w:t>
      </w:r>
    </w:p>
    <w:p>
      <w:pPr>
        <w:pStyle w:val="ListParagraph"/>
        <w:numPr>
          <w:ilvl w:val="0"/>
          <w:numId w:val="2"/>
        </w:numPr>
        <w:spacing w:after="60" w:before="40"/>
      </w:pPr>
      <w:r>
        <w:rPr>
          <w:rFonts w:ascii="Calibri" w:cs="Calibri" w:eastAsia="Calibri" w:hAnsi="Calibri"/>
          <w:color w:val="1A1A2E"/>
          <w:sz w:val="21"/>
          <w:szCs w:val="21"/>
        </w:rPr>
        <w:t xml:space="preserve">'Add to Home Screen' prompt on first visit</w:t>
      </w:r>
    </w:p>
    <w:p>
      <w:pPr>
        <w:pStyle w:val="ListParagraph"/>
        <w:numPr>
          <w:ilvl w:val="0"/>
          <w:numId w:val="2"/>
        </w:numPr>
        <w:spacing w:after="60" w:before="40"/>
      </w:pPr>
      <w:r>
        <w:rPr>
          <w:rFonts w:ascii="Calibri" w:cs="Calibri" w:eastAsia="Calibri" w:hAnsi="Calibri"/>
          <w:color w:val="1A1A2E"/>
          <w:sz w:val="21"/>
          <w:szCs w:val="21"/>
        </w:rPr>
        <w:t xml:space="preserve">Offline fallback page when no internet connection</w:t>
      </w:r>
    </w:p>
    <w:p>
      <w:pPr>
        <w:pStyle w:val="ListParagraph"/>
        <w:numPr>
          <w:ilvl w:val="0"/>
          <w:numId w:val="2"/>
        </w:numPr>
        <w:spacing w:after="60" w:before="40"/>
      </w:pPr>
      <w:r>
        <w:rPr>
          <w:rFonts w:ascii="Calibri" w:cs="Calibri" w:eastAsia="Calibri" w:hAnsi="Calibri"/>
          <w:color w:val="1A1A2E"/>
          <w:sz w:val="21"/>
          <w:szCs w:val="21"/>
        </w:rPr>
        <w:t xml:space="preserve">Service Worker caching: cache API responses for 5 minutes</w:t>
      </w:r>
    </w:p>
    <w:p>
      <w:pPr>
        <w:pStyle w:val="Heading2"/>
        <w:spacing w:after="120" w:before="280"/>
      </w:pPr>
      <w:r>
        <w:rPr>
          <w:rFonts w:ascii="Calibri" w:cs="Calibri" w:eastAsia="Calibri" w:hAnsi="Calibri"/>
          <w:b/>
          <w:bCs/>
          <w:color w:val="0D1B2A"/>
          <w:sz w:val="26"/>
          <w:szCs w:val="26"/>
        </w:rPr>
        <w:t xml:space="preserve">6.3 Key Screens (Must Build in V1)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Screen</w:t>
            </w:r>
          </w:p>
        </w:tc>
        <w:tc>
          <w:tcPr>
            <w:tcW w:type="dxa" w:w="312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Route</w:t>
            </w:r>
          </w:p>
        </w:tc>
        <w:tc>
          <w:tcPr>
            <w:tcW w:type="dxa" w:w="3120"/>
            <w:tcBorders>
              <w:top w:val="single" w:color="CCCCCC" w:sz="1"/>
              <w:left w:val="single" w:color="CCCCCC" w:sz="1"/>
              <w:bottom w:val="single" w:color="CCCCCC" w:sz="1"/>
              <w:right w:val="single" w:color="CCCCCC" w:sz="1"/>
            </w:tcBorders>
            <w:shd w:fill="028090" w:val="clear"/>
            <w:tcMar>
              <w:top w:type="dxa" w:w="100"/>
              <w:left w:type="dxa" w:w="150"/>
              <w:bottom w:type="dxa" w:w="100"/>
              <w:right w:type="dxa" w:w="150"/>
            </w:tcMar>
          </w:tcPr>
          <w:p>
            <w:r>
              <w:rPr>
                <w:rFonts w:ascii="Calibri" w:cs="Calibri" w:eastAsia="Calibri" w:hAnsi="Calibri"/>
                <w:b/>
                <w:bCs/>
                <w:color w:val="FFFFFF"/>
                <w:sz w:val="20"/>
                <w:szCs w:val="20"/>
              </w:rPr>
              <w:t xml:space="preserve">Visible To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Landing / Login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Public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Register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/register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Public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OTP Verification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/verify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Public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Patient Dashboard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/dashboard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Patient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Doctor Availability 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/doctors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Public + Patient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Book Appointment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/appointments/book</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Patient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My Appointments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/appointments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Patient + Doctor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Nurse: Enter Vitals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/nurse/vitals/new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Nurse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Nurse: Patient 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/nurse/patients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Nurse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Doctor: Case Review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/doctor/cases/:id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Doctor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Doctor: Prescribe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/doctor/prescriptions/new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Doctor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Doctor: Schedule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/doctor/schedule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Doctor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Rural HO: Request Consult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/consultation/new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Rural HO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Consultation Chat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/consultation/:id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Rural HO + Specialist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Admin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Admin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Admin: Users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/admin/users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Admin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/notifications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color w:val="1A1A2E"/>
                <w:sz w:val="19"/>
                <w:szCs w:val="19"/>
              </w:rPr>
              <w:t xml:space="preserve">All</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Profile Settings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/settings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Calibri" w:cs="Calibri" w:eastAsia="Calibri" w:hAnsi="Calibri"/>
                <w:color w:val="1A1A2E"/>
                <w:sz w:val="19"/>
                <w:szCs w:val="19"/>
              </w:rPr>
              <w:t xml:space="preserve">All</w:t>
            </w:r>
          </w:p>
        </w:tc>
      </w:tr>
    </w:tbl>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7. AI Triage Integration</w:t>
      </w:r>
    </w:p>
    <w:p>
      <w:pPr>
        <w:pStyle w:val="Heading2"/>
        <w:spacing w:after="120" w:before="280"/>
      </w:pPr>
      <w:r>
        <w:rPr>
          <w:rFonts w:ascii="Calibri" w:cs="Calibri" w:eastAsia="Calibri" w:hAnsi="Calibri"/>
          <w:b/>
          <w:bCs/>
          <w:color w:val="0D1B2A"/>
          <w:sz w:val="26"/>
          <w:szCs w:val="26"/>
        </w:rPr>
        <w:t xml:space="preserve">7.1 Claude API System Prompt for Triage</w:t>
      </w:r>
    </w:p>
    <w:p>
      <w:pPr>
        <w:spacing w:after="100" w:before="60"/>
      </w:pPr>
      <w:r>
        <w:rPr>
          <w:rFonts w:ascii="Calibri" w:cs="Calibri" w:eastAsia="Calibri" w:hAnsi="Calibri"/>
          <w:color w:val="1A1A2E"/>
          <w:sz w:val="22"/>
          <w:szCs w:val="22"/>
        </w:rPr>
        <w:t xml:space="preserve">Use this as the system prompt when calling the Claude API for nurse triage assistance: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6F7" w:val="clear"/>
            <w:tcMar>
              <w:top w:type="dxa" w:w="120"/>
              <w:left w:type="dxa" w:w="180"/>
              <w:bottom w:type="dxa" w:w="120"/>
              <w:right w:type="dxa" w:w="180"/>
            </w:tcMar>
          </w:tcPr>
          <w:p>
            <w:r>
              <w:rPr>
                <w:rFonts w:ascii="Calibri" w:cs="Calibri" w:eastAsia="Calibri" w:hAnsi="Calibri"/>
                <w:i/>
                <w:iCs/>
                <w:color w:val="0D1B2A"/>
                <w:sz w:val="20"/>
                <w:szCs w:val="20"/>
              </w:rPr>
              <w:t xml:space="preserve">📌  AI coder: store this prompt in a server-side environment variable. NEVER expose it to the client.</w:t>
            </w:r>
          </w:p>
        </w:tc>
      </w:tr>
    </w:tbl>
    <w:p>
      <w:pPr>
        <w:spacing w:after="0" w:before="120"/>
      </w:pPr>
      <w:r>
        <w:t xml:space="preserve"/>
      </w:r>
    </w:p>
    <w:p>
      <w:pPr>
        <w:spacing w:after="80" w:before="80"/>
        <w:ind w:left="720"/>
      </w:pPr>
      <w:r>
        <w:rPr>
          <w:rFonts w:ascii="Courier New" w:cs="Courier New" w:eastAsia="Courier New" w:hAnsi="Courier New"/>
          <w:color w:val="1A1A2E"/>
          <w:sz w:val="18"/>
          <w:szCs w:val="18"/>
        </w:rPr>
        <w:t xml:space="preserve">You are a clinical decision support assistant for FCN (Foundation Care Network),</w:t>
      </w:r>
    </w:p>
    <w:p>
      <w:pPr>
        <w:spacing w:after="80" w:before="80"/>
        <w:ind w:left="720"/>
      </w:pPr>
      <w:r>
        <w:rPr>
          <w:rFonts w:ascii="Courier New" w:cs="Courier New" w:eastAsia="Courier New" w:hAnsi="Courier New"/>
          <w:color w:val="1A1A2E"/>
          <w:sz w:val="18"/>
          <w:szCs w:val="18"/>
        </w:rPr>
        <w:t xml:space="preserve">a healthcare platform in Ethiopia. You assist trained nurses — NOT replace doctors.</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Given a patient's vitals and nurse-reported symptoms, you must respond in JSON with:</w:t>
      </w:r>
    </w:p>
    <w:p>
      <w:pPr>
        <w:spacing w:after="80" w:before="80"/>
        <w:ind w:left="720"/>
      </w:pPr>
      <w:r>
        <w:rPr>
          <w:rFonts w:ascii="Courier New" w:cs="Courier New" w:eastAsia="Courier New" w:hAnsi="Courier New"/>
          <w:color w:val="1A1A2E"/>
          <w:sz w:val="18"/>
          <w:szCs w:val="18"/>
        </w:rPr>
        <w:t xml:space="preserve">{</w:t>
      </w:r>
    </w:p>
    <w:p>
      <w:pPr>
        <w:spacing w:after="80" w:before="80"/>
        <w:ind w:left="720"/>
      </w:pPr>
      <w:r>
        <w:rPr>
          <w:rFonts w:ascii="Courier New" w:cs="Courier New" w:eastAsia="Courier New" w:hAnsi="Courier New"/>
          <w:color w:val="1A1A2E"/>
          <w:sz w:val="18"/>
          <w:szCs w:val="18"/>
        </w:rPr>
        <w:t xml:space="preserve">  "riskLevel": "LOW" | "MEDIUM" | "HIGH" | "CRITICAL",</w:t>
      </w:r>
    </w:p>
    <w:p>
      <w:pPr>
        <w:spacing w:after="80" w:before="80"/>
        <w:ind w:left="720"/>
      </w:pPr>
      <w:r>
        <w:rPr>
          <w:rFonts w:ascii="Courier New" w:cs="Courier New" w:eastAsia="Courier New" w:hAnsi="Courier New"/>
          <w:color w:val="1A1A2E"/>
          <w:sz w:val="18"/>
          <w:szCs w:val="18"/>
        </w:rPr>
        <w:t xml:space="preserve">  "summary": "2-3 sentence plain-English summary of the clinical picture",</w:t>
      </w:r>
    </w:p>
    <w:p>
      <w:pPr>
        <w:spacing w:after="80" w:before="80"/>
        <w:ind w:left="720"/>
      </w:pPr>
      <w:r>
        <w:rPr>
          <w:rFonts w:ascii="Courier New" w:cs="Courier New" w:eastAsia="Courier New" w:hAnsi="Courier New"/>
          <w:color w:val="1A1A2E"/>
          <w:sz w:val="18"/>
          <w:szCs w:val="18"/>
        </w:rPr>
        <w:t xml:space="preserve">  "recommendedAction": "What the nurse should do next (e.g., 'Contact doctor immediately')",</w:t>
      </w:r>
    </w:p>
    <w:p>
      <w:pPr>
        <w:spacing w:after="80" w:before="80"/>
        <w:ind w:left="720"/>
      </w:pPr>
      <w:r>
        <w:rPr>
          <w:rFonts w:ascii="Courier New" w:cs="Courier New" w:eastAsia="Courier New" w:hAnsi="Courier New"/>
          <w:color w:val="1A1A2E"/>
          <w:sz w:val="18"/>
          <w:szCs w:val="18"/>
        </w:rPr>
        <w:t xml:space="preserve">  "followUpQuestions": ["Question 1 to ask patient", "Question 2"],</w:t>
      </w:r>
    </w:p>
    <w:p>
      <w:pPr>
        <w:spacing w:after="80" w:before="80"/>
        <w:ind w:left="720"/>
      </w:pPr>
      <w:r>
        <w:rPr>
          <w:rFonts w:ascii="Courier New" w:cs="Courier New" w:eastAsia="Courier New" w:hAnsi="Courier New"/>
          <w:color w:val="1A1A2E"/>
          <w:sz w:val="18"/>
          <w:szCs w:val="18"/>
        </w:rPr>
        <w:t xml:space="preserve">  "disclaimer": "This is AI-assisted guidance only. A licensed doctor must make all final decisions."</w:t>
      </w:r>
    </w:p>
    <w:p>
      <w:pPr>
        <w:spacing w:after="80" w:before="80"/>
        <w:ind w:left="720"/>
      </w:pPr>
      <w:r>
        <w:rPr>
          <w:rFonts w:ascii="Courier New" w:cs="Courier New" w:eastAsia="Courier New" w:hAnsi="Courier New"/>
          <w:color w:val="1A1A2E"/>
          <w:sz w:val="18"/>
          <w:szCs w:val="18"/>
        </w:rPr>
        <w:t xml:space="preserve">}</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Normal ranges for reference:</w:t>
      </w:r>
    </w:p>
    <w:p>
      <w:pPr>
        <w:spacing w:after="80" w:before="80"/>
        <w:ind w:left="720"/>
      </w:pPr>
      <w:r>
        <w:rPr>
          <w:rFonts w:ascii="Courier New" w:cs="Courier New" w:eastAsia="Courier New" w:hAnsi="Courier New"/>
          <w:color w:val="1A1A2E"/>
          <w:sz w:val="18"/>
          <w:szCs w:val="18"/>
        </w:rPr>
        <w:t xml:space="preserve">- Blood Pressure: 90/60 to 120/80 mmHg</w:t>
      </w:r>
    </w:p>
    <w:p>
      <w:pPr>
        <w:spacing w:after="80" w:before="80"/>
        <w:ind w:left="720"/>
      </w:pPr>
      <w:r>
        <w:rPr>
          <w:rFonts w:ascii="Courier New" w:cs="Courier New" w:eastAsia="Courier New" w:hAnsi="Courier New"/>
          <w:color w:val="1A1A2E"/>
          <w:sz w:val="18"/>
          <w:szCs w:val="18"/>
        </w:rPr>
        <w:t xml:space="preserve">- Blood Glucose (fasting): 70–99 mg/dL | (post-meal): &lt;140 mg/dL</w:t>
      </w:r>
    </w:p>
    <w:p>
      <w:pPr>
        <w:spacing w:after="80" w:before="80"/>
        <w:ind w:left="720"/>
      </w:pPr>
      <w:r>
        <w:rPr>
          <w:rFonts w:ascii="Courier New" w:cs="Courier New" w:eastAsia="Courier New" w:hAnsi="Courier New"/>
          <w:color w:val="1A1A2E"/>
          <w:sz w:val="18"/>
          <w:szCs w:val="18"/>
        </w:rPr>
        <w:t xml:space="preserve">- Heart Rate: 60–100 bpm | Oxygen Saturation: &gt;95% | Temp: 36.1–37.2°C</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Always be clear, conservative, and recommend escalation when uncertain.</w:t>
      </w:r>
    </w:p>
    <w:p>
      <w:pPr>
        <w:spacing w:after="80" w:before="80"/>
        <w:ind w:left="720"/>
      </w:pPr>
      <w:r>
        <w:rPr>
          <w:rFonts w:ascii="Courier New" w:cs="Courier New" w:eastAsia="Courier New" w:hAnsi="Courier New"/>
          <w:color w:val="1A1A2E"/>
          <w:sz w:val="18"/>
          <w:szCs w:val="18"/>
        </w:rPr>
        <w:t xml:space="preserve">Respond ONLY in JSON. No preamble, no explanation outside the JSON.</w:t>
      </w:r>
    </w:p>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8. Master Prompt for AI Coder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6F7" w:val="clear"/>
            <w:tcMar>
              <w:top w:type="dxa" w:w="120"/>
              <w:left w:type="dxa" w:w="180"/>
              <w:bottom w:type="dxa" w:w="120"/>
              <w:right w:type="dxa" w:w="180"/>
            </w:tcMar>
          </w:tcPr>
          <w:p>
            <w:r>
              <w:rPr>
                <w:rFonts w:ascii="Calibri" w:cs="Calibri" w:eastAsia="Calibri" w:hAnsi="Calibri"/>
                <w:i/>
                <w:iCs/>
                <w:color w:val="0D1B2A"/>
                <w:sz w:val="20"/>
                <w:szCs w:val="20"/>
              </w:rPr>
              <w:t xml:space="preserve">📌  Copy everything in this section and give it directly to your AI coding assistant (Cursor, GitHub Copilot, Claude, or similar). This is the complete scaffolding instruction.</w:t>
            </w:r>
          </w:p>
        </w:tc>
      </w:tr>
    </w:tbl>
    <w:p>
      <w:pPr>
        <w:spacing w:after="0" w:before="160"/>
      </w:pPr>
      <w:r>
        <w:t xml:space="preserve"/>
      </w:r>
    </w:p>
    <w:p>
      <w:pPr>
        <w:pStyle w:val="Heading2"/>
        <w:spacing w:after="120" w:before="280"/>
      </w:pPr>
      <w:r>
        <w:rPr>
          <w:rFonts w:ascii="Calibri" w:cs="Calibri" w:eastAsia="Calibri" w:hAnsi="Calibri"/>
          <w:b/>
          <w:bCs/>
          <w:color w:val="0D1B2A"/>
          <w:sz w:val="26"/>
          <w:szCs w:val="26"/>
        </w:rPr>
        <w:t xml:space="preserve">8.1 The Prompt</w:t>
      </w:r>
    </w:p>
    <w:p>
      <w:pPr>
        <w:spacing w:after="0" w:before="80"/>
      </w:pPr>
      <w:r>
        <w:t xml:space="preserve"/>
      </w:r>
    </w:p>
    <w:p>
      <w:pPr>
        <w:spacing w:after="100" w:before="60"/>
      </w:pPr>
      <w:r>
        <w:rPr>
          <w:rFonts w:ascii="Calibri" w:cs="Calibri" w:eastAsia="Calibri" w:hAnsi="Calibri"/>
          <w:b/>
          <w:bCs/>
          <w:color w:val="1A1A2E"/>
          <w:sz w:val="22"/>
          <w:szCs w:val="22"/>
        </w:rPr>
        <w:t xml:space="preserve">--- BEGIN AI CODER PROMPT ---</w:t>
      </w:r>
    </w:p>
    <w:p>
      <w:pPr>
        <w:spacing w:after="0" w:before="60"/>
      </w:pPr>
      <w:r>
        <w:t xml:space="preserve"/>
      </w:r>
    </w:p>
    <w:p>
      <w:pPr>
        <w:spacing w:after="100" w:before="60"/>
      </w:pPr>
      <w:r>
        <w:rPr>
          <w:rFonts w:ascii="Calibri" w:cs="Calibri" w:eastAsia="Calibri" w:hAnsi="Calibri"/>
          <w:color w:val="1A1A2E"/>
          <w:sz w:val="22"/>
          <w:szCs w:val="22"/>
        </w:rPr>
        <w:t xml:space="preserve">You are a senior full-stack software engineer building the FCN (Foundation Care Network) platform — a healthcare web application for Ethiopia. Build this as a production-grade, secure, mobile-first Progressive Web App (PWA).</w:t>
      </w:r>
    </w:p>
    <w:p>
      <w:pPr>
        <w:spacing w:after="0" w:before="60"/>
      </w:pPr>
      <w:r>
        <w:t xml:space="preserve"/>
      </w:r>
    </w:p>
    <w:p>
      <w:pPr>
        <w:spacing w:after="100" w:before="60"/>
      </w:pPr>
      <w:r>
        <w:rPr>
          <w:rFonts w:ascii="Calibri" w:cs="Calibri" w:eastAsia="Calibri" w:hAnsi="Calibri"/>
          <w:b/>
          <w:bCs/>
          <w:color w:val="1A1A2E"/>
          <w:sz w:val="22"/>
          <w:szCs w:val="22"/>
        </w:rPr>
        <w:t xml:space="preserve">TECH STACK:</w:t>
      </w:r>
    </w:p>
    <w:p>
      <w:pPr>
        <w:pStyle w:val="ListParagraph"/>
        <w:numPr>
          <w:ilvl w:val="0"/>
          <w:numId w:val="2"/>
        </w:numPr>
        <w:spacing w:after="60" w:before="40"/>
      </w:pPr>
      <w:r>
        <w:rPr>
          <w:rFonts w:ascii="Calibri" w:cs="Calibri" w:eastAsia="Calibri" w:hAnsi="Calibri"/>
          <w:color w:val="1A1A2E"/>
          <w:sz w:val="21"/>
          <w:szCs w:val="21"/>
        </w:rPr>
        <w:t xml:space="preserve">Frontend: Next.js 14 with App Router, TypeScript, Tailwind CSS, React Query (TanStack Query v5), Zustand, Socket.io-client</w:t>
      </w:r>
    </w:p>
    <w:p>
      <w:pPr>
        <w:pStyle w:val="ListParagraph"/>
        <w:numPr>
          <w:ilvl w:val="0"/>
          <w:numId w:val="2"/>
        </w:numPr>
        <w:spacing w:after="60" w:before="40"/>
      </w:pPr>
      <w:r>
        <w:rPr>
          <w:rFonts w:ascii="Calibri" w:cs="Calibri" w:eastAsia="Calibri" w:hAnsi="Calibri"/>
          <w:color w:val="1A1A2E"/>
          <w:sz w:val="21"/>
          <w:szCs w:val="21"/>
        </w:rPr>
        <w:t xml:space="preserve">Backend: Node.js with Express.js, TypeScript, Prisma ORM, PostgreSQL, Redis (ioredis), Socket.io</w:t>
      </w:r>
    </w:p>
    <w:p>
      <w:pPr>
        <w:pStyle w:val="ListParagraph"/>
        <w:numPr>
          <w:ilvl w:val="0"/>
          <w:numId w:val="2"/>
        </w:numPr>
        <w:spacing w:after="60" w:before="40"/>
      </w:pPr>
      <w:r>
        <w:rPr>
          <w:rFonts w:ascii="Calibri" w:cs="Calibri" w:eastAsia="Calibri" w:hAnsi="Calibri"/>
          <w:color w:val="1A1A2E"/>
          <w:sz w:val="21"/>
          <w:szCs w:val="21"/>
        </w:rPr>
        <w:t xml:space="preserve">Auth: JWT (jsonwebtoken) + bcrypt + httpOnly cookies for refresh tokens</w:t>
      </w:r>
    </w:p>
    <w:p>
      <w:pPr>
        <w:pStyle w:val="ListParagraph"/>
        <w:numPr>
          <w:ilvl w:val="0"/>
          <w:numId w:val="2"/>
        </w:numPr>
        <w:spacing w:after="60" w:before="40"/>
      </w:pPr>
      <w:r>
        <w:rPr>
          <w:rFonts w:ascii="Calibri" w:cs="Calibri" w:eastAsia="Calibri" w:hAnsi="Calibri"/>
          <w:color w:val="1A1A2E"/>
          <w:sz w:val="21"/>
          <w:szCs w:val="21"/>
        </w:rPr>
        <w:t xml:space="preserve">Validation: Zod schemas — both client and server</w:t>
      </w:r>
    </w:p>
    <w:p>
      <w:pPr>
        <w:pStyle w:val="ListParagraph"/>
        <w:numPr>
          <w:ilvl w:val="0"/>
          <w:numId w:val="2"/>
        </w:numPr>
        <w:spacing w:after="60" w:before="40"/>
      </w:pPr>
      <w:r>
        <w:rPr>
          <w:rFonts w:ascii="Calibri" w:cs="Calibri" w:eastAsia="Calibri" w:hAnsi="Calibri"/>
          <w:color w:val="1A1A2E"/>
          <w:sz w:val="21"/>
          <w:szCs w:val="21"/>
        </w:rPr>
        <w:t xml:space="preserve">Security: Helmet.js, express-rate-limit (Redis store), CORS whitelist, express-validator</w:t>
      </w:r>
    </w:p>
    <w:p>
      <w:pPr>
        <w:pStyle w:val="ListParagraph"/>
        <w:numPr>
          <w:ilvl w:val="0"/>
          <w:numId w:val="2"/>
        </w:numPr>
        <w:spacing w:after="60" w:before="40"/>
      </w:pPr>
      <w:r>
        <w:rPr>
          <w:rFonts w:ascii="Calibri" w:cs="Calibri" w:eastAsia="Calibri" w:hAnsi="Calibri"/>
          <w:color w:val="1A1A2E"/>
          <w:sz w:val="21"/>
          <w:szCs w:val="21"/>
        </w:rPr>
        <w:t xml:space="preserve">Notifications: Firebase Admin SDK (FCM), Africa's Talking SDK (SMS)</w:t>
      </w:r>
    </w:p>
    <w:p>
      <w:pPr>
        <w:pStyle w:val="ListParagraph"/>
        <w:numPr>
          <w:ilvl w:val="0"/>
          <w:numId w:val="2"/>
        </w:numPr>
        <w:spacing w:after="60" w:before="40"/>
      </w:pPr>
      <w:r>
        <w:rPr>
          <w:rFonts w:ascii="Calibri" w:cs="Calibri" w:eastAsia="Calibri" w:hAnsi="Calibri"/>
          <w:color w:val="1A1A2E"/>
          <w:sz w:val="21"/>
          <w:szCs w:val="21"/>
        </w:rPr>
        <w:t xml:space="preserve">AI: Anthropic Claude API (claude-sonnet-4-20250514)</w:t>
      </w:r>
    </w:p>
    <w:p>
      <w:pPr>
        <w:pStyle w:val="ListParagraph"/>
        <w:numPr>
          <w:ilvl w:val="0"/>
          <w:numId w:val="2"/>
        </w:numPr>
        <w:spacing w:after="60" w:before="40"/>
      </w:pPr>
      <w:r>
        <w:rPr>
          <w:rFonts w:ascii="Calibri" w:cs="Calibri" w:eastAsia="Calibri" w:hAnsi="Calibri"/>
          <w:color w:val="1A1A2E"/>
          <w:sz w:val="21"/>
          <w:szCs w:val="21"/>
        </w:rPr>
        <w:t xml:space="preserve">Testing: Jest + Supertest (backend), Playwright (E2E)</w:t>
      </w:r>
    </w:p>
    <w:p>
      <w:pPr>
        <w:pStyle w:val="ListParagraph"/>
        <w:numPr>
          <w:ilvl w:val="0"/>
          <w:numId w:val="2"/>
        </w:numPr>
        <w:spacing w:after="60" w:before="40"/>
      </w:pPr>
      <w:r>
        <w:rPr>
          <w:rFonts w:ascii="Calibri" w:cs="Calibri" w:eastAsia="Calibri" w:hAnsi="Calibri"/>
          <w:color w:val="1A1A2E"/>
          <w:sz w:val="21"/>
          <w:szCs w:val="21"/>
        </w:rPr>
        <w:t xml:space="preserve">DevOps: Docker + docker-compose, GitHub Actions CI/CD</w:t>
      </w:r>
    </w:p>
    <w:p>
      <w:pPr>
        <w:spacing w:after="0" w:before="60"/>
      </w:pPr>
      <w:r>
        <w:t xml:space="preserve"/>
      </w:r>
    </w:p>
    <w:p>
      <w:pPr>
        <w:spacing w:after="100" w:before="60"/>
      </w:pPr>
      <w:r>
        <w:rPr>
          <w:rFonts w:ascii="Calibri" w:cs="Calibri" w:eastAsia="Calibri" w:hAnsi="Calibri"/>
          <w:b/>
          <w:bCs/>
          <w:color w:val="1A1A2E"/>
          <w:sz w:val="22"/>
          <w:szCs w:val="22"/>
        </w:rPr>
        <w:t xml:space="preserve">PROJECT STRUCTURE:</w:t>
      </w:r>
    </w:p>
    <w:p>
      <w:pPr>
        <w:spacing w:after="80" w:before="80"/>
        <w:ind w:left="720"/>
      </w:pPr>
      <w:r>
        <w:rPr>
          <w:rFonts w:ascii="Courier New" w:cs="Courier New" w:eastAsia="Courier New" w:hAnsi="Courier New"/>
          <w:color w:val="1A1A2E"/>
          <w:sz w:val="18"/>
          <w:szCs w:val="18"/>
        </w:rPr>
        <w:t xml:space="preserve">fcn/</w:t>
      </w:r>
    </w:p>
    <w:p>
      <w:pPr>
        <w:spacing w:after="80" w:before="80"/>
        <w:ind w:left="720"/>
      </w:pPr>
      <w:r>
        <w:rPr>
          <w:rFonts w:ascii="Courier New" w:cs="Courier New" w:eastAsia="Courier New" w:hAnsi="Courier New"/>
          <w:color w:val="1A1A2E"/>
          <w:sz w:val="18"/>
          <w:szCs w:val="18"/>
        </w:rPr>
        <w:t xml:space="preserve">├── apps/</w:t>
      </w:r>
    </w:p>
    <w:p>
      <w:pPr>
        <w:spacing w:after="80" w:before="80"/>
        <w:ind w:left="720"/>
      </w:pPr>
      <w:r>
        <w:rPr>
          <w:rFonts w:ascii="Courier New" w:cs="Courier New" w:eastAsia="Courier New" w:hAnsi="Courier New"/>
          <w:color w:val="1A1A2E"/>
          <w:sz w:val="18"/>
          <w:szCs w:val="18"/>
        </w:rPr>
        <w:t xml:space="preserve">│   ├── web/              ← Next.js 14 frontend (PWA)</w:t>
      </w:r>
    </w:p>
    <w:p>
      <w:pPr>
        <w:spacing w:after="80" w:before="80"/>
        <w:ind w:left="720"/>
      </w:pPr>
      <w:r>
        <w:rPr>
          <w:rFonts w:ascii="Courier New" w:cs="Courier New" w:eastAsia="Courier New" w:hAnsi="Courier New"/>
          <w:color w:val="1A1A2E"/>
          <w:sz w:val="18"/>
          <w:szCs w:val="18"/>
        </w:rPr>
        <w:t xml:space="preserve">│   └── api/              ← Express.js backend</w:t>
      </w:r>
    </w:p>
    <w:p>
      <w:pPr>
        <w:spacing w:after="80" w:before="80"/>
        <w:ind w:left="720"/>
      </w:pPr>
      <w:r>
        <w:rPr>
          <w:rFonts w:ascii="Courier New" w:cs="Courier New" w:eastAsia="Courier New" w:hAnsi="Courier New"/>
          <w:color w:val="1A1A2E"/>
          <w:sz w:val="18"/>
          <w:szCs w:val="18"/>
        </w:rPr>
        <w:t xml:space="preserve">├── packages/</w:t>
      </w:r>
    </w:p>
    <w:p>
      <w:pPr>
        <w:spacing w:after="80" w:before="80"/>
        <w:ind w:left="720"/>
      </w:pPr>
      <w:r>
        <w:rPr>
          <w:rFonts w:ascii="Courier New" w:cs="Courier New" w:eastAsia="Courier New" w:hAnsi="Courier New"/>
          <w:color w:val="1A1A2E"/>
          <w:sz w:val="18"/>
          <w:szCs w:val="18"/>
        </w:rPr>
        <w:t xml:space="preserve">│   ├── shared/           ← Shared TypeScript types and Zod schemas</w:t>
      </w:r>
    </w:p>
    <w:p>
      <w:pPr>
        <w:spacing w:after="80" w:before="80"/>
        <w:ind w:left="720"/>
      </w:pPr>
      <w:r>
        <w:rPr>
          <w:rFonts w:ascii="Courier New" w:cs="Courier New" w:eastAsia="Courier New" w:hAnsi="Courier New"/>
          <w:color w:val="1A1A2E"/>
          <w:sz w:val="18"/>
          <w:szCs w:val="18"/>
        </w:rPr>
        <w:t xml:space="preserve">│   └── database/         ← Prisma schema and migrations</w:t>
      </w:r>
    </w:p>
    <w:p>
      <w:pPr>
        <w:spacing w:after="80" w:before="80"/>
        <w:ind w:left="720"/>
      </w:pPr>
      <w:r>
        <w:rPr>
          <w:rFonts w:ascii="Courier New" w:cs="Courier New" w:eastAsia="Courier New" w:hAnsi="Courier New"/>
          <w:color w:val="1A1A2E"/>
          <w:sz w:val="18"/>
          <w:szCs w:val="18"/>
        </w:rPr>
        <w:t xml:space="preserve">├── docker-compose.yml</w:t>
      </w:r>
    </w:p>
    <w:p>
      <w:pPr>
        <w:spacing w:after="80" w:before="80"/>
        <w:ind w:left="720"/>
      </w:pPr>
      <w:r>
        <w:rPr>
          <w:rFonts w:ascii="Courier New" w:cs="Courier New" w:eastAsia="Courier New" w:hAnsi="Courier New"/>
          <w:color w:val="1A1A2E"/>
          <w:sz w:val="18"/>
          <w:szCs w:val="18"/>
        </w:rPr>
        <w:t xml:space="preserve">├── .github/workflows/    ← CI/CD</w:t>
      </w:r>
    </w:p>
    <w:p>
      <w:pPr>
        <w:spacing w:after="80" w:before="80"/>
        <w:ind w:left="720"/>
      </w:pPr>
      <w:r>
        <w:rPr>
          <w:rFonts w:ascii="Courier New" w:cs="Courier New" w:eastAsia="Courier New" w:hAnsi="Courier New"/>
          <w:color w:val="1A1A2E"/>
          <w:sz w:val="18"/>
          <w:szCs w:val="18"/>
        </w:rPr>
        <w:t xml:space="preserve">└── README.md</w:t>
      </w:r>
    </w:p>
    <w:p>
      <w:pPr>
        <w:spacing w:after="0" w:before="60"/>
      </w:pPr>
      <w:r>
        <w:t xml:space="preserve"/>
      </w:r>
    </w:p>
    <w:p>
      <w:pPr>
        <w:spacing w:after="100" w:before="60"/>
      </w:pPr>
      <w:r>
        <w:rPr>
          <w:rFonts w:ascii="Calibri" w:cs="Calibri" w:eastAsia="Calibri" w:hAnsi="Calibri"/>
          <w:b/>
          <w:bCs/>
          <w:color w:val="1A1A2E"/>
          <w:sz w:val="22"/>
          <w:szCs w:val="22"/>
        </w:rPr>
        <w:t xml:space="preserve">SPRINT 0 TASKS (Do this first — foundation only):</w:t>
      </w:r>
    </w:p>
    <w:p>
      <w:pPr>
        <w:pStyle w:val="ListParagraph"/>
        <w:numPr>
          <w:ilvl w:val="0"/>
          <w:numId w:val="3"/>
        </w:numPr>
        <w:spacing w:after="60" w:before="40"/>
      </w:pPr>
      <w:r>
        <w:rPr>
          <w:rFonts w:ascii="Calibri" w:cs="Calibri" w:eastAsia="Calibri" w:hAnsi="Calibri"/>
          <w:sz w:val="21"/>
          <w:szCs w:val="21"/>
        </w:rPr>
        <w:t xml:space="preserve">Initialize monorepo with pnpm workspaces. Create apps/web (Next.js 14) and apps/api (Express + TypeScript). Set up packages/shared and packages/database.</w:t>
      </w:r>
    </w:p>
    <w:p>
      <w:pPr>
        <w:pStyle w:val="ListParagraph"/>
        <w:numPr>
          <w:ilvl w:val="0"/>
          <w:numId w:val="3"/>
        </w:numPr>
        <w:spacing w:after="60" w:before="40"/>
      </w:pPr>
      <w:r>
        <w:rPr>
          <w:rFonts w:ascii="Calibri" w:cs="Calibri" w:eastAsia="Calibri" w:hAnsi="Calibri"/>
          <w:sz w:val="21"/>
          <w:szCs w:val="21"/>
        </w:rPr>
        <w:t xml:space="preserve">Create the full Prisma schema for ALL tables listed in this document: users, patients, doctors, nurses, appointments, vitals, prescriptions, consultations, notifications, hospitals, pharmacies, audit_logs.</w:t>
      </w:r>
    </w:p>
    <w:p>
      <w:pPr>
        <w:pStyle w:val="ListParagraph"/>
        <w:numPr>
          <w:ilvl w:val="0"/>
          <w:numId w:val="3"/>
        </w:numPr>
        <w:spacing w:after="60" w:before="40"/>
      </w:pPr>
      <w:r>
        <w:rPr>
          <w:rFonts w:ascii="Calibri" w:cs="Calibri" w:eastAsia="Calibri" w:hAnsi="Calibri"/>
          <w:sz w:val="21"/>
          <w:szCs w:val="21"/>
        </w:rPr>
        <w:t xml:space="preserve">Set up Docker Compose with services: postgres, redis, api, web. Include .env.example file with ALL required environment variables documented.</w:t>
      </w:r>
    </w:p>
    <w:p>
      <w:pPr>
        <w:pStyle w:val="ListParagraph"/>
        <w:numPr>
          <w:ilvl w:val="0"/>
          <w:numId w:val="3"/>
        </w:numPr>
        <w:spacing w:after="60" w:before="40"/>
      </w:pPr>
      <w:r>
        <w:rPr>
          <w:rFonts w:ascii="Calibri" w:cs="Calibri" w:eastAsia="Calibri" w:hAnsi="Calibri"/>
          <w:sz w:val="21"/>
          <w:szCs w:val="21"/>
        </w:rPr>
        <w:t xml:space="preserve">Implement the full authentication system: register, OTP verify, login, refresh, logout. JWT (15min) + refresh tokens (7 days) in httpOnly cookies. bcrypt 12 rounds. Account lockout after 5 failures via Redis.</w:t>
      </w:r>
    </w:p>
    <w:p>
      <w:pPr>
        <w:pStyle w:val="ListParagraph"/>
        <w:numPr>
          <w:ilvl w:val="0"/>
          <w:numId w:val="3"/>
        </w:numPr>
        <w:spacing w:after="60" w:before="40"/>
      </w:pPr>
      <w:r>
        <w:rPr>
          <w:rFonts w:ascii="Calibri" w:cs="Calibri" w:eastAsia="Calibri" w:hAnsi="Calibri"/>
          <w:sz w:val="21"/>
          <w:szCs w:val="21"/>
        </w:rPr>
        <w:t xml:space="preserve">Create RBAC middleware. Define permissions per role. Every route must enforce role access.</w:t>
      </w:r>
    </w:p>
    <w:p>
      <w:pPr>
        <w:pStyle w:val="ListParagraph"/>
        <w:numPr>
          <w:ilvl w:val="0"/>
          <w:numId w:val="3"/>
        </w:numPr>
        <w:spacing w:after="60" w:before="40"/>
      </w:pPr>
      <w:r>
        <w:rPr>
          <w:rFonts w:ascii="Calibri" w:cs="Calibri" w:eastAsia="Calibri" w:hAnsi="Calibri"/>
          <w:sz w:val="21"/>
          <w:szCs w:val="21"/>
        </w:rPr>
        <w:t xml:space="preserve">Create global error handler, standard response wrapper ({success, data, error}), and request logging middleware (Morgan).</w:t>
      </w:r>
    </w:p>
    <w:p>
      <w:pPr>
        <w:pStyle w:val="ListParagraph"/>
        <w:numPr>
          <w:ilvl w:val="0"/>
          <w:numId w:val="3"/>
        </w:numPr>
        <w:spacing w:after="60" w:before="40"/>
      </w:pPr>
      <w:r>
        <w:rPr>
          <w:rFonts w:ascii="Calibri" w:cs="Calibri" w:eastAsia="Calibri" w:hAnsi="Calibri"/>
          <w:sz w:val="21"/>
          <w:szCs w:val="21"/>
        </w:rPr>
        <w:t xml:space="preserve">Configure Helmet.js, CORS (whitelist frontend URL), express-rate-limit with Redis store (100 req/15min auth, 1000 req/15min general), and audit logging middleware.</w:t>
      </w:r>
    </w:p>
    <w:p>
      <w:pPr>
        <w:pStyle w:val="ListParagraph"/>
        <w:numPr>
          <w:ilvl w:val="0"/>
          <w:numId w:val="3"/>
        </w:numPr>
        <w:spacing w:after="60" w:before="40"/>
      </w:pPr>
      <w:r>
        <w:rPr>
          <w:rFonts w:ascii="Calibri" w:cs="Calibri" w:eastAsia="Calibri" w:hAnsi="Calibri"/>
          <w:sz w:val="21"/>
          <w:szCs w:val="21"/>
        </w:rPr>
        <w:t xml:space="preserve">Build the Next.js frontend layout: mobile-first, Tailwind config with FCN brand colors (primary: #028090, accent: #02C39A, dark: #0D1B2A). PWA manifest and service worker.</w:t>
      </w:r>
    </w:p>
    <w:p>
      <w:pPr>
        <w:pStyle w:val="ListParagraph"/>
        <w:numPr>
          <w:ilvl w:val="0"/>
          <w:numId w:val="3"/>
        </w:numPr>
        <w:spacing w:after="60" w:before="40"/>
      </w:pPr>
      <w:r>
        <w:rPr>
          <w:rFonts w:ascii="Calibri" w:cs="Calibri" w:eastAsia="Calibri" w:hAnsi="Calibri"/>
          <w:sz w:val="21"/>
          <w:szCs w:val="21"/>
        </w:rPr>
        <w:t xml:space="preserve">Build Login and Registration pages with role selection. Connect to API. Add OTP verification screen.</w:t>
      </w:r>
    </w:p>
    <w:p>
      <w:pPr>
        <w:pStyle w:val="ListParagraph"/>
        <w:numPr>
          <w:ilvl w:val="0"/>
          <w:numId w:val="3"/>
        </w:numPr>
        <w:spacing w:after="60" w:before="40"/>
      </w:pPr>
      <w:r>
        <w:rPr>
          <w:rFonts w:ascii="Calibri" w:cs="Calibri" w:eastAsia="Calibri" w:hAnsi="Calibri"/>
          <w:sz w:val="21"/>
          <w:szCs w:val="21"/>
        </w:rPr>
        <w:t xml:space="preserve">Set up GitHub Actions CI: on push to main, run lint + tests + build. On merge to main, deploy to staging.</w:t>
      </w:r>
    </w:p>
    <w:p>
      <w:pPr>
        <w:spacing w:after="0" w:before="80"/>
      </w:pPr>
      <w:r>
        <w:t xml:space="preserve"/>
      </w:r>
    </w:p>
    <w:p>
      <w:pPr>
        <w:spacing w:after="100" w:before="60"/>
      </w:pPr>
      <w:r>
        <w:rPr>
          <w:rFonts w:ascii="Calibri" w:cs="Calibri" w:eastAsia="Calibri" w:hAnsi="Calibri"/>
          <w:b/>
          <w:bCs/>
          <w:color w:val="1A1A2E"/>
          <w:sz w:val="22"/>
          <w:szCs w:val="22"/>
        </w:rPr>
        <w:t xml:space="preserve">SECURITY RULES (Apply to every single file you write):</w:t>
      </w:r>
    </w:p>
    <w:p>
      <w:pPr>
        <w:pStyle w:val="ListParagraph"/>
        <w:numPr>
          <w:ilvl w:val="0"/>
          <w:numId w:val="2"/>
        </w:numPr>
        <w:spacing w:after="60" w:before="40"/>
      </w:pPr>
      <w:r>
        <w:rPr>
          <w:rFonts w:ascii="Calibri" w:cs="Calibri" w:eastAsia="Calibri" w:hAnsi="Calibri"/>
          <w:color w:val="1A1A2E"/>
          <w:sz w:val="21"/>
          <w:szCs w:val="21"/>
        </w:rPr>
        <w:t xml:space="preserve">NEVER use raw SQL — always use Prisma client</w:t>
      </w:r>
    </w:p>
    <w:p>
      <w:pPr>
        <w:pStyle w:val="ListParagraph"/>
        <w:numPr>
          <w:ilvl w:val="0"/>
          <w:numId w:val="2"/>
        </w:numPr>
        <w:spacing w:after="60" w:before="40"/>
      </w:pPr>
      <w:r>
        <w:rPr>
          <w:rFonts w:ascii="Calibri" w:cs="Calibri" w:eastAsia="Calibri" w:hAnsi="Calibri"/>
          <w:color w:val="1A1A2E"/>
          <w:sz w:val="21"/>
          <w:szCs w:val="21"/>
        </w:rPr>
        <w:t xml:space="preserve">NEVER trust user input — validate with Zod before any processing</w:t>
      </w:r>
    </w:p>
    <w:p>
      <w:pPr>
        <w:pStyle w:val="ListParagraph"/>
        <w:numPr>
          <w:ilvl w:val="0"/>
          <w:numId w:val="2"/>
        </w:numPr>
        <w:spacing w:after="60" w:before="40"/>
      </w:pPr>
      <w:r>
        <w:rPr>
          <w:rFonts w:ascii="Calibri" w:cs="Calibri" w:eastAsia="Calibri" w:hAnsi="Calibri"/>
          <w:color w:val="1A1A2E"/>
          <w:sz w:val="21"/>
          <w:szCs w:val="21"/>
        </w:rPr>
        <w:t xml:space="preserve">NEVER store sensitive data in localStorage or sessionStorage</w:t>
      </w:r>
    </w:p>
    <w:p>
      <w:pPr>
        <w:pStyle w:val="ListParagraph"/>
        <w:numPr>
          <w:ilvl w:val="0"/>
          <w:numId w:val="2"/>
        </w:numPr>
        <w:spacing w:after="60" w:before="40"/>
      </w:pPr>
      <w:r>
        <w:rPr>
          <w:rFonts w:ascii="Calibri" w:cs="Calibri" w:eastAsia="Calibri" w:hAnsi="Calibri"/>
          <w:color w:val="1A1A2E"/>
          <w:sz w:val="21"/>
          <w:szCs w:val="21"/>
        </w:rPr>
        <w:t xml:space="preserve">NEVER log passwords, tokens, or PII to console or log files</w:t>
      </w:r>
    </w:p>
    <w:p>
      <w:pPr>
        <w:pStyle w:val="ListParagraph"/>
        <w:numPr>
          <w:ilvl w:val="0"/>
          <w:numId w:val="2"/>
        </w:numPr>
        <w:spacing w:after="60" w:before="40"/>
      </w:pPr>
      <w:r>
        <w:rPr>
          <w:rFonts w:ascii="Calibri" w:cs="Calibri" w:eastAsia="Calibri" w:hAnsi="Calibri"/>
          <w:color w:val="1A1A2E"/>
          <w:sz w:val="21"/>
          <w:szCs w:val="21"/>
        </w:rPr>
        <w:t xml:space="preserve">ALWAYS check that the authenticated user owns the resource they're accessing (IDOR prevention)</w:t>
      </w:r>
    </w:p>
    <w:p>
      <w:pPr>
        <w:pStyle w:val="ListParagraph"/>
        <w:numPr>
          <w:ilvl w:val="0"/>
          <w:numId w:val="2"/>
        </w:numPr>
        <w:spacing w:after="60" w:before="40"/>
      </w:pPr>
      <w:r>
        <w:rPr>
          <w:rFonts w:ascii="Calibri" w:cs="Calibri" w:eastAsia="Calibri" w:hAnsi="Calibri"/>
          <w:color w:val="1A1A2E"/>
          <w:sz w:val="21"/>
          <w:szCs w:val="21"/>
        </w:rPr>
        <w:t xml:space="preserve">ALWAYS add the authenticated userId to every database write</w:t>
      </w:r>
    </w:p>
    <w:p>
      <w:pPr>
        <w:pStyle w:val="ListParagraph"/>
        <w:numPr>
          <w:ilvl w:val="0"/>
          <w:numId w:val="2"/>
        </w:numPr>
        <w:spacing w:after="60" w:before="40"/>
      </w:pPr>
      <w:r>
        <w:rPr>
          <w:rFonts w:ascii="Calibri" w:cs="Calibri" w:eastAsia="Calibri" w:hAnsi="Calibri"/>
          <w:color w:val="1A1A2E"/>
          <w:sz w:val="21"/>
          <w:szCs w:val="21"/>
        </w:rPr>
        <w:t xml:space="preserve">ALWAYS write an audit log entry for create/update/delete operations</w:t>
      </w:r>
    </w:p>
    <w:p>
      <w:pPr>
        <w:spacing w:after="0" w:before="60"/>
      </w:pPr>
      <w:r>
        <w:t xml:space="preserve"/>
      </w:r>
    </w:p>
    <w:p>
      <w:pPr>
        <w:spacing w:after="100" w:before="60"/>
      </w:pPr>
      <w:r>
        <w:rPr>
          <w:rFonts w:ascii="Calibri" w:cs="Calibri" w:eastAsia="Calibri" w:hAnsi="Calibri"/>
          <w:b/>
          <w:bCs/>
          <w:color w:val="1A1A2E"/>
          <w:sz w:val="22"/>
          <w:szCs w:val="22"/>
        </w:rPr>
        <w:t xml:space="preserve">CODE QUALITY STANDARDS:</w:t>
      </w:r>
    </w:p>
    <w:p>
      <w:pPr>
        <w:pStyle w:val="ListParagraph"/>
        <w:numPr>
          <w:ilvl w:val="0"/>
          <w:numId w:val="2"/>
        </w:numPr>
        <w:spacing w:after="60" w:before="40"/>
      </w:pPr>
      <w:r>
        <w:rPr>
          <w:rFonts w:ascii="Calibri" w:cs="Calibri" w:eastAsia="Calibri" w:hAnsi="Calibri"/>
          <w:color w:val="1A1A2E"/>
          <w:sz w:val="21"/>
          <w:szCs w:val="21"/>
        </w:rPr>
        <w:t xml:space="preserve">TypeScript strict mode — no 'any' types allowed</w:t>
      </w:r>
    </w:p>
    <w:p>
      <w:pPr>
        <w:pStyle w:val="ListParagraph"/>
        <w:numPr>
          <w:ilvl w:val="0"/>
          <w:numId w:val="2"/>
        </w:numPr>
        <w:spacing w:after="60" w:before="40"/>
      </w:pPr>
      <w:r>
        <w:rPr>
          <w:rFonts w:ascii="Calibri" w:cs="Calibri" w:eastAsia="Calibri" w:hAnsi="Calibri"/>
          <w:color w:val="1A1A2E"/>
          <w:sz w:val="21"/>
          <w:szCs w:val="21"/>
        </w:rPr>
        <w:t xml:space="preserve">All functions must have JSDoc comments</w:t>
      </w:r>
    </w:p>
    <w:p>
      <w:pPr>
        <w:pStyle w:val="ListParagraph"/>
        <w:numPr>
          <w:ilvl w:val="0"/>
          <w:numId w:val="2"/>
        </w:numPr>
        <w:spacing w:after="60" w:before="40"/>
      </w:pPr>
      <w:r>
        <w:rPr>
          <w:rFonts w:ascii="Calibri" w:cs="Calibri" w:eastAsia="Calibri" w:hAnsi="Calibri"/>
          <w:color w:val="1A1A2E"/>
          <w:sz w:val="21"/>
          <w:szCs w:val="21"/>
        </w:rPr>
        <w:t xml:space="preserve">Max function length: 50 lines — extract helpers if longer</w:t>
      </w:r>
    </w:p>
    <w:p>
      <w:pPr>
        <w:pStyle w:val="ListParagraph"/>
        <w:numPr>
          <w:ilvl w:val="0"/>
          <w:numId w:val="2"/>
        </w:numPr>
        <w:spacing w:after="60" w:before="40"/>
      </w:pPr>
      <w:r>
        <w:rPr>
          <w:rFonts w:ascii="Calibri" w:cs="Calibri" w:eastAsia="Calibri" w:hAnsi="Calibri"/>
          <w:color w:val="1A1A2E"/>
          <w:sz w:val="21"/>
          <w:szCs w:val="21"/>
        </w:rPr>
        <w:t xml:space="preserve">Every API endpoint must have a corresponding Jest test</w:t>
      </w:r>
    </w:p>
    <w:p>
      <w:pPr>
        <w:pStyle w:val="ListParagraph"/>
        <w:numPr>
          <w:ilvl w:val="0"/>
          <w:numId w:val="2"/>
        </w:numPr>
        <w:spacing w:after="60" w:before="40"/>
      </w:pPr>
      <w:r>
        <w:rPr>
          <w:rFonts w:ascii="Calibri" w:cs="Calibri" w:eastAsia="Calibri" w:hAnsi="Calibri"/>
          <w:color w:val="1A1A2E"/>
          <w:sz w:val="21"/>
          <w:szCs w:val="21"/>
        </w:rPr>
        <w:t xml:space="preserve">Use meaningful error codes (e.g., 'USER_NOT_FOUND', 'OTP_EXPIRED') — not generic messages</w:t>
      </w:r>
    </w:p>
    <w:p>
      <w:pPr>
        <w:pStyle w:val="ListParagraph"/>
        <w:numPr>
          <w:ilvl w:val="0"/>
          <w:numId w:val="2"/>
        </w:numPr>
        <w:spacing w:after="60" w:before="40"/>
      </w:pPr>
      <w:r>
        <w:rPr>
          <w:rFonts w:ascii="Calibri" w:cs="Calibri" w:eastAsia="Calibri" w:hAnsi="Calibri"/>
          <w:color w:val="1A1A2E"/>
          <w:sz w:val="21"/>
          <w:szCs w:val="21"/>
        </w:rPr>
        <w:t xml:space="preserve">Follow RESTful conventions exactly as defined in the API specification table</w:t>
      </w:r>
    </w:p>
    <w:p>
      <w:pPr>
        <w:spacing w:after="0" w:before="60"/>
      </w:pPr>
      <w:r>
        <w:t xml:space="preserve"/>
      </w:r>
    </w:p>
    <w:p>
      <w:pPr>
        <w:spacing w:after="100" w:before="60"/>
      </w:pPr>
      <w:r>
        <w:rPr>
          <w:rFonts w:ascii="Calibri" w:cs="Calibri" w:eastAsia="Calibri" w:hAnsi="Calibri"/>
          <w:b/>
          <w:bCs/>
          <w:color w:val="1A1A2E"/>
          <w:sz w:val="22"/>
          <w:szCs w:val="22"/>
        </w:rPr>
        <w:t xml:space="preserve">--- END AI CODER PROMPT ---</w:t>
      </w:r>
    </w:p>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9. Environment Variables Reference</w:t>
      </w:r>
    </w:p>
    <w:p>
      <w:pPr>
        <w:spacing w:after="100" w:before="60"/>
      </w:pPr>
      <w:r>
        <w:rPr>
          <w:rFonts w:ascii="Calibri" w:cs="Calibri" w:eastAsia="Calibri" w:hAnsi="Calibri"/>
          <w:color w:val="1A1A2E"/>
          <w:sz w:val="22"/>
          <w:szCs w:val="22"/>
        </w:rPr>
        <w:t xml:space="preserve">Your AI coder must generate a .env.example file with all of the following. Never commit real values to Git.</w:t>
      </w:r>
    </w:p>
    <w:p>
      <w:pPr>
        <w:spacing w:after="0" w:before="80"/>
      </w:pPr>
      <w:r>
        <w:t xml:space="preserve"/>
      </w:r>
    </w:p>
    <w:p>
      <w:pPr>
        <w:spacing w:after="80" w:before="80"/>
        <w:ind w:left="720"/>
      </w:pPr>
      <w:r>
        <w:rPr>
          <w:rFonts w:ascii="Courier New" w:cs="Courier New" w:eastAsia="Courier New" w:hAnsi="Courier New"/>
          <w:color w:val="1A1A2E"/>
          <w:sz w:val="18"/>
          <w:szCs w:val="18"/>
        </w:rPr>
        <w:t xml:space="preserve"># Database</w:t>
      </w:r>
    </w:p>
    <w:p>
      <w:pPr>
        <w:spacing w:after="80" w:before="80"/>
        <w:ind w:left="720"/>
      </w:pPr>
      <w:r>
        <w:rPr>
          <w:rFonts w:ascii="Courier New" w:cs="Courier New" w:eastAsia="Courier New" w:hAnsi="Courier New"/>
          <w:color w:val="1A1A2E"/>
          <w:sz w:val="18"/>
          <w:szCs w:val="18"/>
        </w:rPr>
        <w:t xml:space="preserve">DATABASE_URL=postgresql://user:password@localhost:5432/fcn_db</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Redis</w:t>
      </w:r>
    </w:p>
    <w:p>
      <w:pPr>
        <w:spacing w:after="80" w:before="80"/>
        <w:ind w:left="720"/>
      </w:pPr>
      <w:r>
        <w:rPr>
          <w:rFonts w:ascii="Courier New" w:cs="Courier New" w:eastAsia="Courier New" w:hAnsi="Courier New"/>
          <w:color w:val="1A1A2E"/>
          <w:sz w:val="18"/>
          <w:szCs w:val="18"/>
        </w:rPr>
        <w:t xml:space="preserve">REDIS_URL=redis://localhost:6379</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JWT</w:t>
      </w:r>
    </w:p>
    <w:p>
      <w:pPr>
        <w:spacing w:after="80" w:before="80"/>
        <w:ind w:left="720"/>
      </w:pPr>
      <w:r>
        <w:rPr>
          <w:rFonts w:ascii="Courier New" w:cs="Courier New" w:eastAsia="Courier New" w:hAnsi="Courier New"/>
          <w:color w:val="1A1A2E"/>
          <w:sz w:val="18"/>
          <w:szCs w:val="18"/>
        </w:rPr>
        <w:t xml:space="preserve">JWT_ACCESS_SECRET=&lt;min-64-char-random-string&gt;</w:t>
      </w:r>
    </w:p>
    <w:p>
      <w:pPr>
        <w:spacing w:after="80" w:before="80"/>
        <w:ind w:left="720"/>
      </w:pPr>
      <w:r>
        <w:rPr>
          <w:rFonts w:ascii="Courier New" w:cs="Courier New" w:eastAsia="Courier New" w:hAnsi="Courier New"/>
          <w:color w:val="1A1A2E"/>
          <w:sz w:val="18"/>
          <w:szCs w:val="18"/>
        </w:rPr>
        <w:t xml:space="preserve">JWT_REFRESH_SECRET=&lt;min-64-char-random-string&gt;</w:t>
      </w:r>
    </w:p>
    <w:p>
      <w:pPr>
        <w:spacing w:after="80" w:before="80"/>
        <w:ind w:left="720"/>
      </w:pPr>
      <w:r>
        <w:rPr>
          <w:rFonts w:ascii="Courier New" w:cs="Courier New" w:eastAsia="Courier New" w:hAnsi="Courier New"/>
          <w:color w:val="1A1A2E"/>
          <w:sz w:val="18"/>
          <w:szCs w:val="18"/>
        </w:rPr>
        <w:t xml:space="preserve">JWT_ACCESS_EXPIRES_IN=15m</w:t>
      </w:r>
    </w:p>
    <w:p>
      <w:pPr>
        <w:spacing w:after="80" w:before="80"/>
        <w:ind w:left="720"/>
      </w:pPr>
      <w:r>
        <w:rPr>
          <w:rFonts w:ascii="Courier New" w:cs="Courier New" w:eastAsia="Courier New" w:hAnsi="Courier New"/>
          <w:color w:val="1A1A2E"/>
          <w:sz w:val="18"/>
          <w:szCs w:val="18"/>
        </w:rPr>
        <w:t xml:space="preserve">JWT_REFRESH_EXPIRES_IN=7d</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SMS (Africa's Talking)</w:t>
      </w:r>
    </w:p>
    <w:p>
      <w:pPr>
        <w:spacing w:after="80" w:before="80"/>
        <w:ind w:left="720"/>
      </w:pPr>
      <w:r>
        <w:rPr>
          <w:rFonts w:ascii="Courier New" w:cs="Courier New" w:eastAsia="Courier New" w:hAnsi="Courier New"/>
          <w:color w:val="1A1A2E"/>
          <w:sz w:val="18"/>
          <w:szCs w:val="18"/>
        </w:rPr>
        <w:t xml:space="preserve">AT_API_KEY=&lt;africas-talking-api-key&gt;</w:t>
      </w:r>
    </w:p>
    <w:p>
      <w:pPr>
        <w:spacing w:after="80" w:before="80"/>
        <w:ind w:left="720"/>
      </w:pPr>
      <w:r>
        <w:rPr>
          <w:rFonts w:ascii="Courier New" w:cs="Courier New" w:eastAsia="Courier New" w:hAnsi="Courier New"/>
          <w:color w:val="1A1A2E"/>
          <w:sz w:val="18"/>
          <w:szCs w:val="18"/>
        </w:rPr>
        <w:t xml:space="preserve">AT_USERNAME=&lt;africas-talking-username&gt;</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Firebase (Push Notifications)</w:t>
      </w:r>
    </w:p>
    <w:p>
      <w:pPr>
        <w:spacing w:after="80" w:before="80"/>
        <w:ind w:left="720"/>
      </w:pPr>
      <w:r>
        <w:rPr>
          <w:rFonts w:ascii="Courier New" w:cs="Courier New" w:eastAsia="Courier New" w:hAnsi="Courier New"/>
          <w:color w:val="1A1A2E"/>
          <w:sz w:val="18"/>
          <w:szCs w:val="18"/>
        </w:rPr>
        <w:t xml:space="preserve">FIREBASE_PROJECT_ID=&lt;firebase-project-id&gt;</w:t>
      </w:r>
    </w:p>
    <w:p>
      <w:pPr>
        <w:spacing w:after="80" w:before="80"/>
        <w:ind w:left="720"/>
      </w:pPr>
      <w:r>
        <w:rPr>
          <w:rFonts w:ascii="Courier New" w:cs="Courier New" w:eastAsia="Courier New" w:hAnsi="Courier New"/>
          <w:color w:val="1A1A2E"/>
          <w:sz w:val="18"/>
          <w:szCs w:val="18"/>
        </w:rPr>
        <w:t xml:space="preserve">FIREBASE_PRIVATE_KEY=&lt;firebase-private-key&gt;</w:t>
      </w:r>
    </w:p>
    <w:p>
      <w:pPr>
        <w:spacing w:after="80" w:before="80"/>
        <w:ind w:left="720"/>
      </w:pPr>
      <w:r>
        <w:rPr>
          <w:rFonts w:ascii="Courier New" w:cs="Courier New" w:eastAsia="Courier New" w:hAnsi="Courier New"/>
          <w:color w:val="1A1A2E"/>
          <w:sz w:val="18"/>
          <w:szCs w:val="18"/>
        </w:rPr>
        <w:t xml:space="preserve">FIREBASE_CLIENT_EMAIL=&lt;firebase-client-email&gt;</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Anthropic Claude API (AI Triage)</w:t>
      </w:r>
    </w:p>
    <w:p>
      <w:pPr>
        <w:spacing w:after="80" w:before="80"/>
        <w:ind w:left="720"/>
      </w:pPr>
      <w:r>
        <w:rPr>
          <w:rFonts w:ascii="Courier New" w:cs="Courier New" w:eastAsia="Courier New" w:hAnsi="Courier New"/>
          <w:color w:val="1A1A2E"/>
          <w:sz w:val="18"/>
          <w:szCs w:val="18"/>
        </w:rPr>
        <w:t xml:space="preserve">ANTHROPIC_API_KEY=&lt;your-anthropic-api-key&gt;</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App</w:t>
      </w:r>
    </w:p>
    <w:p>
      <w:pPr>
        <w:spacing w:after="80" w:before="80"/>
        <w:ind w:left="720"/>
      </w:pPr>
      <w:r>
        <w:rPr>
          <w:rFonts w:ascii="Courier New" w:cs="Courier New" w:eastAsia="Courier New" w:hAnsi="Courier New"/>
          <w:color w:val="1A1A2E"/>
          <w:sz w:val="18"/>
          <w:szCs w:val="18"/>
        </w:rPr>
        <w:t xml:space="preserve">FRONTEND_URL=https://fcn.et</w:t>
      </w:r>
    </w:p>
    <w:p>
      <w:pPr>
        <w:spacing w:after="80" w:before="80"/>
        <w:ind w:left="720"/>
      </w:pPr>
      <w:r>
        <w:rPr>
          <w:rFonts w:ascii="Courier New" w:cs="Courier New" w:eastAsia="Courier New" w:hAnsi="Courier New"/>
          <w:color w:val="1A1A2E"/>
          <w:sz w:val="18"/>
          <w:szCs w:val="18"/>
        </w:rPr>
        <w:t xml:space="preserve">API_URL=https://api.fcn.et</w:t>
      </w:r>
    </w:p>
    <w:p>
      <w:pPr>
        <w:spacing w:after="80" w:before="80"/>
        <w:ind w:left="720"/>
      </w:pPr>
      <w:r>
        <w:rPr>
          <w:rFonts w:ascii="Courier New" w:cs="Courier New" w:eastAsia="Courier New" w:hAnsi="Courier New"/>
          <w:color w:val="1A1A2E"/>
          <w:sz w:val="18"/>
          <w:szCs w:val="18"/>
        </w:rPr>
        <w:t xml:space="preserve">NODE_ENV=development</w:t>
      </w:r>
    </w:p>
    <w:p>
      <w:pPr>
        <w:spacing w:after="80" w:before="80"/>
        <w:ind w:left="720"/>
      </w:pPr>
      <w:r>
        <w:rPr>
          <w:rFonts w:ascii="Courier New" w:cs="Courier New" w:eastAsia="Courier New" w:hAnsi="Courier New"/>
          <w:color w:val="1A1A2E"/>
          <w:sz w:val="18"/>
          <w:szCs w:val="18"/>
        </w:rPr>
        <w:t xml:space="preserve">PORT=4000</w:t>
      </w:r>
    </w:p>
    <w:p>
      <w:pPr>
        <w:spacing w:after="80" w:before="80"/>
        <w:ind w:left="720"/>
      </w:pPr>
      <w:r>
        <w:rPr>
          <w:rFonts w:ascii="Courier New" w:cs="Courier New" w:eastAsia="Courier New" w:hAnsi="Courier New"/>
          <w:color w:val="1A1A2E"/>
          <w:sz w:val="18"/>
          <w:szCs w:val="18"/>
        </w:rPr>
        <w:t xml:space="preserve"/>
      </w:r>
    </w:p>
    <w:p>
      <w:pPr>
        <w:spacing w:after="80" w:before="80"/>
        <w:ind w:left="720"/>
      </w:pPr>
      <w:r>
        <w:rPr>
          <w:rFonts w:ascii="Courier New" w:cs="Courier New" w:eastAsia="Courier New" w:hAnsi="Courier New"/>
          <w:color w:val="1A1A2E"/>
          <w:sz w:val="18"/>
          <w:szCs w:val="18"/>
        </w:rPr>
        <w:t xml:space="preserve"># Encryption (for medical data at rest)</w:t>
      </w:r>
    </w:p>
    <w:p>
      <w:pPr>
        <w:spacing w:after="80" w:before="80"/>
        <w:ind w:left="720"/>
      </w:pPr>
      <w:r>
        <w:rPr>
          <w:rFonts w:ascii="Courier New" w:cs="Courier New" w:eastAsia="Courier New" w:hAnsi="Courier New"/>
          <w:color w:val="1A1A2E"/>
          <w:sz w:val="18"/>
          <w:szCs w:val="18"/>
        </w:rPr>
        <w:t xml:space="preserve">ENCRYPTION_KEY=&lt;32-byte-hex-string&gt;</w:t>
      </w:r>
    </w:p>
    <w:p>
      <w:pPr>
        <w:spacing w:after="80" w:before="80"/>
        <w:ind w:left="720"/>
      </w:pPr>
      <w:r>
        <w:rPr>
          <w:rFonts w:ascii="Courier New" w:cs="Courier New" w:eastAsia="Courier New" w:hAnsi="Courier New"/>
          <w:color w:val="1A1A2E"/>
          <w:sz w:val="18"/>
          <w:szCs w:val="18"/>
        </w:rPr>
        <w:t xml:space="preserve">ENCRYPTION_IV=&lt;16-byte-hex-string&gt;</w:t>
      </w:r>
    </w:p>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10. Out of Scope for V1 (Build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6F7" w:val="clear"/>
            <w:tcMar>
              <w:top w:type="dxa" w:w="120"/>
              <w:left w:type="dxa" w:w="180"/>
              <w:bottom w:type="dxa" w:w="120"/>
              <w:right w:type="dxa" w:w="180"/>
            </w:tcMar>
          </w:tcPr>
          <w:p>
            <w:r>
              <w:rPr>
                <w:rFonts w:ascii="Calibri" w:cs="Calibri" w:eastAsia="Calibri" w:hAnsi="Calibri"/>
                <w:i/>
                <w:iCs/>
                <w:color w:val="0D1B2A"/>
                <w:sz w:val="20"/>
                <w:szCs w:val="20"/>
              </w:rPr>
              <w:t xml:space="preserve">📌  Tell your AI coder explicitly: DO NOT build these in Sprint 0–8. They are future features.</w:t>
            </w:r>
          </w:p>
        </w:tc>
      </w:tr>
    </w:tbl>
    <w:p>
      <w:pPr>
        <w:spacing w:after="0" w:before="120"/>
      </w:pPr>
      <w:r>
        <w:t xml:space="preserve"/>
      </w:r>
    </w:p>
    <w:p>
      <w:pPr>
        <w:pStyle w:val="ListParagraph"/>
        <w:numPr>
          <w:ilvl w:val="0"/>
          <w:numId w:val="2"/>
        </w:numPr>
        <w:spacing w:after="60" w:before="40"/>
      </w:pPr>
      <w:r>
        <w:rPr>
          <w:rFonts w:ascii="Calibri" w:cs="Calibri" w:eastAsia="Calibri" w:hAnsi="Calibri"/>
          <w:color w:val="1A1A2E"/>
          <w:sz w:val="21"/>
          <w:szCs w:val="21"/>
        </w:rPr>
        <w:t xml:space="preserve">Custom IoT hardware kit integration (BLE sensor pairing) — Phase 2</w:t>
      </w:r>
    </w:p>
    <w:p>
      <w:pPr>
        <w:pStyle w:val="ListParagraph"/>
        <w:numPr>
          <w:ilvl w:val="0"/>
          <w:numId w:val="2"/>
        </w:numPr>
        <w:spacing w:after="60" w:before="40"/>
      </w:pPr>
      <w:r>
        <w:rPr>
          <w:rFonts w:ascii="Calibri" w:cs="Calibri" w:eastAsia="Calibri" w:hAnsi="Calibri"/>
          <w:color w:val="1A1A2E"/>
          <w:sz w:val="21"/>
          <w:szCs w:val="21"/>
        </w:rPr>
        <w:t xml:space="preserve">Video/audio telemedicine calls — Phase 2</w:t>
      </w:r>
    </w:p>
    <w:p>
      <w:pPr>
        <w:pStyle w:val="ListParagraph"/>
        <w:numPr>
          <w:ilvl w:val="0"/>
          <w:numId w:val="2"/>
        </w:numPr>
        <w:spacing w:after="60" w:before="40"/>
      </w:pPr>
      <w:r>
        <w:rPr>
          <w:rFonts w:ascii="Calibri" w:cs="Calibri" w:eastAsia="Calibri" w:hAnsi="Calibri"/>
          <w:color w:val="1A1A2E"/>
          <w:sz w:val="21"/>
          <w:szCs w:val="21"/>
        </w:rPr>
        <w:t xml:space="preserve">Payment processing / subscription billing — Phase 2</w:t>
      </w:r>
    </w:p>
    <w:p>
      <w:pPr>
        <w:pStyle w:val="ListParagraph"/>
        <w:numPr>
          <w:ilvl w:val="0"/>
          <w:numId w:val="2"/>
        </w:numPr>
        <w:spacing w:after="60" w:before="40"/>
      </w:pPr>
      <w:r>
        <w:rPr>
          <w:rFonts w:ascii="Calibri" w:cs="Calibri" w:eastAsia="Calibri" w:hAnsi="Calibri"/>
          <w:color w:val="1A1A2E"/>
          <w:sz w:val="21"/>
          <w:szCs w:val="21"/>
        </w:rPr>
        <w:t xml:space="preserve">Amharic / Somali language localization — Phase 2</w:t>
      </w:r>
    </w:p>
    <w:p>
      <w:pPr>
        <w:pStyle w:val="ListParagraph"/>
        <w:numPr>
          <w:ilvl w:val="0"/>
          <w:numId w:val="2"/>
        </w:numPr>
        <w:spacing w:after="60" w:before="40"/>
      </w:pPr>
      <w:r>
        <w:rPr>
          <w:rFonts w:ascii="Calibri" w:cs="Calibri" w:eastAsia="Calibri" w:hAnsi="Calibri"/>
          <w:color w:val="1A1A2E"/>
          <w:sz w:val="21"/>
          <w:szCs w:val="21"/>
        </w:rPr>
        <w:t xml:space="preserve">AI diagnostic image analysis — Phase 2</w:t>
      </w:r>
    </w:p>
    <w:p>
      <w:pPr>
        <w:pStyle w:val="ListParagraph"/>
        <w:numPr>
          <w:ilvl w:val="0"/>
          <w:numId w:val="2"/>
        </w:numPr>
        <w:spacing w:after="60" w:before="40"/>
      </w:pPr>
      <w:r>
        <w:rPr>
          <w:rFonts w:ascii="Calibri" w:cs="Calibri" w:eastAsia="Calibri" w:hAnsi="Calibri"/>
          <w:color w:val="1A1A2E"/>
          <w:sz w:val="21"/>
          <w:szCs w:val="21"/>
        </w:rPr>
        <w:t xml:space="preserve">Pharmacy inventory management — Phase 2</w:t>
      </w:r>
    </w:p>
    <w:p>
      <w:pPr>
        <w:pStyle w:val="ListParagraph"/>
        <w:numPr>
          <w:ilvl w:val="0"/>
          <w:numId w:val="2"/>
        </w:numPr>
        <w:spacing w:after="60" w:before="40"/>
      </w:pPr>
      <w:r>
        <w:rPr>
          <w:rFonts w:ascii="Calibri" w:cs="Calibri" w:eastAsia="Calibri" w:hAnsi="Calibri"/>
          <w:color w:val="1A1A2E"/>
          <w:sz w:val="21"/>
          <w:szCs w:val="21"/>
        </w:rPr>
        <w:t xml:space="preserve">Multi-city rollout (Addis Ababa) — Phase 2</w:t>
      </w:r>
    </w:p>
    <w:p>
      <w:pPr>
        <w:pStyle w:val="ListParagraph"/>
        <w:numPr>
          <w:ilvl w:val="0"/>
          <w:numId w:val="2"/>
        </w:numPr>
        <w:spacing w:after="60" w:before="40"/>
      </w:pPr>
      <w:r>
        <w:rPr>
          <w:rFonts w:ascii="Calibri" w:cs="Calibri" w:eastAsia="Calibri" w:hAnsi="Calibri"/>
          <w:color w:val="1A1A2E"/>
          <w:sz w:val="21"/>
          <w:szCs w:val="21"/>
        </w:rPr>
        <w:t xml:space="preserve">Insurance integration — Phase 3</w:t>
      </w:r>
    </w:p>
    <w:p>
      <w:pPr>
        <w:pStyle w:val="ListParagraph"/>
        <w:numPr>
          <w:ilvl w:val="0"/>
          <w:numId w:val="2"/>
        </w:numPr>
        <w:spacing w:after="60" w:before="40"/>
      </w:pPr>
      <w:r>
        <w:rPr>
          <w:rFonts w:ascii="Calibri" w:cs="Calibri" w:eastAsia="Calibri" w:hAnsi="Calibri"/>
          <w:color w:val="1A1A2E"/>
          <w:sz w:val="21"/>
          <w:szCs w:val="21"/>
        </w:rPr>
        <w:t xml:space="preserve">Custom analytics dashboard (BI) — Phase 3</w:t>
      </w:r>
    </w:p>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11. Agile Sprint Checklist</w:t>
      </w:r>
    </w:p>
    <w:p>
      <w:pPr>
        <w:spacing w:after="100" w:before="60"/>
      </w:pPr>
      <w:r>
        <w:rPr>
          <w:rFonts w:ascii="Calibri" w:cs="Calibri" w:eastAsia="Calibri" w:hAnsi="Calibri"/>
          <w:color w:val="1A1A2E"/>
          <w:sz w:val="22"/>
          <w:szCs w:val="22"/>
        </w:rPr>
        <w:t xml:space="preserve">Use this as your Definition of Done (DoD) for each sprint:</w:t>
      </w:r>
    </w:p>
    <w:p>
      <w:pPr>
        <w:spacing w:after="0" w:before="80"/>
      </w:pPr>
      <w:r>
        <w:t xml:space="preserve"/>
      </w:r>
    </w:p>
    <w:p>
      <w:pPr>
        <w:pStyle w:val="ListParagraph"/>
        <w:numPr>
          <w:ilvl w:val="0"/>
          <w:numId w:val="2"/>
        </w:numPr>
        <w:spacing w:after="60" w:before="40"/>
      </w:pPr>
      <w:r>
        <w:rPr>
          <w:rFonts w:ascii="Calibri" w:cs="Calibri" w:eastAsia="Calibri" w:hAnsi="Calibri"/>
          <w:color w:val="1A1A2E"/>
          <w:sz w:val="21"/>
          <w:szCs w:val="21"/>
        </w:rPr>
        <w:t xml:space="preserve">All new features have passing unit tests</w:t>
      </w:r>
    </w:p>
    <w:p>
      <w:pPr>
        <w:pStyle w:val="ListParagraph"/>
        <w:numPr>
          <w:ilvl w:val="0"/>
          <w:numId w:val="2"/>
        </w:numPr>
        <w:spacing w:after="60" w:before="40"/>
      </w:pPr>
      <w:r>
        <w:rPr>
          <w:rFonts w:ascii="Calibri" w:cs="Calibri" w:eastAsia="Calibri" w:hAnsi="Calibri"/>
          <w:color w:val="1A1A2E"/>
          <w:sz w:val="21"/>
          <w:szCs w:val="21"/>
        </w:rPr>
        <w:t xml:space="preserve">No TypeScript errors in strict mode</w:t>
      </w:r>
    </w:p>
    <w:p>
      <w:pPr>
        <w:pStyle w:val="ListParagraph"/>
        <w:numPr>
          <w:ilvl w:val="0"/>
          <w:numId w:val="2"/>
        </w:numPr>
        <w:spacing w:after="60" w:before="40"/>
      </w:pPr>
      <w:r>
        <w:rPr>
          <w:rFonts w:ascii="Calibri" w:cs="Calibri" w:eastAsia="Calibri" w:hAnsi="Calibri"/>
          <w:color w:val="1A1A2E"/>
          <w:sz w:val="21"/>
          <w:szCs w:val="21"/>
        </w:rPr>
        <w:t xml:space="preserve">No ESLint errors</w:t>
      </w:r>
    </w:p>
    <w:p>
      <w:pPr>
        <w:pStyle w:val="ListParagraph"/>
        <w:numPr>
          <w:ilvl w:val="0"/>
          <w:numId w:val="2"/>
        </w:numPr>
        <w:spacing w:after="60" w:before="40"/>
      </w:pPr>
      <w:r>
        <w:rPr>
          <w:rFonts w:ascii="Calibri" w:cs="Calibri" w:eastAsia="Calibri" w:hAnsi="Calibri"/>
          <w:color w:val="1A1A2E"/>
          <w:sz w:val="21"/>
          <w:szCs w:val="21"/>
        </w:rPr>
        <w:t xml:space="preserve">All new API endpoints documented in README or Postman collection</w:t>
      </w:r>
    </w:p>
    <w:p>
      <w:pPr>
        <w:pStyle w:val="ListParagraph"/>
        <w:numPr>
          <w:ilvl w:val="0"/>
          <w:numId w:val="2"/>
        </w:numPr>
        <w:spacing w:after="60" w:before="40"/>
      </w:pPr>
      <w:r>
        <w:rPr>
          <w:rFonts w:ascii="Calibri" w:cs="Calibri" w:eastAsia="Calibri" w:hAnsi="Calibri"/>
          <w:color w:val="1A1A2E"/>
          <w:sz w:val="21"/>
          <w:szCs w:val="21"/>
        </w:rPr>
        <w:t xml:space="preserve">Security checklist reviewed for each new feature</w:t>
      </w:r>
    </w:p>
    <w:p>
      <w:pPr>
        <w:pStyle w:val="ListParagraph"/>
        <w:numPr>
          <w:ilvl w:val="0"/>
          <w:numId w:val="2"/>
        </w:numPr>
        <w:spacing w:after="60" w:before="40"/>
      </w:pPr>
      <w:r>
        <w:rPr>
          <w:rFonts w:ascii="Calibri" w:cs="Calibri" w:eastAsia="Calibri" w:hAnsi="Calibri"/>
          <w:color w:val="1A1A2E"/>
          <w:sz w:val="21"/>
          <w:szCs w:val="21"/>
        </w:rPr>
        <w:t xml:space="preserve">Mobile tested on 360px screen width</w:t>
      </w:r>
    </w:p>
    <w:p>
      <w:pPr>
        <w:pStyle w:val="ListParagraph"/>
        <w:numPr>
          <w:ilvl w:val="0"/>
          <w:numId w:val="2"/>
        </w:numPr>
        <w:spacing w:after="60" w:before="40"/>
      </w:pPr>
      <w:r>
        <w:rPr>
          <w:rFonts w:ascii="Calibri" w:cs="Calibri" w:eastAsia="Calibri" w:hAnsi="Calibri"/>
          <w:color w:val="1A1A2E"/>
          <w:sz w:val="21"/>
          <w:szCs w:val="21"/>
        </w:rPr>
        <w:t xml:space="preserve">Code reviewed by at least one other team member</w:t>
      </w:r>
    </w:p>
    <w:p>
      <w:pPr>
        <w:pStyle w:val="ListParagraph"/>
        <w:numPr>
          <w:ilvl w:val="0"/>
          <w:numId w:val="2"/>
        </w:numPr>
        <w:spacing w:after="60" w:before="40"/>
      </w:pPr>
      <w:r>
        <w:rPr>
          <w:rFonts w:ascii="Calibri" w:cs="Calibri" w:eastAsia="Calibri" w:hAnsi="Calibri"/>
          <w:color w:val="1A1A2E"/>
          <w:sz w:val="21"/>
          <w:szCs w:val="21"/>
        </w:rPr>
        <w:t xml:space="preserve">Changes deployed to staging and smoke-tested</w:t>
      </w:r>
    </w:p>
    <w:p>
      <w:pPr>
        <w:pStyle w:val="ListParagraph"/>
        <w:numPr>
          <w:ilvl w:val="0"/>
          <w:numId w:val="2"/>
        </w:numPr>
        <w:spacing w:after="60" w:before="40"/>
      </w:pPr>
      <w:r>
        <w:rPr>
          <w:rFonts w:ascii="Calibri" w:cs="Calibri" w:eastAsia="Calibri" w:hAnsi="Calibri"/>
          <w:color w:val="1A1A2E"/>
          <w:sz w:val="21"/>
          <w:szCs w:val="21"/>
        </w:rPr>
        <w:t xml:space="preserve">Sprint retrospective notes documented</w:t>
      </w:r>
    </w:p>
    <w:p>
      <w:pPr>
        <w:spacing w:after="0" w:before="200"/>
      </w:pPr>
      <w:r>
        <w:t xml:space="preserve"/>
      </w:r>
    </w:p>
    <w:p>
      <w:pPr>
        <w:pStyle w:val="Heading1"/>
        <w:pBdr>
          <w:bottom w:val="single" w:color="028090" w:sz="8" w:space="4"/>
        </w:pBdr>
        <w:spacing w:after="160" w:before="360"/>
      </w:pPr>
      <w:r>
        <w:rPr>
          <w:rFonts w:ascii="Calibri" w:cs="Calibri" w:eastAsia="Calibri" w:hAnsi="Calibri"/>
          <w:b/>
          <w:bCs/>
          <w:color w:val="028090"/>
          <w:sz w:val="34"/>
          <w:szCs w:val="34"/>
        </w:rPr>
        <w:t xml:space="preserve">12. Final Notes</w:t>
      </w:r>
    </w:p>
    <w:p>
      <w:pPr>
        <w:spacing w:after="100" w:before="60"/>
      </w:pPr>
      <w:r>
        <w:rPr>
          <w:rFonts w:ascii="Calibri" w:cs="Calibri" w:eastAsia="Calibri" w:hAnsi="Calibri"/>
          <w:color w:val="1A1A2E"/>
          <w:sz w:val="22"/>
          <w:szCs w:val="22"/>
        </w:rPr>
        <w:t xml:space="preserve">This document is your single source of truth for FCN v1.0. Every feature, every security rule, every API endpoint in here is a real requirement — not a suggestion.</w:t>
      </w:r>
    </w:p>
    <w:p>
      <w:pPr>
        <w:spacing w:after="0" w:before="80"/>
      </w:pPr>
      <w:r>
        <w:t xml:space="preserve"/>
      </w:r>
    </w:p>
    <w:p>
      <w:pPr>
        <w:spacing w:after="100" w:before="60"/>
      </w:pPr>
      <w:r>
        <w:rPr>
          <w:rFonts w:ascii="Calibri" w:cs="Calibri" w:eastAsia="Calibri" w:hAnsi="Calibri"/>
          <w:color w:val="1A1A2E"/>
          <w:sz w:val="22"/>
          <w:szCs w:val="22"/>
        </w:rPr>
        <w:t xml:space="preserve">You're building something that genuinely matters. Real patients in Dire Dawa, real nurses in the field, real doctors overwhelmed with cases — this platform will help all of them. Build it with that in mind.</w:t>
      </w:r>
    </w:p>
    <w:p>
      <w:pPr>
        <w:spacing w:after="0" w:before="80"/>
      </w:pPr>
      <w:r>
        <w:t xml:space="preserve"/>
      </w:r>
    </w:p>
    <w:p>
      <w:pPr>
        <w:spacing w:after="100" w:before="60"/>
      </w:pPr>
      <w:r>
        <w:rPr>
          <w:rFonts w:ascii="Calibri" w:cs="Calibri" w:eastAsia="Calibri" w:hAnsi="Calibri"/>
          <w:b/>
          <w:bCs/>
          <w:color w:val="1A1A2E"/>
          <w:sz w:val="22"/>
          <w:szCs w:val="22"/>
        </w:rPr>
        <w:t xml:space="preserve">Start with Sprint 0. Get the foundation right. Everything else builds on it.</w:t>
      </w:r>
    </w:p>
    <w:p>
      <w:pPr>
        <w:spacing w:after="0" w:before="200"/>
      </w:pPr>
      <w:r>
        <w:t xml:space="preserve"/>
      </w:r>
    </w:p>
    <w:p>
      <w:pPr>
        <w:jc w:val="center"/>
      </w:pPr>
      <w:r>
        <w:rPr>
          <w:rFonts w:ascii="Calibri" w:cs="Calibri" w:eastAsia="Calibri" w:hAnsi="Calibri"/>
          <w:i/>
          <w:iCs/>
          <w:color w:val="028090"/>
          <w:sz w:val="20"/>
          <w:szCs w:val="20"/>
        </w:rPr>
        <w:t xml:space="preserve">— FCN Team, Dire Dawa University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space="6"/>
      </w:pBdr>
      <w:jc w:val="center"/>
    </w:pPr>
    <w:r>
      <w:rPr>
        <w:rFonts w:ascii="Calibri" w:cs="Calibri" w:eastAsia="Calibri" w:hAnsi="Calibri"/>
        <w:color w:val="888888"/>
        <w:sz w:val="16"/>
        <w:szCs w:val="16"/>
      </w:rPr>
      <w:t xml:space="preserve">FCN Platform v1.0 — Sprint Prompt &amp; Architecture Document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space="6"/>
      </w:pBdr>
      <w:jc w:val="right"/>
    </w:pPr>
    <w:r>
      <w:rPr>
        <w:rFonts w:ascii="Calibri" w:cs="Calibri" w:eastAsia="Calibri" w:hAnsi="Calibri"/>
        <w:color w:val="028090"/>
        <w:sz w:val="18"/>
        <w:szCs w:val="18"/>
      </w:rPr>
      <w:t xml:space="preserve">FCN – Foundation Care Network | </w:t>
    </w:r>
    <w:r>
      <w:rPr>
        <w:rFonts w:ascii="Calibri" w:cs="Calibri" w:eastAsia="Calibri" w:hAnsi="Calibri"/>
        <w:b/>
        <w:bCs/>
        <w:color w:val="0D1B2A"/>
        <w:sz w:val="18"/>
        <w:szCs w:val="18"/>
      </w:rPr>
      <w:t xml:space="preserve">CONFIDENTIAL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2026-05-01T11:13:52.062Z</dcterms:created>
  <dcterms:modified xsi:type="dcterms:W3CDTF">2026-05-01T11:13:52.062Z</dcterms:modified>
</cp:coreProperties>
</file>

<file path=docProps/custom.xml><?xml version="1.0" encoding="utf-8"?>
<Properties xmlns="http://schemas.openxmlformats.org/officeDocument/2006/custom-properties" xmlns:vt="http://schemas.openxmlformats.org/officeDocument/2006/docPropsVTypes"/>
</file>