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AlgoHub CRM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A5A5A"/>
          <w:sz w:val="26"/>
          <w:szCs w:val="26"/>
        </w:rPr>
        <w:t xml:space="preserve">Final Development Documentation — v2.0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Prepared for: AlgoHub SMC Pvt Ltd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Status: Approved for build — Foundation through Production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Scope: Laravel 12 / PostgreSQL internal CRM covering Lead → Sales → Proposal → Contract → Client → Project → Invoice → Payment → Support → Retention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document consolidates the approved technology stack, architecture principles, database design, foundation build sequence, module-by-module scope, versioned release plan (V1/V2/V3), testing strategy, security requirements, and production deployment topology into a single build-ready reference.</w:t>
      </w:r>
    </w:p>
    <w:p>
      <w:r>
        <w:br w:type="page"/>
      </w: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Project Objective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AlgoHub CRM will be the central internal system for managing the company's sales, clients, projects, communications, payments, support, and business performance.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Qualification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Opportunity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Proposal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Contract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Invoice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Payment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Support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Retention</w:t>
            </w:r>
          </w:p>
        </w:tc>
      </w:tr>
    </w:tbl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Final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Laravel 12 / PHP 8.2+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PostgreSQL 15+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Blade + Livewire 3 + Alpine.js + Tailwind CSS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 tooling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Vite + Node.js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Laravel Breeze + Livewire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Spatie Laravel Permission + Laravel Policies/Gates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Cache / Queues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Realtime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Laravel Reverb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Laravel Filesystem (local dev / S3-compatible in production)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DomPDF or Browsershot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Ubuntu VPS + Nginx + PHP-FPM + Supervisor + Cloudflare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 + GitHub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Modular Laravel application with clear domain boundaries.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Thin controllers — business logic belongs in Actions/Services.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 Requests for validation, Policies for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Events/Listeners for side effects, Jobs for asynchronous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Livewire for interactive internal CRM screens — no separate SPA for V1.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ULIDs for externally referenced business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Integer minor units for money values — never float for financial calculations.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Soft deletes on appropriate business entities.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Sensitive operations protected by backend authorization, never only frontend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logs for important business and administrative actions.</w:t>
      </w: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Final End-to-End Business Workflow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Qualification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Requirements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Opportunity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Proposal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Negotiation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Contract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Tasks / Milestones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Delivery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Invoice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Payment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Support / Maintenance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Retention / Repeat Business</w:t>
            </w:r>
          </w:p>
        </w:tc>
      </w:tr>
    </w:tbl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Versioned Release Plan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Scope is delivered in three releases. Each arrow is a ship-and-validate gate — a version is not started until the previous one is live and stable.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V1 — MVP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Foundation + Authentication + RBAC, plus: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Companies /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Advanced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Portal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V3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Advanced Automation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Full Production Success Bar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CRM capabilities working together — this is the cumulative bar across V1 + V2 + V3, not a V1 requirement. See Section 16 for the full success-criteria checklist, which spans all three releases.</w:t>
      </w: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Development Phases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Foundation and environment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ERD finalization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 migrations and Eloquent models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Model relationships and data integrity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Employees, roles, permissions, and policies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shell and reusable 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Activities and Follow-ups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Companies and Contacts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Proposals and Quotations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Tasks and Milestones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Invoices and Payments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 Tickets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Reports and Analytics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Production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Future automation and AI</w:t>
      </w:r>
    </w:p>
    <w:p>
      <w:r>
        <w:br w:type="page"/>
      </w: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Foundation Build Sequence (Steps 2–7)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Complete every step below, in order, before starting Module 1 (Leads). This is the highest-leverage discipline in the whole project: restructuring a schema after real data exists is far more expensive than getting it right once, up front.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Step 2 — Create the Laravel Foundation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2.1 Create the project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composer create-project laravel/laravel algohub-crm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cd algohub-crm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cp .env.example .env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key:generate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git init &amp;&amp; git add . &amp;&amp; git commit -m "Initial Laravel install"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 the GitHub repository and push the initial project.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2.2 Configure PostgreSQL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DB_CONNECTION=pgsql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DB_HOST=127.0.0.1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DB_PORT=5432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DB_DATABASE=algohub_crm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DB_USERNAME=postgres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DB_PASSWORD=your_password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Configure Redis, mail, application URL, and queue/cache settings in .env, then: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migrate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Do not create business tables before the ERD review is complete.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Step 3 — Finalize the ERD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Before writing a single migration, verify against this specification: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table has a primary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foreign key targets the correct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 behavior is explicitly defined per FK: cascade, restrict, or nullOnDelete.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Nullable relationships are intentional.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Unique constraints identified: invoice_number, proposal_number, contract_number, employee_code.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Enum/status values finalized per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Money fields use bigInteger minor units — never decimal/float.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Business tables have soft deletes (deleted_at) where appropriate.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Polymorphic relationships correct for documents, activities, and follow-ups.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circular foreign keys — employees.user_id only; do not add users.employee_id.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Indexes defined on assigned_to, client_id, status, due_date, created_at, and other filter/sort-heavy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Externally referenced business tables use ULIDs.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Locked core relationship chain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Company → Lead → Opportunity → Client → Proposal → Contract → Project → Invoice → Payment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Step 4 — Create Models and Migrations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4.1 Generate models (dependency order)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Employee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Company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Contact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LeadSource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PipelineStage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Lead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Opportunity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Activity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FollowUp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Client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Proposal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ProposalItem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Contract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Project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ProjectMember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Milestone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Task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TaskComment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Invoice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InvoiceItem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Payment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SupportTicket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TicketMessage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Document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AuditLog -mfs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make:model Setting -mfs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4.2 Migration run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80"/>
        <w:gridCol w:w="500"/>
        <w:gridCol w:w="4180"/>
      </w:tblGrid>
      <w:tr>
        <w:trPr>
          <w:tblHeader/>
        </w:trPr>
        <w:tc>
          <w:tcPr>
            <w:tcW w:type="dxa" w:w="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companies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project_members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contacts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milestones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lead_sources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pipeline_stages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task_comments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invoices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invoice_items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activities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follow_ups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support_tickets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clients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ticket_messages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proposals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proposal_items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audit_logs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contracts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(roles/permissions via Spatie — Step 7)</w:t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Review all migration files before running the full migration set.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Step 5 — Eloquent Relationships and ULIDs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// Company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contacts() → hasMany(Contact::class)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leads() → hasMany(Lead::class)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clients() → hasMany(Client::class)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// Lead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company() → belongsTo(Company::class)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source() → belongsTo(LeadSource::class)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assignedTo() → belongsTo(Employee::class, 'assigned_to')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activities() → morphMany(Activity::class, 'subject')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followUps() → morphMany(FollowUp::class, 'subject')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// 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company() → belongsTo(Company::class)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proposals() → hasMany(Proposal::class)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projects() → hasMany(Project::class)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invoices() → hasMany(Invoice::class)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supportTickets() → hasMany(SupportTicket::class)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// Project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client() → belongsTo(Client::class)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members() → hasMany(ProjectMember::class)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milestones() → hasMany(Milestone::class)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tasks() → hasMany(Task::class)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// Document (polymorphic)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documentable() → morphTo()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ULID setup — Laravel 12 built-in trait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use Illuminate\Database\Eloquent\Concerns\HasUlids;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class Lead extends Model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use HasUlids;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Step 6 — Authentication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composer require laravel/breeze --dev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breeze:install livewire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npm install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npm run build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migrate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 / logout / password reset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verification is configured.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Profile management and session handling 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 registration disabled after the first administrator is provisioned.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Initial administrator created through a controlled seeder/admin process.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Step 7 — Employees, Roles, Permissions, and Policies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7.1 Install Spatie Permission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composer require spatie/laravel-permission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vendor:publish --provider="Spatie\Permission\PermissionServiceProvider"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migrate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use Spatie\Permission\Traits\HasRoles;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class User extends Authenticatable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use HasRoles;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7.2 Initial roles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CEO · Managing Director · Sales Manager · Sales Executive · Project Manager · Developer · Designer · Finance · HR · Support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7.3 Permission naming — {module}.{action}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leads.view / leads.create / leads.update / leads.delete / leads.assign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clients.view / clients.create / clients.update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projects.view / projects.create / projects.update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invoices.view / invoices.create / invoices.update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payments.view / payments.create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invoices.view.own / invoices.view.all   (scoped variants)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7.4 Seeder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 artisan make:seeder RolePermissionSeeder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Seed permissions, create roles, and attach the appropriate permissions to each role.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7.5 Super-admin bypass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Gate::before(function ($user)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$user-&gt;hasRole(['CEO', 'Managing Director']) ? true : null;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});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7.6 Policies — always authorize server-side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public function view(User $user, Lead $lead): bool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$user-&gt;can('leads.view.all')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|| ($user-&gt;can('leads.view.own') &amp;&amp; $lead-&gt;assigned_to === $user-&gt;employee_id);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// usage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$this-&gt;authorize('view', $lead);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 Policies for every business model. Own/all access must be enforced server-side, never by role-string comparison in Blade.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7.7 Admin shell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resources/views/layouts/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app.blade.php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navigation.blade.php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resources/views/components/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sidebar.blade.php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topbar.blade.php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page-header.blade.php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modal.blade.php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button.blade.php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table.blade.php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badge.blade.php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Primary navigation groups: Dashboard · CRM · Projects · Finance · Support · Reports · Settings.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@can('leads.view')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&lt;a href="{{ route('leads.index') }}"&gt;Leads&lt;/a&gt;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@endcan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Responsive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Permission-aware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Reusable table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Reusable form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Reusable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Flash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error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Global search placeholder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 area</w:t>
      </w:r>
    </w:p>
    <w:p>
      <w:r>
        <w:br w:type="page"/>
      </w: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Foundation Completion Test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box below must be checked before Module 1 (Leads) begins.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Infrastructure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Laravel running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PostgreSQL connected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Redis connected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repository created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`.env` configured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Base migrations working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Database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ERD finalized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Migrations created in dependency order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Foreign keys verified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circular references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Indexes added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ULIDs implemented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Soft deletes implemented where required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Polymorphic relationships implemented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Authentication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 / logout / password reset work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verification configured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Profile/session handling verified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 registration disabled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Authorization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Spatie Permission installed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Roles seeded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Permissions seeded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Policies created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Own/all scoping tested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Super-admin Gate::before configured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Admin Shell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Sidebar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Topbar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menu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shell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Permission-based navigation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Responsive layout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Flash messages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errors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Reusable tables/forms/modals</w:t>
      </w:r>
    </w:p>
    <w:p>
      <w:r>
        <w:br w:type="page"/>
      </w: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Module Specifications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Modules are built strictly in this order, only after the Foundation Completion Test is fully checked.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1 — Lead Management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Lead CRUD → Assignment → Sources → Status → Activities → Follow-ups → Conversion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creation and editing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source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status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detail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activity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Follow-up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notes and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search/filter/sort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conversion to opportunity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2 — Sales Pipeline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New → Qualification → Requirements → Quotation → Proposal → Negotiation → Contract → Won/Lost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Pipeline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Opportunity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Deal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Probability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Expected close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Salesperson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Kanban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 forecasting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Won/lost analysis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3 — Companies and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Company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Multiple contacts per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Decision-maker identification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Contact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Company activity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Company search and filters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4 — Client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Lead/opportunity conversion to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 tickets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 client timeline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5 — Proposals and Quotations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Taxes where applicable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Validity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Draft/Sent/Viewed/Negotiation/Accepted/Rejected/Expired statuses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Professional AlgoHub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 acceptance workflow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6 — 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Scope of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Start/end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Signed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activation workflow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7 — Project Management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Not Started → Planning → Development → Testing → Client Review → Revision → Completed → Maintenance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creation from active contract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Start/deadline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 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documents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8 —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Laravel Filesystem — do not store large binary files directly inside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Upload/download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Polymorphic attachments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Lead, client, proposal, contract, project, invoice, and support-ticket documents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9 — Invoices and Payments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Draft → Sent → Partially Paid → Paid / Overdue / Cancelled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Issue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Paid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Remaining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Overdue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recording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Transaction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Receipt/history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10 — Support Tickets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Open → Assigned → In Progress → Waiting for Client → Resolved → Closed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Ticket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Client/project association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Ticket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Attachments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Resolution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Response and resolution timestamps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11 —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lead assigned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Follow-up 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Follow-up overdue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 accepted/rejected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activated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Project/task assigned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Deadline approaching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overdue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support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 with database and email notifications — add realtime and WhatsApp integrations later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12 — Dashboards and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CEO/Management: total leads, qualified leads, pipeline value, won revenue, active clients, active projects, outstanding payments, monthly revenue, sales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Sales: assigned leads, follow-ups, opportunities, proposals, won/lost deals, conversion rate, expected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Management: active projects, upcoming deadlines, delayed projects, pending tasks, team workload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Finance: invoices, paid, pending, overdue, revenue, outstanding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A9C"/>
          <w:sz w:val="26"/>
          <w:szCs w:val="26"/>
        </w:rPr>
        <w:t xml:space="preserve">Module 13 — Audit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important administrative and business changes: User, Action, Module, Record, Old Value, New Value, IP Address,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logs are not editable by ordinary users</w:t>
      </w:r>
    </w:p>
    <w:p>
      <w:r>
        <w:br w:type="page"/>
      </w: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Global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Employees</w:t>
      </w: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Business Actions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State-changing workflows are implemented as explicit Action classes rather than scattered controller logic.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ConvertLeadToOpportunity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MarkOpportunityWon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AcceptProposal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ActivateContract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CreateProjectFromContract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IssueInvoice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RecordPayment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ConvertLeadToClient</w:t>
            </w:r>
          </w:p>
        </w:tc>
      </w:tr>
    </w:tbl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API Readiness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V1 is Blade/Livewire-first, but Laravel remains API-ready for future mobile apps, client portals, and integrations.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Web CRM         → Laravel → PostgreSQL / Redis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Mobile App      → Laravel API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Client Portal   → Laravel API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External Integ. → Laravel API</w:t>
            </w:r>
          </w:p>
        </w:tc>
      </w:tr>
    </w:tbl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Testing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Unit tests for business calculations and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Feature tests for complete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Authorization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 relationship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Policy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Invoice/payment calculation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conversion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 acceptance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Contract/project creation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Audit-log tests</w:t>
      </w: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14. 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CSRF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 hashing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Server-side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Policy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Secure file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XSS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Secure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Least-privilege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Restricted administrative functions</w:t>
      </w:r>
    </w:p>
    <w:p>
      <w:r>
        <w:br w:type="page"/>
      </w: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15. Production Deployment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Internet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Cloudflare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Nginx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PHP-FPM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Laravel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├── PostgreSQL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├── Redis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└── Reverb / Queue Workers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Ubuntu VPS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Nginx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PHP-FPM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Supervisor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SSL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Cloudflare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GitHub-based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Production environment variables</w:t>
      </w: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16. Success Criteria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This is the cumulative bar across V1 + V2 + V3 — not a V1 requirement. Items covering invoices, payments, support, and reporting depth are reached at V2; full automation-assisted criteria complete at V3.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Active leads and ownership are visible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Follow-ups due today and overdue are tracked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Pipeline value and expected revenue are calculated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Won/lost deals and conversion rate are reportable per salesperson.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company can have multiple contacts with decision-maker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Clients carry a complete relationship timeline in one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Proposals can be created, priced, and exported as branded PDFs.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 status changes drive downstream contract creation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Contracts capture scope, value, and signed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Projects are created directly from activated contracts.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status, team, and technology stack are tracked per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Milestones and tasks are assignable and trackable to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Delayed projects are identifiable without manual cross-referencing.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Documents attach correctly to leads, clients, proposals, contracts, projects, invoices, and tickets.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Invoices and payments can be tracked accurately.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Outstanding and overdue amounts are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 issues can be assigned and 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Important actions are auditable.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Access is restricted according to roles and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entire client relationship can be understood from one client profile.</w:t>
      </w:r>
    </w:p>
    <w:p>
      <w:pPr>
        <w:pStyle w:val="Heading1"/>
        <w:pBdr>
          <w:bottom w:val="single" w:color="2E5A9C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17. Final Development Rule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skip foundation work to reach business features faster. The CRM is built sequentially: complete each phase, test it, commit it to Git, and only then move to the next phase.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pct" w:w="100%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FOUNDATION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AUTHENTICATION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RBAC / POLICIES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ADMIN SHELL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FOUNDATION 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LEADS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CLIENTS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PROJECTS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FINANCE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SUPPORT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REPORTING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TESTING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PRODUCTION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↓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AUTOMATION / AI</w:t>
            </w:r>
          </w:p>
        </w:tc>
      </w:tr>
    </w:tbl>
    <w:p>
      <w:pPr>
        <w:spacing w:after="300"/>
      </w:pPr>
    </w:p>
    <w:p>
      <w:pPr>
        <w:pBdr>
          <w:top w:val="single" w:color="2E5A9C" w:sz="6" w:space="8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End of Final AlgoHub CRM Development Documentation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2026-08-13T23:08:09.021Z</dcterms:created>
  <dcterms:modified xsi:type="dcterms:W3CDTF">2026-08-13T23:08:09.037Z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