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7C5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987C5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7C5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XX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쇼핑센터는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등급제를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운영하고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7372"/>
      </w:tblGrid>
      <w:tr w:rsidR="00987C5D" w:rsidRP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등급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기준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proofErr w:type="spellStart"/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브론즈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최근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일간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미만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구매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고객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실버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최근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일간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미만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구매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고객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골드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최근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일간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미만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구매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고객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플래티넘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최근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일간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50,000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100,000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미만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구매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고객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다이아몬드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최근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일간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100,000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이상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구매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고객</w:t>
            </w:r>
          </w:p>
        </w:tc>
      </w:tr>
    </w:tbl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브론즈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골드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플래티넘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→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다이아몬드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높아집니다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2019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2019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12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동안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purchase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987C5D" w:rsidRPr="00987C5D" w:rsidRDefault="00987C5D" w:rsidP="00987C5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purchase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365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purchase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2019/MM/DD X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형식입니다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2019/MM/DD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2019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MM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DD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의미하며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2019/01/01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2019/12/31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순으로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정렬되어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날짜의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중복해서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'X'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나타내며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200,000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자연수입니다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단위로만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정답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브론즈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골드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플래티넘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다이아몬드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]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해주세요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5"/>
        <w:gridCol w:w="1515"/>
      </w:tblGrid>
      <w:tr w:rsidR="00987C5D" w:rsidRP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purchase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["2019/01/01 5000", "2019/01/20 15000", "2019/02/09 90000"]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[315, 9, 11, 20, 10]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["2019/01/30 5000", "2019/04/05 10000", "2019/06/10 20000", "2019/08/15 50000", "2019/12/01 100000"]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[245, 30, 30, 30, 30]</w:t>
            </w:r>
          </w:p>
        </w:tc>
      </w:tr>
    </w:tbl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2019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가입한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고객의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기록과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변화입니다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5"/>
        <w:gridCol w:w="5005"/>
      </w:tblGrid>
      <w:tr w:rsidR="00987C5D" w:rsidRP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날짜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구매</w:t>
            </w: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금액</w:t>
            </w: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(</w:t>
            </w: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원</w:t>
            </w: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)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월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1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5,000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월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20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15,000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월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9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일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90,000</w:t>
            </w:r>
          </w:p>
        </w:tc>
      </w:tr>
    </w:tbl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일까지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20,000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원이므로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골드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등급이며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총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금액이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15,000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원으로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브론즈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등급입니다</w:t>
      </w:r>
      <w:proofErr w:type="gram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:rsidR="00987C5D" w:rsidRPr="00987C5D" w:rsidRDefault="00987C5D" w:rsidP="00987C5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골드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등급입니다</w:t>
      </w:r>
      <w:proofErr w:type="gram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:rsidR="00987C5D" w:rsidRPr="00987C5D" w:rsidRDefault="00987C5D" w:rsidP="00987C5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2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8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실버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(9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:rsidR="00987C5D" w:rsidRPr="00987C5D" w:rsidRDefault="00987C5D" w:rsidP="00987C5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2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18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다이아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(10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:rsidR="00987C5D" w:rsidRPr="00987C5D" w:rsidRDefault="00987C5D" w:rsidP="00987C5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2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3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플래티넘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(20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:rsidR="00987C5D" w:rsidRPr="00987C5D" w:rsidRDefault="00987C5D" w:rsidP="00987C5D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3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~ 12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브론즈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(296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따라서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[315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9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20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10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등급별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유지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기간은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[245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30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Default="00987C5D">
      <w:pPr>
        <w:widowControl/>
        <w:wordWrap/>
        <w:autoSpaceDE/>
        <w:autoSpaceDN/>
      </w:pPr>
      <w:r>
        <w:br w:type="page"/>
      </w:r>
    </w:p>
    <w:p w:rsidR="00987C5D" w:rsidRDefault="00987C5D" w:rsidP="00987C5D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lastRenderedPageBreak/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987C5D" w:rsidRDefault="00987C5D" w:rsidP="00987C5D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사이버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코딩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대학</w:t>
      </w:r>
      <w:r>
        <w:rPr>
          <w:rFonts w:ascii="Helvetica" w:hAnsi="Helvetica" w:cs="Helvetica"/>
          <w:color w:val="B2C0CC"/>
          <w:spacing w:val="-2"/>
        </w:rPr>
        <w:t xml:space="preserve">(Cyber Coding University, </w:t>
      </w:r>
      <w:r>
        <w:rPr>
          <w:rFonts w:ascii="Helvetica" w:hAnsi="Helvetica" w:cs="Helvetica"/>
          <w:color w:val="B2C0CC"/>
          <w:spacing w:val="-2"/>
        </w:rPr>
        <w:t>이하</w:t>
      </w:r>
      <w:r>
        <w:rPr>
          <w:rFonts w:ascii="Helvetica" w:hAnsi="Helvetica" w:cs="Helvetica"/>
          <w:color w:val="B2C0CC"/>
          <w:spacing w:val="-2"/>
        </w:rPr>
        <w:t xml:space="preserve"> CCU)</w:t>
      </w:r>
      <w:r>
        <w:rPr>
          <w:rFonts w:ascii="Helvetica" w:hAnsi="Helvetica" w:cs="Helvetica"/>
          <w:color w:val="B2C0CC"/>
          <w:spacing w:val="-2"/>
        </w:rPr>
        <w:t>에서는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대상으로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온라인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코딩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경진대회를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실시하였습니다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심사위원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자격으로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접속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로그를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살펴본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당신은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IP </w:t>
      </w:r>
      <w:r>
        <w:rPr>
          <w:rFonts w:ascii="Helvetica" w:hAnsi="Helvetica" w:cs="Helvetica"/>
          <w:color w:val="B2C0CC"/>
          <w:spacing w:val="-2"/>
        </w:rPr>
        <w:t>주소가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여러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학생들에게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중복되는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것을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확인하였습니다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하지만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주소가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반복되었다고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해서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무조건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행위가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있었다고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단정할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컴퓨터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차례차례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경진대회에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응시했다면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사용했어도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행위는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아니기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때문입니다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당신은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아래와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기준을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판별하기로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[</w:t>
      </w:r>
      <w:r>
        <w:rPr>
          <w:rFonts w:ascii="Helvetica" w:hAnsi="Helvetica" w:cs="Helvetica"/>
          <w:color w:val="B2C0CC"/>
          <w:spacing w:val="-2"/>
        </w:rPr>
        <w:t>조건</w:t>
      </w:r>
      <w:r>
        <w:rPr>
          <w:rFonts w:ascii="Helvetica" w:hAnsi="Helvetica" w:cs="Helvetica"/>
          <w:color w:val="B2C0CC"/>
          <w:spacing w:val="-2"/>
        </w:rPr>
        <w:t xml:space="preserve"> 1]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주소로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접속한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학생이</w:t>
      </w:r>
      <w:r>
        <w:rPr>
          <w:rFonts w:ascii="Helvetica" w:hAnsi="Helvetica" w:cs="Helvetica"/>
          <w:color w:val="B2C0CC"/>
          <w:spacing w:val="-2"/>
        </w:rPr>
        <w:t xml:space="preserve"> 4</w:t>
      </w:r>
      <w:r>
        <w:rPr>
          <w:rFonts w:ascii="Helvetica" w:hAnsi="Helvetica" w:cs="Helvetica"/>
          <w:color w:val="B2C0CC"/>
          <w:spacing w:val="-2"/>
        </w:rPr>
        <w:t>명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이상이면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해당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접속한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  <w:t>[</w:t>
      </w:r>
      <w:r>
        <w:rPr>
          <w:rFonts w:ascii="Helvetica" w:hAnsi="Helvetica" w:cs="Helvetica"/>
          <w:color w:val="B2C0CC"/>
          <w:spacing w:val="-2"/>
        </w:rPr>
        <w:t>조건</w:t>
      </w:r>
      <w:r>
        <w:rPr>
          <w:rFonts w:ascii="Helvetica" w:hAnsi="Helvetica" w:cs="Helvetica"/>
          <w:color w:val="B2C0CC"/>
          <w:spacing w:val="-2"/>
        </w:rPr>
        <w:t xml:space="preserve"> 2]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주소로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접속한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학생이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명이고</w:t>
      </w:r>
      <w:r>
        <w:rPr>
          <w:rFonts w:ascii="Helvetica" w:hAnsi="Helvetica" w:cs="Helvetica"/>
          <w:color w:val="B2C0CC"/>
          <w:spacing w:val="-2"/>
        </w:rPr>
        <w:t>, 3</w:t>
      </w:r>
      <w:r>
        <w:rPr>
          <w:rFonts w:ascii="Helvetica" w:hAnsi="Helvetica" w:cs="Helvetica"/>
          <w:color w:val="B2C0CC"/>
          <w:spacing w:val="-2"/>
        </w:rPr>
        <w:t>명이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언어군을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사용했다면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명은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  <w:t>[</w:t>
      </w:r>
      <w:r>
        <w:rPr>
          <w:rFonts w:ascii="Helvetica" w:hAnsi="Helvetica" w:cs="Helvetica"/>
          <w:color w:val="B2C0CC"/>
          <w:spacing w:val="-2"/>
        </w:rPr>
        <w:t>조건</w:t>
      </w:r>
      <w:r>
        <w:rPr>
          <w:rFonts w:ascii="Helvetica" w:hAnsi="Helvetica" w:cs="Helvetica"/>
          <w:color w:val="B2C0CC"/>
          <w:spacing w:val="-2"/>
        </w:rPr>
        <w:t xml:space="preserve"> 3]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주소로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접속한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학생이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명이고</w:t>
      </w:r>
      <w:r>
        <w:rPr>
          <w:rFonts w:ascii="Helvetica" w:hAnsi="Helvetica" w:cs="Helvetica"/>
          <w:color w:val="B2C0CC"/>
          <w:spacing w:val="-2"/>
        </w:rPr>
        <w:t>, 2</w:t>
      </w:r>
      <w:r>
        <w:rPr>
          <w:rFonts w:ascii="Helvetica" w:hAnsi="Helvetica" w:cs="Helvetica"/>
          <w:color w:val="B2C0CC"/>
          <w:spacing w:val="-2"/>
        </w:rPr>
        <w:t>명이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언어군을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사용했고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성적도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동일하다면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명은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경진대회에서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언어는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C, C++, C#, Java, JavaScript, Python3</w:t>
      </w:r>
      <w:r>
        <w:rPr>
          <w:rFonts w:ascii="Helvetica" w:hAnsi="Helvetica" w:cs="Helvetica"/>
          <w:color w:val="B2C0CC"/>
          <w:spacing w:val="-2"/>
        </w:rPr>
        <w:t> 6</w:t>
      </w:r>
      <w:r>
        <w:rPr>
          <w:rFonts w:ascii="Helvetica" w:hAnsi="Helvetica" w:cs="Helvetica"/>
          <w:color w:val="B2C0CC"/>
          <w:spacing w:val="-2"/>
        </w:rPr>
        <w:t>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중에서</w:t>
      </w:r>
      <w:r>
        <w:rPr>
          <w:rFonts w:ascii="Helvetica" w:hAnsi="Helvetica" w:cs="Helvetica"/>
          <w:color w:val="B2C0CC"/>
          <w:spacing w:val="-2"/>
        </w:rPr>
        <w:t>,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C, C++, C#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서로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같은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proofErr w:type="spellStart"/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언어군</w:t>
      </w:r>
      <w:r>
        <w:rPr>
          <w:rFonts w:ascii="Helvetica" w:hAnsi="Helvetica" w:cs="Helvetica"/>
          <w:color w:val="B2C0CC"/>
          <w:spacing w:val="-2"/>
        </w:rPr>
        <w:t>으로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분류합니다</w:t>
      </w:r>
      <w:r>
        <w:rPr>
          <w:rFonts w:ascii="Helvetica" w:hAnsi="Helvetica" w:cs="Helvetica"/>
          <w:color w:val="B2C0CC"/>
          <w:spacing w:val="-2"/>
        </w:rPr>
        <w:t>.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Java, JavaScript, Python3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자신을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제외하면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언어군인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언어는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학생들의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주소를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ip_addrs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사용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언어를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langs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시험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점수를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scores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전체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부정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제외한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정당한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구해서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제한사항</w:t>
      </w:r>
    </w:p>
    <w:p w:rsidR="00987C5D" w:rsidRDefault="00987C5D" w:rsidP="00987C5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ip_addrs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100,000 </w:t>
      </w:r>
      <w:r>
        <w:rPr>
          <w:rFonts w:ascii="Helvetica" w:hAnsi="Helvetica" w:cs="Helvetica"/>
          <w:color w:val="B2C0CC"/>
          <w:spacing w:val="-2"/>
        </w:rPr>
        <w:t>이하입니다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ip_addrs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숫자와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.</w:t>
      </w:r>
      <w:r>
        <w:rPr>
          <w:rFonts w:ascii="Helvetica" w:hAnsi="Helvetica" w:cs="Helvetica"/>
          <w:color w:val="B2C0CC"/>
          <w:spacing w:val="-2"/>
        </w:rPr>
        <w:t>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이루어진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문자열로</w:t>
      </w:r>
      <w:r>
        <w:rPr>
          <w:rFonts w:ascii="Helvetica" w:hAnsi="Helvetica" w:cs="Helvetica"/>
          <w:color w:val="B2C0CC"/>
          <w:spacing w:val="-2"/>
        </w:rPr>
        <w:t xml:space="preserve">, IPv4 </w:t>
      </w:r>
      <w:r>
        <w:rPr>
          <w:rFonts w:ascii="Helvetica" w:hAnsi="Helvetica" w:cs="Helvetica"/>
          <w:color w:val="B2C0CC"/>
          <w:spacing w:val="-2"/>
        </w:rPr>
        <w:t>형식을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준수합니다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IPv4 </w:t>
      </w:r>
      <w:r>
        <w:rPr>
          <w:rFonts w:ascii="Helvetica" w:hAnsi="Helvetica" w:cs="Helvetica"/>
          <w:color w:val="B2C0CC"/>
          <w:spacing w:val="-2"/>
        </w:rPr>
        <w:t>형식</w:t>
      </w:r>
    </w:p>
    <w:p w:rsidR="00987C5D" w:rsidRDefault="00987C5D" w:rsidP="00987C5D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>, 0</w:t>
      </w:r>
      <w:r>
        <w:rPr>
          <w:rFonts w:ascii="Helvetica" w:hAnsi="Helvetica" w:cs="Helvetica"/>
          <w:color w:val="B2C0CC"/>
          <w:spacing w:val="-2"/>
        </w:rPr>
        <w:t>부터</w:t>
      </w:r>
      <w:r>
        <w:rPr>
          <w:rFonts w:ascii="Helvetica" w:hAnsi="Helvetica" w:cs="Helvetica"/>
          <w:color w:val="B2C0CC"/>
          <w:spacing w:val="-2"/>
        </w:rPr>
        <w:t xml:space="preserve"> 255</w:t>
      </w:r>
      <w:r>
        <w:rPr>
          <w:rFonts w:ascii="Helvetica" w:hAnsi="Helvetica" w:cs="Helvetica"/>
          <w:color w:val="B2C0CC"/>
          <w:spacing w:val="-2"/>
        </w:rPr>
        <w:t>까지의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</w:t>
      </w:r>
      <w:r>
        <w:rPr>
          <w:rFonts w:ascii="Helvetica" w:hAnsi="Helvetica" w:cs="Helvetica"/>
          <w:color w:val="B2C0CC"/>
          <w:spacing w:val="-2"/>
        </w:rPr>
        <w:t xml:space="preserve"> 4</w:t>
      </w:r>
      <w:r>
        <w:rPr>
          <w:rFonts w:ascii="Helvetica" w:hAnsi="Helvetica" w:cs="Helvetica"/>
          <w:color w:val="B2C0CC"/>
          <w:spacing w:val="-2"/>
        </w:rPr>
        <w:t>개를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.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구분해서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3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ex) 0.0.0.0 ~ 255.255.255.255</w:t>
      </w:r>
    </w:p>
    <w:p w:rsidR="00987C5D" w:rsidRDefault="00987C5D" w:rsidP="00987C5D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0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제외한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숫자는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3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0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으로만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표시합니다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즉</w:t>
      </w:r>
      <w:r>
        <w:rPr>
          <w:rFonts w:ascii="Helvetica" w:hAnsi="Helvetica" w:cs="Helvetica"/>
          <w:color w:val="B2C0CC"/>
          <w:spacing w:val="-2"/>
        </w:rPr>
        <w:t xml:space="preserve"> 00</w:t>
      </w:r>
      <w:r>
        <w:rPr>
          <w:rFonts w:ascii="Helvetica" w:hAnsi="Helvetica" w:cs="Helvetica"/>
          <w:color w:val="B2C0CC"/>
          <w:spacing w:val="-2"/>
        </w:rPr>
        <w:t>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표시하지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3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ex) 127.0.0.1</w:t>
      </w:r>
    </w:p>
    <w:p w:rsidR="00987C5D" w:rsidRDefault="00987C5D" w:rsidP="00987C5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학생의</w:t>
      </w:r>
      <w:r>
        <w:rPr>
          <w:rFonts w:ascii="Helvetica" w:hAnsi="Helvetica" w:cs="Helvetica"/>
          <w:color w:val="B2C0CC"/>
          <w:spacing w:val="-2"/>
        </w:rPr>
        <w:t xml:space="preserve"> IP</w:t>
      </w:r>
      <w:r>
        <w:rPr>
          <w:rFonts w:ascii="Helvetica" w:hAnsi="Helvetica" w:cs="Helvetica"/>
          <w:color w:val="B2C0CC"/>
          <w:spacing w:val="-2"/>
        </w:rPr>
        <w:t>주소부터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langs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id_addrs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동일합니다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langs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"C", "C++", "C#", "Java", "JavaScript", "Python3"</w:t>
      </w:r>
      <w:r>
        <w:rPr>
          <w:rFonts w:ascii="Helvetica" w:hAnsi="Helvetica" w:cs="Helvetica"/>
          <w:color w:val="B2C0CC"/>
          <w:spacing w:val="-2"/>
        </w:rPr>
        <w:t> 6</w:t>
      </w:r>
      <w:r>
        <w:rPr>
          <w:rFonts w:ascii="Helvetica" w:hAnsi="Helvetica" w:cs="Helvetica"/>
          <w:color w:val="B2C0CC"/>
          <w:spacing w:val="-2"/>
        </w:rPr>
        <w:t>가지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lastRenderedPageBreak/>
        <w:t>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언어부터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scores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id_addrs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동일합니다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scores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0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400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성적부터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27" style="width:0;height:0" o:hralign="center" o:hrstd="t" o:hr="t" fillcolor="#a0a0a0" stroked="f"/>
        </w:pict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입출력</w:t>
      </w:r>
      <w:r>
        <w:rPr>
          <w:rFonts w:ascii="Helvetica" w:hAnsi="Helvetica" w:cs="Helvetica"/>
          <w:color w:val="FFFFFF"/>
          <w:spacing w:val="-2"/>
        </w:rPr>
        <w:t xml:space="preserve"> </w:t>
      </w:r>
      <w:r>
        <w:rPr>
          <w:rFonts w:ascii="Helvetica" w:hAnsi="Helvetica" w:cs="Helvetica"/>
          <w:color w:val="FFFFFF"/>
          <w:spacing w:val="-2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  <w:gridCol w:w="2777"/>
        <w:gridCol w:w="1135"/>
        <w:gridCol w:w="563"/>
      </w:tblGrid>
      <w:tr w:rsid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ip_addrs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langs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scores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["5.5.5.5", "155.123.124.111", "10.16.125.0", "155.123.124.111", "5.5.5.5", "155.123.124.111", "10.16.125.0", "10.16.125.0"]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["Java", "C++", "Python3", "C#", "Java", "C", "Python3", "JavaScript"]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[294, 197, 373, 45, 294, 62, 373, 373]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["7.124.10.0", "7.124.10.0", "0.0.0.0", "7.124.10.0", "0.0.0.0", "7.124.10.0"]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["C++", "Java", "C#", "C#", "C", "Python3"]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[314, 225, 45, 0, 155, 400]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</w:t>
            </w:r>
          </w:p>
        </w:tc>
      </w:tr>
    </w:tbl>
    <w:p w:rsidR="00987C5D" w:rsidRDefault="00987C5D" w:rsidP="00987C5D">
      <w:pPr>
        <w:shd w:val="clear" w:color="auto" w:fill="263747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28" style="width:0;height:0" o:hralign="center" o:hrstd="t" o:hr="t" fillcolor="#a0a0a0" stroked="f"/>
        </w:pict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입출력</w:t>
      </w:r>
      <w:r>
        <w:rPr>
          <w:rFonts w:ascii="Helvetica" w:hAnsi="Helvetica" w:cs="Helvetica"/>
          <w:color w:val="FFFFFF"/>
          <w:spacing w:val="-2"/>
        </w:rPr>
        <w:t xml:space="preserve"> </w:t>
      </w:r>
      <w:r>
        <w:rPr>
          <w:rFonts w:ascii="Helvetica" w:hAnsi="Helvetica" w:cs="Helvetica"/>
          <w:color w:val="FFFFFF"/>
          <w:spacing w:val="-2"/>
        </w:rPr>
        <w:t>예</w:t>
      </w:r>
      <w:r>
        <w:rPr>
          <w:rFonts w:ascii="Helvetica" w:hAnsi="Helvetica" w:cs="Helvetica"/>
          <w:color w:val="FFFFFF"/>
          <w:spacing w:val="-2"/>
        </w:rPr>
        <w:t xml:space="preserve"> </w:t>
      </w:r>
      <w:r>
        <w:rPr>
          <w:rFonts w:ascii="Helvetica" w:hAnsi="Helvetica" w:cs="Helvetica"/>
          <w:color w:val="FFFFFF"/>
          <w:spacing w:val="-2"/>
        </w:rPr>
        <w:t>설명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입출력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</w:t>
      </w:r>
      <w:r>
        <w:rPr>
          <w:rFonts w:ascii="Helvetica" w:hAnsi="Helvetica" w:cs="Helvetica"/>
          <w:color w:val="B2C0CC"/>
          <w:spacing w:val="-2"/>
        </w:rPr>
        <w:t xml:space="preserve"> #1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"/>
        <w:gridCol w:w="1683"/>
        <w:gridCol w:w="1079"/>
        <w:gridCol w:w="487"/>
        <w:gridCol w:w="5084"/>
      </w:tblGrid>
      <w:tr w:rsid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IP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주소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언어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부정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참가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판별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5.5.5.5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Java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294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3]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1, 5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부정참가자</w:t>
            </w:r>
            <w:proofErr w:type="spellEnd"/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155.123.124.111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C++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197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2]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2, 4, 6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10.16.125.0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Python3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373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정당한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155.123.124.111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2]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2, 4, 6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5.5.5.5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Java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294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3]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1, 5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proofErr w:type="spellStart"/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부정참가자</w:t>
            </w:r>
            <w:proofErr w:type="spellEnd"/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155.123.124.111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2]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2, 4, 6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10.16.125.0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Python3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373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정당한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8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10.16.125.0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373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정당한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참가자</w:t>
            </w:r>
          </w:p>
        </w:tc>
      </w:tr>
    </w:tbl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lastRenderedPageBreak/>
        <w:t>3, 7, 8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살펴보면</w:t>
      </w:r>
      <w:r>
        <w:rPr>
          <w:rFonts w:ascii="Helvetica" w:hAnsi="Helvetica" w:cs="Helvetica"/>
          <w:color w:val="B2C0CC"/>
          <w:spacing w:val="-2"/>
        </w:rPr>
        <w:t>, 8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학생이</w:t>
      </w:r>
      <w:r>
        <w:rPr>
          <w:rFonts w:ascii="Helvetica" w:hAnsi="Helvetica" w:cs="Helvetica"/>
          <w:color w:val="B2C0CC"/>
          <w:spacing w:val="-2"/>
        </w:rPr>
        <w:t xml:space="preserve"> 3, 7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다른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언어군을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사용했으므로</w:t>
      </w:r>
      <w:r>
        <w:rPr>
          <w:rFonts w:ascii="Helvetica" w:hAnsi="Helvetica" w:cs="Helvetica"/>
          <w:color w:val="B2C0CC"/>
          <w:spacing w:val="-2"/>
        </w:rPr>
        <w:t xml:space="preserve"> [</w:t>
      </w:r>
      <w:r>
        <w:rPr>
          <w:rFonts w:ascii="Helvetica" w:hAnsi="Helvetica" w:cs="Helvetica"/>
          <w:color w:val="B2C0CC"/>
          <w:spacing w:val="-2"/>
        </w:rPr>
        <w:t>조건</w:t>
      </w:r>
      <w:r>
        <w:rPr>
          <w:rFonts w:ascii="Helvetica" w:hAnsi="Helvetica" w:cs="Helvetica"/>
          <w:color w:val="B2C0CC"/>
          <w:spacing w:val="-2"/>
        </w:rPr>
        <w:t xml:space="preserve"> 2]</w:t>
      </w:r>
      <w:r>
        <w:rPr>
          <w:rFonts w:ascii="Helvetica" w:hAnsi="Helvetica" w:cs="Helvetica"/>
          <w:color w:val="B2C0CC"/>
          <w:spacing w:val="-2"/>
        </w:rPr>
        <w:t>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해당하지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정당한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수는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입출력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</w:t>
      </w:r>
      <w:r>
        <w:rPr>
          <w:rFonts w:ascii="Helvetica" w:hAnsi="Helvetica" w:cs="Helvetica"/>
          <w:color w:val="B2C0CC"/>
          <w:spacing w:val="-2"/>
        </w:rPr>
        <w:t xml:space="preserve"> #2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"/>
        <w:gridCol w:w="1168"/>
        <w:gridCol w:w="916"/>
        <w:gridCol w:w="520"/>
        <w:gridCol w:w="5696"/>
      </w:tblGrid>
      <w:tr w:rsid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번호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IP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주소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언어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점수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부정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참가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판별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7.124.10.0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C++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314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1]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1, 2, 4, 6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7.124.10.0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Java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225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1]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1, 2, 4, 6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0.0.0.0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정당한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7.124.10.0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C#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1]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1, 2, 4, 6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0.0.0.0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C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55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정당한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참가자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6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7.124.10.0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Python3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400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</w:t>
            </w:r>
            <w:r>
              <w:rPr>
                <w:rFonts w:ascii="Helvetica" w:hAnsi="Helvetica" w:cs="Helvetica"/>
                <w:spacing w:val="-2"/>
              </w:rPr>
              <w:t>조건</w:t>
            </w:r>
            <w:r>
              <w:rPr>
                <w:rFonts w:ascii="Helvetica" w:hAnsi="Helvetica" w:cs="Helvetica"/>
                <w:spacing w:val="-2"/>
              </w:rPr>
              <w:t xml:space="preserve"> 1]</w:t>
            </w:r>
            <w:r>
              <w:rPr>
                <w:rFonts w:ascii="Helvetica" w:hAnsi="Helvetica" w:cs="Helvetica"/>
                <w:spacing w:val="-2"/>
              </w:rPr>
              <w:t>에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의해서</w:t>
            </w:r>
            <w:r>
              <w:rPr>
                <w:rFonts w:ascii="Helvetica" w:hAnsi="Helvetica" w:cs="Helvetica"/>
                <w:spacing w:val="-2"/>
              </w:rPr>
              <w:t xml:space="preserve"> 1, 2, 4, 6</w:t>
            </w:r>
            <w:r>
              <w:rPr>
                <w:rFonts w:ascii="Helvetica" w:hAnsi="Helvetica" w:cs="Helvetica"/>
                <w:spacing w:val="-2"/>
              </w:rPr>
              <w:t>번</w:t>
            </w:r>
            <w:r>
              <w:rPr>
                <w:rFonts w:ascii="Helvetica" w:hAnsi="Helvetica" w:cs="Helvetica"/>
                <w:spacing w:val="-2"/>
              </w:rPr>
              <w:t xml:space="preserve"> </w:t>
            </w:r>
            <w:r>
              <w:rPr>
                <w:rFonts w:ascii="Helvetica" w:hAnsi="Helvetica" w:cs="Helvetica"/>
                <w:spacing w:val="-2"/>
              </w:rPr>
              <w:t>학생은</w:t>
            </w:r>
            <w:r>
              <w:rPr>
                <w:rFonts w:ascii="Helvetica" w:hAnsi="Helvetica" w:cs="Helvetica"/>
                <w:spacing w:val="-2"/>
              </w:rPr>
              <w:t> 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부정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 xml:space="preserve"> </w:t>
            </w:r>
            <w:r>
              <w:rPr>
                <w:rStyle w:val="HTML"/>
                <w:rFonts w:ascii="Consolas" w:hAnsi="Consolas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참가자</w:t>
            </w:r>
          </w:p>
        </w:tc>
      </w:tr>
    </w:tbl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3, 5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학생들을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살펴보면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언어군을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사용했으나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점수가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다르므로</w:t>
      </w:r>
      <w:r>
        <w:rPr>
          <w:rFonts w:ascii="Helvetica" w:hAnsi="Helvetica" w:cs="Helvetica"/>
          <w:color w:val="B2C0CC"/>
          <w:spacing w:val="-2"/>
        </w:rPr>
        <w:t xml:space="preserve"> [</w:t>
      </w:r>
      <w:r>
        <w:rPr>
          <w:rFonts w:ascii="Helvetica" w:hAnsi="Helvetica" w:cs="Helvetica"/>
          <w:color w:val="B2C0CC"/>
          <w:spacing w:val="-2"/>
        </w:rPr>
        <w:t>조건</w:t>
      </w:r>
      <w:r>
        <w:rPr>
          <w:rFonts w:ascii="Helvetica" w:hAnsi="Helvetica" w:cs="Helvetica"/>
          <w:color w:val="B2C0CC"/>
          <w:spacing w:val="-2"/>
        </w:rPr>
        <w:t xml:space="preserve"> 3]</w:t>
      </w:r>
      <w:r>
        <w:rPr>
          <w:rFonts w:ascii="Helvetica" w:hAnsi="Helvetica" w:cs="Helvetica"/>
          <w:color w:val="B2C0CC"/>
          <w:spacing w:val="-2"/>
        </w:rPr>
        <w:t>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해당하지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않습니다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정당한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참가자의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수는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>
      <w:pPr>
        <w:widowControl/>
        <w:wordWrap/>
        <w:autoSpaceDE/>
        <w:autoSpaceDN/>
      </w:pPr>
      <w:r>
        <w:br w:type="page"/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987C5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lastRenderedPageBreak/>
        <w:t>문제</w:t>
      </w:r>
      <w:r w:rsidRPr="00987C5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987C5D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카드사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홈페이지에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가입된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아이디들은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형태를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갖추고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S+N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형식입니다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알파벳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소문자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 ~ z)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(0~9)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구성된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2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비어있는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(null)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의미입니다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2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이상이면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첫자리는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2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</w:t>
      </w:r>
      <w:proofErr w:type="gram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034 ,</w:t>
      </w:r>
      <w:proofErr w:type="gram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06, 0, 09040, 000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부합하는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들어보면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987C5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"ace", "hahaa512", "sunfri1", "aaaaaa900000", "abcde10101"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규칙에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위배되는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잘못된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들어보면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6938"/>
      </w:tblGrid>
      <w:tr w:rsidR="00987C5D" w:rsidRP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아이디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부적합</w:t>
            </w: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사유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"ac"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S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의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길이가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3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미만입니다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"Ange1004"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S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에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알파벳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소문자가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아닌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문자가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포함되어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있습니다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"1004angel"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S+N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형식이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아닙니다</w:t>
            </w:r>
            <w:proofErr w:type="gramStart"/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.(</w:t>
            </w:r>
            <w:proofErr w:type="gramEnd"/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N+S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형식은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허용하지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않습니다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.)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"aaaaa1aaaaa"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S+N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형식이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아닙니다</w:t>
            </w:r>
            <w:proofErr w:type="gramStart"/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.(</w:t>
            </w:r>
            <w:proofErr w:type="gramEnd"/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S+N+S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형식은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허용하지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않습니다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.)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"triger0145"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N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의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proofErr w:type="spellStart"/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첫자리가</w:t>
            </w:r>
            <w:proofErr w:type="spellEnd"/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 0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이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될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수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없습니다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"abcdefg733"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S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의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길이가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6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을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초과합니다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"zzzzz4954951"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N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의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길이가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6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을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 xml:space="preserve"> 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초과합니다</w:t>
            </w:r>
            <w:r w:rsidRPr="00987C5D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.</w:t>
            </w:r>
          </w:p>
        </w:tc>
      </w:tr>
    </w:tbl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홈페이지에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가입된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아이디들의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목록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신규회원이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사용하기를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방법으로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신규회원에게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추천해주려고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않다면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추천하고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종료합니다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있다면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2-1.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으로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분리합니다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2-2.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진수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숫자로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변환한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이라고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proofErr w:type="gram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비어있는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null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문자열이라면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2-3. 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(n+1)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변환한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값을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라고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 xml:space="preserve">2-4.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7C5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S+N1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변경하고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proofErr w:type="gram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로</w:t>
      </w:r>
      <w:proofErr w:type="gram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돌아갑니다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이미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가입된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아이디들의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목록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신규회원이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사용하기를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주어집니다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설명한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적용했을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신규회원에게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완성해주세요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:rsidR="00987C5D" w:rsidRPr="00987C5D" w:rsidRDefault="00987C5D" w:rsidP="00987C5D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S+N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형식의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100,000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S+N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형식의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중복된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없습니다</w:t>
      </w:r>
      <w:proofErr w:type="gram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.(</w:t>
      </w:r>
      <w:proofErr w:type="gram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서로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.)</w:t>
      </w:r>
    </w:p>
    <w:p w:rsidR="00987C5D" w:rsidRPr="00987C5D" w:rsidRDefault="00987C5D" w:rsidP="00987C5D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문제에서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설명된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적용하여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항상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올바른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S+N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형식임이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보장됩니다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즉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결정하는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수행하면서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7C5D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N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자릿수가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초과하는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경우의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입력은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주어지지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않습니다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0"/>
        <w:gridCol w:w="1048"/>
        <w:gridCol w:w="1162"/>
      </w:tblGrid>
      <w:tr w:rsidR="00987C5D" w:rsidRP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registered_list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proofErr w:type="spellStart"/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new_id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result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["card", "ace13", "ace16", "banker", "ace17", "ace14"]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"ace15"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"ace15"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["cow", "cow1", "cow2", "cow3", "cow4", "cow9", "cow8", "cow7", "cow6", "cow5"]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"cow"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"cow10"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["bird99", "bird98", "bird101", "</w:t>
            </w:r>
            <w:proofErr w:type="spellStart"/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gotoxy</w:t>
            </w:r>
            <w:proofErr w:type="spellEnd"/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"bird98"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"bird100"</w:t>
            </w:r>
          </w:p>
        </w:tc>
      </w:tr>
      <w:tr w:rsidR="00987C5D" w:rsidRP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["apple1", "orange", "banana3"]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"apple"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Pr="00987C5D" w:rsidRDefault="00987C5D" w:rsidP="00987C5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987C5D">
              <w:rPr>
                <w:rFonts w:ascii="Consolas" w:eastAsia="굴림체" w:hAnsi="Consolas" w:cs="굴림체"/>
                <w:color w:val="CDD7E0"/>
                <w:spacing w:val="-2"/>
                <w:kern w:val="0"/>
                <w:sz w:val="21"/>
                <w:szCs w:val="21"/>
                <w:bdr w:val="single" w:sz="6" w:space="2" w:color="172334" w:frame="1"/>
                <w:shd w:val="clear" w:color="auto" w:fill="202B3D"/>
              </w:rPr>
              <w:t>"apple"</w:t>
            </w:r>
          </w:p>
        </w:tc>
      </w:tr>
    </w:tbl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987C5D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#1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(ace15)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ace15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#2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(cow)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바꾸는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과정을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cow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cow1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cow2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cow3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cow4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cow5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cow6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cow7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cow8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cow9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cow10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cow10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cow10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#3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(bird98)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있으므로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바꾸는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과정을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거칩니다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bird98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bird99 </w:t>
      </w:r>
      <w:r w:rsidRPr="00987C5D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⇒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bird100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bird100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bird100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Pr="00987C5D" w:rsidRDefault="00987C5D" w:rsidP="00987C5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입출력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#4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registered_list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new_id</w:t>
      </w:r>
      <w:proofErr w:type="spellEnd"/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(apple)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포함되지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않았으므로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 apple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추천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아이디입니다</w:t>
      </w:r>
      <w:r w:rsidRPr="00987C5D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:rsidR="00987C5D" w:rsidRDefault="00987C5D">
      <w:pPr>
        <w:widowControl/>
        <w:wordWrap/>
        <w:autoSpaceDE/>
        <w:autoSpaceDN/>
      </w:pPr>
      <w:r>
        <w:br w:type="page"/>
      </w:r>
    </w:p>
    <w:p w:rsidR="00987C5D" w:rsidRDefault="00987C5D" w:rsidP="00987C5D">
      <w:pPr>
        <w:pStyle w:val="6"/>
        <w:shd w:val="clear" w:color="auto" w:fill="263747"/>
        <w:spacing w:before="0" w:beforeAutospacing="0"/>
        <w:ind w:left="1620" w:hanging="42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lastRenderedPageBreak/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:rsidR="00987C5D" w:rsidRDefault="00987C5D" w:rsidP="00987C5D">
      <w:pPr>
        <w:pStyle w:val="a3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마카롱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게임은</w:t>
      </w:r>
      <w:r>
        <w:rPr>
          <w:rFonts w:ascii="Helvetica" w:hAnsi="Helvetica" w:cs="Helvetica"/>
          <w:color w:val="B2C0CC"/>
          <w:spacing w:val="-2"/>
        </w:rPr>
        <w:t xml:space="preserve"> 6 x 6 </w:t>
      </w:r>
      <w:r>
        <w:rPr>
          <w:rFonts w:ascii="Helvetica" w:hAnsi="Helvetica" w:cs="Helvetica"/>
          <w:color w:val="B2C0CC"/>
          <w:spacing w:val="-2"/>
        </w:rPr>
        <w:t>크기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보드에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>위에서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>아래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 xml:space="preserve"> </w:t>
      </w:r>
      <w:r>
        <w:rPr>
          <w:rStyle w:val="a4"/>
          <w:rFonts w:ascii="Helvetica" w:hAnsi="Helvetica" w:cs="Helvetica"/>
          <w:color w:val="B2C0CC"/>
          <w:spacing w:val="-2"/>
          <w:u w:val="single"/>
        </w:rPr>
        <w:t>방향으로</w:t>
      </w:r>
      <w:r>
        <w:rPr>
          <w:rFonts w:ascii="Helvetica" w:hAnsi="Helvetica" w:cs="Helvetica"/>
          <w:color w:val="B2C0CC"/>
          <w:spacing w:val="-2"/>
        </w:rPr>
        <w:t> 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하나씩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떨어뜨려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하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방향으로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터지는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proofErr w:type="spellStart"/>
      <w:r>
        <w:rPr>
          <w:rFonts w:ascii="Helvetica" w:hAnsi="Helvetica" w:cs="Helvetica"/>
          <w:color w:val="B2C0CC"/>
          <w:spacing w:val="-2"/>
        </w:rPr>
        <w:t>마카롱은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항상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아래부터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차곡차곡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쌓입니다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또</w:t>
      </w:r>
      <w:r>
        <w:rPr>
          <w:rFonts w:ascii="Helvetica" w:hAnsi="Helvetica" w:cs="Helvetica"/>
          <w:color w:val="B2C0CC"/>
          <w:spacing w:val="-2"/>
        </w:rPr>
        <w:t xml:space="preserve">,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터져서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없어지면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차례대로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떨어집니다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만약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떨어진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다시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연결된다면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연쇄적으로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터지며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터지는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떨어집니다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단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현재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게임보드에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여러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개라면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한꺼번에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터진다고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가정합니다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아래는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진행되는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예시입니다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처음에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전부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1.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2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6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색상의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떨어트린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3238500" cy="3543300"/>
            <wp:effectExtent l="0" t="0" r="0" b="0"/>
            <wp:docPr id="10" name="그림 10" descr="macaron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aron_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2.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→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떨어트리면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3238500" cy="3543300"/>
            <wp:effectExtent l="0" t="0" r="0" b="0"/>
            <wp:docPr id="9" name="그림 9" descr="macaron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aron_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3.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2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분홍색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떨어뜨리면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'X' </w:t>
      </w:r>
      <w:r>
        <w:rPr>
          <w:rFonts w:ascii="Helvetica" w:hAnsi="Helvetica" w:cs="Helvetica"/>
          <w:color w:val="B2C0CC"/>
          <w:spacing w:val="-2"/>
        </w:rPr>
        <w:t>표시된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4</w:t>
      </w:r>
      <w:r>
        <w:rPr>
          <w:rFonts w:ascii="Helvetica" w:hAnsi="Helvetica" w:cs="Helvetica"/>
          <w:color w:val="B2C0CC"/>
          <w:spacing w:val="-2"/>
        </w:rPr>
        <w:t>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3238500" cy="3543300"/>
            <wp:effectExtent l="0" t="0" r="0" b="0"/>
            <wp:docPr id="8" name="그림 8" descr="macaron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aron_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lastRenderedPageBreak/>
        <w:t>4.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분홍색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남은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떨어집니다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다시</w:t>
      </w:r>
      <w:r>
        <w:rPr>
          <w:rFonts w:ascii="Helvetica" w:hAnsi="Helvetica" w:cs="Helvetica"/>
          <w:color w:val="B2C0CC"/>
          <w:spacing w:val="-2"/>
        </w:rPr>
        <w:t xml:space="preserve"> 'X' </w:t>
      </w:r>
      <w:r>
        <w:rPr>
          <w:rFonts w:ascii="Helvetica" w:hAnsi="Helvetica" w:cs="Helvetica"/>
          <w:color w:val="B2C0CC"/>
          <w:spacing w:val="-2"/>
        </w:rPr>
        <w:t>표시된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보라색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개가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3238500" cy="3543300"/>
            <wp:effectExtent l="0" t="0" r="0" b="0"/>
            <wp:docPr id="7" name="그림 7" descr="macaron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aron_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5.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남은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3238500" cy="3543300"/>
            <wp:effectExtent l="0" t="0" r="0" b="0"/>
            <wp:docPr id="6" name="그림 6" descr="maracon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racon_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어떤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무슨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떨어뜨렸는지에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정보를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담은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차원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macaron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매개변수로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주어질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게임이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진행된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하도록</w:t>
      </w:r>
      <w:r>
        <w:rPr>
          <w:rFonts w:ascii="Helvetica" w:hAnsi="Helvetica" w:cs="Helvetica"/>
          <w:color w:val="B2C0CC"/>
          <w:spacing w:val="-2"/>
        </w:rPr>
        <w:t xml:space="preserve"> solution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제한사항</w:t>
      </w:r>
    </w:p>
    <w:p w:rsidR="00987C5D" w:rsidRDefault="00987C5D" w:rsidP="00987C5D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  <w:sz w:val="24"/>
          <w:szCs w:val="24"/>
        </w:rPr>
      </w:pPr>
      <w:r>
        <w:rPr>
          <w:rFonts w:ascii="Helvetica" w:hAnsi="Helvetica" w:cs="Helvetica"/>
          <w:color w:val="B2C0CC"/>
          <w:spacing w:val="-2"/>
        </w:rPr>
        <w:t>macaron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세로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행</w:t>
      </w:r>
      <w:r>
        <w:rPr>
          <w:rFonts w:ascii="Helvetica" w:hAnsi="Helvetica" w:cs="Helvetica"/>
          <w:color w:val="B2C0CC"/>
          <w:spacing w:val="-2"/>
        </w:rPr>
        <w:t xml:space="preserve">)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100 </w:t>
      </w:r>
      <w:r>
        <w:rPr>
          <w:rFonts w:ascii="Helvetica" w:hAnsi="Helvetica" w:cs="Helvetica"/>
          <w:color w:val="B2C0CC"/>
          <w:spacing w:val="-2"/>
        </w:rPr>
        <w:t>이하이며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가로</w:t>
      </w:r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열</w:t>
      </w:r>
      <w:r>
        <w:rPr>
          <w:rFonts w:ascii="Helvetica" w:hAnsi="Helvetica" w:cs="Helvetica"/>
          <w:color w:val="B2C0CC"/>
          <w:spacing w:val="-2"/>
        </w:rPr>
        <w:t xml:space="preserve">) </w:t>
      </w:r>
      <w:r>
        <w:rPr>
          <w:rFonts w:ascii="Helvetica" w:hAnsi="Helvetica" w:cs="Helvetica"/>
          <w:color w:val="B2C0CC"/>
          <w:spacing w:val="-2"/>
        </w:rPr>
        <w:t>길이는</w:t>
      </w:r>
      <w:r>
        <w:rPr>
          <w:rFonts w:ascii="Helvetica" w:hAnsi="Helvetica" w:cs="Helvetica"/>
          <w:color w:val="B2C0CC"/>
          <w:spacing w:val="-2"/>
        </w:rPr>
        <w:t xml:space="preserve"> 2</w:t>
      </w:r>
      <w:r>
        <w:rPr>
          <w:rFonts w:ascii="Helvetica" w:hAnsi="Helvetica" w:cs="Helvetica"/>
          <w:color w:val="B2C0CC"/>
          <w:spacing w:val="-2"/>
        </w:rPr>
        <w:t>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macaron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행에는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떨어뜨린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정보가</w:t>
      </w:r>
      <w:r>
        <w:rPr>
          <w:rFonts w:ascii="Helvetica" w:hAnsi="Helvetica" w:cs="Helvetica"/>
          <w:color w:val="B2C0CC"/>
          <w:spacing w:val="-2"/>
        </w:rPr>
        <w:t xml:space="preserve"> [</w:t>
      </w:r>
      <w:r>
        <w:rPr>
          <w:rFonts w:ascii="Helvetica" w:hAnsi="Helvetica" w:cs="Helvetica"/>
          <w:color w:val="B2C0CC"/>
          <w:spacing w:val="-2"/>
        </w:rPr>
        <w:t>떨어뜨린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</w:t>
      </w:r>
      <w:r>
        <w:rPr>
          <w:rFonts w:ascii="Helvetica" w:hAnsi="Helvetica" w:cs="Helvetica"/>
          <w:color w:val="B2C0CC"/>
          <w:spacing w:val="-2"/>
        </w:rPr>
        <w:t xml:space="preserve">, </w:t>
      </w:r>
      <w:proofErr w:type="spellStart"/>
      <w:r>
        <w:rPr>
          <w:rFonts w:ascii="Helvetica" w:hAnsi="Helvetica" w:cs="Helvetica"/>
          <w:color w:val="B2C0CC"/>
          <w:spacing w:val="-2"/>
        </w:rPr>
        <w:t>마카롱의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</w:t>
      </w:r>
      <w:r>
        <w:rPr>
          <w:rFonts w:ascii="Helvetica" w:hAnsi="Helvetica" w:cs="Helvetica"/>
          <w:color w:val="B2C0CC"/>
          <w:spacing w:val="-2"/>
        </w:rPr>
        <w:t xml:space="preserve">]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담겨있습니다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떨어뜨린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위치는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6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자연수입니다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마카롱의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색은</w:t>
      </w:r>
      <w:r>
        <w:rPr>
          <w:rFonts w:ascii="Helvetica" w:hAnsi="Helvetica" w:cs="Helvetica"/>
          <w:color w:val="B2C0CC"/>
          <w:spacing w:val="-2"/>
        </w:rPr>
        <w:t xml:space="preserve"> 1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9 </w:t>
      </w:r>
      <w:r>
        <w:rPr>
          <w:rFonts w:ascii="Helvetica" w:hAnsi="Helvetica" w:cs="Helvetica"/>
          <w:color w:val="B2C0CC"/>
          <w:spacing w:val="-2"/>
        </w:rPr>
        <w:t>이하인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자연수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형태로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표현하며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색상의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마카롱은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숫자로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표현합니다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밖으로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나가도록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하거나</w:t>
      </w:r>
      <w:r>
        <w:rPr>
          <w:rFonts w:ascii="Helvetica" w:hAnsi="Helvetica" w:cs="Helvetica"/>
          <w:color w:val="B2C0CC"/>
          <w:spacing w:val="-2"/>
        </w:rPr>
        <w:t xml:space="preserve">,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최대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높이까지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쌓인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떨어뜨리는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정답은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길이가</w:t>
      </w:r>
      <w:r>
        <w:rPr>
          <w:rFonts w:ascii="Helvetica" w:hAnsi="Helvetica" w:cs="Helvetica"/>
          <w:color w:val="B2C0CC"/>
          <w:spacing w:val="-2"/>
        </w:rPr>
        <w:t xml:space="preserve"> 6</w:t>
      </w:r>
      <w:r>
        <w:rPr>
          <w:rFonts w:ascii="Helvetica" w:hAnsi="Helvetica" w:cs="Helvetica"/>
          <w:color w:val="B2C0CC"/>
          <w:spacing w:val="-2"/>
        </w:rPr>
        <w:t>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</w:t>
      </w:r>
      <w:r>
        <w:rPr>
          <w:rFonts w:ascii="Helvetica" w:hAnsi="Helvetica" w:cs="Helvetica"/>
          <w:color w:val="B2C0CC"/>
          <w:spacing w:val="-2"/>
        </w:rPr>
        <w:t xml:space="preserve"> 6</w:t>
      </w:r>
      <w:r>
        <w:rPr>
          <w:rFonts w:ascii="Helvetica" w:hAnsi="Helvetica" w:cs="Helvetica"/>
          <w:color w:val="B2C0CC"/>
          <w:spacing w:val="-2"/>
        </w:rPr>
        <w:t>개를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return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첫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윗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열을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이후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열까지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넣으면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보드에서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빈칸은</w:t>
      </w:r>
      <w:r>
        <w:rPr>
          <w:rFonts w:ascii="Helvetica" w:hAnsi="Helvetica" w:cs="Helvetica"/>
          <w:color w:val="B2C0CC"/>
          <w:spacing w:val="-2"/>
        </w:rPr>
        <w:t xml:space="preserve"> 0,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채워진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해당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마카롱의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나타내는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자연수를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채우면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shd w:val="clear" w:color="auto" w:fill="263747"/>
        <w:spacing w:after="0"/>
        <w:rPr>
          <w:rFonts w:ascii="Helvetica" w:hAnsi="Helvetica" w:cs="Helvetica"/>
          <w:color w:val="B2C0CC"/>
        </w:rPr>
      </w:pPr>
      <w:r>
        <w:rPr>
          <w:rFonts w:ascii="Helvetica" w:hAnsi="Helvetica" w:cs="Helvetica"/>
          <w:color w:val="B2C0CC"/>
        </w:rPr>
        <w:pict>
          <v:rect id="_x0000_i1038" style="width:0;height:0" o:hralign="center" o:hrstd="t" o:hr="t" fillcolor="#a0a0a0" stroked="f"/>
        </w:pict>
      </w:r>
    </w:p>
    <w:p w:rsidR="00987C5D" w:rsidRDefault="00987C5D" w:rsidP="00987C5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예</w:t>
      </w: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7"/>
        <w:gridCol w:w="3583"/>
      </w:tblGrid>
      <w:tr w:rsidR="00987C5D" w:rsidTr="00987C5D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lastRenderedPageBreak/>
              <w:t>macaron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center"/>
              <w:rPr>
                <w:rFonts w:ascii="Helvetica" w:hAnsi="Helvetica" w:cs="Helvetica"/>
                <w:b/>
                <w:bCs/>
                <w:color w:val="FFFFFF"/>
                <w:spacing w:val="-2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pacing w:val="-2"/>
              </w:rPr>
              <w:t>result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jc w:val="left"/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[[1,1],[2,1],[1,2],[3,3],[6,4],[3,1],[3,3],[3,3],[3,4],[2,1]]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[000000,000000,000000,000000,000000,204004]</w:t>
            </w:r>
          </w:p>
        </w:tc>
      </w:tr>
      <w:tr w:rsidR="00987C5D" w:rsidTr="00987C5D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[[1,1],[1,2],[1,4],[2,1],[2,2],[2,3],[3,4],[3,1],[3,2],[3,3],[3,4],[4,4],[4,3],[5,4],[6,1]]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987C5D" w:rsidRDefault="00987C5D">
            <w:pPr>
              <w:rPr>
                <w:rFonts w:ascii="Helvetica" w:hAnsi="Helvetica" w:cs="Helvetica"/>
                <w:spacing w:val="-2"/>
              </w:rPr>
            </w:pPr>
            <w:r>
              <w:rPr>
                <w:rFonts w:ascii="Helvetica" w:hAnsi="Helvetica" w:cs="Helvetica"/>
                <w:spacing w:val="-2"/>
              </w:rPr>
              <w:t>[000000,000000,000000,000000,000000,404001]</w:t>
            </w:r>
          </w:p>
        </w:tc>
      </w:tr>
    </w:tbl>
    <w:p w:rsidR="00987C5D" w:rsidRDefault="00987C5D" w:rsidP="00987C5D">
      <w:pPr>
        <w:pStyle w:val="5"/>
        <w:shd w:val="clear" w:color="auto" w:fill="263747"/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예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Helvetica" w:hAnsi="Helvetica" w:cs="Helvetica"/>
          <w:b w:val="0"/>
          <w:bCs w:val="0"/>
          <w:color w:val="FFFFFF"/>
          <w:spacing w:val="-2"/>
          <w:sz w:val="23"/>
          <w:szCs w:val="23"/>
        </w:rPr>
        <w:t>설명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입출력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</w:t>
      </w:r>
      <w:r>
        <w:rPr>
          <w:rFonts w:ascii="Helvetica" w:hAnsi="Helvetica" w:cs="Helvetica"/>
          <w:color w:val="B2C0CC"/>
          <w:spacing w:val="-2"/>
        </w:rPr>
        <w:t xml:space="preserve"> #1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문제의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예시와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입출력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예</w:t>
      </w:r>
      <w:r>
        <w:rPr>
          <w:rFonts w:ascii="Helvetica" w:hAnsi="Helvetica" w:cs="Helvetica"/>
          <w:color w:val="B2C0CC"/>
          <w:spacing w:val="-2"/>
        </w:rPr>
        <w:t xml:space="preserve"> #2</w:t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1.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5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위치에서</w:t>
      </w:r>
      <w:r>
        <w:rPr>
          <w:rFonts w:ascii="Helvetica" w:hAnsi="Helvetica" w:cs="Helvetica"/>
          <w:color w:val="B2C0CC"/>
          <w:spacing w:val="-2"/>
        </w:rPr>
        <w:t xml:space="preserve"> 4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떨어뜨리면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연쇄적으로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터지기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시작합니다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2695575" cy="2952750"/>
            <wp:effectExtent l="0" t="0" r="9525" b="0"/>
            <wp:docPr id="5" name="그림 5" descr="macaron_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aron_1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lastRenderedPageBreak/>
        <w:t>2.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2695575" cy="2952750"/>
            <wp:effectExtent l="0" t="0" r="9525" b="0"/>
            <wp:docPr id="4" name="그림 4" descr="macaron_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aron_1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3.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현재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게임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보드에서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연결된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한꺼번에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남은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떨어집니다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>, 2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</w:t>
      </w:r>
      <w:proofErr w:type="spellEnd"/>
      <w:r>
        <w:rPr>
          <w:rFonts w:ascii="Helvetica" w:hAnsi="Helvetica" w:cs="Helvetica"/>
          <w:color w:val="B2C0CC"/>
          <w:spacing w:val="-2"/>
        </w:rPr>
        <w:t>(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그림에서</w:t>
      </w:r>
      <w:r>
        <w:rPr>
          <w:rFonts w:ascii="Helvetica" w:hAnsi="Helvetica" w:cs="Helvetica"/>
          <w:color w:val="B2C0CC"/>
          <w:spacing w:val="-2"/>
        </w:rPr>
        <w:t xml:space="preserve"> 'X' </w:t>
      </w:r>
      <w:r>
        <w:rPr>
          <w:rFonts w:ascii="Helvetica" w:hAnsi="Helvetica" w:cs="Helvetica"/>
          <w:color w:val="B2C0CC"/>
          <w:spacing w:val="-2"/>
        </w:rPr>
        <w:t>표시된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</w:t>
      </w:r>
      <w:proofErr w:type="spellEnd"/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한꺼번에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남은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방향으로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떨어집니다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2695575" cy="2952750"/>
            <wp:effectExtent l="0" t="0" r="9525" b="0"/>
            <wp:docPr id="3" name="그림 3" descr="macaron_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aron_1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4.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마지막으로</w:t>
      </w:r>
      <w:r>
        <w:rPr>
          <w:rFonts w:ascii="Helvetica" w:hAnsi="Helvetica" w:cs="Helvetica"/>
          <w:color w:val="B2C0CC"/>
          <w:spacing w:val="-2"/>
        </w:rPr>
        <w:t xml:space="preserve"> 3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터지고</w:t>
      </w:r>
      <w:r>
        <w:rPr>
          <w:rFonts w:ascii="Helvetica" w:hAnsi="Helvetica" w:cs="Helvetica"/>
          <w:color w:val="B2C0CC"/>
          <w:spacing w:val="-2"/>
        </w:rPr>
        <w:t xml:space="preserve"> 6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위치에서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색상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마카롱을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떨어뜨립니다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lastRenderedPageBreak/>
        <w:drawing>
          <wp:inline distT="0" distB="0" distL="0" distR="0">
            <wp:extent cx="2695575" cy="2952750"/>
            <wp:effectExtent l="0" t="0" r="9525" b="0"/>
            <wp:docPr id="2" name="그림 2" descr="macaron_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aron_1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C5D" w:rsidRDefault="00987C5D" w:rsidP="00987C5D">
      <w:pPr>
        <w:pStyle w:val="4"/>
        <w:shd w:val="clear" w:color="auto" w:fill="263747"/>
        <w:ind w:left="1192" w:hanging="392"/>
        <w:rPr>
          <w:rFonts w:ascii="Helvetica" w:hAnsi="Helvetica" w:cs="Helvetica"/>
          <w:color w:val="FFFFFF"/>
          <w:spacing w:val="-2"/>
        </w:rPr>
      </w:pPr>
      <w:r>
        <w:rPr>
          <w:rFonts w:ascii="Helvetica" w:hAnsi="Helvetica" w:cs="Helvetica"/>
          <w:color w:val="FFFFFF"/>
          <w:spacing w:val="-2"/>
        </w:rPr>
        <w:t>5.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따라서</w:t>
      </w:r>
      <w:r>
        <w:rPr>
          <w:rFonts w:ascii="Helvetica" w:hAnsi="Helvetica" w:cs="Helvetica"/>
          <w:color w:val="B2C0CC"/>
          <w:spacing w:val="-2"/>
        </w:rPr>
        <w:t xml:space="preserve"> return </w:t>
      </w:r>
      <w:r>
        <w:rPr>
          <w:rFonts w:ascii="Helvetica" w:hAnsi="Helvetica" w:cs="Helvetica"/>
          <w:color w:val="B2C0CC"/>
          <w:spacing w:val="-2"/>
        </w:rPr>
        <w:t>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게임보드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상태는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같습니다</w:t>
      </w:r>
      <w:r>
        <w:rPr>
          <w:rFonts w:ascii="Helvetica" w:hAnsi="Helvetica" w:cs="Helvetica"/>
          <w:color w:val="B2C0CC"/>
          <w:spacing w:val="-2"/>
        </w:rPr>
        <w:t>.</w:t>
      </w:r>
    </w:p>
    <w:p w:rsidR="00987C5D" w:rsidRDefault="00987C5D" w:rsidP="00987C5D">
      <w:pPr>
        <w:pStyle w:val="a3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noProof/>
          <w:color w:val="B2C0CC"/>
          <w:spacing w:val="-2"/>
        </w:rPr>
        <w:drawing>
          <wp:inline distT="0" distB="0" distL="0" distR="0">
            <wp:extent cx="2695575" cy="2952750"/>
            <wp:effectExtent l="0" t="0" r="9525" b="0"/>
            <wp:docPr id="1" name="그림 1" descr="macaron_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aron_1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FD" w:rsidRPr="00987C5D" w:rsidRDefault="001E7EFD">
      <w:bookmarkStart w:id="0" w:name="_GoBack"/>
      <w:bookmarkEnd w:id="0"/>
    </w:p>
    <w:sectPr w:rsidR="001E7EFD" w:rsidRPr="00987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B10"/>
    <w:multiLevelType w:val="multilevel"/>
    <w:tmpl w:val="152EE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3543"/>
    <w:multiLevelType w:val="multilevel"/>
    <w:tmpl w:val="27E8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50FDC"/>
    <w:multiLevelType w:val="multilevel"/>
    <w:tmpl w:val="363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9047F"/>
    <w:multiLevelType w:val="multilevel"/>
    <w:tmpl w:val="7CE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A3610"/>
    <w:multiLevelType w:val="multilevel"/>
    <w:tmpl w:val="6C2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55430"/>
    <w:multiLevelType w:val="multilevel"/>
    <w:tmpl w:val="105E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47D0E"/>
    <w:multiLevelType w:val="multilevel"/>
    <w:tmpl w:val="CCD0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5D"/>
    <w:rsid w:val="001B6A75"/>
    <w:rsid w:val="001E7EFD"/>
    <w:rsid w:val="0098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8867A5-A45E-4887-AE9C-199820C1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7C5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987C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987C5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87C5D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987C5D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987C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7C5D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987C5D"/>
    <w:rPr>
      <w:b/>
      <w:bCs/>
    </w:rPr>
  </w:style>
  <w:style w:type="character" w:styleId="a4">
    <w:name w:val="Strong"/>
    <w:basedOn w:val="a0"/>
    <w:uiPriority w:val="22"/>
    <w:qFormat/>
    <w:rsid w:val="00987C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Tae-Jin KIM</dc:creator>
  <cp:keywords/>
  <dc:description/>
  <cp:lastModifiedBy>Tae-Jin KIM</cp:lastModifiedBy>
  <cp:revision>1</cp:revision>
  <dcterms:created xsi:type="dcterms:W3CDTF">2020-04-25T01:39:00Z</dcterms:created>
  <dcterms:modified xsi:type="dcterms:W3CDTF">2020-04-25T02:44:00Z</dcterms:modified>
</cp:coreProperties>
</file>