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스마트폰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43575" cy="5743575"/>
            <wp:effectExtent l="0" t="0" r="9525" b="9525"/>
            <wp:docPr id="1" name="그림 1" descr="kakao_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kao_pho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오른쪽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가운데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4-1.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왼손잡이인지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hand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이어붙여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513"/>
        <w:gridCol w:w="261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3, 4, 5, 8, 2, 1, 4, 5, 9,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"LRLLLRLLRRL"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 0, 8, 2, 8, 3, 1, 5, 7, 6,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"left"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"LRLLRRLLLRR"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4, 5, 6, 7, 8, 9,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"LLRLLRLLRL"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눌러야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3, 4, 5, 8, 2, 1, 4, 5, 9,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64"/>
        <w:gridCol w:w="1258"/>
        <w:gridCol w:w="934"/>
        <w:gridCol w:w="4737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눌러야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할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사용한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설명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8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거리가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같으므로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"LRLLLRLLRRL"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0, 8, 2, 8, 3, 1, 5, 7, 6, 2]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"LRLLRRLLLRR"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2, 3, 4, 5, 6, 7, 8, 9, 0]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"LLRLLRLLRL"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IT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벤처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회사를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개최하여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다르게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결정하려고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해커톤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참가자들에게는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미션은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자유롭게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재정의하여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2! =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결과가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선정하며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우승상금으로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지급하게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네오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전달받았다고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가정합니다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"100-200*300-500+20"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수학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및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전산학에서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약속된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동등하며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곱하기는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빼기에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,-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proofErr w:type="gram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,*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주어졌으므로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3! =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22,000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-60,420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60,420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참가자에게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공백문자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괄호문자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오로지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+, -, 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연산기호를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연산식입니다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연산식은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"402+-561*"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중위표기법이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아니므로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(operand)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"100-2145*458+12"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999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"-56+100"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피연산자가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수식도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어떻게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적용하더라도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계산값과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최종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결괏값은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18"/>
          <w:szCs w:val="18"/>
          <w:vertAlign w:val="superscript"/>
        </w:rPr>
        <w:t>63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 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연산자끼리는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1"/>
        <w:gridCol w:w="1959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"100-200*300-500+20"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60420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"50*6-3*2"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100-200*300-500+20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100-(200*300)-500+20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100-60000-(500+20)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(100-60000)-520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(-59900-520)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-60420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|-60420| = 60420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&gt;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우선순위를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절댓값을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얻을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expression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+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연산자는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나타나지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50*6-3*2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50*(6-3)*2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(50*3)*2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150*2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=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개발자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출신으로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최고의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갑부가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받을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오프라인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물건들을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싹쓸이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스트레스를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풀기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매장에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이전처럼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범위의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특별히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달성하고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모든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종류의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보석을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적어도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이상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포함하는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가장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짧은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구간을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찾아서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구매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(RUBY, DIA, EMERALD, SAPPHIRE)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44"/>
        <w:gridCol w:w="882"/>
        <w:gridCol w:w="900"/>
        <w:gridCol w:w="561"/>
        <w:gridCol w:w="561"/>
        <w:gridCol w:w="1540"/>
        <w:gridCol w:w="1589"/>
        <w:gridCol w:w="54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진열대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보석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EMERALD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spacing w:val="-2"/>
                <w:kern w:val="0"/>
                <w:sz w:val="24"/>
                <w:szCs w:val="24"/>
              </w:rPr>
              <w:t>SAPPHIRE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DIA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3, 4, 6, 7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빠지게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어피치의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습관에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보석들의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gems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찾아서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끝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개라면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나열된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진열대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보석이름이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저장되어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gems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대문자로만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6"/>
        <w:gridCol w:w="704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lastRenderedPageBreak/>
              <w:t>gems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["DIA", "RUBY", "RUBY", "DIA", "DIA", "EMERALD", "SAPPHIRE", "DIA"]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[3, 7]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["AA", "AB", "AC", "AA", "AC"]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["XYZ", "XYZ", "XYZ"]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1]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["ZZZ", "YYY", "NNNN", "YYY", "BBB"]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5]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(AA, AB, AC)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3], [2, 4]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(XYZ)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짧은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1], [2, 2], [3, 3]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시작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1]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(ZZZ, YYY, NNNN, BBB)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구간은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5]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72150" cy="1766278"/>
            <wp:effectExtent l="0" t="0" r="0" b="5715"/>
            <wp:docPr id="7" name="그림 7" descr="kakao_r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ao_ro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23" cy="17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건설회사의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설계사인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죠르디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고객사로부터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의뢰받았습니다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제공된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따르면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부지는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 x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 x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격자의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자동차가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무사히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도달할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끊기지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연결하여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인접한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좌우로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직각으로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지점을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소요되며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죠르디는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견적서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계산해야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x 100 + 4 x 500 = 2600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62625" cy="5762625"/>
            <wp:effectExtent l="0" t="0" r="9525" b="9525"/>
            <wp:docPr id="6" name="그림 6" descr="kakao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akao_ro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 x 100 + 1 x 500 = 900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5" name="그림 5" descr="kakao_r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akao_ro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정사각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25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board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(0, 0)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우측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좌표는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(N-1, N-1)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벽으로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board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출발점에서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도착점까지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출발점과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도착점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8"/>
        <w:gridCol w:w="432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[[0,0,0],[0,0,0],[0,0,0]]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[[0,0,0,0,0,0,0,1],[0,0,0,0,0,0,0,0],[0,0,0,0,0,1,0,0],[0,0,0,0,1,0,0,0],[0,0,0,1,0,0,0,1],[0,0,1,0,0,0,1,0],[0,1,0,0,0,1,0,0],[1,0,0,0,0,0,0,0]]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3800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[[0,0,1,0],[0,0,0,0],[0,1,0,1],[1,0,0,0]]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2100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[[0,0,0,0,0,0],[0,1,1,1,1,0],[0,0,1,0,0,0],[1,0,0,1,0,1],[0,1,0,0,0,1],[0,0,0,0,0,0]]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3200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본문의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4" name="그림 4" descr="kakao_r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akao_ro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3800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3" name="그림 3" descr="kakao_r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kao_roa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2100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#4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2" name="그림 2" descr="kakao_ro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akao_roa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붉은색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3200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파란색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경로와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경주로를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건설한다면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직선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도로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10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코너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3500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듭니다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Default="009842F6">
      <w:pPr>
        <w:widowControl/>
        <w:wordWrap/>
        <w:autoSpaceDE/>
        <w:autoSpaceDN/>
      </w:pPr>
      <w:r>
        <w:br w:type="page"/>
      </w:r>
    </w:p>
    <w:p w:rsidR="009842F6" w:rsidRPr="009842F6" w:rsidRDefault="009842F6" w:rsidP="009842F6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lastRenderedPageBreak/>
        <w:tab/>
      </w:r>
      <w:r w:rsidRPr="009842F6">
        <w:rPr>
          <w:rFonts w:ascii="Helvetica" w:hAnsi="Helvetica" w:cs="Helvetica"/>
          <w:color w:val="FFFFFF"/>
          <w:sz w:val="21"/>
          <w:szCs w:val="21"/>
        </w:rPr>
        <w:t>문제</w:t>
      </w:r>
      <w:r w:rsidRPr="009842F6">
        <w:rPr>
          <w:rFonts w:ascii="Helvetica" w:hAnsi="Helvetica" w:cs="Helvetica"/>
          <w:color w:val="FFFFFF"/>
          <w:sz w:val="21"/>
          <w:szCs w:val="21"/>
        </w:rPr>
        <w:t xml:space="preserve"> </w:t>
      </w:r>
      <w:r w:rsidRPr="009842F6"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[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정확성과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효율성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테스트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각각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점수가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문제입니다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.]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43575" cy="1757534"/>
            <wp:effectExtent l="0" t="0" r="0" b="0"/>
            <wp:docPr id="11" name="그림 11" descr="kakao_ca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akao_cav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33" cy="17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탐험가인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프로도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도중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이루어진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탐험하게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붙어있고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입구는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방들은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양방향으로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통행이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연결되어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최단경로는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딱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임의의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불가능한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앞서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지도를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넣은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2-1.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한다는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없거나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2-3.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2-4.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2-2, 2-3, 2-4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쌍이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방문함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유일함을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프로도는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방문순서가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잡히지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계획을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세웠습니다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A → B, A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[A,B],...,[A,C],...])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X → A, Z →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[X,A],...,[Z,A],...])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방문하기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X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Z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softHyphen/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lastRenderedPageBreak/>
        <w:t>A → B → C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(</w:t>
      </w:r>
      <w:proofErr w:type="spell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방문순서</w:t>
      </w:r>
      <w:proofErr w:type="spell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 = [</w:t>
      </w:r>
      <w:proofErr w:type="gramStart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...,</w:t>
      </w:r>
      <w:proofErr w:type="gramEnd"/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[A,B],...,[B,C],...)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후이면서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C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그리고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나중에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반드시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연속해서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통로들이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path,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order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프로도가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탐험할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  <w:r w:rsidR="0030642B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bookmarkStart w:id="0" w:name="_GoBack"/>
      <w:bookmarkEnd w:id="0"/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200,000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- 1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path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통로가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연결하는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순서없이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들어있음에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주의하세요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(n / 2)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order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A,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B]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방문해야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30642B" w:rsidP="009842F6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5556"/>
        <w:gridCol w:w="2161"/>
        <w:gridCol w:w="875"/>
      </w:tblGrid>
      <w:tr w:rsidR="009842F6" w:rsidRPr="009842F6" w:rsidTr="009842F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[[8,5],[6,7],[4,1]]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[[8,1],[0,1],[1,2],[0,7],[4,7],[0,3],[7,5],[3,6]]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[[4,1],[5,2]]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true</w:t>
            </w:r>
          </w:p>
        </w:tc>
      </w:tr>
      <w:tr w:rsidR="009842F6" w:rsidRPr="009842F6" w:rsidTr="009842F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[[4,1],[8,7],[6,5]]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42F6" w:rsidRPr="009842F6" w:rsidRDefault="009842F6" w:rsidP="00984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42F6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false</w:t>
            </w:r>
          </w:p>
        </w:tc>
      </w:tr>
    </w:tbl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91200" cy="5791200"/>
            <wp:effectExtent l="0" t="0" r="0" b="0"/>
            <wp:docPr id="10" name="그림 10" descr="kakao_c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akao_cav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지켜야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53100" cy="5753100"/>
            <wp:effectExtent l="0" t="0" r="0" b="0"/>
            <wp:docPr id="9" name="그림 9" descr="kakao_ca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akao_cav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방문하면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42F6" w:rsidRPr="009842F6" w:rsidRDefault="009842F6" w:rsidP="009842F6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4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5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7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6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3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0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8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1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2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9842F6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743575" cy="5743575"/>
            <wp:effectExtent l="0" t="0" r="9525" b="9525"/>
            <wp:docPr id="8" name="그림 8" descr="kakao_ca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akao_cav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F6" w:rsidRPr="009842F6" w:rsidRDefault="009842F6" w:rsidP="009842F6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방을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방문할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방법이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42F6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62373C" w:rsidRPr="009842F6" w:rsidRDefault="0062373C"/>
    <w:sectPr w:rsidR="0062373C" w:rsidRPr="0098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3F33"/>
    <w:multiLevelType w:val="multilevel"/>
    <w:tmpl w:val="A5B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5C90"/>
    <w:multiLevelType w:val="multilevel"/>
    <w:tmpl w:val="73EC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C3E"/>
    <w:multiLevelType w:val="multilevel"/>
    <w:tmpl w:val="34F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F6E"/>
    <w:multiLevelType w:val="multilevel"/>
    <w:tmpl w:val="E1B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A23C1"/>
    <w:multiLevelType w:val="multilevel"/>
    <w:tmpl w:val="ACD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D3134"/>
    <w:multiLevelType w:val="multilevel"/>
    <w:tmpl w:val="9D7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85FD1"/>
    <w:multiLevelType w:val="multilevel"/>
    <w:tmpl w:val="1C3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30785"/>
    <w:multiLevelType w:val="multilevel"/>
    <w:tmpl w:val="699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4232"/>
    <w:multiLevelType w:val="multilevel"/>
    <w:tmpl w:val="7E74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B216D"/>
    <w:multiLevelType w:val="multilevel"/>
    <w:tmpl w:val="290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E1F44"/>
    <w:multiLevelType w:val="multilevel"/>
    <w:tmpl w:val="6BE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F6"/>
    <w:rsid w:val="00057FF9"/>
    <w:rsid w:val="00137623"/>
    <w:rsid w:val="001474E2"/>
    <w:rsid w:val="0030642B"/>
    <w:rsid w:val="003B326D"/>
    <w:rsid w:val="0062373C"/>
    <w:rsid w:val="007C1F4E"/>
    <w:rsid w:val="009842F6"/>
    <w:rsid w:val="00B055BD"/>
    <w:rsid w:val="00F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D74E"/>
  <w15:chartTrackingRefBased/>
  <w15:docId w15:val="{25E17BA8-B14B-4885-83E7-53AF132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842F6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42F6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842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42F6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9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11</cp:revision>
  <dcterms:created xsi:type="dcterms:W3CDTF">2020-05-09T05:00:00Z</dcterms:created>
  <dcterms:modified xsi:type="dcterms:W3CDTF">2020-05-12T13:27:00Z</dcterms:modified>
</cp:coreProperties>
</file>