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Diabetes Classification POC using Spring Boot and Azure OpenAI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Develop a Spring Boot REST API that classifies diabetes risk based on patient profile using Azure OpenAI GPT-5-mini (Chat Model).</w:t>
      </w:r>
    </w:p>
    <w:p>
      <w:pPr>
        <w:pStyle w:val="BodyText"/>
      </w:pPr>
      <w:r>
        <w:rPr>
          <w:b/>
          <w:bCs/>
        </w:rPr>
        <w:t xml:space="preserve">Technology Stack:</w:t>
      </w:r>
      <w:r>
        <w:t xml:space="preserve"> </w:t>
      </w:r>
      <w:r>
        <w:t xml:space="preserve">- Java 17</w:t>
      </w:r>
      <w:r>
        <w:t xml:space="preserve"> </w:t>
      </w:r>
      <w:r>
        <w:t xml:space="preserve">- Spring Boot 3.5.6</w:t>
      </w:r>
      <w:r>
        <w:t xml:space="preserve"> </w:t>
      </w:r>
      <w:r>
        <w:t xml:space="preserve">- Azure OpenAI (gpt-5-mini)</w:t>
      </w:r>
      <w:r>
        <w:t xml:space="preserve"> </w:t>
      </w:r>
      <w:r>
        <w:t xml:space="preserve">- Maven</w:t>
      </w:r>
    </w:p>
    <w:p>
      <w:pPr>
        <w:pStyle w:val="BodyText"/>
      </w:pPr>
      <w:r>
        <w:rPr>
          <w:b/>
          <w:bCs/>
        </w:rPr>
        <w:t xml:space="preserve">Endpoints: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- Accepts patient data and returns diabetes risk with patient profile.</w:t>
      </w:r>
    </w:p>
    <w:p>
      <w:r>
        <w:pict>
          <v:rect style="width:0;height:1.5pt" o:hralign="center" o:hrstd="t" o:hr="t"/>
        </w:pict>
      </w:r>
    </w:p>
    <w:bookmarkStart w:id="20" w:name="sample-request-json"/>
    <w:p>
      <w:pPr>
        <w:pStyle w:val="Heading3"/>
      </w:pPr>
      <w:r>
        <w:t xml:space="preserve">1. Sample Request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"glucose"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"bloodPressure"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"insulin"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sample-response-json"/>
    <w:p>
      <w:pPr>
        <w:pStyle w:val="Heading3"/>
      </w:pPr>
      <w:r>
        <w:t xml:space="preserve">2. Sample Response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29.39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"glucose"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"bloodPressure"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"insulin"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"diabetesRisk"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flow-diagram"/>
    <w:p>
      <w:pPr>
        <w:pStyle w:val="Heading3"/>
      </w:pPr>
      <w:r>
        <w:t xml:space="preserve">3. Flow Diagram</w:t>
      </w:r>
    </w:p>
    <w:p>
      <w:pPr>
        <w:pStyle w:val="SourceCode"/>
      </w:pPr>
      <w:r>
        <w:rPr>
          <w:rStyle w:val="VerbatimChar"/>
        </w:rPr>
        <w:t xml:space="preserve">+--------------------+        +------------------------+        +--------------------+</w:t>
      </w:r>
      <w:r>
        <w:br/>
      </w:r>
      <w:r>
        <w:rPr>
          <w:rStyle w:val="VerbatimChar"/>
        </w:rPr>
        <w:t xml:space="preserve">|  Patient sends     | POST   |  Spring Boot REST API  |  --&gt;   |  DiabetesService   |</w:t>
      </w:r>
      <w:r>
        <w:br/>
      </w:r>
      <w:r>
        <w:rPr>
          <w:rStyle w:val="VerbatimChar"/>
        </w:rPr>
        <w:t xml:space="preserve">|  JSON /predict     |-------&gt;|  /predict endpoint     |        |  processes data,   |</w:t>
      </w:r>
      <w:r>
        <w:br/>
      </w:r>
      <w:r>
        <w:rPr>
          <w:rStyle w:val="VerbatimChar"/>
        </w:rPr>
        <w:t xml:space="preserve">+--------------------+        +------------------------+        |  calculates BMI,   |</w:t>
      </w:r>
      <w:r>
        <w:br/>
      </w:r>
      <w:r>
        <w:rPr>
          <w:rStyle w:val="VerbatimChar"/>
        </w:rPr>
        <w:t xml:space="preserve">                                                                  |  calls Azure OpenAI |</w:t>
      </w:r>
      <w:r>
        <w:br/>
      </w:r>
      <w:r>
        <w:rPr>
          <w:rStyle w:val="VerbatimChar"/>
        </w:rPr>
        <w:t xml:space="preserve">                                                                  |  Chat model         |</w:t>
      </w:r>
      <w:r>
        <w:br/>
      </w:r>
      <w:r>
        <w:rPr>
          <w:rStyle w:val="VerbatimChar"/>
        </w:rPr>
        <w:t xml:space="preserve">                    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                   |  Azure OpenAI      |</w:t>
      </w:r>
      <w:r>
        <w:br/>
      </w:r>
      <w:r>
        <w:rPr>
          <w:rStyle w:val="VerbatimChar"/>
        </w:rPr>
        <w:t xml:space="preserve">                                                                  |  GPT-5-mini Chat   |</w:t>
      </w:r>
      <w:r>
        <w:br/>
      </w:r>
      <w:r>
        <w:rPr>
          <w:rStyle w:val="VerbatimChar"/>
        </w:rPr>
        <w:t xml:space="preserve">                                                                  |  Model returns     |</w:t>
      </w:r>
      <w:r>
        <w:br/>
      </w:r>
      <w:r>
        <w:rPr>
          <w:rStyle w:val="VerbatimChar"/>
        </w:rPr>
        <w:t xml:space="preserve">                                                                  |  risk JSON         |</w:t>
      </w:r>
      <w:r>
        <w:br/>
      </w:r>
      <w:r>
        <w:rPr>
          <w:rStyle w:val="VerbatimChar"/>
        </w:rPr>
        <w:t xml:space="preserve">                    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                   |  Service combines  |</w:t>
      </w:r>
      <w:r>
        <w:br/>
      </w:r>
      <w:r>
        <w:rPr>
          <w:rStyle w:val="VerbatimChar"/>
        </w:rPr>
        <w:t xml:space="preserve">                                                                  |  patient profile &amp; |</w:t>
      </w:r>
      <w:r>
        <w:br/>
      </w:r>
      <w:r>
        <w:rPr>
          <w:rStyle w:val="VerbatimChar"/>
        </w:rPr>
        <w:t xml:space="preserve">                                                                  |  risk and returns  |</w:t>
      </w:r>
      <w:r>
        <w:br/>
      </w:r>
      <w:r>
        <w:rPr>
          <w:rStyle w:val="VerbatimChar"/>
        </w:rPr>
        <w:t xml:space="preserve">                    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                   |  Response to Client|</w:t>
      </w:r>
      <w:r>
        <w:br/>
      </w:r>
      <w:r>
        <w:rPr>
          <w:rStyle w:val="VerbatimChar"/>
        </w:rPr>
        <w:t xml:space="preserve">                                                                  +--------------------+</w:t>
      </w:r>
    </w:p>
    <w:bookmarkEnd w:id="22"/>
    <w:bookmarkStart w:id="23" w:name="key-implementation-points"/>
    <w:p>
      <w:pPr>
        <w:pStyle w:val="Heading3"/>
      </w:pPr>
      <w:r>
        <w:t xml:space="preserve">4. Key Implementation Points</w:t>
      </w:r>
    </w:p>
    <w:p>
      <w:pPr>
        <w:pStyle w:val="Compact"/>
        <w:numPr>
          <w:ilvl w:val="0"/>
          <w:numId w:val="1001"/>
        </w:numPr>
      </w:pPr>
      <w:r>
        <w:t xml:space="preserve">Height input in feet, converted to meters for BMI calculation.</w:t>
      </w:r>
    </w:p>
    <w:p>
      <w:pPr>
        <w:pStyle w:val="Compact"/>
        <w:numPr>
          <w:ilvl w:val="0"/>
          <w:numId w:val="1001"/>
        </w:numPr>
      </w:pPr>
      <w:r>
        <w:t xml:space="preserve">Patient profile returned with BMI, glucose, blood pressure, insulin.</w:t>
      </w:r>
    </w:p>
    <w:p>
      <w:pPr>
        <w:pStyle w:val="Compact"/>
        <w:numPr>
          <w:ilvl w:val="0"/>
          <w:numId w:val="1001"/>
        </w:numPr>
      </w:pPr>
      <w:r>
        <w:t xml:space="preserve">Diabetes risk returned as JSON with</w:t>
      </w:r>
      <w:r>
        <w:t xml:space="preserve"> </w:t>
      </w:r>
      <w:r>
        <w:rPr>
          <w:rStyle w:val="VerbatimChar"/>
        </w:rPr>
        <w:t xml:space="preserve">riskLevel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probability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Azure OpenAI GPT-5-mini chat model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endpoint.</w:t>
      </w:r>
    </w:p>
    <w:p>
      <w:r>
        <w:pict>
          <v:rect style="width:0;height:1.5pt" o:hralign="center" o:hrstd="t" o:hr="t"/>
        </w:pict>
      </w:r>
    </w:p>
    <w:bookmarkEnd w:id="23"/>
    <w:bookmarkStart w:id="24" w:name="sample-spring-boot-service-snippet"/>
    <w:p>
      <w:pPr>
        <w:pStyle w:val="Heading3"/>
      </w:pPr>
      <w:r>
        <w:t xml:space="preserve">5. Sample Spring Boot Service Snippet</w:t>
      </w:r>
    </w:p>
    <w:p>
      <w:pPr>
        <w:pStyle w:val="SourceCode"/>
      </w:pPr>
      <w:r>
        <w:rPr>
          <w:rStyle w:val="CommentTok"/>
        </w:rPr>
        <w:t xml:space="preserve">// inside DiabetesService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patientData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getBmi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patientData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heightInMeters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heightInMeters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heightInMeters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patientData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setBmi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bmi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RestTemplate restTemplate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RestTemplate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postForObject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POC demonstrates:</w:t>
      </w:r>
      <w:r>
        <w:t xml:space="preserve"> </w:t>
      </w:r>
      <w:r>
        <w:t xml:space="preserve">- How to integrate Spring Boot with Azure OpenAI chat models.</w:t>
      </w:r>
      <w:r>
        <w:t xml:space="preserve"> </w:t>
      </w:r>
      <w:r>
        <w:t xml:space="preserve">- How to process patient data and calculate BMI.</w:t>
      </w:r>
      <w:r>
        <w:t xml:space="preserve"> </w:t>
      </w:r>
      <w:r>
        <w:t xml:space="preserve">- How to return structured risk prediction with patient profile.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2025-09-23T03:29:59Z</dcterms:created>
  <dcterms:modified xsi:type="dcterms:W3CDTF">2025-09-23T03:29:59Z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