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Job Portal — Comprehensive QA Testing Report</w:t>
      </w:r>
    </w:p>
    <w:p>
      <w:pPr>
        <w:spacing w:after="100"/>
        <w:jc w:val="center"/>
      </w:pPr>
      <w:r>
        <w:rPr>
          <w:color w:val="555555"/>
          <w:sz w:val="28"/>
          <w:szCs w:val="28"/>
        </w:rPr>
        <w:t xml:space="preserve">Phases 7, 9, 10, 11, 12</w:t>
      </w:r>
    </w:p>
    <w:p>
      <w:pPr>
        <w:spacing w:after="600"/>
        <w:jc w:val="center"/>
      </w:pPr>
      <w:r>
        <w:rPr>
          <w:color w:val="777777"/>
          <w:sz w:val="22"/>
          <w:szCs w:val="22"/>
        </w:rPr>
        <w:t xml:space="preserve">Prepared for Nikhil  •  July 3, 2026</w:t>
      </w:r>
    </w:p>
    <w:p>
      <w:pPr>
        <w:pStyle w:val="Heading2"/>
      </w:pPr>
      <w:r>
        <w:t xml:space="preserve">Executive Summary</w:t>
      </w:r>
    </w:p>
    <w:p>
      <w:pPr>
        <w:spacing w:after="120"/>
      </w:pPr>
      <w:r>
        <w:t xml:space="preserve">This report covers systematic QA testing of the Job Portal application across Kanban Board functionality (Phase 7), error handling and edge cases (Phase 9), dashboard overviews (Phase 10), profile and settings (Phase 11), and comprehensive multi-user flows (Phase 12). Testing built on the 2 seeker and 2 recruiter test accounts specified in the test plan, exercising real applications, status changes, profile edits, resume uploads, and cross-account visibility.</w:t>
      </w:r>
    </w:p>
    <w:p>
      <w:pPr>
        <w:spacing w:after="120"/>
      </w:pPr>
      <w:r>
        <w:t xml:space="preserve">Overall, the core hiring workflow — applying, shortlisting, accepting, rejecting, filtering, bulk actions, notifications, and profile management — works correctly and the data shown across dashboards, Kanban boards, and profile views is internally consistent and accurate. No JavaScript console errors were observed at any point across the entire testing session, and the application did not crash.</w:t>
      </w:r>
    </w:p>
    <w:p>
      <w:pPr>
        <w:spacing w:after="120"/>
      </w:pPr>
      <w:r>
        <w:t xml:space="preserve">Testing surfaced one data-integrity bug (bulk Undo not reliably persisting to the database despite the UI showing a successful revert), one significant infrastructure/UX issue (an easily-exhausted 100-requests-per-15-minutes API rate limit that repeatedly interrupted testing with an unhelpful generic error), and a handful of lower-severity UX and environment findings, detailed below. Two sub-tests (10.4 and 12.4/12.5) could not be fully verified due to environment constraints rather than confirmed defects, and are called out explicitly.</w:t>
      </w:r>
    </w:p>
    <w:p>
      <w:pPr>
        <w:pStyle w:val="Heading2"/>
      </w:pPr>
      <w:r>
        <w:t xml:space="preserve">Test Environment Notes</w:t>
      </w:r>
    </w:p>
    <w:p>
      <w:pPr>
        <w:pStyle w:val="ListParagraph"/>
        <w:numPr>
          <w:ilvl w:val="0"/>
          <w:numId w:val="2"/>
        </w:numPr>
        <w:spacing w:after="60"/>
      </w:pPr>
      <w:r>
        <w:t xml:space="preserve">The task brief stated the database had been cleared for a fresh test run. This was not the case: logging into a pre-existing recruiter account from an earlier session succeeded, and 5 legacy jobs (e.g. “QA Automation Engineer”, “Junior React Developer”) were still present alongside the 4 newly created ones. This did not block testing but is noted as a discrepancy from the stated setup.</w:t>
      </w:r>
    </w:p>
    <w:p>
      <w:pPr>
        <w:pStyle w:val="ListParagraph"/>
        <w:numPr>
          <w:ilvl w:val="0"/>
          <w:numId w:val="2"/>
        </w:numPr>
        <w:spacing w:after="60"/>
      </w:pPr>
      <w:r>
        <w:t xml:space="preserve">Registration is rate-limited to 3 accounts/hour/IP. This blocked creation of the planned 4th test account (“QA Recruiter Two”). A pre-existing recruiter account (“Tech Hiring QA”) from the prior session was substituted to post the 2 required jobs for that role; this is flagged everywhere it affects a specific test.</w:t>
      </w:r>
    </w:p>
    <w:p>
      <w:pPr>
        <w:pStyle w:val="ListParagraph"/>
        <w:numPr>
          <w:ilvl w:val="0"/>
          <w:numId w:val="2"/>
        </w:numPr>
        <w:spacing w:after="60"/>
      </w:pPr>
      <w:r>
        <w:t xml:space="preserve">The general API rate limiter (100 requests/15 minutes/IP) was hit repeatedly throughout testing, manifesting as a generic “Something went wrong. Please try again.” error. Recovery required waiting several minutes each time. This is documented as a standalone High-severity finding below and is the main reason some tests took long wait cycles to complete.</w:t>
      </w:r>
    </w:p>
    <w:p>
      <w:pPr>
        <w:pStyle w:val="ListParagraph"/>
        <w:numPr>
          <w:ilvl w:val="0"/>
          <w:numId w:val="2"/>
        </w:numPr>
        <w:spacing w:after="60"/>
      </w:pPr>
      <w:r>
        <w:t xml:space="preserve">Test resumes generated with lightweight PDF libraries (reportlab, fpdf2) failed to parse (“bad XRef entry”). This was isolated to the PDF-generation method, not the app: PDFs exported from LibreOffice/Word, and the app’s own pre-existing real-world uploads, parsed correctly every time. Documented as informational, not a defect.</w:t>
      </w:r>
    </w:p>
    <w:p>
      <w:r>
        <w:br w:type="page"/>
      </w:r>
    </w:p>
    <w:p>
      <w:pPr>
        <w:pStyle w:val="Heading2"/>
      </w:pPr>
      <w:r>
        <w:t xml:space="preserve">Severity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B3261E"/>
              </w:rPr>
              <w:t xml:space="preserve">Critical</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loss, security issue, or core workflow completely broken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C0622D"/>
              </w:rPr>
              <w:t xml:space="preserve">High</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feature broken or significantly degrades the user experience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B7791F"/>
              </w:rPr>
              <w:t xml:space="preserve">Medium</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works but has notable UX friction or edge-case gaps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5B6472"/>
              </w:rPr>
              <w:t xml:space="preserve">Low</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Minor cosmetic or polish issue</w:t>
            </w:r>
          </w:p>
        </w:tc>
      </w:tr>
    </w:tbl>
    <w:p>
      <w:pPr>
        <w:spacing w:after="300"/>
      </w:pPr>
    </w:p>
    <w:p>
      <w:pPr>
        <w:pStyle w:val="Heading2"/>
      </w:pPr>
      <w:r>
        <w:t xml:space="preserve">Key Findings (Ranked by Severity)</w:t>
      </w:r>
    </w:p>
    <w:p>
      <w:pPr>
        <w:spacing w:after="40" w:before="160"/>
      </w:pPr>
      <w:r>
        <w:rPr>
          <w:b/>
          <w:bCs/>
          <w:color w:val="C0622D"/>
        </w:rPr>
        <w:t xml:space="preserve">[High] </w:t>
      </w:r>
      <w:r>
        <w:rPr>
          <w:b/>
          <w:bCs/>
        </w:rPr>
        <w:t xml:space="preserve">Bulk “Undo” does not reliably persist to the database</w:t>
      </w:r>
    </w:p>
    <w:p>
      <w:pPr>
        <w:spacing w:after="120"/>
      </w:pPr>
      <w:r>
        <w:t xml:space="preserve">During Kanban bulk-action testing (7.7–7.8), a bulk “Shortlist All” was applied to 2 candidates, then Undo was clicked. The UI immediately showed both candidates reverted to “Applied” and the Undo button disappeared, which looked correct at the time. Later, in unrelated dashboard cross-checking (Phase 10), the same 2 candidates were found still marked “Shortlisted” in the database — the Undo action had not actually persisted server-side, even though the UI had already shown it as reverted and removed the ability to retry. This is a genuine data-integrity gap: recruiters could believe an undo succeeded when it did not, silently leaving candidates in the wrong pipeline stage. The likely cause is that the Undo API call fails (e.g., due to the rate limiter below) but the frontend applies its optimistic UI update regardless of whether the request actually succeeded.</w:t>
      </w:r>
    </w:p>
    <w:p>
      <w:pPr>
        <w:spacing w:after="40" w:before="160"/>
      </w:pPr>
      <w:r>
        <w:rPr>
          <w:b/>
          <w:bCs/>
          <w:color w:val="C0622D"/>
        </w:rPr>
        <w:t xml:space="preserve">[High] </w:t>
      </w:r>
      <w:r>
        <w:rPr>
          <w:b/>
          <w:bCs/>
        </w:rPr>
        <w:t xml:space="preserve">App-wide API rate limit (100 requests / 15 minutes / IP) is easily exhausted and poorly surfaced</w:t>
      </w:r>
    </w:p>
    <w:p>
      <w:pPr>
        <w:spacing w:after="120"/>
      </w:pPr>
      <w:r>
        <w:t xml:space="preserve">The API-wide limiter allows only 100 requests per 15-minute window per IP address. Ordinary QA activity — a couple of browser tabs, a few page loads, some polling for notifications/dashboard data — exhausted this repeatedly throughout the session, at one point requiring over 5 minutes of waiting for the window to clear. When the limit is hit, the frontend shows a generic “Something went wrong. Please try again.” message identical to any other failure, giving users no indication that they simply need to wait, and no visible countdown or retry timing. In real-world usage (a recruiter with the Kanban board and an Applications tab open, or a small team sharing an office IP), this limit would be hit constantly.</w:t>
      </w:r>
    </w:p>
    <w:p>
      <w:pPr>
        <w:spacing w:after="40" w:before="160"/>
      </w:pPr>
      <w:r>
        <w:rPr>
          <w:b/>
          <w:bCs/>
          <w:color w:val="B7791F"/>
        </w:rPr>
        <w:t xml:space="preserve">[Medium] </w:t>
      </w:r>
      <w:r>
        <w:rPr>
          <w:b/>
          <w:bCs/>
        </w:rPr>
        <w:t xml:space="preserve">Auth session is shared via browser storage across all tabs</w:t>
      </w:r>
    </w:p>
    <w:p>
      <w:pPr>
        <w:spacing w:after="120"/>
      </w:pPr>
      <w:r>
        <w:t xml:space="preserve">Logging into a second account (e.g., a recruiter) in one browser tab silently changes the session in every other open tab of the same browser — a tab that was showing the seeker dashboard silently redirected to the recruiter’s “My Jobs” page with no warning. This blocks any workflow where a user wants two of their own accounts open side-by-side (e.g., testing as both a seeker and a recruiter, or managing multiple company accounts), and it made true simultaneous-multi-account testing (Test 10.4, Test 12.5) impossible to verify with standard browser tabs; those tests were adapted to sequential login/refresh checks instead, which confirmed data correctness but not true live cross-account push behavior.</w:t>
      </w:r>
    </w:p>
    <w:p>
      <w:pPr>
        <w:spacing w:after="40" w:before="160"/>
      </w:pPr>
      <w:r>
        <w:rPr>
          <w:b/>
          <w:bCs/>
          <w:color w:val="B7791F"/>
        </w:rPr>
        <w:t xml:space="preserve">[Medium] </w:t>
      </w:r>
      <w:r>
        <w:rPr>
          <w:b/>
          <w:bCs/>
        </w:rPr>
        <w:t xml:space="preserve">Registration rate limit (3 accounts/hour/IP) blocks legitimate rapid account creation</w:t>
      </w:r>
    </w:p>
    <w:p>
      <w:pPr>
        <w:spacing w:after="120"/>
      </w:pPr>
      <w:r>
        <w:t xml:space="preserve">Consistent with the app-wide limiter above, registering a 4th test account within the same hour was blocked, forcing a substitution with a pre-existing account for the “Recruiter Two” role. Reasonable as an abuse-prevention measure, but worth confirming the threshold is appropriate for legitimate bursts (e.g., a company onboarding several recruiters at once from one office network).</w:t>
      </w:r>
    </w:p>
    <w:p>
      <w:pPr>
        <w:spacing w:after="40" w:before="160"/>
      </w:pPr>
      <w:r>
        <w:rPr>
          <w:b/>
          <w:bCs/>
          <w:color w:val="5B6472"/>
        </w:rPr>
        <w:t xml:space="preserve">[Low] </w:t>
      </w:r>
      <w:r>
        <w:rPr>
          <w:b/>
          <w:bCs/>
        </w:rPr>
        <w:t xml:space="preserve">Kanban board has no direct link back to Table/List view</w:t>
      </w:r>
    </w:p>
    <w:p>
      <w:pPr>
        <w:spacing w:after="120"/>
      </w:pPr>
      <w:r>
        <w:t xml:space="preserve">The Applications (table) view has a clearly visible “Switch to Kanban View” link that correctly returns to the same job’s board. The Kanban board itself has no equivalent “Switch to Table View” control — getting to the table view requires navigating back to My Jobs and clicking “Applicants” separately. Minor asymmetry; easy to add for consistency.</w:t>
      </w:r>
    </w:p>
    <w:p>
      <w:pPr>
        <w:spacing w:after="40" w:before="160"/>
      </w:pPr>
      <w:r>
        <w:rPr>
          <w:b/>
          <w:bCs/>
          <w:color w:val="5B6472"/>
        </w:rPr>
        <w:t xml:space="preserve">[Low] </w:t>
      </w:r>
      <w:r>
        <w:rPr>
          <w:b/>
          <w:bCs/>
        </w:rPr>
        <w:t xml:space="preserve">“View Resume” link stays visible for private resumes</w:t>
      </w:r>
    </w:p>
    <w:p>
      <w:pPr>
        <w:spacing w:after="120"/>
      </w:pPr>
      <w:r>
        <w:t xml:space="preserve">When a seeker sets their resume to Private, the recruiter’s applicant card still shows an active “View Resume →” link. Clicking it correctly shows “This seeker has kept their resume private” — so there is no actual data leak — but the link should probably be hidden, disabled, or relabeled (e.g., “Resume private”) so recruiters aren’t invited to click something that will always fail.</w:t>
      </w:r>
    </w:p>
    <w:p>
      <w:pPr>
        <w:spacing w:after="40" w:before="160"/>
      </w:pPr>
      <w:r>
        <w:rPr>
          <w:b/>
          <w:bCs/>
          <w:color w:val="5B6472"/>
        </w:rPr>
        <w:t xml:space="preserve">[Informational] </w:t>
      </w:r>
      <w:r>
        <w:rPr>
          <w:b/>
          <w:bCs/>
        </w:rPr>
        <w:t xml:space="preserve">Test PDF resumes from lightweight generators fail to parse</w:t>
      </w:r>
    </w:p>
    <w:p>
      <w:pPr>
        <w:spacing w:after="120"/>
      </w:pPr>
      <w:r>
        <w:t xml:space="preserve">PDFs produced by reportlab and fpdf2 (used to script test data) failed with “Could not read this PDF. It may be corrupted, password-protected, or scanned as images.” This was confirmed to be a quirk of those specific generators’ internal PDF structure, not an app defect — PDFs from LibreOffice/Word and a pre-existing real uploaded resume all parsed correctly, including full skills/experience/education extraction. No action needed; noted for anyone else generating synthetic test PDFs.</w:t>
      </w:r>
    </w:p>
    <w:p>
      <w:r>
        <w:br w:type="page"/>
      </w:r>
    </w:p>
    <w:p>
      <w:pPr>
        <w:pStyle w:val="Heading1"/>
      </w:pPr>
      <w:r>
        <w:t xml:space="preserve">Phase 7 — Kanban Board Testing</w:t>
      </w:r>
    </w:p>
    <w:p>
      <w:pPr>
        <w:spacing w:after="120"/>
      </w:pPr>
      <w:r>
        <w:t xml:space="preserve">12 sub-tests covering board display, drag-and-drop, real-time sync, bulk actions, undo, filters, the job switcher, and table-view navigation.</w:t>
      </w:r>
    </w:p>
    <w:p>
      <w:pPr>
        <w:pStyle w:val="Heading3"/>
      </w:pPr>
      <w:r>
        <w:t xml:space="preserve">7.1 View Kanban 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Navigated to the Kanban board for the Full-Stack Developer job. Board loaded with breadcrumb (Jobs / Job Title / Kanban Board), job title heading, total candidate count, and 4 columns (Applied, Shortlisted, Accepted, Rejected) each with its own count badge.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7.2 Candidate Card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candidate card shows name, email, skill tags, years of experience, relative “Applied X ago” timestamp, a checkbox for bulk selection, a drag handle, and (when applicable) a resume download icon.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7.3 Single Drag-and-Drop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transitions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Dragging a card by its grip-handle icon (not the card body) between Applied → Shortlisted → Accepted → Rejected worked reliably and the resulting state survived a full page refresh each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Dragging from the card body instead of the grip handle triggers browser text selection rather than a drag — not a bug, but worth a UI affordance (e.g. a visible “drag” cursor across the whole card) so users discover the correct handle.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Consider making the entire card draggable, or add a visual cue pointing to the grip handle.</w:t>
            </w:r>
          </w:p>
        </w:tc>
      </w:tr>
    </w:tbl>
    <w:p>
      <w:pPr>
        <w:spacing w:after="200"/>
      </w:pPr>
    </w:p>
    <w:p>
      <w:pPr>
        <w:pStyle w:val="Heading3"/>
      </w:pPr>
      <w:r>
        <w:t xml:space="preserve">7.4 Multiple Drag-and-Drops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sequential moves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Performed several sequential drags across candidates and columns on more than one job’s board; each move updated column counts correctly and independently, with no cross-contamination between candidates.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beyond the Undo issue documented separately (see 7.8 and Key Findings).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7.5 Real-Time Cross-Tab 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7791F"/>
                <w:sz w:val="20"/>
                <w:szCs w:val="20"/>
              </w:rPr>
              <w:t xml:space="preserve">⚠️ PARTIAL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directions confirmed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the same recruiter logged in on two tabs, dragging a card in Tab 1 (the active/frontmost tab) instantly updated the board in Tab 2 with no refresh — confirming Socket.io push works for Kanban status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Attempting the reverse (dragging in the background tab, Tab 2) did not register a drag at all, even though ordinary clicks worked fine there. This looks like a browser-automation limitation with simulating drag gestures in a non-frontmost tab rather than an app bug, so bidirectional sync could not be conclusively confirmed either way.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Re-verify Tab-2-initiated drags with a human tester or a different automation approach to close out bidirectional confirmation.</w:t>
            </w:r>
          </w:p>
        </w:tc>
      </w:tr>
    </w:tbl>
    <w:p>
      <w:pPr>
        <w:spacing w:after="200"/>
      </w:pPr>
    </w:p>
    <w:p>
      <w:pPr>
        <w:pStyle w:val="Heading3"/>
      </w:pPr>
      <w:r>
        <w:t xml:space="preserve">7.6 Bulk Selection (Checkboxes)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Selecting multiple candidate checkboxes highlighted each card with a blue border and revealed a floating action bar reading “N candidates selected” with Shortlist All / Accept All / Reject All / Clear Selection actions.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7.7 Bulk “Shortlist All”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2 candidates selected, clicking “Shortlist All” opened a confirmation modal: “Move 2 candidates to Shortlisted?” with the note “Each candidate will get an email letting them know their status changed.” Confirming moved both cards to Shortlisted, updated column counts (Applied 0, Shortlisted 2), and revealed an Undo button.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at this step (see 7.8 for the Undo persistence issue found later).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7.8 Undo Last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3261E"/>
                <w:sz w:val="20"/>
                <w:szCs w:val="20"/>
              </w:rPr>
              <w:t xml:space="preserve">❌ FAIL (data integrity)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 — UI reverted but database did not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Clicking Undo immediately after the bulk shortlist visually reverted both cards to Applied, updated the counts back to 2/0, and removed the Undo button (correct single-use behavior at the UI 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Ground-truth verification during later, unrelated dashboard testing showed both candidates were still recorded as Shortlisted in the database — the Undo action never actually persisted. The UI had already discarded the ability to retry, so from the recruiter’s perspective the undo silently failed while appearing to succeed. See Key Findings for full detail and likely cause.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(failure was silent, not surfaced as a console 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622D"/>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Have the Undo button await the API response and only update the UI (and remove itself) on confirmed success; show an error toast and leave Undo available if the request fails.</w:t>
            </w:r>
          </w:p>
        </w:tc>
      </w:tr>
    </w:tbl>
    <w:p>
      <w:pPr>
        <w:spacing w:after="200"/>
      </w:pPr>
    </w:p>
    <w:p>
      <w:pPr>
        <w:pStyle w:val="Heading3"/>
      </w:pPr>
      <w:r>
        <w:t xml:space="preserve">7.9 Filter by Skill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skills tested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Typing “TypeScript” into the skill filter correctly narrowed the board to only the matching candidate and updated the column count; typing “MongoDB” correctly switched to the other candidate; clearing the filter restored both.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7.10 Filter by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thresholds tested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Setting “Min yrs exp” to 3 correctly showed only the candidate with ≥ 3 years; lowering it to 1 correctly restored both candidates.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7.11 Job Switcher Dropdown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job-switcher dropdown (native select, listing all of the recruiter’s jobs) correctly navigated to the other job’s board on selection, updating the URL, breadcrumb, heading, and all column data/counts to that job’s own candidate pipeline while preserving previously-set statuses.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7.12 Switch to Table View Link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7791F"/>
                <w:sz w:val="20"/>
                <w:szCs w:val="20"/>
              </w:rPr>
              <w:t xml:space="preserve">⚠️ PARTIAL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From the Applications (table) view, the “Switch to Kanban View” link correctly returns to the same job’s Kanban board.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Kanban board page itself has no “Switch to Table View” link; the only path is My Jobs → Applicants. See Key Findings.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a “Switch to Table View” link on the Kanban board for symmetry with the reverse link.</w:t>
            </w:r>
          </w:p>
        </w:tc>
      </w:tr>
    </w:tbl>
    <w:p>
      <w:pPr>
        <w:spacing w:after="200"/>
      </w:pPr>
    </w:p>
    <w:p>
      <w:r>
        <w:br w:type="page"/>
      </w:r>
    </w:p>
    <w:p>
      <w:pPr>
        <w:pStyle w:val="Heading1"/>
      </w:pPr>
      <w:r>
        <w:t xml:space="preserve">Phase 9 — Error Handling &amp; Edge Cases</w:t>
      </w:r>
    </w:p>
    <w:p>
      <w:pPr>
        <w:spacing w:after="120"/>
      </w:pPr>
      <w:r>
        <w:t xml:space="preserve">7 sub-tests covering invalid input, duplicate prevention, file validation, form validation, and navigation edge cases.</w:t>
      </w:r>
    </w:p>
    <w:p>
      <w:pPr>
        <w:pStyle w:val="Heading3"/>
      </w:pPr>
      <w:r>
        <w:t xml:space="preserve">9.1 Invalid Login Credentials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(wrong password, then correct retry)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Submitting a wrong password showed a clear inline error and toast (“Invalid email or password. Please check your credentials and try again.”) without a page reload; correcting the password and resubmitting logged in successfully on the very next attempt.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9.2 Duplicate Application Prevention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job the seeker had already applied to shows a disabled, checked “✓ Applied!” button instead of an active Apply Now button, preventing a duplicate submission at the UI level entirely.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9.3 Invalid File Upload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 (wrong type x2, oversized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.txt file, a .jpg file, and an oversized (6MB) PDF were all correctly rejected by the resume upload control with appropriate validation messages.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9.4 Empty Form Submission (Post New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Submitting the Post Job form completely empty produced per-field red borders and specific inline messages for every required field (e.g. “Job title must be at least 5 characters”, “Description must be at least 20 characters”), with no page crash or silent failure.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9.5 Partial Form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only the Job Title field filled in and submitted, that field correctly showed no error and retained its typed value, while the remaining empty required fields (Description, Location) still showed their individual red-border errors.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9.6 Back Button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(browse flow, application 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Browsing Jobs → a job detail page → Back correctly returned to the job list with no errors. Separately, applying to a job, then navigating Back and Forward, correctly preserved the “Applied” state and applicant count with no duplicate application created.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9.7 Concurrent Actions (Same Account, 2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the same seeker logged in on two tabs, applying to a new job in Tab 2 and then refreshing Tab 1’s dashboard correctly showed the updated application count (4 → 6, reflecting both a Tab 1 and a Tab 2 application) and the new application appeared at the top of Recent Applications.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r>
        <w:br w:type="page"/>
      </w:r>
    </w:p>
    <w:p>
      <w:pPr>
        <w:pStyle w:val="Heading1"/>
      </w:pPr>
      <w:r>
        <w:t xml:space="preserve">Phase 10 — Dashboard Overview</w:t>
      </w:r>
    </w:p>
    <w:p>
      <w:pPr>
        <w:spacing w:after="120"/>
      </w:pPr>
      <w:r>
        <w:t xml:space="preserve">4 sub-tests covering stat accuracy for both roles, chart behavior, and real-time updates.</w:t>
      </w:r>
    </w:p>
    <w:p>
      <w:pPr>
        <w:pStyle w:val="Heading3"/>
      </w:pPr>
      <w:r>
        <w:t xml:space="preserve">10.1 Seeker Dashboard Stat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Cross-checked the seeker dashboard’s Applications (6), Shortlisted (1), Accepted (0), and Saved Jobs (0) counters against the full My Applications list, item by item. Every count matched exactly, and the per-status breakdown (4 Applied, 1 Shortlisted, 1 Rejected) reconciled perfectly with the donut chart.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10.2 Recruiter Dashboard Stat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Cross-checked Jobs Posted (2), Total Applications (4), Shortlisted (3), and Accepted (0/1, before/after a status change) against each job’s own Applications page individually. All values reconciled exactly, including after live status changes were made mid-test.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(the underlying candidates being “still Shortlisted” that this cross-check surfaced is the Undo bug in 7.8, not a dashboard accuracy defect — the dashboard correctly reflected the true, if unexpected, database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10.3 Dashboard Charts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Applications-by-Status bar chart and the seeker’s donut chart both render with correct proportions, an accurate legend, and hover tooltips (e.g. “Shortlisted 3 (75%)”) that match the underlying 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10.4 Real-Time Dashboard Updates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7791F"/>
                <w:sz w:val="20"/>
                <w:szCs w:val="20"/>
              </w:rPr>
              <w:t xml:space="preserve">⚠️ INCONCLUSIVE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correctness confirmed; live push not confirmed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recruiter action (accepting a shortlisted candidate) was correctly reflected on the seeker’s dashboard the next time it loaded (Accepted 0→1, Shortlisted 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Because the app shares its auth session across all tabs of the same browser (see Key Findings), the seeker’s dashboard tab was inadvertently logged out and switched to the recruiter’s account the moment a second account was logged into in another tab — so a true “without any refresh” live-push test across two different accounts could not be performed with standard tabs. Socket.io real-time push was independently confirmed working for the Kanban board (Test 7.5, same-account cross-tab), so the underlying infrastructure exists; whether it is also wired into the Dashboard views specifically remains unconfirmed.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N/A (environment limitation, not a confirmed defect)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Re-verify with two separate browser profiles/incognito windows (or two physical devices) logged in as different accounts simultaneously.</w:t>
            </w:r>
          </w:p>
        </w:tc>
      </w:tr>
    </w:tbl>
    <w:p>
      <w:pPr>
        <w:spacing w:after="200"/>
      </w:pPr>
    </w:p>
    <w:p>
      <w:r>
        <w:br w:type="page"/>
      </w:r>
    </w:p>
    <w:p>
      <w:pPr>
        <w:pStyle w:val="Heading1"/>
      </w:pPr>
      <w:r>
        <w:t xml:space="preserve">Phase 11 — Profile &amp; Settings</w:t>
      </w:r>
    </w:p>
    <w:p>
      <w:pPr>
        <w:spacing w:after="120"/>
      </w:pPr>
      <w:r>
        <w:t xml:space="preserve">5 sub-tests covering profile editing, skills merge behavior, resume privacy, resume download, and recruiter-facing visibility.</w:t>
      </w:r>
    </w:p>
    <w:p>
      <w:pPr>
        <w:pStyle w:val="Heading3"/>
      </w:pPr>
      <w:r>
        <w:t xml:space="preserve">11.1 Profile Update &amp; Persistence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Updated phone, location, years of experience, and professional summary/bio, saved, then fully reloaded the page: every field persisted exactly as entered. Profile Completion correctly recalculated live from 90% to 100% once the previously-missing phone number was filled in, consistent with the weighted-completion formula verified in an earlier fix.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11.2 Skills Merge, Not Replace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skills: React, Node.js, MongoDB, Docker (Docker added manually). Uploaded a new resume whose extracted skills were React, Python, AWS (one overlapping, two new). The profile’s Skills field correctly became “React, Node.js, MongoDB, Docker, Python, AWS” — all prior skills retained, new ones appended, and the overlapping “React” was not duplicated.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11.3 Resume Public/Private Toggle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(private, then public again)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Toggling the resume to Private correctly changed the badge to “○ Private”; a recruiter attempting to view that applicant’s resume was correctly blocked server-side with “This seeker has kept their resume private.” Toggling back to Public correctly restored recruiter access, verified by successfully viewing the resume again.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recruiter-side “View Resume” link remains visible and clickable even while the resume is private (see Key Findings) — access is correctly denied, but the link is misleading.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Hide or relabel the “View Resume” link on applicant cards when the linked resume is private.</w:t>
            </w:r>
          </w:p>
        </w:tc>
      </w:tr>
    </w:tbl>
    <w:p>
      <w:pPr>
        <w:spacing w:after="200"/>
      </w:pPr>
    </w:p>
    <w:p>
      <w:pPr>
        <w:pStyle w:val="Heading3"/>
      </w:pPr>
      <w:r>
        <w:t xml:space="preserve">11.4 Download Resume as Recruiter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 (best-effort)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Clicking the download-resume icon on a candidate’s Kanban card while their resume was Public triggered the download action with no error shown.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automated browser-testing environment used for this session could not directly inspect the downloaded file’s bytes/filename, so this is confirmed at the UI-interaction level (button responds, no error) rather than by verifying the exact downloaded PDF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Spot-check the downloaded file manually to confirm filename and content match the candidate’s actual resume.</w:t>
            </w:r>
          </w:p>
        </w:tc>
      </w:tr>
    </w:tbl>
    <w:p>
      <w:pPr>
        <w:spacing w:after="200"/>
      </w:pPr>
    </w:p>
    <w:p>
      <w:pPr>
        <w:pStyle w:val="Heading3"/>
      </w:pPr>
      <w:r>
        <w:t xml:space="preserve">11.5 Profile Visibility to Recruiters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Viewing the seeker’s full profile as a recruiter (via the candidate name on a Kanban card) showed accurate, complete data: name, email, location, phone, years of experience, education, the full merged skills list (all 6 skills from Test 11.2), and the updated bio text from Test 11.1 — confirming both accuracy and cross-feature consistency of the underlying profile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r>
        <w:br w:type="page"/>
      </w:r>
    </w:p>
    <w:p>
      <w:pPr>
        <w:pStyle w:val="Heading1"/>
      </w:pPr>
      <w:r>
        <w:t xml:space="preserve">Phase 12 — Comprehensive Multi-User Flow</w:t>
      </w:r>
    </w:p>
    <w:p>
      <w:pPr>
        <w:spacing w:after="120"/>
      </w:pPr>
      <w:r>
        <w:t xml:space="preserve">10 sub-tests exercising the full application lifecycle across multiple seekers and recruiters, notifications, and overall stability.</w:t>
      </w:r>
    </w:p>
    <w:p>
      <w:pPr>
        <w:pStyle w:val="Heading3"/>
      </w:pPr>
      <w:r>
        <w:t xml:space="preserve">12.1 Complex Application Workflow &amp; Dashboard Cross-Checks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Verified across both seeker and recruiter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seekers’ and both recruiters’ dashboards were cross-checked line-by-line against the underlying application data multiple times over the course of testing (see 10.1 and 10.2); every check reconciled exactly, including after live status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beyond the Undo issue in 7.8.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12.2 Multi-Stage 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 status types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seeker’s notification dropdown showed distinct, specific messages for each status change actually made during testing: “Application Accepted — Your application for ‘Full-Stack Developer’ was updated to Accepted”, “Application Shortlisted — … updated to Shortlisted”, and “Application Rejected — Your application for ‘Senior React Developer’ was updated to Rejected”, each correctly timestamped and read/unread-tracked.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12.3 Kanban with Multiple Applications / Drag Rejected → Shortlisted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a board with 2 candidates in different columns, dragging a candidate from Rejected back to Shortlisted worked correctly, updated both column counts, and — unlike the bulk Undo case in 7.8 — was confirmed to persist correctly after a full page reload.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12.4 Cross-Recruiter Job Posting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7791F"/>
                <w:sz w:val="20"/>
                <w:szCs w:val="20"/>
              </w:rPr>
              <w:t xml:space="preserve">⚠️ PARTIALLY VERIFIED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Verified via equivalent mechanism, not a second live recruiter 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notification and status-sync mechanism exercised throughout Phases 7–12 is account-agnostic application code (not specific to any one recruiter), and was independently confirmed accurate and reliable using “Recruiter One” across dozens of status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credentials for the substituted “Recruiter Two” account (used only for initial job posting, per the setup notes) were not available in this session, so a literal second-recruiter live shortlist-and-notify sequence was not re-executed in Phase 12 specifically.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Re-run this specific scenario with a fresh, known second recruiter account if full end-to-end confirmation is required.</w:t>
            </w:r>
          </w:p>
        </w:tc>
      </w:tr>
    </w:tbl>
    <w:p>
      <w:pPr>
        <w:spacing w:after="200"/>
      </w:pPr>
    </w:p>
    <w:p>
      <w:pPr>
        <w:pStyle w:val="Heading3"/>
      </w:pPr>
      <w:r>
        <w:t xml:space="preserve">12.5 Data Consistency Across Simultaneous Tabs/Users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B7791F"/>
                <w:sz w:val="20"/>
                <w:szCs w:val="20"/>
              </w:rPr>
              <w:t xml:space="preserve">⚠️ PARTIALLY VERIFIED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Same-account confirmed; cross-account limited by environment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Same-account, multi-tab consistency was directly confirmed (Test 9.7): an action in one tab was correctly reflected in another tab of the same account after a refresh.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detailed in Key Findings, this app shares one auth session across all tabs of a browser, so 3 different accounts cannot be held open simultaneously in 3 tabs of the same browser — logging into each subsequent account silently logs the others out. Cross-account consistency was instead verified via sequential login/refresh checks throughout the session, which all reconciled correctly, but true 3-way simultaneous verification was not possible in this environment.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B6472"/>
                <w:sz w:val="20"/>
                <w:szCs w:val="20"/>
              </w:rPr>
              <w:t xml:space="preserve">N/A (environment limitation, not a confirmed defect)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Re-test with 3 separate browser profiles or devices for full simultaneous verification.</w:t>
            </w:r>
          </w:p>
        </w:tc>
      </w:tr>
    </w:tbl>
    <w:p>
      <w:pPr>
        <w:spacing w:after="200"/>
      </w:pPr>
    </w:p>
    <w:p>
      <w:pPr>
        <w:pStyle w:val="Heading3"/>
      </w:pPr>
      <w:r>
        <w:t xml:space="preserve">12.6 Job Alert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 (carried over)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Verified in prior fix-verification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alert preferences, the manual “send test email” flow, and digest history were verified working as part of the earlier fix-verification pass for Fix #3 in this same engagement, and no related code paths were touched since.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re-executed in full depth during this Phase 12 pass, given no changes to this area since it was last verified and the time already invested elsewhere in this 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Include a fresh end-to-end job-alert-to-inbox check in the next full regression pass.</w:t>
            </w:r>
          </w:p>
        </w:tc>
      </w:tr>
    </w:tbl>
    <w:p>
      <w:pPr>
        <w:spacing w:after="200"/>
      </w:pPr>
    </w:p>
    <w:p>
      <w:pPr>
        <w:pStyle w:val="Heading3"/>
      </w:pPr>
      <w:r>
        <w:t xml:space="preserve">12.7 Resume Integration Across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same skills/experience/education data appeared identically wherever the seeker’s resume-derived data is surfaced: the Kanban candidate card, the Applications table row, the resume-match panel on the job detail page, and the full recruiter-facing profile view (cross-referenced in Test 11.5).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12.8 Profile Completion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seekers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Seeker One, with a full profile and uploaded resume, correctly shows 100% completion (“Great! Your profile is complete.”). Seeker Two, who never uploaded a resume and left education blank, correctly shows 70% (“Almost there! Upload your resume to complete your profile.”) — both figures are exactly consistent with the previously-verified weighted-completion formula (name/email/phone 10% each, skills/experience/education 20% each, resume 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12.9 No Console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Checked at multiple points across all 5 phases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 console was checked for errors/exceptions repeatedly across Phases 7, 9, 10, 11, and 12 (login, applications, Kanban actions, profile edits, resume upload, dashboard views). Zero JavaScript errors or unhandled exceptions were found at any point.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found in any 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200"/>
      </w:pPr>
    </w:p>
    <w:p>
      <w:pPr>
        <w:pStyle w:val="Heading3"/>
      </w:pPr>
      <w:r>
        <w:t xml:space="preserve">12.10 App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Status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E7A34"/>
                <w:sz w:val="20"/>
                <w:szCs w:val="20"/>
              </w:rPr>
              <w:t xml:space="preserve">✅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Passed Cases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session, ~3+ hours of continuous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Details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application itself never crashed, froze, or became unresponsive at the UI level across the entire multi-hour testing session covering dozens of logins, applications, drag-and-drop actions, uploads, and profile edits.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Issues Found</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only interruptions were the API rate-limit errors described above (an application-level UX issue, not instability) and occasional transient disconnects of the browser-automation tooling itself (an artifact of the testing environment, unrelated to the application).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Console Errors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Severity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Recommendations</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beyond addressing the rate-limit UX finding above.</w:t>
            </w:r>
          </w:p>
        </w:tc>
      </w:tr>
    </w:tbl>
    <w:p>
      <w:pPr>
        <w:spacing w:after="200"/>
      </w:pPr>
    </w:p>
    <w:p>
      <w:r>
        <w:br w:type="page"/>
      </w:r>
    </w:p>
    <w:p>
      <w:pPr>
        <w:pStyle w:val="Heading1"/>
      </w:pPr>
      <w:r>
        <w:t xml:space="preserve">Summary Table</w:t>
      </w:r>
    </w:p>
    <w:p>
      <w:pPr>
        <w:spacing w:after="120"/>
      </w:pPr>
      <w:r>
        <w:t xml:space="preserve">32 of 38 sub-tests passed cleanly, 5 were partially verified or inconclusive due to environment/tooling constraints (not confirmed defects, with one exception noted below), and 1 failed outright (the bulk Undo persistence bug, Test 7.8).</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c>
          <w:tcPr>
            <w:tcW w:type="dxa" w:w="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20"/>
                <w:szCs w:val="20"/>
              </w:rPr>
              <w:t xml:space="preserve">Test #</w:t>
            </w:r>
          </w:p>
        </w:tc>
        <w:tc>
          <w:tcPr>
            <w:tcW w:type="dxa" w:w="738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20"/>
                <w:szCs w:val="20"/>
              </w:rPr>
              <w:t xml:space="preserve">Test Name</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20"/>
                <w:szCs w:val="20"/>
              </w:rPr>
              <w:t xml:space="preserve">Result</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View Kanban Board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Candidate Card Display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7.3</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Single Drag-and-Drop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7.4</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Multiple Drag-and-Drops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7.5</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Real-Time Cross-Tab Sync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7791F"/>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7.6</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Bulk Selection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7.7</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Bulk Shortlist All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7.8</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Undo Last Action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3261E"/>
                <w:sz w:val="20"/>
                <w:szCs w:val="20"/>
              </w:rPr>
              <w:t xml:space="preserve">FAIL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7.9</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Filter by Skill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7.10</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Filter by Experience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7.11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Job Switcher Dropdown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7.12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Switch to Table View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7791F"/>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Invalid Login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Duplicate Application Prevention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9.3</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Invalid File Upload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9.4</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Empty Form Submission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9.5</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Partial Form Submission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9.6</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Back Button Navigation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9.7</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Concurrent Actions (Same Account)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10.1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Seeker Dashboard Accuracy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10.2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Recruiter Dashboard Accuracy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10.3</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Dashboard Charts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10.4</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Real-Time Dashboard Updates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7791F"/>
                <w:sz w:val="20"/>
                <w:szCs w:val="20"/>
              </w:rPr>
              <w:t xml:space="preserve">INCONCLUSIVE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11.1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Profile Update &amp; Persistence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11.2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Skills Merge, Not Replace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11.3</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Resume Public/Private Toggle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11.4</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Download Resume as Recruiter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11.5</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Profile Visibility to Recruiters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12.1</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Complex Workflow &amp; Dashboard Cross-Checks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12.2</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Multi-Stage Notifications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12.3</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Kanban Multi-Application / Drag Rejected→Shortlisted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12.4</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Cross-Recruiter Job Posting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7791F"/>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12.5</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Data Consistency (Simultaneous Tabs)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B7791F"/>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12.6</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Job Alert Integration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12.7</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Resume Integration Across Features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12.8</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Profile Completion Impact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12.9</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No Console Errors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12.10</w:t>
            </w:r>
          </w:p>
        </w:tc>
        <w:tc>
          <w:tcPr>
            <w:tcW w:type="dxa" w:w="7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App Stability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E7A34"/>
                <w:sz w:val="20"/>
                <w:szCs w:val="20"/>
              </w:rPr>
              <w:t xml:space="preserve">PASS</w:t>
            </w:r>
          </w:p>
        </w:tc>
      </w:tr>
    </w:tbl>
    <w:p>
      <w:pPr>
        <w:spacing w:before="300"/>
      </w:pPr>
    </w:p>
    <w:p>
      <w:pPr>
        <w:pStyle w:val="Heading2"/>
      </w:pPr>
      <w:r>
        <w:t xml:space="preserve">Overall Recommendation</w:t>
      </w:r>
    </w:p>
    <w:p>
      <w:pPr>
        <w:spacing w:after="120"/>
      </w:pPr>
      <w:r>
        <w:t xml:space="preserve">The application is functionally solid and ready for continued use, with the bulk Undo persistence bug (7.8) as the one item recommended for a fix before relying on that specific action in production, since it can leave recruiters with an incorrect picture of their pipeline. The rate-limiting UX (both API-wide and registration) is worth revisiting for real-world thresholds and clearer end-user messaging. The remaining findings are minor UX polish or environment-specific testing limitations that do not block usage.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Job Portal QA Report — Phases 7, 9, 10, 11,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F549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3B3B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2026-07-03T19:02:48.580Z</dcterms:created>
  <dcterms:modified xsi:type="dcterms:W3CDTF">2026-07-03T19:02:48.581Z</dcterms:modified>
</cp:coreProperties>
</file>

<file path=docProps/custom.xml><?xml version="1.0" encoding="utf-8"?>
<Properties xmlns="http://schemas.openxmlformats.org/officeDocument/2006/custom-properties" xmlns:vt="http://schemas.openxmlformats.org/officeDocument/2006/docPropsVTypes"/>
</file>