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6C95" w14:textId="77777777" w:rsidR="000F7490" w:rsidRDefault="00000000">
      <w:pPr>
        <w:rPr>
          <w:rFonts w:ascii="Calibri" w:hAnsi="Calibri"/>
          <w:szCs w:val="22"/>
        </w:rPr>
      </w:pPr>
      <w:bookmarkStart w:id="0" w:name="_Toc463684191"/>
      <w:r>
        <w:rPr>
          <w:noProof/>
        </w:rPr>
        <w:drawing>
          <wp:anchor distT="0" distB="0" distL="114300" distR="114300" simplePos="0" relativeHeight="251659264" behindDoc="1" locked="0" layoutInCell="1" allowOverlap="1" wp14:anchorId="0712C75A" wp14:editId="76766F4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970D38" wp14:editId="15E2F9E2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hint="eastAsia"/>
          <w:szCs w:val="22"/>
        </w:rPr>
        <w:t xml:space="preserve">                                                  </w:t>
      </w:r>
    </w:p>
    <w:p w14:paraId="0E4E6EB1" w14:textId="77777777" w:rsidR="000F7490" w:rsidRDefault="00000000">
      <w:pPr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 xml:space="preserve">                                                 </w:t>
      </w:r>
      <w:r>
        <w:rPr>
          <w:rFonts w:ascii="Calibri" w:hAnsi="Calibri" w:hint="eastAsia"/>
          <w:sz w:val="36"/>
          <w:szCs w:val="36"/>
        </w:rPr>
        <w:t>（深圳）</w:t>
      </w:r>
    </w:p>
    <w:p w14:paraId="71F9389E" w14:textId="77777777" w:rsidR="000F7490" w:rsidRDefault="000F7490">
      <w:pPr>
        <w:rPr>
          <w:rFonts w:ascii="Calibri" w:hAnsi="Calibri"/>
          <w:szCs w:val="22"/>
        </w:rPr>
      </w:pPr>
    </w:p>
    <w:p w14:paraId="00FDE7B5" w14:textId="77777777" w:rsidR="000F7490" w:rsidRDefault="000F7490">
      <w:pPr>
        <w:rPr>
          <w:rFonts w:ascii="Calibri" w:hAnsi="Calibri"/>
          <w:szCs w:val="22"/>
        </w:rPr>
      </w:pPr>
    </w:p>
    <w:p w14:paraId="27AECA38" w14:textId="77777777" w:rsidR="000F7490" w:rsidRDefault="000F7490">
      <w:pPr>
        <w:rPr>
          <w:rFonts w:ascii="Calibri" w:hAnsi="Calibri"/>
          <w:szCs w:val="22"/>
        </w:rPr>
      </w:pPr>
    </w:p>
    <w:p w14:paraId="77909A69" w14:textId="77777777" w:rsidR="000F7490" w:rsidRDefault="000F7490">
      <w:pPr>
        <w:rPr>
          <w:rFonts w:ascii="Calibri" w:hAnsi="Calibri"/>
          <w:szCs w:val="22"/>
        </w:rPr>
      </w:pPr>
    </w:p>
    <w:p w14:paraId="0180B236" w14:textId="77777777" w:rsidR="000F7490" w:rsidRDefault="00000000">
      <w:pPr>
        <w:jc w:val="center"/>
        <w:rPr>
          <w:rFonts w:ascii="Calibri" w:hAnsi="Calibri"/>
          <w:szCs w:val="2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1416775" w14:textId="77777777" w:rsidR="000F7490" w:rsidRDefault="000F7490">
      <w:pPr>
        <w:rPr>
          <w:rFonts w:ascii="Calibri" w:hAnsi="Calibri"/>
          <w:szCs w:val="22"/>
        </w:rPr>
      </w:pPr>
    </w:p>
    <w:p w14:paraId="052AC2EF" w14:textId="77777777" w:rsidR="000F7490" w:rsidRDefault="000F7490">
      <w:pPr>
        <w:rPr>
          <w:rFonts w:ascii="Calibri" w:hAnsi="Calibri"/>
          <w:szCs w:val="22"/>
        </w:rPr>
      </w:pPr>
    </w:p>
    <w:p w14:paraId="5484F814" w14:textId="77777777" w:rsidR="000F7490" w:rsidRDefault="000F7490">
      <w:pPr>
        <w:rPr>
          <w:rFonts w:ascii="Calibri" w:hAnsi="Calibri"/>
          <w:szCs w:val="22"/>
        </w:rPr>
      </w:pPr>
    </w:p>
    <w:p w14:paraId="0C2E0C62" w14:textId="77777777" w:rsidR="000F7490" w:rsidRDefault="000F7490">
      <w:pPr>
        <w:jc w:val="left"/>
        <w:rPr>
          <w:rFonts w:ascii="Calibri" w:hAnsi="Calibri"/>
          <w:sz w:val="36"/>
          <w:szCs w:val="36"/>
          <w:u w:val="single"/>
        </w:rPr>
      </w:pPr>
    </w:p>
    <w:p w14:paraId="5D9DBB68" w14:textId="77777777" w:rsidR="000F7490" w:rsidRDefault="00000000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课程名称：</w:t>
      </w:r>
      <w:r>
        <w:rPr>
          <w:rFonts w:ascii="Calibri" w:hAnsi="Calibri" w:hint="eastAsia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 w:hint="eastAsia"/>
          <w:sz w:val="36"/>
          <w:szCs w:val="36"/>
          <w:u w:val="single"/>
        </w:rPr>
        <w:t>机器学习实验二</w:t>
      </w:r>
      <w:r>
        <w:rPr>
          <w:rFonts w:ascii="Calibri" w:hAnsi="Calibri"/>
          <w:sz w:val="36"/>
          <w:szCs w:val="36"/>
          <w:u w:val="single"/>
        </w:rPr>
        <w:t xml:space="preserve">     </w:t>
      </w:r>
    </w:p>
    <w:p w14:paraId="072B5A47" w14:textId="77777777" w:rsidR="000F7490" w:rsidRDefault="00000000">
      <w:pPr>
        <w:jc w:val="left"/>
        <w:rPr>
          <w:rFonts w:ascii="Calibri" w:hAnsi="Calibri"/>
          <w:sz w:val="28"/>
          <w:szCs w:val="28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实验名称：</w:t>
      </w:r>
      <w:r>
        <w:rPr>
          <w:rFonts w:ascii="Calibri" w:hAnsi="Calibri" w:hint="eastAsia"/>
          <w:sz w:val="28"/>
          <w:szCs w:val="28"/>
          <w:u w:val="single"/>
        </w:rPr>
        <w:t>基于</w:t>
      </w:r>
      <w:r>
        <w:rPr>
          <w:rFonts w:ascii="Calibri" w:hAnsi="Calibri" w:hint="eastAsia"/>
          <w:sz w:val="28"/>
          <w:szCs w:val="28"/>
          <w:u w:val="single"/>
        </w:rPr>
        <w:t>PyTorch</w:t>
      </w:r>
      <w:r>
        <w:rPr>
          <w:rFonts w:ascii="Calibri" w:hAnsi="Calibri" w:hint="eastAsia"/>
          <w:sz w:val="28"/>
          <w:szCs w:val="28"/>
          <w:u w:val="single"/>
        </w:rPr>
        <w:t>的</w:t>
      </w:r>
      <w:r>
        <w:rPr>
          <w:rFonts w:ascii="Calibri" w:hAnsi="Calibri" w:hint="eastAsia"/>
          <w:sz w:val="28"/>
          <w:szCs w:val="28"/>
          <w:u w:val="single"/>
        </w:rPr>
        <w:t>BP</w:t>
      </w:r>
      <w:r>
        <w:rPr>
          <w:rFonts w:ascii="Calibri" w:hAnsi="Calibri" w:hint="eastAsia"/>
          <w:sz w:val="28"/>
          <w:szCs w:val="28"/>
          <w:u w:val="single"/>
        </w:rPr>
        <w:t>神经网络手写数字识别</w:t>
      </w:r>
    </w:p>
    <w:p w14:paraId="253312F0" w14:textId="77777777" w:rsidR="000F7490" w:rsidRDefault="00000000">
      <w:pPr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实验性质：</w:t>
      </w:r>
      <w:r>
        <w:rPr>
          <w:rFonts w:ascii="Calibri" w:hAnsi="Calibri" w:hint="eastAsia"/>
          <w:sz w:val="36"/>
          <w:szCs w:val="36"/>
          <w:u w:val="single"/>
        </w:rPr>
        <w:t xml:space="preserve">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ascii="Calibri" w:hAnsi="Calibri" w:hint="eastAsia"/>
          <w:sz w:val="36"/>
          <w:szCs w:val="36"/>
          <w:u w:val="single"/>
        </w:rPr>
        <w:t>设计型</w:t>
      </w:r>
      <w:r>
        <w:rPr>
          <w:rFonts w:ascii="Calibri" w:hAnsi="Calibri" w:hint="eastAsia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ascii="Calibri" w:hAnsi="Calibri" w:hint="eastAsia"/>
          <w:sz w:val="36"/>
          <w:szCs w:val="36"/>
          <w:u w:val="single"/>
        </w:rPr>
        <w:t xml:space="preserve">       </w:t>
      </w:r>
    </w:p>
    <w:p w14:paraId="336A3D0E" w14:textId="77777777" w:rsidR="000F7490" w:rsidRDefault="00000000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实验学时：</w:t>
      </w:r>
      <w:r>
        <w:rPr>
          <w:rFonts w:ascii="Calibri" w:hAnsi="Calibri" w:hint="eastAsia"/>
          <w:sz w:val="36"/>
          <w:szCs w:val="36"/>
          <w:u w:val="single"/>
        </w:rPr>
        <w:t xml:space="preserve">  </w:t>
      </w:r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 w:hint="eastAsia"/>
          <w:sz w:val="36"/>
          <w:szCs w:val="36"/>
          <w:u w:val="single"/>
        </w:rPr>
        <w:t xml:space="preserve">   </w:t>
      </w:r>
      <w:r>
        <w:rPr>
          <w:rFonts w:ascii="Calibri" w:hAnsi="Calibri" w:hint="eastAsia"/>
          <w:sz w:val="36"/>
          <w:szCs w:val="36"/>
        </w:rPr>
        <w:t>地点：</w:t>
      </w:r>
      <w:r>
        <w:rPr>
          <w:rFonts w:ascii="Calibri" w:hAnsi="Calibri" w:hint="eastAsia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      </w:t>
      </w:r>
    </w:p>
    <w:p w14:paraId="0DB520F3" w14:textId="53272508" w:rsidR="000F7490" w:rsidRDefault="00000000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学生学号：</w:t>
      </w:r>
      <w:r>
        <w:rPr>
          <w:rFonts w:ascii="Calibri" w:hAnsi="Calibri" w:hint="eastAsia"/>
          <w:sz w:val="36"/>
          <w:szCs w:val="36"/>
          <w:u w:val="single"/>
        </w:rPr>
        <w:t xml:space="preserve"> </w:t>
      </w:r>
      <w:r w:rsidR="0071550E">
        <w:rPr>
          <w:rFonts w:ascii="Calibri" w:hAnsi="Calibri" w:hint="eastAsia"/>
          <w:sz w:val="36"/>
          <w:szCs w:val="36"/>
          <w:u w:val="single"/>
        </w:rPr>
        <w:t>2024311644</w:t>
      </w:r>
      <w:r>
        <w:rPr>
          <w:rFonts w:ascii="Calibri" w:hAnsi="Calibri" w:hint="eastAsia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     </w:t>
      </w:r>
      <w:r>
        <w:rPr>
          <w:rFonts w:ascii="Calibri" w:hAnsi="Calibri" w:hint="eastAsia"/>
          <w:sz w:val="36"/>
          <w:szCs w:val="36"/>
          <w:u w:val="single"/>
        </w:rPr>
        <w:t xml:space="preserve">   </w:t>
      </w:r>
    </w:p>
    <w:p w14:paraId="78BDBC1A" w14:textId="2EDF7953" w:rsidR="000F7490" w:rsidRDefault="00000000">
      <w:pPr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 w:hint="eastAsia"/>
          <w:sz w:val="36"/>
          <w:szCs w:val="36"/>
        </w:rPr>
        <w:t xml:space="preserve">       </w:t>
      </w:r>
      <w:r>
        <w:rPr>
          <w:rFonts w:ascii="Calibri" w:hAnsi="Calibri" w:hint="eastAsia"/>
          <w:sz w:val="36"/>
          <w:szCs w:val="36"/>
        </w:rPr>
        <w:t>学生姓名：</w:t>
      </w:r>
      <w:r>
        <w:rPr>
          <w:rFonts w:ascii="Calibri" w:hAnsi="Calibri" w:hint="eastAsia"/>
          <w:sz w:val="36"/>
          <w:szCs w:val="36"/>
          <w:u w:val="single"/>
        </w:rPr>
        <w:t xml:space="preserve"> </w:t>
      </w:r>
      <w:r w:rsidR="0071550E">
        <w:rPr>
          <w:rFonts w:ascii="Calibri" w:hAnsi="Calibri" w:hint="eastAsia"/>
          <w:sz w:val="36"/>
          <w:szCs w:val="36"/>
          <w:u w:val="single"/>
        </w:rPr>
        <w:t>邓皓天</w:t>
      </w:r>
      <w:r>
        <w:rPr>
          <w:rFonts w:ascii="Calibri" w:hAnsi="Calibri" w:hint="eastAsia"/>
          <w:sz w:val="36"/>
          <w:szCs w:val="36"/>
          <w:u w:val="single"/>
        </w:rPr>
        <w:t xml:space="preserve">      </w:t>
      </w:r>
      <w:r>
        <w:rPr>
          <w:rFonts w:ascii="Calibri" w:hAnsi="Calibri"/>
          <w:sz w:val="36"/>
          <w:szCs w:val="36"/>
          <w:u w:val="single"/>
        </w:rPr>
        <w:t xml:space="preserve">     </w:t>
      </w:r>
      <w:r>
        <w:rPr>
          <w:rFonts w:ascii="Calibri" w:hAnsi="Calibri" w:hint="eastAsia"/>
          <w:sz w:val="36"/>
          <w:szCs w:val="36"/>
          <w:u w:val="single"/>
        </w:rPr>
        <w:t xml:space="preserve">     </w:t>
      </w:r>
    </w:p>
    <w:p w14:paraId="21E629A2" w14:textId="77777777" w:rsidR="000F7490" w:rsidRDefault="000F7490">
      <w:pPr>
        <w:jc w:val="center"/>
        <w:rPr>
          <w:rFonts w:ascii="Calibri" w:hAnsi="Calibri"/>
          <w:sz w:val="30"/>
          <w:szCs w:val="30"/>
        </w:rPr>
      </w:pPr>
    </w:p>
    <w:p w14:paraId="15D7ECD1" w14:textId="77777777" w:rsidR="000F7490" w:rsidRDefault="000F7490">
      <w:pPr>
        <w:jc w:val="center"/>
        <w:rPr>
          <w:rFonts w:ascii="Calibri" w:hAnsi="Calibri"/>
          <w:sz w:val="30"/>
          <w:szCs w:val="30"/>
        </w:rPr>
      </w:pPr>
    </w:p>
    <w:p w14:paraId="17A4D3E9" w14:textId="77777777" w:rsidR="000F7490" w:rsidRDefault="00000000">
      <w:pPr>
        <w:jc w:val="center"/>
        <w:rPr>
          <w:rFonts w:ascii="Calibri" w:hAnsi="Calibri"/>
          <w:sz w:val="30"/>
          <w:szCs w:val="30"/>
        </w:rPr>
      </w:pPr>
      <w:r>
        <w:rPr>
          <w:rFonts w:ascii="Calibri" w:hAnsi="Calibri" w:hint="eastAsia"/>
          <w:sz w:val="30"/>
          <w:szCs w:val="30"/>
        </w:rPr>
        <w:t>实验与创新实践教育中心制</w:t>
      </w:r>
    </w:p>
    <w:p w14:paraId="29625E26" w14:textId="77777777" w:rsidR="000F7490" w:rsidRDefault="00000000">
      <w:pPr>
        <w:jc w:val="center"/>
        <w:rPr>
          <w:rFonts w:ascii="Calibri" w:hAnsi="Calibri"/>
          <w:sz w:val="30"/>
          <w:szCs w:val="30"/>
        </w:rPr>
      </w:pPr>
      <w:r>
        <w:rPr>
          <w:rFonts w:ascii="Calibri" w:hAnsi="Calibri" w:hint="eastAsia"/>
          <w:sz w:val="30"/>
          <w:szCs w:val="30"/>
        </w:rPr>
        <w:t>202</w:t>
      </w:r>
      <w:r>
        <w:rPr>
          <w:rFonts w:ascii="Calibri" w:hAnsi="Calibri"/>
          <w:sz w:val="30"/>
          <w:szCs w:val="30"/>
        </w:rPr>
        <w:t>6</w:t>
      </w:r>
      <w:r>
        <w:rPr>
          <w:rFonts w:ascii="Calibri" w:hAnsi="Calibri" w:hint="eastAsia"/>
          <w:sz w:val="30"/>
          <w:szCs w:val="30"/>
        </w:rPr>
        <w:t>年</w:t>
      </w:r>
      <w:r>
        <w:rPr>
          <w:rFonts w:ascii="Calibri" w:hAnsi="Calibri"/>
          <w:sz w:val="30"/>
          <w:szCs w:val="30"/>
        </w:rPr>
        <w:t>3</w:t>
      </w:r>
      <w:r>
        <w:rPr>
          <w:rFonts w:ascii="Calibri" w:hAnsi="Calibri" w:hint="eastAsia"/>
          <w:sz w:val="30"/>
          <w:szCs w:val="30"/>
        </w:rPr>
        <w:t>月</w:t>
      </w:r>
    </w:p>
    <w:p w14:paraId="3DC29CBD" w14:textId="77777777" w:rsidR="000F7490" w:rsidRDefault="00000000">
      <w:pPr>
        <w:widowControl/>
        <w:jc w:val="left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br w:type="page"/>
      </w:r>
    </w:p>
    <w:p w14:paraId="6E03DCB1" w14:textId="77777777" w:rsidR="000F7490" w:rsidRDefault="00000000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lastRenderedPageBreak/>
        <w:t>实验目的</w:t>
      </w:r>
    </w:p>
    <w:p w14:paraId="253670EE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>1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、理解</w:t>
      </w:r>
      <w:r>
        <w:rPr>
          <w:rFonts w:ascii="Calibri" w:hAnsi="Calibri" w:hint="eastAsia"/>
          <w:bCs/>
          <w:iCs/>
          <w:color w:val="000000" w:themeColor="text1"/>
          <w:sz w:val="24"/>
        </w:rPr>
        <w:t>BP</w:t>
      </w:r>
      <w:r>
        <w:rPr>
          <w:rFonts w:ascii="Calibri" w:hAnsi="Calibri" w:hint="eastAsia"/>
          <w:bCs/>
          <w:iCs/>
          <w:color w:val="000000" w:themeColor="text1"/>
          <w:sz w:val="24"/>
        </w:rPr>
        <w:t>神经网络的基本原理（前向传播、反向传播、梯度下降）。</w:t>
      </w:r>
    </w:p>
    <w:p w14:paraId="34973367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>2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、掌握使用</w:t>
      </w:r>
      <w:r>
        <w:rPr>
          <w:rFonts w:ascii="Calibri" w:hAnsi="Calibri" w:hint="eastAsia"/>
          <w:bCs/>
          <w:iCs/>
          <w:color w:val="000000" w:themeColor="text1"/>
          <w:sz w:val="24"/>
        </w:rPr>
        <w:t>PyTorch</w:t>
      </w:r>
      <w:r>
        <w:rPr>
          <w:rFonts w:ascii="Calibri" w:hAnsi="Calibri" w:hint="eastAsia"/>
          <w:bCs/>
          <w:iCs/>
          <w:color w:val="000000" w:themeColor="text1"/>
          <w:sz w:val="24"/>
        </w:rPr>
        <w:t>搭建全连接</w:t>
      </w:r>
      <w:r>
        <w:rPr>
          <w:rFonts w:ascii="Calibri" w:hAnsi="Calibri" w:hint="eastAsia"/>
          <w:bCs/>
          <w:iCs/>
          <w:color w:val="000000" w:themeColor="text1"/>
          <w:sz w:val="24"/>
        </w:rPr>
        <w:t>BP</w:t>
      </w:r>
      <w:r>
        <w:rPr>
          <w:rFonts w:ascii="Calibri" w:hAnsi="Calibri" w:hint="eastAsia"/>
          <w:bCs/>
          <w:iCs/>
          <w:color w:val="000000" w:themeColor="text1"/>
          <w:sz w:val="24"/>
        </w:rPr>
        <w:t>网络，完成</w:t>
      </w:r>
      <w:r>
        <w:rPr>
          <w:rFonts w:ascii="Calibri" w:hAnsi="Calibri" w:hint="eastAsia"/>
          <w:bCs/>
          <w:iCs/>
          <w:color w:val="000000" w:themeColor="text1"/>
          <w:sz w:val="24"/>
        </w:rPr>
        <w:t>MNIST</w:t>
      </w:r>
      <w:r>
        <w:rPr>
          <w:rFonts w:ascii="Calibri" w:hAnsi="Calibri" w:hint="eastAsia"/>
          <w:bCs/>
          <w:iCs/>
          <w:color w:val="000000" w:themeColor="text1"/>
          <w:sz w:val="24"/>
        </w:rPr>
        <w:t>手写数字分类。</w:t>
      </w:r>
    </w:p>
    <w:p w14:paraId="279BC133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>3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、掌握深度学习完整流程：数据加载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→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预处理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→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模型构建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→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训练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→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</w:t>
      </w:r>
      <w:r>
        <w:rPr>
          <w:rFonts w:ascii="Calibri" w:hAnsi="Calibri" w:hint="eastAsia"/>
          <w:bCs/>
          <w:iCs/>
          <w:color w:val="000000" w:themeColor="text1"/>
          <w:sz w:val="24"/>
        </w:rPr>
        <w:t>评估。</w:t>
      </w:r>
    </w:p>
    <w:p w14:paraId="1D4F7FA5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>4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、学会调整超参数（</w:t>
      </w:r>
      <w:r>
        <w:rPr>
          <w:rFonts w:ascii="Calibri" w:hAnsi="Calibri" w:hint="eastAsia"/>
          <w:bCs/>
          <w:iCs/>
          <w:color w:val="000000" w:themeColor="text1"/>
          <w:sz w:val="24"/>
        </w:rPr>
        <w:t>batch size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、网络深度、神经元数量、激活函数、</w:t>
      </w:r>
      <w:r>
        <w:rPr>
          <w:rFonts w:ascii="Calibri" w:hAnsi="Calibri" w:hint="eastAsia"/>
          <w:bCs/>
          <w:iCs/>
          <w:color w:val="000000" w:themeColor="text1"/>
          <w:sz w:val="24"/>
        </w:rPr>
        <w:t>Dropout</w:t>
      </w:r>
      <w:r>
        <w:rPr>
          <w:rFonts w:ascii="Calibri" w:hAnsi="Calibri" w:hint="eastAsia"/>
          <w:bCs/>
          <w:iCs/>
          <w:color w:val="000000" w:themeColor="text1"/>
          <w:sz w:val="24"/>
        </w:rPr>
        <w:t>），分析其对模型性能的影响。</w:t>
      </w:r>
    </w:p>
    <w:p w14:paraId="0DE0A6AD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>5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、能够绘制训练曲线、完成对比实验并撰写规范的实验报告。</w:t>
      </w:r>
    </w:p>
    <w:p w14:paraId="7E66E421" w14:textId="77777777" w:rsidR="000F7490" w:rsidRDefault="000F749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</w:p>
    <w:p w14:paraId="4C4AC969" w14:textId="77777777" w:rsidR="000F7490" w:rsidRDefault="00000000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/>
          <w:b/>
          <w:bCs/>
          <w:sz w:val="36"/>
          <w:szCs w:val="36"/>
        </w:rPr>
        <w:t>实验环境与工具</w:t>
      </w:r>
    </w:p>
    <w:p w14:paraId="6C1DB20F" w14:textId="77777777" w:rsidR="000F7490" w:rsidRDefault="00000000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操作系统：</w:t>
      </w:r>
      <w:r>
        <w:rPr>
          <w:rFonts w:ascii="Calibri" w:hAnsi="Calibri"/>
          <w:bCs/>
          <w:iCs/>
          <w:color w:val="000000" w:themeColor="text1"/>
          <w:sz w:val="24"/>
        </w:rPr>
        <w:t xml:space="preserve">Windows </w:t>
      </w:r>
      <w:r>
        <w:rPr>
          <w:rFonts w:ascii="Calibri" w:hAnsi="Calibri" w:hint="eastAsia"/>
          <w:bCs/>
          <w:iCs/>
          <w:color w:val="000000" w:themeColor="text1"/>
          <w:sz w:val="24"/>
        </w:rPr>
        <w:t>11</w:t>
      </w:r>
      <w:r>
        <w:rPr>
          <w:rFonts w:ascii="Calibri" w:hAnsi="Calibri"/>
          <w:bCs/>
          <w:iCs/>
          <w:color w:val="000000" w:themeColor="text1"/>
          <w:sz w:val="24"/>
        </w:rPr>
        <w:t xml:space="preserve"> / macOS</w:t>
      </w: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 26</w:t>
      </w:r>
    </w:p>
    <w:p w14:paraId="4A44DF63" w14:textId="77777777" w:rsidR="000F7490" w:rsidRDefault="00000000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Python</w:t>
      </w:r>
      <w:r>
        <w:rPr>
          <w:rFonts w:ascii="Calibri" w:hAnsi="Calibri"/>
          <w:bCs/>
          <w:iCs/>
          <w:color w:val="000000" w:themeColor="text1"/>
          <w:sz w:val="24"/>
        </w:rPr>
        <w:t>版本：</w:t>
      </w:r>
      <w:r>
        <w:rPr>
          <w:rFonts w:ascii="Calibri" w:hAnsi="Calibri" w:hint="eastAsia"/>
          <w:bCs/>
          <w:iCs/>
          <w:color w:val="000000" w:themeColor="text1"/>
          <w:sz w:val="24"/>
        </w:rPr>
        <w:t>3.13</w:t>
      </w:r>
    </w:p>
    <w:p w14:paraId="4F3AAF35" w14:textId="77777777" w:rsidR="000F7490" w:rsidRDefault="00000000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深度学习框架：</w:t>
      </w:r>
      <w:r>
        <w:rPr>
          <w:rFonts w:ascii="Calibri" w:hAnsi="Calibri"/>
          <w:bCs/>
          <w:iCs/>
          <w:color w:val="000000" w:themeColor="text1"/>
          <w:sz w:val="24"/>
        </w:rPr>
        <w:t>PyTorch</w:t>
      </w:r>
      <w:r>
        <w:rPr>
          <w:rFonts w:ascii="Calibri" w:hAnsi="Calibri"/>
          <w:bCs/>
          <w:iCs/>
          <w:color w:val="000000" w:themeColor="text1"/>
          <w:sz w:val="24"/>
        </w:rPr>
        <w:t>（</w:t>
      </w:r>
      <w:r>
        <w:rPr>
          <w:rFonts w:ascii="Calibri" w:hAnsi="Calibri"/>
          <w:bCs/>
          <w:iCs/>
          <w:color w:val="000000" w:themeColor="text1"/>
          <w:sz w:val="24"/>
        </w:rPr>
        <w:t>CPU</w:t>
      </w:r>
      <w:r>
        <w:rPr>
          <w:rFonts w:ascii="Calibri" w:hAnsi="Calibri"/>
          <w:bCs/>
          <w:iCs/>
          <w:color w:val="000000" w:themeColor="text1"/>
          <w:sz w:val="24"/>
        </w:rPr>
        <w:t>）</w:t>
      </w:r>
    </w:p>
    <w:p w14:paraId="196060B8" w14:textId="77777777" w:rsidR="000F7490" w:rsidRDefault="00000000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主要库：</w:t>
      </w:r>
      <w:r>
        <w:rPr>
          <w:rFonts w:ascii="Calibri" w:hAnsi="Calibri"/>
          <w:bCs/>
          <w:iCs/>
          <w:color w:val="000000" w:themeColor="text1"/>
          <w:sz w:val="24"/>
        </w:rPr>
        <w:t>torch, torchvision, matplotlib, numpy</w:t>
      </w:r>
    </w:p>
    <w:p w14:paraId="216B2BDE" w14:textId="77777777" w:rsidR="000F7490" w:rsidRDefault="00000000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开发环境：</w:t>
      </w:r>
      <w:r>
        <w:rPr>
          <w:rFonts w:ascii="Calibri" w:hAnsi="Calibri"/>
          <w:bCs/>
          <w:iCs/>
          <w:color w:val="000000" w:themeColor="text1"/>
          <w:sz w:val="24"/>
        </w:rPr>
        <w:t>Jupyter Notebook / PyCharm</w:t>
      </w:r>
    </w:p>
    <w:p w14:paraId="277E9FE5" w14:textId="77777777" w:rsidR="000F7490" w:rsidRDefault="00000000">
      <w:pPr>
        <w:pStyle w:val="1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硬件：</w:t>
      </w:r>
      <w:r>
        <w:rPr>
          <w:rFonts w:ascii="Calibri" w:hAnsi="Calibri"/>
          <w:bCs/>
          <w:iCs/>
          <w:color w:val="000000" w:themeColor="text1"/>
          <w:sz w:val="24"/>
        </w:rPr>
        <w:t>CPU</w:t>
      </w:r>
    </w:p>
    <w:p w14:paraId="3FC8C92B" w14:textId="77777777" w:rsidR="000F7490" w:rsidRDefault="000F749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</w:p>
    <w:p w14:paraId="14DA3A36" w14:textId="77777777" w:rsidR="000F7490" w:rsidRDefault="00000000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实验原理</w:t>
      </w:r>
    </w:p>
    <w:p w14:paraId="1ED190E9" w14:textId="136D3E05" w:rsidR="00E5337F" w:rsidRPr="00E5337F" w:rsidRDefault="00E5337F">
      <w:pPr>
        <w:pStyle w:val="1"/>
        <w:spacing w:before="100" w:beforeAutospacing="1" w:after="100" w:afterAutospacing="1" w:line="400" w:lineRule="exact"/>
        <w:ind w:firstLineChars="0" w:firstLine="0"/>
        <w:rPr>
          <w:rFonts w:ascii="Calibri" w:hAnsi="Calibri" w:hint="eastAsia"/>
          <w:bCs/>
          <w:iCs/>
          <w:color w:val="000000" w:themeColor="text1"/>
          <w:sz w:val="22"/>
        </w:rPr>
      </w:pPr>
      <w:r>
        <w:rPr>
          <w:rFonts w:ascii="Calibri" w:hAnsi="Calibri"/>
          <w:bCs/>
          <w:iCs/>
          <w:color w:val="000000" w:themeColor="text1"/>
          <w:sz w:val="22"/>
        </w:rPr>
        <w:t>M</w:t>
      </w:r>
      <w:r>
        <w:rPr>
          <w:rFonts w:ascii="Calibri" w:hAnsi="Calibri" w:hint="eastAsia"/>
          <w:bCs/>
          <w:iCs/>
          <w:color w:val="000000" w:themeColor="text1"/>
          <w:sz w:val="22"/>
        </w:rPr>
        <w:t>nist</w:t>
      </w:r>
      <w:r>
        <w:rPr>
          <w:rFonts w:ascii="Calibri" w:hAnsi="Calibri" w:hint="eastAsia"/>
          <w:bCs/>
          <w:iCs/>
          <w:color w:val="000000" w:themeColor="text1"/>
          <w:sz w:val="22"/>
        </w:rPr>
        <w:t>样本是</w:t>
      </w:r>
      <w:r>
        <w:rPr>
          <w:rFonts w:ascii="Calibri" w:hAnsi="Calibri" w:hint="eastAsia"/>
          <w:bCs/>
          <w:iCs/>
          <w:color w:val="000000" w:themeColor="text1"/>
          <w:sz w:val="22"/>
        </w:rPr>
        <w:t>28*28</w:t>
      </w:r>
      <w:r>
        <w:rPr>
          <w:rFonts w:ascii="Calibri" w:hAnsi="Calibri" w:hint="eastAsia"/>
          <w:bCs/>
          <w:iCs/>
          <w:color w:val="000000" w:themeColor="text1"/>
          <w:sz w:val="22"/>
        </w:rPr>
        <w:t>灰度图像，也就是有</w:t>
      </w:r>
      <w:r>
        <w:rPr>
          <w:rFonts w:ascii="Calibri" w:hAnsi="Calibri" w:hint="eastAsia"/>
          <w:bCs/>
          <w:iCs/>
          <w:color w:val="000000" w:themeColor="text1"/>
          <w:sz w:val="22"/>
        </w:rPr>
        <w:t>784</w:t>
      </w:r>
      <w:r>
        <w:rPr>
          <w:rFonts w:ascii="Calibri" w:hAnsi="Calibri" w:hint="eastAsia"/>
          <w:bCs/>
          <w:iCs/>
          <w:color w:val="000000" w:themeColor="text1"/>
          <w:sz w:val="22"/>
        </w:rPr>
        <w:t>个像素，数据预处理将这个图像变为</w:t>
      </w:r>
      <w:r>
        <w:rPr>
          <w:rFonts w:ascii="Calibri" w:hAnsi="Calibri" w:hint="eastAsia"/>
          <w:bCs/>
          <w:iCs/>
          <w:color w:val="000000" w:themeColor="text1"/>
          <w:sz w:val="22"/>
        </w:rPr>
        <w:t>784</w:t>
      </w:r>
      <w:r>
        <w:rPr>
          <w:rFonts w:ascii="Calibri" w:hAnsi="Calibri" w:hint="eastAsia"/>
          <w:bCs/>
          <w:iCs/>
          <w:color w:val="000000" w:themeColor="text1"/>
          <w:sz w:val="22"/>
        </w:rPr>
        <w:t>行的列向量，传递给输入层。在隐藏层，列向量经过</w:t>
      </w:r>
      <w:r>
        <w:rPr>
          <w:rFonts w:ascii="Calibri" w:hAnsi="Calibri" w:hint="eastAsia"/>
          <w:bCs/>
          <w:iCs/>
          <w:color w:val="000000" w:themeColor="text1"/>
          <w:sz w:val="22"/>
        </w:rPr>
        <w:t>wx+b</w:t>
      </w:r>
      <w:r>
        <w:rPr>
          <w:rFonts w:ascii="Calibri" w:hAnsi="Calibri" w:hint="eastAsia"/>
          <w:bCs/>
          <w:iCs/>
          <w:color w:val="000000" w:themeColor="text1"/>
          <w:sz w:val="22"/>
        </w:rPr>
        <w:t>的计算，并代入到一个激活函数，得到的值传入下一层，经过若干个隐藏层的计算，最终输出十个值，表示该图像是</w:t>
      </w:r>
      <w:r>
        <w:rPr>
          <w:rFonts w:ascii="Calibri" w:hAnsi="Calibri" w:hint="eastAsia"/>
          <w:bCs/>
          <w:iCs/>
          <w:color w:val="000000" w:themeColor="text1"/>
          <w:sz w:val="22"/>
        </w:rPr>
        <w:t>0~9</w:t>
      </w:r>
      <w:r>
        <w:rPr>
          <w:rFonts w:ascii="Calibri" w:hAnsi="Calibri" w:hint="eastAsia"/>
          <w:bCs/>
          <w:iCs/>
          <w:color w:val="000000" w:themeColor="text1"/>
          <w:sz w:val="22"/>
        </w:rPr>
        <w:t>的概率，然后根据计算结果与真实值的差异，通过优化器反向改进隐藏层中参数的值。常用激活函数能为网络加入非线性表达能力。</w:t>
      </w:r>
    </w:p>
    <w:p w14:paraId="48FDFDFF" w14:textId="77777777" w:rsidR="000F7490" w:rsidRDefault="000F7490">
      <w:pPr>
        <w:pStyle w:val="1"/>
        <w:spacing w:before="100" w:beforeAutospacing="1" w:after="100" w:afterAutospacing="1" w:line="400" w:lineRule="exact"/>
        <w:ind w:left="840"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5305F1AF" w14:textId="77777777" w:rsidR="000F7490" w:rsidRDefault="00000000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实验内容与步骤</w:t>
      </w:r>
    </w:p>
    <w:p w14:paraId="26159C72" w14:textId="77777777" w:rsidR="000F7490" w:rsidRDefault="00000000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>
        <w:rPr>
          <w:rFonts w:ascii="Segoe UI" w:hAnsi="Segoe UI" w:cs="Segoe UI" w:hint="eastAsia"/>
          <w:b/>
          <w:bCs/>
          <w:color w:val="0F1115"/>
          <w:kern w:val="0"/>
          <w:sz w:val="30"/>
          <w:szCs w:val="30"/>
        </w:rPr>
        <w:t>任务一：环境搭建与验证</w:t>
      </w:r>
    </w:p>
    <w:p w14:paraId="261F7B09" w14:textId="77777777" w:rsidR="000F7490" w:rsidRDefault="00000000">
      <w:pPr>
        <w:pStyle w:val="1"/>
        <w:numPr>
          <w:ilvl w:val="0"/>
          <w:numId w:val="3"/>
        </w:numPr>
        <w:ind w:firstLineChars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>自行安装</w:t>
      </w:r>
      <w:r>
        <w:rPr>
          <w:rFonts w:ascii="Calibri" w:hAnsi="Calibri" w:hint="eastAsia"/>
          <w:bCs/>
          <w:iCs/>
          <w:color w:val="000000" w:themeColor="text1"/>
          <w:sz w:val="24"/>
        </w:rPr>
        <w:t>PyTorch</w:t>
      </w:r>
      <w:r>
        <w:rPr>
          <w:rFonts w:ascii="Calibri" w:hAnsi="Calibri" w:hint="eastAsia"/>
          <w:bCs/>
          <w:iCs/>
          <w:color w:val="000000" w:themeColor="text1"/>
          <w:sz w:val="24"/>
        </w:rPr>
        <w:t>（</w:t>
      </w:r>
      <w:r>
        <w:rPr>
          <w:rFonts w:ascii="Calibri" w:hAnsi="Calibri" w:hint="eastAsia"/>
          <w:bCs/>
          <w:iCs/>
          <w:color w:val="000000" w:themeColor="text1"/>
          <w:sz w:val="24"/>
        </w:rPr>
        <w:t>CPU</w:t>
      </w:r>
      <w:r>
        <w:rPr>
          <w:rFonts w:ascii="Calibri" w:hAnsi="Calibri" w:hint="eastAsia"/>
          <w:bCs/>
          <w:iCs/>
          <w:color w:val="000000" w:themeColor="text1"/>
          <w:sz w:val="24"/>
        </w:rPr>
        <w:t>或</w:t>
      </w:r>
      <w:r>
        <w:rPr>
          <w:rFonts w:ascii="Calibri" w:hAnsi="Calibri" w:hint="eastAsia"/>
          <w:bCs/>
          <w:iCs/>
          <w:color w:val="000000" w:themeColor="text1"/>
          <w:sz w:val="24"/>
        </w:rPr>
        <w:t>GPU</w:t>
      </w:r>
      <w:r>
        <w:rPr>
          <w:rFonts w:ascii="Calibri" w:hAnsi="Calibri" w:hint="eastAsia"/>
          <w:bCs/>
          <w:iCs/>
          <w:color w:val="000000" w:themeColor="text1"/>
          <w:sz w:val="24"/>
        </w:rPr>
        <w:t>版本均可）（也可直接使用实验室环境）</w:t>
      </w:r>
      <w:r>
        <w:rPr>
          <w:rFonts w:ascii="Calibri" w:hAnsi="Calibri"/>
          <w:bCs/>
          <w:iCs/>
          <w:color w:val="000000" w:themeColor="text1"/>
          <w:sz w:val="24"/>
        </w:rPr>
        <w:t>。</w:t>
      </w:r>
    </w:p>
    <w:p w14:paraId="20BFD5E6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/>
          <w:bCs/>
          <w:iCs/>
          <w:color w:val="000000" w:themeColor="text1"/>
          <w:sz w:val="24"/>
        </w:rPr>
        <w:t>2</w:t>
      </w:r>
      <w:r>
        <w:rPr>
          <w:rFonts w:ascii="Calibri" w:hAnsi="Calibri" w:hint="eastAsia"/>
          <w:bCs/>
          <w:iCs/>
          <w:color w:val="000000" w:themeColor="text1"/>
          <w:sz w:val="24"/>
        </w:rPr>
        <w:t>、</w:t>
      </w:r>
      <w:r>
        <w:rPr>
          <w:rFonts w:ascii="Calibri" w:hAnsi="Calibri"/>
          <w:bCs/>
          <w:iCs/>
          <w:color w:val="000000" w:themeColor="text1"/>
          <w:sz w:val="24"/>
        </w:rPr>
        <w:t>运行教师下发的基线代码（</w:t>
      </w:r>
      <w:r>
        <w:rPr>
          <w:rFonts w:ascii="Calibri" w:hAnsi="Calibri"/>
          <w:bCs/>
          <w:iCs/>
          <w:color w:val="000000" w:themeColor="text1"/>
        </w:rPr>
        <w:t>.ipynb</w:t>
      </w:r>
      <w:r>
        <w:rPr>
          <w:rFonts w:ascii="Calibri" w:hAnsi="Calibri"/>
          <w:bCs/>
          <w:iCs/>
          <w:color w:val="000000" w:themeColor="text1"/>
          <w:sz w:val="24"/>
        </w:rPr>
        <w:t>文件），确保能够完整训练并输出测试准确率。</w:t>
      </w:r>
    </w:p>
    <w:p w14:paraId="7A7D92EC" w14:textId="77777777" w:rsidR="000F7490" w:rsidRDefault="00000000">
      <w:pPr>
        <w:pStyle w:val="1"/>
        <w:ind w:firstLineChars="0" w:firstLine="0"/>
        <w:rPr>
          <w:rFonts w:ascii="Calibri" w:hAnsi="Calibri"/>
          <w:bCs/>
          <w:iCs/>
          <w:color w:val="000000" w:themeColor="text1"/>
          <w:sz w:val="24"/>
        </w:rPr>
      </w:pPr>
      <w:r>
        <w:rPr>
          <w:rFonts w:ascii="Calibri" w:hAnsi="Calibri" w:hint="eastAsia"/>
          <w:bCs/>
          <w:iCs/>
          <w:color w:val="000000" w:themeColor="text1"/>
          <w:sz w:val="24"/>
        </w:rPr>
        <w:t xml:space="preserve">3. </w:t>
      </w:r>
    </w:p>
    <w:p w14:paraId="3E7A54AE" w14:textId="77777777" w:rsidR="000F7490" w:rsidRDefault="00000000">
      <w:pPr>
        <w:pStyle w:val="1"/>
        <w:ind w:firstLineChars="0" w:firstLine="0"/>
        <w:rPr>
          <w:rFonts w:ascii="Calibri" w:hAnsi="Calibri"/>
          <w:bCs/>
          <w:i/>
          <w:color w:val="4472C4" w:themeColor="accent1"/>
          <w:sz w:val="22"/>
        </w:rPr>
      </w:pPr>
      <w:r>
        <w:rPr>
          <w:noProof/>
        </w:rPr>
        <w:drawing>
          <wp:inline distT="0" distB="0" distL="114300" distR="114300" wp14:anchorId="3F991317" wp14:editId="6E7E37D6">
            <wp:extent cx="5271135" cy="303530"/>
            <wp:effectExtent l="0" t="0" r="1206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753E" w14:textId="77777777" w:rsidR="000F7490" w:rsidRDefault="00000000">
      <w:pPr>
        <w:pStyle w:val="1"/>
        <w:ind w:firstLineChars="0" w:firstLine="0"/>
      </w:pPr>
      <w:r>
        <w:rPr>
          <w:noProof/>
        </w:rPr>
        <w:lastRenderedPageBreak/>
        <w:drawing>
          <wp:inline distT="0" distB="0" distL="114300" distR="114300" wp14:anchorId="7B310ED0" wp14:editId="24124E5B">
            <wp:extent cx="5143500" cy="245110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1CA27" w14:textId="77777777" w:rsidR="000F7490" w:rsidRDefault="00000000">
      <w:pPr>
        <w:pStyle w:val="1"/>
        <w:ind w:firstLineChars="0" w:firstLine="0"/>
      </w:pPr>
      <w:r>
        <w:rPr>
          <w:noProof/>
        </w:rPr>
        <w:drawing>
          <wp:inline distT="0" distB="0" distL="114300" distR="114300" wp14:anchorId="6D54B839" wp14:editId="662C4144">
            <wp:extent cx="5272405" cy="1111885"/>
            <wp:effectExtent l="0" t="0" r="1079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131C" w14:textId="77777777" w:rsidR="000F7490" w:rsidRDefault="00000000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4.2 </w:t>
      </w:r>
      <w:r>
        <w:rPr>
          <w:rFonts w:ascii="Segoe UI" w:hAnsi="Segoe UI" w:cs="Segoe UI" w:hint="eastAsia"/>
          <w:color w:val="0F1115"/>
          <w:sz w:val="30"/>
          <w:szCs w:val="30"/>
        </w:rPr>
        <w:t>任务二：模型调参与对比实验</w:t>
      </w:r>
    </w:p>
    <w:p w14:paraId="373AE3F4" w14:textId="77777777" w:rsidR="000F7490" w:rsidRDefault="00000000">
      <w:pPr>
        <w:pStyle w:val="1"/>
        <w:spacing w:before="100" w:beforeAutospacing="1" w:after="100" w:afterAutospacing="1" w:line="400" w:lineRule="exact"/>
        <w:ind w:firstLineChars="0" w:firstLine="0"/>
        <w:rPr>
          <w:bCs/>
          <w:iCs/>
          <w:color w:val="000000" w:themeColor="text1"/>
          <w:sz w:val="22"/>
        </w:rPr>
      </w:pPr>
      <w:r>
        <w:rPr>
          <w:rFonts w:hint="eastAsia"/>
          <w:bCs/>
          <w:iCs/>
          <w:color w:val="000000" w:themeColor="text1"/>
          <w:sz w:val="22"/>
        </w:rPr>
        <w:t>基线模型设置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72"/>
        <w:gridCol w:w="5324"/>
      </w:tblGrid>
      <w:tr w:rsidR="000F7490" w14:paraId="50BC59E7" w14:textId="77777777">
        <w:tc>
          <w:tcPr>
            <w:tcW w:w="2972" w:type="dxa"/>
            <w:vAlign w:val="center"/>
          </w:tcPr>
          <w:p w14:paraId="6947C5C1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/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超参数</w:t>
            </w:r>
          </w:p>
        </w:tc>
        <w:tc>
          <w:tcPr>
            <w:tcW w:w="5324" w:type="dxa"/>
            <w:vAlign w:val="center"/>
          </w:tcPr>
          <w:p w14:paraId="017A6D36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/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值</w:t>
            </w:r>
          </w:p>
        </w:tc>
      </w:tr>
      <w:tr w:rsidR="000F7490" w14:paraId="790320B4" w14:textId="77777777">
        <w:tc>
          <w:tcPr>
            <w:tcW w:w="2972" w:type="dxa"/>
            <w:vAlign w:val="center"/>
          </w:tcPr>
          <w:p w14:paraId="64D1CFFA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网络结构</w:t>
            </w:r>
          </w:p>
        </w:tc>
        <w:tc>
          <w:tcPr>
            <w:tcW w:w="5324" w:type="dxa"/>
            <w:vAlign w:val="center"/>
          </w:tcPr>
          <w:p w14:paraId="6024A60D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hint="eastAsia"/>
                <w:bCs/>
                <w:iCs/>
                <w:color w:val="000000" w:themeColor="text1"/>
                <w:sz w:val="22"/>
              </w:rPr>
              <w:t>Linear</w:t>
            </w:r>
          </w:p>
        </w:tc>
      </w:tr>
      <w:tr w:rsidR="000F7490" w14:paraId="531EF10A" w14:textId="77777777">
        <w:tc>
          <w:tcPr>
            <w:tcW w:w="2972" w:type="dxa"/>
            <w:vAlign w:val="center"/>
          </w:tcPr>
          <w:p w14:paraId="080A8D62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批量大小（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batch_size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</w:tc>
        <w:tc>
          <w:tcPr>
            <w:tcW w:w="5324" w:type="dxa"/>
            <w:vAlign w:val="center"/>
          </w:tcPr>
          <w:p w14:paraId="17DEA2F9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hint="eastAsia"/>
                <w:bCs/>
                <w:iCs/>
                <w:color w:val="000000" w:themeColor="text1"/>
                <w:sz w:val="22"/>
              </w:rPr>
              <w:t>64</w:t>
            </w:r>
          </w:p>
        </w:tc>
      </w:tr>
      <w:tr w:rsidR="000F7490" w14:paraId="7C2B2CF8" w14:textId="77777777">
        <w:tc>
          <w:tcPr>
            <w:tcW w:w="2972" w:type="dxa"/>
            <w:vAlign w:val="center"/>
          </w:tcPr>
          <w:p w14:paraId="6511EA84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优化器</w:t>
            </w:r>
          </w:p>
        </w:tc>
        <w:tc>
          <w:tcPr>
            <w:tcW w:w="5324" w:type="dxa"/>
            <w:vAlign w:val="center"/>
          </w:tcPr>
          <w:p w14:paraId="7B5EBAA4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hint="eastAsia"/>
                <w:bCs/>
                <w:iCs/>
                <w:color w:val="000000" w:themeColor="text1"/>
                <w:sz w:val="22"/>
              </w:rPr>
              <w:t>Adam</w:t>
            </w:r>
          </w:p>
        </w:tc>
      </w:tr>
      <w:tr w:rsidR="000F7490" w14:paraId="274895BC" w14:textId="77777777">
        <w:tc>
          <w:tcPr>
            <w:tcW w:w="2972" w:type="dxa"/>
            <w:vAlign w:val="center"/>
          </w:tcPr>
          <w:p w14:paraId="1F692EFD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损失函数</w:t>
            </w:r>
          </w:p>
        </w:tc>
        <w:tc>
          <w:tcPr>
            <w:tcW w:w="5324" w:type="dxa"/>
            <w:vAlign w:val="center"/>
          </w:tcPr>
          <w:p w14:paraId="213C745B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hint="eastAsia"/>
                <w:bCs/>
                <w:iCs/>
                <w:color w:val="000000" w:themeColor="text1"/>
                <w:sz w:val="22"/>
              </w:rPr>
              <w:t>CrossEntropyLoss</w:t>
            </w:r>
          </w:p>
        </w:tc>
      </w:tr>
      <w:tr w:rsidR="000F7490" w14:paraId="527361E1" w14:textId="77777777">
        <w:tc>
          <w:tcPr>
            <w:tcW w:w="2972" w:type="dxa"/>
            <w:vAlign w:val="center"/>
          </w:tcPr>
          <w:p w14:paraId="26A51C7F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训练轮数（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epoch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</w:tc>
        <w:tc>
          <w:tcPr>
            <w:tcW w:w="5324" w:type="dxa"/>
            <w:vAlign w:val="center"/>
          </w:tcPr>
          <w:p w14:paraId="27430DC1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hint="eastAsia"/>
                <w:bCs/>
                <w:iCs/>
                <w:color w:val="000000" w:themeColor="text1"/>
                <w:sz w:val="22"/>
              </w:rPr>
              <w:t>5</w:t>
            </w:r>
          </w:p>
        </w:tc>
      </w:tr>
      <w:tr w:rsidR="000F7490" w14:paraId="410FC7B1" w14:textId="77777777">
        <w:tc>
          <w:tcPr>
            <w:tcW w:w="2972" w:type="dxa"/>
            <w:vAlign w:val="center"/>
          </w:tcPr>
          <w:p w14:paraId="2F7EDA7E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数据预处理</w:t>
            </w:r>
          </w:p>
        </w:tc>
        <w:tc>
          <w:tcPr>
            <w:tcW w:w="5324" w:type="dxa"/>
            <w:vAlign w:val="center"/>
          </w:tcPr>
          <w:p w14:paraId="3090E0E0" w14:textId="77777777" w:rsidR="000F7490" w:rsidRDefault="00000000">
            <w:pPr>
              <w:pStyle w:val="1"/>
              <w:spacing w:before="100" w:beforeAutospacing="1" w:after="100" w:afterAutospacing="1" w:line="400" w:lineRule="exact"/>
              <w:ind w:firstLineChars="0" w:firstLine="0"/>
              <w:rPr>
                <w:bCs/>
                <w:iCs/>
                <w:color w:val="000000" w:themeColor="text1"/>
                <w:sz w:val="22"/>
              </w:rPr>
            </w:pPr>
            <w:r>
              <w:rPr>
                <w:bCs/>
                <w:iCs/>
                <w:color w:val="000000" w:themeColor="text1"/>
                <w:sz w:val="22"/>
              </w:rPr>
              <w:t>To</w:t>
            </w:r>
            <w:r>
              <w:rPr>
                <w:rFonts w:hint="eastAsia"/>
                <w:bCs/>
                <w:iCs/>
                <w:color w:val="000000" w:themeColor="text1"/>
                <w:sz w:val="22"/>
              </w:rPr>
              <w:t>T</w:t>
            </w:r>
            <w:r>
              <w:rPr>
                <w:bCs/>
                <w:iCs/>
                <w:color w:val="000000" w:themeColor="text1"/>
                <w:sz w:val="22"/>
              </w:rPr>
              <w:t>ensor</w:t>
            </w:r>
            <w:r>
              <w:rPr>
                <w:rFonts w:hint="eastAsia"/>
                <w:bCs/>
                <w:iCs/>
                <w:color w:val="000000" w:themeColor="text1"/>
                <w:sz w:val="22"/>
              </w:rPr>
              <w:t>与</w:t>
            </w:r>
            <w:r>
              <w:rPr>
                <w:rFonts w:hint="eastAsia"/>
                <w:bCs/>
                <w:iCs/>
                <w:color w:val="000000" w:themeColor="text1"/>
                <w:sz w:val="22"/>
              </w:rPr>
              <w:t>Normalize</w:t>
            </w:r>
          </w:p>
        </w:tc>
      </w:tr>
    </w:tbl>
    <w:p w14:paraId="156CB4BC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（</w:t>
      </w:r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）不同批量大小</w:t>
      </w:r>
    </w:p>
    <w:p w14:paraId="065E4533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eastAsia="宋体"/>
          <w:iCs/>
          <w:sz w:val="22"/>
        </w:rPr>
      </w:pPr>
      <w:r>
        <w:rPr>
          <w:rFonts w:hint="eastAsia"/>
          <w:iCs/>
          <w:sz w:val="22"/>
        </w:rPr>
        <w:t>32:</w:t>
      </w:r>
    </w:p>
    <w:p w14:paraId="69917224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4AD0B089" wp14:editId="431141A6">
            <wp:extent cx="5268595" cy="1133475"/>
            <wp:effectExtent l="0" t="0" r="1460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CD43" w14:textId="77777777" w:rsidR="000F7490" w:rsidRDefault="00000000">
      <w:pPr>
        <w:pStyle w:val="ae"/>
      </w:pPr>
      <w:r>
        <w:rPr>
          <w:rFonts w:hint="eastAsia"/>
        </w:rPr>
        <w:t>64:</w:t>
      </w:r>
    </w:p>
    <w:p w14:paraId="7DD33251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08105AE5" wp14:editId="767BB1A5">
            <wp:extent cx="5273675" cy="1091565"/>
            <wp:effectExtent l="0" t="0" r="952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495C" w14:textId="77777777" w:rsidR="000F7490" w:rsidRDefault="00000000">
      <w:pPr>
        <w:pStyle w:val="ae"/>
      </w:pPr>
      <w:r>
        <w:rPr>
          <w:rFonts w:hint="eastAsia"/>
        </w:rPr>
        <w:t>128:</w:t>
      </w:r>
    </w:p>
    <w:p w14:paraId="329112AF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025AF876" wp14:editId="76FA8188">
            <wp:extent cx="5272405" cy="1158875"/>
            <wp:effectExtent l="0" t="0" r="1079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8943" w14:textId="77777777" w:rsidR="000F7490" w:rsidRDefault="00000000">
      <w:pPr>
        <w:pStyle w:val="ae"/>
      </w:pPr>
      <w:r>
        <w:t>batch_size</w:t>
      </w:r>
      <w:r>
        <w:rPr>
          <w:rFonts w:hint="eastAsia"/>
        </w:rPr>
        <w:t>=64</w:t>
      </w:r>
      <w:r>
        <w:rPr>
          <w:rFonts w:hint="eastAsia"/>
        </w:rPr>
        <w:t>的</w:t>
      </w:r>
      <w:r>
        <w:rPr>
          <w:rFonts w:hint="eastAsia"/>
        </w:rPr>
        <w:t>loss</w:t>
      </w:r>
      <w:r>
        <w:rPr>
          <w:rFonts w:hint="eastAsia"/>
        </w:rPr>
        <w:t>最小，准确率最高，但</w:t>
      </w:r>
      <w:r>
        <w:rPr>
          <w:rFonts w:hint="eastAsia"/>
        </w:rPr>
        <w:t>128</w:t>
      </w:r>
      <w:r>
        <w:rPr>
          <w:rFonts w:hint="eastAsia"/>
        </w:rPr>
        <w:t>的训练速度最快</w:t>
      </w:r>
    </w:p>
    <w:p w14:paraId="7E4C7FF7" w14:textId="77777777" w:rsidR="000F7490" w:rsidRDefault="000F7490">
      <w:pPr>
        <w:pStyle w:val="ae"/>
      </w:pPr>
    </w:p>
    <w:p w14:paraId="57D62283" w14:textId="77777777" w:rsidR="000F7490" w:rsidRDefault="000F7490">
      <w:pPr>
        <w:pStyle w:val="1"/>
        <w:spacing w:before="100" w:beforeAutospacing="1" w:after="100" w:afterAutospacing="1" w:line="400" w:lineRule="exact"/>
        <w:ind w:firstLineChars="0" w:firstLine="0"/>
        <w:rPr>
          <w:i/>
          <w:color w:val="4472C4" w:themeColor="accent1"/>
          <w:sz w:val="22"/>
        </w:rPr>
      </w:pPr>
    </w:p>
    <w:p w14:paraId="4CF6EF34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）不同网络深度（隐藏层层数）</w:t>
      </w:r>
    </w:p>
    <w:p w14:paraId="38438225" w14:textId="77777777" w:rsidR="000F7490" w:rsidRDefault="00000000">
      <w:pPr>
        <w:pStyle w:val="1"/>
        <w:spacing w:before="100" w:beforeAutospacing="1" w:after="100" w:afterAutospacing="1" w:line="400" w:lineRule="exact"/>
        <w:ind w:firstLineChars="0" w:firstLine="0"/>
        <w:rPr>
          <w:iCs/>
          <w:sz w:val="22"/>
        </w:rPr>
      </w:pPr>
      <w:r>
        <w:rPr>
          <w:rFonts w:hint="eastAsia"/>
          <w:iCs/>
          <w:sz w:val="22"/>
        </w:rPr>
        <w:t>1</w:t>
      </w:r>
      <w:r>
        <w:rPr>
          <w:rFonts w:hint="eastAsia"/>
          <w:iCs/>
          <w:sz w:val="22"/>
        </w:rPr>
        <w:t>：</w:t>
      </w:r>
    </w:p>
    <w:p w14:paraId="10E4A0A2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0348473B" wp14:editId="06E1608E">
            <wp:extent cx="5268595" cy="1117600"/>
            <wp:effectExtent l="0" t="0" r="146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1C80" w14:textId="77777777" w:rsidR="000F7490" w:rsidRDefault="00000000">
      <w:pPr>
        <w:pStyle w:val="ae"/>
      </w:pPr>
      <w:r>
        <w:rPr>
          <w:rFonts w:hint="eastAsia"/>
        </w:rPr>
        <w:t>3</w:t>
      </w:r>
      <w:r>
        <w:rPr>
          <w:rFonts w:hint="eastAsia"/>
        </w:rPr>
        <w:t>：</w:t>
      </w:r>
    </w:p>
    <w:p w14:paraId="6299366F" w14:textId="77777777" w:rsidR="000F7490" w:rsidRDefault="00000000">
      <w:pPr>
        <w:pStyle w:val="ae"/>
      </w:pPr>
      <w:r>
        <w:rPr>
          <w:noProof/>
        </w:rPr>
        <w:lastRenderedPageBreak/>
        <w:drawing>
          <wp:inline distT="0" distB="0" distL="114300" distR="114300" wp14:anchorId="0F41CAF5" wp14:editId="6A13D948">
            <wp:extent cx="5271770" cy="1033780"/>
            <wp:effectExtent l="0" t="0" r="1143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3BA8" w14:textId="77777777" w:rsidR="000F7490" w:rsidRDefault="00000000">
      <w:pPr>
        <w:pStyle w:val="ae"/>
      </w:pPr>
      <w:r>
        <w:rPr>
          <w:rFonts w:hint="eastAsia"/>
        </w:rPr>
        <w:t>5:</w:t>
      </w:r>
    </w:p>
    <w:p w14:paraId="2B5F751F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16838A45" wp14:editId="4F5C3276">
            <wp:extent cx="5274310" cy="1015365"/>
            <wp:effectExtent l="0" t="0" r="889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FEFB" w14:textId="77777777" w:rsidR="000F7490" w:rsidRDefault="000F7490">
      <w:pPr>
        <w:pStyle w:val="ae"/>
      </w:pPr>
    </w:p>
    <w:p w14:paraId="5B6E990E" w14:textId="77777777" w:rsidR="000F7490" w:rsidRDefault="00000000">
      <w:pPr>
        <w:pStyle w:val="ae"/>
      </w:pPr>
      <w:r>
        <w:rPr>
          <w:rFonts w:hint="eastAsia"/>
        </w:rPr>
        <w:t>深度</w:t>
      </w:r>
      <w:r>
        <w:rPr>
          <w:rFonts w:hint="eastAsia"/>
        </w:rPr>
        <w:t>1</w:t>
      </w:r>
      <w:r>
        <w:rPr>
          <w:rFonts w:hint="eastAsia"/>
        </w:rPr>
        <w:t>训练速度最快，准确率最高，</w:t>
      </w:r>
      <w:r>
        <w:rPr>
          <w:rFonts w:hint="eastAsia"/>
        </w:rPr>
        <w:t>loss</w:t>
      </w:r>
      <w:r>
        <w:rPr>
          <w:rFonts w:hint="eastAsia"/>
        </w:rPr>
        <w:t>最低</w:t>
      </w:r>
    </w:p>
    <w:p w14:paraId="3CF29EEE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）</w:t>
      </w:r>
      <w:r>
        <w:rPr>
          <w:rFonts w:ascii="Segoe UI" w:hAnsi="Segoe UI" w:cs="Segoe UI" w:hint="eastAsia"/>
          <w:color w:val="0F1115"/>
        </w:rPr>
        <w:t>不同神经元数量（网络宽度）</w:t>
      </w:r>
    </w:p>
    <w:p w14:paraId="42C7D911" w14:textId="77777777" w:rsidR="000F7490" w:rsidRDefault="00000000">
      <w:pPr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64:</w:t>
      </w:r>
    </w:p>
    <w:p w14:paraId="07DF3B65" w14:textId="77777777" w:rsidR="000F7490" w:rsidRDefault="00000000">
      <w:r>
        <w:rPr>
          <w:noProof/>
        </w:rPr>
        <w:drawing>
          <wp:inline distT="0" distB="0" distL="114300" distR="114300" wp14:anchorId="1F08B7F4" wp14:editId="2C85D260">
            <wp:extent cx="5272405" cy="1102995"/>
            <wp:effectExtent l="0" t="0" r="10795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397B" w14:textId="77777777" w:rsidR="000F7490" w:rsidRDefault="00000000">
      <w:r>
        <w:rPr>
          <w:rFonts w:hint="eastAsia"/>
        </w:rPr>
        <w:t>128:</w:t>
      </w:r>
    </w:p>
    <w:p w14:paraId="1607E878" w14:textId="77777777" w:rsidR="000F7490" w:rsidRDefault="00000000">
      <w:r>
        <w:rPr>
          <w:noProof/>
        </w:rPr>
        <w:drawing>
          <wp:inline distT="0" distB="0" distL="114300" distR="114300" wp14:anchorId="24E47256" wp14:editId="6B030F54">
            <wp:extent cx="5268595" cy="1184910"/>
            <wp:effectExtent l="0" t="0" r="1460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13B1" w14:textId="77777777" w:rsidR="000F7490" w:rsidRDefault="00000000">
      <w:r>
        <w:rPr>
          <w:rFonts w:hint="eastAsia"/>
        </w:rPr>
        <w:t>256:</w:t>
      </w:r>
    </w:p>
    <w:p w14:paraId="41F64DCF" w14:textId="77777777" w:rsidR="000F7490" w:rsidRDefault="00000000">
      <w:r>
        <w:rPr>
          <w:noProof/>
        </w:rPr>
        <w:drawing>
          <wp:inline distT="0" distB="0" distL="114300" distR="114300" wp14:anchorId="6F6FEB4B" wp14:editId="33A29E19">
            <wp:extent cx="5271135" cy="1120775"/>
            <wp:effectExtent l="0" t="0" r="12065" b="222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D63E" w14:textId="77777777" w:rsidR="000F7490" w:rsidRDefault="00000000">
      <w:r>
        <w:rPr>
          <w:rFonts w:hint="eastAsia"/>
        </w:rPr>
        <w:t>512:</w:t>
      </w:r>
    </w:p>
    <w:p w14:paraId="110ECC69" w14:textId="77777777" w:rsidR="000F7490" w:rsidRDefault="00000000">
      <w:r>
        <w:rPr>
          <w:noProof/>
        </w:rPr>
        <w:lastRenderedPageBreak/>
        <w:drawing>
          <wp:inline distT="0" distB="0" distL="114300" distR="114300" wp14:anchorId="0097F6AF" wp14:editId="60DF43A1">
            <wp:extent cx="5270500" cy="1184275"/>
            <wp:effectExtent l="0" t="0" r="1270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A159" w14:textId="77777777" w:rsidR="000F7490" w:rsidRDefault="00000000">
      <w:r>
        <w:rPr>
          <w:rFonts w:hint="eastAsia"/>
        </w:rPr>
        <w:t>宽度</w:t>
      </w:r>
      <w:r>
        <w:rPr>
          <w:rFonts w:hint="eastAsia"/>
        </w:rPr>
        <w:t>64</w:t>
      </w:r>
      <w:r>
        <w:rPr>
          <w:rFonts w:hint="eastAsia"/>
        </w:rPr>
        <w:t>训练速度最快，宽度</w:t>
      </w:r>
      <w:r>
        <w:rPr>
          <w:rFonts w:hint="eastAsia"/>
        </w:rPr>
        <w:t>265</w:t>
      </w:r>
      <w:r>
        <w:rPr>
          <w:rFonts w:hint="eastAsia"/>
        </w:rPr>
        <w:t>的准确率最高，</w:t>
      </w:r>
      <w:r>
        <w:rPr>
          <w:rFonts w:hint="eastAsia"/>
        </w:rPr>
        <w:t>loss</w:t>
      </w:r>
      <w:r>
        <w:rPr>
          <w:rFonts w:hint="eastAsia"/>
        </w:rPr>
        <w:t>最低</w:t>
      </w:r>
    </w:p>
    <w:p w14:paraId="356EBEEE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）</w:t>
      </w:r>
      <w:r>
        <w:rPr>
          <w:rFonts w:ascii="Segoe UI" w:hAnsi="Segoe UI" w:cs="Segoe UI" w:hint="eastAsia"/>
          <w:color w:val="0F1115"/>
        </w:rPr>
        <w:t>不同激活函数</w:t>
      </w:r>
    </w:p>
    <w:p w14:paraId="749F8401" w14:textId="77777777" w:rsidR="000F7490" w:rsidRDefault="00000000">
      <w:pPr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relu</w:t>
      </w:r>
      <w:r>
        <w:rPr>
          <w:rFonts w:ascii="Segoe UI" w:hAnsi="Segoe UI" w:cs="Segoe UI" w:hint="eastAsia"/>
          <w:color w:val="0F1115"/>
        </w:rPr>
        <w:t>：</w:t>
      </w:r>
    </w:p>
    <w:p w14:paraId="26980882" w14:textId="77777777" w:rsidR="000F7490" w:rsidRDefault="00000000">
      <w:r>
        <w:rPr>
          <w:noProof/>
        </w:rPr>
        <w:drawing>
          <wp:inline distT="0" distB="0" distL="114300" distR="114300" wp14:anchorId="70327032" wp14:editId="5A072B5E">
            <wp:extent cx="5271770" cy="990600"/>
            <wp:effectExtent l="0" t="0" r="1143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3DAB" w14:textId="77777777" w:rsidR="000F7490" w:rsidRDefault="00000000">
      <w:r>
        <w:rPr>
          <w:rFonts w:hint="eastAsia"/>
        </w:rPr>
        <w:t>sigmoid</w:t>
      </w:r>
      <w:r>
        <w:rPr>
          <w:rFonts w:hint="eastAsia"/>
        </w:rPr>
        <w:t>：</w:t>
      </w:r>
    </w:p>
    <w:p w14:paraId="45C985D0" w14:textId="77777777" w:rsidR="000F7490" w:rsidRDefault="00000000">
      <w:r>
        <w:rPr>
          <w:noProof/>
        </w:rPr>
        <w:drawing>
          <wp:inline distT="0" distB="0" distL="114300" distR="114300" wp14:anchorId="6017A311" wp14:editId="05D7AEED">
            <wp:extent cx="5270500" cy="1140460"/>
            <wp:effectExtent l="0" t="0" r="1270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5B58" w14:textId="77777777" w:rsidR="000F7490" w:rsidRDefault="00000000">
      <w:r>
        <w:rPr>
          <w:rFonts w:hint="eastAsia"/>
        </w:rPr>
        <w:t>tanh</w:t>
      </w:r>
      <w:r>
        <w:rPr>
          <w:rFonts w:hint="eastAsia"/>
        </w:rPr>
        <w:t>：</w:t>
      </w:r>
    </w:p>
    <w:p w14:paraId="5100368E" w14:textId="77777777" w:rsidR="000F7490" w:rsidRDefault="00000000">
      <w:r>
        <w:rPr>
          <w:noProof/>
        </w:rPr>
        <w:drawing>
          <wp:inline distT="0" distB="0" distL="114300" distR="114300" wp14:anchorId="3E5E7537" wp14:editId="48C3A4E2">
            <wp:extent cx="5271770" cy="1075055"/>
            <wp:effectExtent l="0" t="0" r="11430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BB88" w14:textId="77777777" w:rsidR="000F7490" w:rsidRDefault="00000000">
      <w:r>
        <w:t>leaky_relu</w:t>
      </w:r>
      <w:r>
        <w:rPr>
          <w:rFonts w:hint="eastAsia"/>
        </w:rPr>
        <w:t>：</w:t>
      </w:r>
    </w:p>
    <w:p w14:paraId="11DC10FF" w14:textId="77777777" w:rsidR="000F7490" w:rsidRDefault="00000000">
      <w:r>
        <w:rPr>
          <w:noProof/>
        </w:rPr>
        <w:drawing>
          <wp:inline distT="0" distB="0" distL="114300" distR="114300" wp14:anchorId="14994D24" wp14:editId="58312C27">
            <wp:extent cx="5271770" cy="1242060"/>
            <wp:effectExtent l="0" t="0" r="1143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D024" w14:textId="77777777" w:rsidR="000F7490" w:rsidRDefault="00000000">
      <w:r>
        <w:t>leaky_relu</w:t>
      </w:r>
      <w:r>
        <w:rPr>
          <w:rFonts w:hint="eastAsia"/>
        </w:rPr>
        <w:t>的训练速度最快，准确率最高，但</w:t>
      </w:r>
      <w:r>
        <w:rPr>
          <w:rFonts w:hint="eastAsia"/>
        </w:rPr>
        <w:t>loss</w:t>
      </w:r>
      <w:r>
        <w:rPr>
          <w:rFonts w:hint="eastAsia"/>
        </w:rPr>
        <w:t>稍逊于</w:t>
      </w:r>
      <w:r>
        <w:rPr>
          <w:rFonts w:hint="eastAsia"/>
        </w:rPr>
        <w:t>relu</w:t>
      </w:r>
    </w:p>
    <w:p w14:paraId="7C31D62F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t>（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）</w:t>
      </w:r>
      <w:r>
        <w:rPr>
          <w:rFonts w:ascii="Segoe UI" w:hAnsi="Segoe UI" w:cs="Segoe UI" w:hint="eastAsia"/>
          <w:color w:val="0F1115"/>
        </w:rPr>
        <w:t>添加</w:t>
      </w:r>
      <w:r>
        <w:rPr>
          <w:rFonts w:ascii="Segoe UI" w:hAnsi="Segoe UI" w:cs="Segoe UI" w:hint="eastAsia"/>
          <w:color w:val="0F1115"/>
        </w:rPr>
        <w:t>Dropout</w:t>
      </w:r>
      <w:r>
        <w:rPr>
          <w:rFonts w:ascii="Segoe UI" w:hAnsi="Segoe UI" w:cs="Segoe UI" w:hint="eastAsia"/>
          <w:color w:val="0F1115"/>
        </w:rPr>
        <w:t>（过拟合观察）</w:t>
      </w:r>
    </w:p>
    <w:p w14:paraId="5FB6A1DA" w14:textId="77777777" w:rsidR="000F7490" w:rsidRDefault="00000000">
      <w:pPr>
        <w:pStyle w:val="1"/>
        <w:spacing w:before="100" w:beforeAutospacing="1" w:after="100" w:afterAutospacing="1" w:line="400" w:lineRule="exact"/>
        <w:ind w:firstLineChars="0" w:firstLine="0"/>
        <w:rPr>
          <w:iCs/>
          <w:sz w:val="22"/>
        </w:rPr>
      </w:pPr>
      <w:r>
        <w:rPr>
          <w:rFonts w:hint="eastAsia"/>
          <w:iCs/>
          <w:sz w:val="22"/>
        </w:rPr>
        <w:t>0:</w:t>
      </w:r>
    </w:p>
    <w:p w14:paraId="7C6C21BA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7177B858" wp14:editId="18E8028E">
            <wp:extent cx="5274310" cy="1172210"/>
            <wp:effectExtent l="0" t="0" r="8890" b="215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CE3C" w14:textId="77777777" w:rsidR="000F7490" w:rsidRDefault="00000000">
      <w:pPr>
        <w:pStyle w:val="ae"/>
      </w:pPr>
      <w:r>
        <w:rPr>
          <w:rFonts w:hint="eastAsia"/>
        </w:rPr>
        <w:t>0.2:</w:t>
      </w:r>
    </w:p>
    <w:p w14:paraId="2C32C2C4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17B6BB5C" wp14:editId="583E6D9F">
            <wp:extent cx="5274310" cy="1110615"/>
            <wp:effectExtent l="0" t="0" r="889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B36B" w14:textId="77777777" w:rsidR="000F7490" w:rsidRDefault="00000000">
      <w:pPr>
        <w:pStyle w:val="ae"/>
      </w:pPr>
      <w:r>
        <w:rPr>
          <w:rFonts w:hint="eastAsia"/>
        </w:rPr>
        <w:t>0.5:</w:t>
      </w:r>
    </w:p>
    <w:p w14:paraId="28FDDE06" w14:textId="77777777" w:rsidR="000F7490" w:rsidRDefault="00000000">
      <w:pPr>
        <w:pStyle w:val="ae"/>
      </w:pPr>
      <w:r>
        <w:rPr>
          <w:noProof/>
        </w:rPr>
        <w:drawing>
          <wp:inline distT="0" distB="0" distL="114300" distR="114300" wp14:anchorId="6E004540" wp14:editId="1B6D95F3">
            <wp:extent cx="5271770" cy="1169035"/>
            <wp:effectExtent l="0" t="0" r="11430" b="247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50F7" w14:textId="77777777" w:rsidR="000F7490" w:rsidRDefault="00000000">
      <w:pPr>
        <w:pStyle w:val="ae"/>
      </w:pPr>
      <w:r>
        <w:rPr>
          <w:rFonts w:hint="eastAsia"/>
        </w:rPr>
        <w:t>p=0</w:t>
      </w:r>
      <w:r>
        <w:rPr>
          <w:rFonts w:hint="eastAsia"/>
        </w:rPr>
        <w:t>的训练速度最快，准确率最高，</w:t>
      </w:r>
      <w:r>
        <w:rPr>
          <w:rFonts w:hint="eastAsia"/>
        </w:rPr>
        <w:t>loss</w:t>
      </w:r>
      <w:r>
        <w:rPr>
          <w:rFonts w:hint="eastAsia"/>
        </w:rPr>
        <w:t>最低。没有发现过拟合现象。</w:t>
      </w:r>
    </w:p>
    <w:p w14:paraId="349DE3D4" w14:textId="77777777" w:rsidR="000F7490" w:rsidRDefault="000F7490">
      <w:pPr>
        <w:pStyle w:val="1"/>
        <w:spacing w:before="100" w:beforeAutospacing="1" w:after="100" w:afterAutospacing="1" w:line="400" w:lineRule="exact"/>
        <w:ind w:firstLineChars="0"/>
        <w:rPr>
          <w:rFonts w:ascii="Arial" w:hAnsi="Arial" w:cs="Arial"/>
          <w:bCs/>
          <w:sz w:val="24"/>
        </w:rPr>
      </w:pPr>
    </w:p>
    <w:p w14:paraId="283A1C86" w14:textId="77777777" w:rsidR="000F7490" w:rsidRDefault="0000000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）</w:t>
      </w:r>
      <w:r>
        <w:rPr>
          <w:rFonts w:ascii="Segoe UI" w:hAnsi="Segoe UI" w:cs="Segoe UI" w:hint="eastAsia"/>
          <w:color w:val="0F1115"/>
        </w:rPr>
        <w:t>训练曲线绘制</w:t>
      </w:r>
    </w:p>
    <w:p w14:paraId="53722F3C" w14:textId="1F4AD112" w:rsidR="000F7490" w:rsidRDefault="00F33425">
      <w:pPr>
        <w:pStyle w:val="1"/>
        <w:spacing w:before="100" w:beforeAutospacing="1" w:after="100" w:afterAutospacing="1" w:line="400" w:lineRule="exact"/>
        <w:ind w:firstLineChars="0"/>
        <w:rPr>
          <w:bCs/>
          <w:iCs/>
          <w:color w:val="000000" w:themeColor="text1"/>
          <w:sz w:val="22"/>
        </w:rPr>
      </w:pPr>
      <w:r>
        <w:rPr>
          <w:bCs/>
          <w:iCs/>
          <w:color w:val="000000" w:themeColor="text1"/>
          <w:sz w:val="22"/>
        </w:rPr>
        <w:t>B</w:t>
      </w:r>
      <w:r>
        <w:rPr>
          <w:rFonts w:hint="eastAsia"/>
          <w:bCs/>
          <w:iCs/>
          <w:color w:val="000000" w:themeColor="text1"/>
          <w:sz w:val="22"/>
        </w:rPr>
        <w:t>atch</w:t>
      </w:r>
      <w:r>
        <w:rPr>
          <w:rFonts w:hint="eastAsia"/>
          <w:bCs/>
          <w:iCs/>
          <w:color w:val="000000" w:themeColor="text1"/>
          <w:sz w:val="22"/>
        </w:rPr>
        <w:t>：</w:t>
      </w:r>
    </w:p>
    <w:p w14:paraId="75E0119B" w14:textId="13CCE9DF" w:rsidR="00F33425" w:rsidRDefault="00F33425" w:rsidP="00F33425">
      <w:pPr>
        <w:rPr>
          <w:bCs/>
          <w:iCs/>
          <w:color w:val="000000" w:themeColor="text1"/>
          <w:sz w:val="22"/>
        </w:rPr>
      </w:pPr>
      <w:r>
        <w:rPr>
          <w:noProof/>
        </w:rPr>
        <w:lastRenderedPageBreak/>
        <w:drawing>
          <wp:inline distT="0" distB="0" distL="0" distR="0" wp14:anchorId="3734BB8C" wp14:editId="4A78E171">
            <wp:extent cx="5274310" cy="34550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EB37" w14:textId="4310E880" w:rsidR="00F33425" w:rsidRDefault="00933CB3" w:rsidP="00F33425">
      <w:pPr>
        <w:rPr>
          <w:bCs/>
          <w:iCs/>
          <w:color w:val="000000" w:themeColor="text1"/>
          <w:sz w:val="22"/>
        </w:rPr>
      </w:pPr>
      <w:r>
        <w:rPr>
          <w:rFonts w:hint="eastAsia"/>
          <w:bCs/>
          <w:iCs/>
          <w:color w:val="000000" w:themeColor="text1"/>
          <w:sz w:val="22"/>
        </w:rPr>
        <w:t>在训练集</w:t>
      </w:r>
      <w:r w:rsidR="005D1AD8">
        <w:rPr>
          <w:rFonts w:hint="eastAsia"/>
          <w:bCs/>
          <w:iCs/>
          <w:color w:val="000000" w:themeColor="text1"/>
          <w:sz w:val="22"/>
        </w:rPr>
        <w:t>32</w:t>
      </w:r>
      <w:r w:rsidR="005D1AD8">
        <w:rPr>
          <w:rFonts w:hint="eastAsia"/>
          <w:bCs/>
          <w:iCs/>
          <w:color w:val="000000" w:themeColor="text1"/>
          <w:sz w:val="22"/>
        </w:rPr>
        <w:t>、</w:t>
      </w:r>
      <w:r w:rsidR="005D1AD8">
        <w:rPr>
          <w:rFonts w:hint="eastAsia"/>
          <w:bCs/>
          <w:iCs/>
          <w:color w:val="000000" w:themeColor="text1"/>
          <w:sz w:val="22"/>
        </w:rPr>
        <w:t>64</w:t>
      </w:r>
      <w:r w:rsidR="005D1AD8">
        <w:rPr>
          <w:rFonts w:hint="eastAsia"/>
          <w:bCs/>
          <w:iCs/>
          <w:color w:val="000000" w:themeColor="text1"/>
          <w:sz w:val="22"/>
        </w:rPr>
        <w:t>、</w:t>
      </w:r>
      <w:r w:rsidR="005D1AD8">
        <w:rPr>
          <w:rFonts w:hint="eastAsia"/>
          <w:bCs/>
          <w:iCs/>
          <w:color w:val="000000" w:themeColor="text1"/>
          <w:sz w:val="22"/>
        </w:rPr>
        <w:t>128</w:t>
      </w:r>
      <w:r w:rsidR="005D1AD8">
        <w:rPr>
          <w:rFonts w:hint="eastAsia"/>
          <w:bCs/>
          <w:iCs/>
          <w:color w:val="000000" w:themeColor="text1"/>
          <w:sz w:val="22"/>
        </w:rPr>
        <w:t>的</w:t>
      </w:r>
      <w:r w:rsidR="005D1AD8">
        <w:rPr>
          <w:rFonts w:hint="eastAsia"/>
          <w:bCs/>
          <w:iCs/>
          <w:color w:val="000000" w:themeColor="text1"/>
          <w:sz w:val="22"/>
        </w:rPr>
        <w:t>loss</w:t>
      </w:r>
      <w:r w:rsidR="005D1AD8">
        <w:rPr>
          <w:rFonts w:hint="eastAsia"/>
          <w:bCs/>
          <w:iCs/>
          <w:color w:val="000000" w:themeColor="text1"/>
          <w:sz w:val="22"/>
        </w:rPr>
        <w:t>下降很快，</w:t>
      </w:r>
      <w:r>
        <w:rPr>
          <w:rFonts w:hint="eastAsia"/>
          <w:bCs/>
          <w:iCs/>
          <w:color w:val="000000" w:themeColor="text1"/>
          <w:sz w:val="22"/>
        </w:rPr>
        <w:t>最终相差不大，</w:t>
      </w:r>
      <w:r w:rsidR="005D1AD8">
        <w:rPr>
          <w:rFonts w:hint="eastAsia"/>
          <w:bCs/>
          <w:iCs/>
          <w:color w:val="000000" w:themeColor="text1"/>
          <w:sz w:val="22"/>
        </w:rPr>
        <w:t>但</w:t>
      </w:r>
      <w:r>
        <w:rPr>
          <w:rFonts w:hint="eastAsia"/>
          <w:bCs/>
          <w:iCs/>
          <w:color w:val="000000" w:themeColor="text1"/>
          <w:sz w:val="22"/>
        </w:rPr>
        <w:t>在测试集</w:t>
      </w:r>
      <w:r w:rsidR="005D1AD8">
        <w:rPr>
          <w:rFonts w:hint="eastAsia"/>
          <w:bCs/>
          <w:iCs/>
          <w:color w:val="000000" w:themeColor="text1"/>
          <w:sz w:val="22"/>
        </w:rPr>
        <w:t>32</w:t>
      </w:r>
      <w:r w:rsidR="005D1AD8">
        <w:rPr>
          <w:rFonts w:hint="eastAsia"/>
          <w:bCs/>
          <w:iCs/>
          <w:color w:val="000000" w:themeColor="text1"/>
          <w:sz w:val="22"/>
        </w:rPr>
        <w:t>和</w:t>
      </w:r>
      <w:r w:rsidR="005D1AD8">
        <w:rPr>
          <w:rFonts w:hint="eastAsia"/>
          <w:bCs/>
          <w:iCs/>
          <w:color w:val="000000" w:themeColor="text1"/>
          <w:sz w:val="22"/>
        </w:rPr>
        <w:t>128</w:t>
      </w:r>
      <w:r w:rsidR="005D1AD8">
        <w:rPr>
          <w:rFonts w:hint="eastAsia"/>
          <w:bCs/>
          <w:iCs/>
          <w:color w:val="000000" w:themeColor="text1"/>
          <w:sz w:val="22"/>
        </w:rPr>
        <w:t>的</w:t>
      </w:r>
      <w:r w:rsidR="005D1AD8">
        <w:rPr>
          <w:rFonts w:hint="eastAsia"/>
          <w:bCs/>
          <w:iCs/>
          <w:color w:val="000000" w:themeColor="text1"/>
          <w:sz w:val="22"/>
        </w:rPr>
        <w:t>loss</w:t>
      </w:r>
      <w:r w:rsidR="005D1AD8">
        <w:rPr>
          <w:rFonts w:hint="eastAsia"/>
          <w:bCs/>
          <w:iCs/>
          <w:color w:val="000000" w:themeColor="text1"/>
          <w:sz w:val="22"/>
        </w:rPr>
        <w:t>还是比较高，</w:t>
      </w:r>
      <w:r>
        <w:rPr>
          <w:rFonts w:hint="eastAsia"/>
          <w:bCs/>
          <w:iCs/>
          <w:color w:val="000000" w:themeColor="text1"/>
          <w:sz w:val="22"/>
        </w:rPr>
        <w:t>只有</w:t>
      </w:r>
      <w:r>
        <w:rPr>
          <w:rFonts w:hint="eastAsia"/>
          <w:bCs/>
          <w:iCs/>
          <w:color w:val="000000" w:themeColor="text1"/>
          <w:sz w:val="22"/>
        </w:rPr>
        <w:t>64</w:t>
      </w:r>
      <w:r>
        <w:rPr>
          <w:rFonts w:hint="eastAsia"/>
          <w:bCs/>
          <w:iCs/>
          <w:color w:val="000000" w:themeColor="text1"/>
          <w:sz w:val="22"/>
        </w:rPr>
        <w:t>的</w:t>
      </w:r>
      <w:r>
        <w:rPr>
          <w:rFonts w:hint="eastAsia"/>
          <w:bCs/>
          <w:iCs/>
          <w:color w:val="000000" w:themeColor="text1"/>
          <w:sz w:val="22"/>
        </w:rPr>
        <w:t>loss</w:t>
      </w:r>
      <w:r>
        <w:rPr>
          <w:rFonts w:hint="eastAsia"/>
          <w:bCs/>
          <w:iCs/>
          <w:color w:val="000000" w:themeColor="text1"/>
          <w:sz w:val="22"/>
        </w:rPr>
        <w:t>较低。</w:t>
      </w:r>
      <w:r w:rsidR="005D1AD8">
        <w:rPr>
          <w:rFonts w:hint="eastAsia"/>
          <w:bCs/>
          <w:iCs/>
          <w:color w:val="000000" w:themeColor="text1"/>
          <w:sz w:val="22"/>
        </w:rPr>
        <w:t>在训练集，三种情况的准确率相差不大，但在测试集</w:t>
      </w:r>
      <w:r w:rsidR="005D1AD8">
        <w:rPr>
          <w:rFonts w:hint="eastAsia"/>
          <w:bCs/>
          <w:iCs/>
          <w:color w:val="000000" w:themeColor="text1"/>
          <w:sz w:val="22"/>
        </w:rPr>
        <w:t>64</w:t>
      </w:r>
      <w:r w:rsidR="005D1AD8">
        <w:rPr>
          <w:rFonts w:hint="eastAsia"/>
          <w:bCs/>
          <w:iCs/>
          <w:color w:val="000000" w:themeColor="text1"/>
          <w:sz w:val="22"/>
        </w:rPr>
        <w:t>的准确率更好，说明</w:t>
      </w:r>
      <w:r w:rsidR="005D1AD8">
        <w:rPr>
          <w:rFonts w:hint="eastAsia"/>
          <w:bCs/>
          <w:iCs/>
          <w:color w:val="000000" w:themeColor="text1"/>
          <w:sz w:val="22"/>
        </w:rPr>
        <w:t>64</w:t>
      </w:r>
      <w:r w:rsidR="005D1AD8">
        <w:rPr>
          <w:rFonts w:hint="eastAsia"/>
          <w:bCs/>
          <w:iCs/>
          <w:color w:val="000000" w:themeColor="text1"/>
          <w:sz w:val="22"/>
        </w:rPr>
        <w:t>的泛化能力更好</w:t>
      </w:r>
    </w:p>
    <w:p w14:paraId="0EF7F6A2" w14:textId="77777777" w:rsidR="005D1AD8" w:rsidRDefault="005D1AD8" w:rsidP="00F33425">
      <w:pPr>
        <w:rPr>
          <w:bCs/>
          <w:iCs/>
          <w:color w:val="000000" w:themeColor="text1"/>
          <w:sz w:val="22"/>
        </w:rPr>
      </w:pPr>
    </w:p>
    <w:p w14:paraId="4F2C091C" w14:textId="5E2A4B3E" w:rsidR="005D1AD8" w:rsidRDefault="005D1AD8" w:rsidP="00F33425">
      <w:pPr>
        <w:rPr>
          <w:bCs/>
          <w:iCs/>
          <w:color w:val="000000" w:themeColor="text1"/>
          <w:sz w:val="22"/>
        </w:rPr>
      </w:pPr>
      <w:r>
        <w:rPr>
          <w:bCs/>
          <w:iCs/>
          <w:color w:val="000000" w:themeColor="text1"/>
          <w:sz w:val="22"/>
        </w:rPr>
        <w:t>D</w:t>
      </w:r>
      <w:r>
        <w:rPr>
          <w:rFonts w:hint="eastAsia"/>
          <w:bCs/>
          <w:iCs/>
          <w:color w:val="000000" w:themeColor="text1"/>
          <w:sz w:val="22"/>
        </w:rPr>
        <w:t>rop</w:t>
      </w:r>
      <w:r>
        <w:rPr>
          <w:rFonts w:hint="eastAsia"/>
          <w:bCs/>
          <w:iCs/>
          <w:color w:val="000000" w:themeColor="text1"/>
          <w:sz w:val="22"/>
        </w:rPr>
        <w:t>：</w:t>
      </w:r>
    </w:p>
    <w:p w14:paraId="5C089650" w14:textId="40D894E6" w:rsidR="005D1AD8" w:rsidRDefault="005D1AD8" w:rsidP="00F33425">
      <w:pPr>
        <w:rPr>
          <w:bCs/>
          <w:iCs/>
          <w:color w:val="000000" w:themeColor="text1"/>
          <w:sz w:val="22"/>
        </w:rPr>
      </w:pPr>
      <w:r>
        <w:rPr>
          <w:noProof/>
        </w:rPr>
        <w:drawing>
          <wp:inline distT="0" distB="0" distL="0" distR="0" wp14:anchorId="4FD51EFC" wp14:editId="1B849826">
            <wp:extent cx="5274310" cy="33839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4BAF" w14:textId="4CFE29B9" w:rsidR="005D1AD8" w:rsidRPr="00F33425" w:rsidRDefault="005D1AD8" w:rsidP="00F33425">
      <w:pPr>
        <w:rPr>
          <w:rFonts w:hint="eastAsia"/>
          <w:bCs/>
          <w:iCs/>
          <w:color w:val="000000" w:themeColor="text1"/>
          <w:sz w:val="22"/>
        </w:rPr>
      </w:pPr>
      <w:r>
        <w:rPr>
          <w:rFonts w:hint="eastAsia"/>
          <w:bCs/>
          <w:iCs/>
          <w:color w:val="000000" w:themeColor="text1"/>
          <w:sz w:val="22"/>
        </w:rPr>
        <w:t>在训练集中</w:t>
      </w:r>
      <w:r>
        <w:rPr>
          <w:rFonts w:hint="eastAsia"/>
          <w:bCs/>
          <w:iCs/>
          <w:color w:val="000000" w:themeColor="text1"/>
          <w:sz w:val="22"/>
        </w:rPr>
        <w:t>0.2</w:t>
      </w:r>
      <w:r>
        <w:rPr>
          <w:rFonts w:hint="eastAsia"/>
          <w:bCs/>
          <w:iCs/>
          <w:color w:val="000000" w:themeColor="text1"/>
          <w:sz w:val="22"/>
        </w:rPr>
        <w:t>和</w:t>
      </w:r>
      <w:r>
        <w:rPr>
          <w:rFonts w:hint="eastAsia"/>
          <w:bCs/>
          <w:iCs/>
          <w:color w:val="000000" w:themeColor="text1"/>
          <w:sz w:val="22"/>
        </w:rPr>
        <w:t>0.5</w:t>
      </w:r>
      <w:r>
        <w:rPr>
          <w:rFonts w:hint="eastAsia"/>
          <w:bCs/>
          <w:iCs/>
          <w:color w:val="000000" w:themeColor="text1"/>
          <w:sz w:val="22"/>
        </w:rPr>
        <w:t>的</w:t>
      </w:r>
      <w:r>
        <w:rPr>
          <w:rFonts w:hint="eastAsia"/>
          <w:bCs/>
          <w:iCs/>
          <w:color w:val="000000" w:themeColor="text1"/>
          <w:sz w:val="22"/>
        </w:rPr>
        <w:t>loss</w:t>
      </w:r>
      <w:r>
        <w:rPr>
          <w:rFonts w:hint="eastAsia"/>
          <w:bCs/>
          <w:iCs/>
          <w:color w:val="000000" w:themeColor="text1"/>
          <w:sz w:val="22"/>
        </w:rPr>
        <w:t>最终还是比较高，只有</w:t>
      </w:r>
      <w:r>
        <w:rPr>
          <w:rFonts w:hint="eastAsia"/>
          <w:bCs/>
          <w:iCs/>
          <w:color w:val="000000" w:themeColor="text1"/>
          <w:sz w:val="22"/>
        </w:rPr>
        <w:t>0</w:t>
      </w:r>
      <w:r>
        <w:rPr>
          <w:rFonts w:hint="eastAsia"/>
          <w:bCs/>
          <w:iCs/>
          <w:color w:val="000000" w:themeColor="text1"/>
          <w:sz w:val="22"/>
        </w:rPr>
        <w:t>的</w:t>
      </w:r>
      <w:r>
        <w:rPr>
          <w:rFonts w:hint="eastAsia"/>
          <w:bCs/>
          <w:iCs/>
          <w:color w:val="000000" w:themeColor="text1"/>
          <w:sz w:val="22"/>
        </w:rPr>
        <w:t>loss</w:t>
      </w:r>
      <w:r>
        <w:rPr>
          <w:rFonts w:hint="eastAsia"/>
          <w:bCs/>
          <w:iCs/>
          <w:color w:val="000000" w:themeColor="text1"/>
          <w:sz w:val="22"/>
        </w:rPr>
        <w:t>比较小，但在测试集中</w:t>
      </w:r>
      <w:r>
        <w:rPr>
          <w:rFonts w:hint="eastAsia"/>
          <w:bCs/>
          <w:iCs/>
          <w:color w:val="000000" w:themeColor="text1"/>
          <w:sz w:val="22"/>
        </w:rPr>
        <w:t>0.2</w:t>
      </w:r>
      <w:r>
        <w:rPr>
          <w:rFonts w:hint="eastAsia"/>
          <w:bCs/>
          <w:iCs/>
          <w:color w:val="000000" w:themeColor="text1"/>
          <w:sz w:val="22"/>
        </w:rPr>
        <w:t>和</w:t>
      </w:r>
      <w:r>
        <w:rPr>
          <w:rFonts w:hint="eastAsia"/>
          <w:bCs/>
          <w:iCs/>
          <w:color w:val="000000" w:themeColor="text1"/>
          <w:sz w:val="22"/>
        </w:rPr>
        <w:t>0</w:t>
      </w:r>
      <w:r>
        <w:rPr>
          <w:rFonts w:hint="eastAsia"/>
          <w:bCs/>
          <w:iCs/>
          <w:color w:val="000000" w:themeColor="text1"/>
          <w:sz w:val="22"/>
        </w:rPr>
        <w:t>的</w:t>
      </w:r>
      <w:r>
        <w:rPr>
          <w:rFonts w:hint="eastAsia"/>
          <w:bCs/>
          <w:iCs/>
          <w:color w:val="000000" w:themeColor="text1"/>
          <w:sz w:val="22"/>
        </w:rPr>
        <w:t>loss</w:t>
      </w:r>
      <w:r>
        <w:rPr>
          <w:rFonts w:hint="eastAsia"/>
          <w:bCs/>
          <w:iCs/>
          <w:color w:val="000000" w:themeColor="text1"/>
          <w:sz w:val="22"/>
        </w:rPr>
        <w:t>差不多，但</w:t>
      </w:r>
      <w:r>
        <w:rPr>
          <w:rFonts w:hint="eastAsia"/>
          <w:bCs/>
          <w:iCs/>
          <w:color w:val="000000" w:themeColor="text1"/>
          <w:sz w:val="22"/>
        </w:rPr>
        <w:t>0.5</w:t>
      </w:r>
      <w:r>
        <w:rPr>
          <w:rFonts w:hint="eastAsia"/>
          <w:bCs/>
          <w:iCs/>
          <w:color w:val="000000" w:themeColor="text1"/>
          <w:sz w:val="22"/>
        </w:rPr>
        <w:t>的</w:t>
      </w:r>
      <w:r>
        <w:rPr>
          <w:rFonts w:hint="eastAsia"/>
          <w:bCs/>
          <w:iCs/>
          <w:color w:val="000000" w:themeColor="text1"/>
          <w:sz w:val="22"/>
        </w:rPr>
        <w:t>loss</w:t>
      </w:r>
      <w:r>
        <w:rPr>
          <w:rFonts w:hint="eastAsia"/>
          <w:bCs/>
          <w:iCs/>
          <w:color w:val="000000" w:themeColor="text1"/>
          <w:sz w:val="22"/>
        </w:rPr>
        <w:t>还是很高。训练集中</w:t>
      </w:r>
      <w:r>
        <w:rPr>
          <w:rFonts w:hint="eastAsia"/>
          <w:bCs/>
          <w:iCs/>
          <w:color w:val="000000" w:themeColor="text1"/>
          <w:sz w:val="22"/>
        </w:rPr>
        <w:t>0</w:t>
      </w:r>
      <w:r>
        <w:rPr>
          <w:rFonts w:hint="eastAsia"/>
          <w:bCs/>
          <w:iCs/>
          <w:color w:val="000000" w:themeColor="text1"/>
          <w:sz w:val="22"/>
        </w:rPr>
        <w:t>的准确率最高，而在测试集中</w:t>
      </w:r>
      <w:r>
        <w:rPr>
          <w:rFonts w:hint="eastAsia"/>
          <w:bCs/>
          <w:iCs/>
          <w:color w:val="000000" w:themeColor="text1"/>
          <w:sz w:val="22"/>
        </w:rPr>
        <w:t>0</w:t>
      </w:r>
      <w:r>
        <w:rPr>
          <w:rFonts w:hint="eastAsia"/>
          <w:bCs/>
          <w:iCs/>
          <w:color w:val="000000" w:themeColor="text1"/>
          <w:sz w:val="22"/>
        </w:rPr>
        <w:t>的准确率依然最高，但</w:t>
      </w:r>
      <w:r>
        <w:rPr>
          <w:rFonts w:hint="eastAsia"/>
          <w:bCs/>
          <w:iCs/>
          <w:color w:val="000000" w:themeColor="text1"/>
          <w:sz w:val="22"/>
        </w:rPr>
        <w:t>0.2</w:t>
      </w:r>
      <w:r>
        <w:rPr>
          <w:rFonts w:hint="eastAsia"/>
          <w:bCs/>
          <w:iCs/>
          <w:color w:val="000000" w:themeColor="text1"/>
          <w:sz w:val="22"/>
        </w:rPr>
        <w:t>的准确率相差不远。综上，</w:t>
      </w:r>
      <w:r>
        <w:rPr>
          <w:rFonts w:hint="eastAsia"/>
          <w:bCs/>
          <w:iCs/>
          <w:color w:val="000000" w:themeColor="text1"/>
          <w:sz w:val="22"/>
        </w:rPr>
        <w:t>0</w:t>
      </w:r>
      <w:r>
        <w:rPr>
          <w:rFonts w:hint="eastAsia"/>
          <w:bCs/>
          <w:iCs/>
          <w:color w:val="000000" w:themeColor="text1"/>
          <w:sz w:val="22"/>
        </w:rPr>
        <w:t>的拟合能力和泛化能力最好，</w:t>
      </w:r>
      <w:r>
        <w:rPr>
          <w:rFonts w:hint="eastAsia"/>
          <w:bCs/>
          <w:iCs/>
          <w:color w:val="000000" w:themeColor="text1"/>
          <w:sz w:val="22"/>
        </w:rPr>
        <w:lastRenderedPageBreak/>
        <w:t>0.2</w:t>
      </w:r>
      <w:r>
        <w:rPr>
          <w:rFonts w:hint="eastAsia"/>
          <w:bCs/>
          <w:iCs/>
          <w:color w:val="000000" w:themeColor="text1"/>
          <w:sz w:val="22"/>
        </w:rPr>
        <w:t>的拟合能力较差，但泛化能力不错</w:t>
      </w:r>
      <w:r w:rsidR="00933CB3">
        <w:rPr>
          <w:rFonts w:hint="eastAsia"/>
          <w:bCs/>
          <w:iCs/>
          <w:color w:val="000000" w:themeColor="text1"/>
          <w:sz w:val="22"/>
        </w:rPr>
        <w:t>。</w:t>
      </w:r>
    </w:p>
    <w:p w14:paraId="5E8AFECA" w14:textId="77777777" w:rsidR="000F7490" w:rsidRDefault="000F7490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155D7E1A" w14:textId="77777777" w:rsidR="000F7490" w:rsidRDefault="000F7490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bookmarkEnd w:id="0"/>
    <w:p w14:paraId="3EBB6271" w14:textId="77777777" w:rsidR="000F7490" w:rsidRDefault="000F7490">
      <w:pPr>
        <w:pStyle w:val="1"/>
        <w:spacing w:before="100" w:beforeAutospacing="1" w:after="100" w:afterAutospacing="1" w:line="400" w:lineRule="exact"/>
        <w:ind w:firstLineChars="0" w:firstLine="0"/>
        <w:rPr>
          <w:rFonts w:ascii="Calibri" w:hAnsi="Calibri"/>
          <w:bCs/>
          <w:i/>
          <w:color w:val="4472C4" w:themeColor="accent1"/>
          <w:sz w:val="22"/>
        </w:rPr>
      </w:pPr>
    </w:p>
    <w:p w14:paraId="35BC6F54" w14:textId="77777777" w:rsidR="000F7490" w:rsidRDefault="00000000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附加题（选做）</w:t>
      </w:r>
    </w:p>
    <w:p w14:paraId="1907C109" w14:textId="77777777" w:rsidR="000F7490" w:rsidRDefault="00000000">
      <w:pPr>
        <w:pStyle w:val="1"/>
        <w:spacing w:before="100" w:beforeAutospacing="1" w:after="100" w:afterAutospacing="1" w:line="400" w:lineRule="exact"/>
        <w:ind w:firstLine="440"/>
        <w:rPr>
          <w:bCs/>
          <w:i/>
          <w:color w:val="4472C4" w:themeColor="accent1"/>
          <w:sz w:val="22"/>
        </w:rPr>
      </w:pPr>
      <w:r>
        <w:rPr>
          <w:rFonts w:hint="eastAsia"/>
          <w:bCs/>
          <w:i/>
          <w:color w:val="4472C4" w:themeColor="accent1"/>
          <w:sz w:val="22"/>
        </w:rPr>
        <w:t>若完成附加题，请在此处说明实现思路、关键代码片段和实验结果。</w:t>
      </w:r>
    </w:p>
    <w:p w14:paraId="59852FBD" w14:textId="77777777" w:rsidR="000F7490" w:rsidRDefault="000F7490">
      <w:pPr>
        <w:pStyle w:val="1"/>
        <w:spacing w:before="100" w:beforeAutospacing="1" w:after="100" w:afterAutospacing="1" w:line="400" w:lineRule="exact"/>
        <w:ind w:firstLine="440"/>
        <w:rPr>
          <w:bCs/>
          <w:i/>
          <w:color w:val="4472C4" w:themeColor="accent1"/>
          <w:sz w:val="22"/>
        </w:rPr>
      </w:pPr>
    </w:p>
    <w:p w14:paraId="65854BB6" w14:textId="77777777" w:rsidR="000F7490" w:rsidRDefault="000F7490">
      <w:pPr>
        <w:pStyle w:val="1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</w:rPr>
      </w:pPr>
    </w:p>
    <w:p w14:paraId="45B66E17" w14:textId="77777777" w:rsidR="000F7490" w:rsidRDefault="00000000">
      <w:pPr>
        <w:pStyle w:val="1"/>
        <w:numPr>
          <w:ilvl w:val="0"/>
          <w:numId w:val="1"/>
        </w:numPr>
        <w:spacing w:before="100" w:beforeAutospacing="1" w:after="100" w:afterAutospacing="1" w:line="400" w:lineRule="exact"/>
        <w:ind w:firstLineChars="0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实验总结与心得</w:t>
      </w:r>
    </w:p>
    <w:p w14:paraId="555A817B" w14:textId="0E1A6907" w:rsidR="00130882" w:rsidRDefault="00130882">
      <w:pPr>
        <w:pStyle w:val="1"/>
        <w:spacing w:before="100" w:beforeAutospacing="1" w:after="100" w:afterAutospacing="1" w:line="400" w:lineRule="exact"/>
        <w:ind w:firstLineChars="0" w:firstLine="0"/>
        <w:rPr>
          <w:bCs/>
          <w:iCs/>
          <w:color w:val="000000" w:themeColor="text1"/>
          <w:sz w:val="22"/>
        </w:rPr>
      </w:pPr>
      <w:r>
        <w:rPr>
          <w:rFonts w:hint="eastAsia"/>
          <w:bCs/>
          <w:iCs/>
          <w:color w:val="000000" w:themeColor="text1"/>
          <w:sz w:val="22"/>
        </w:rPr>
        <w:t>这次实验让我初步尝试用</w:t>
      </w:r>
      <w:r>
        <w:rPr>
          <w:rFonts w:hint="eastAsia"/>
          <w:bCs/>
          <w:iCs/>
          <w:color w:val="000000" w:themeColor="text1"/>
          <w:sz w:val="22"/>
        </w:rPr>
        <w:t>pytorch</w:t>
      </w:r>
      <w:r>
        <w:rPr>
          <w:rFonts w:hint="eastAsia"/>
          <w:bCs/>
          <w:iCs/>
          <w:color w:val="000000" w:themeColor="text1"/>
          <w:sz w:val="22"/>
        </w:rPr>
        <w:t>训练神经网络，掌握了基本的流程：数据预处理、设计模型超参数、训练模型、参数评估与更改、得到最终模型。本次实验比较顺利，没有遇到困难。</w:t>
      </w:r>
      <w:r>
        <w:rPr>
          <w:rFonts w:hint="eastAsia"/>
          <w:bCs/>
          <w:iCs/>
          <w:color w:val="000000" w:themeColor="text1"/>
          <w:sz w:val="22"/>
        </w:rPr>
        <w:t>BP</w:t>
      </w:r>
      <w:r>
        <w:rPr>
          <w:rFonts w:hint="eastAsia"/>
          <w:bCs/>
          <w:iCs/>
          <w:color w:val="000000" w:themeColor="text1"/>
          <w:sz w:val="22"/>
        </w:rPr>
        <w:t>神经网络是</w:t>
      </w:r>
      <w:r w:rsidR="000C378F">
        <w:rPr>
          <w:rFonts w:hint="eastAsia"/>
          <w:bCs/>
          <w:iCs/>
          <w:color w:val="000000" w:themeColor="text1"/>
          <w:sz w:val="22"/>
        </w:rPr>
        <w:t>将数据值代入，经过一层层网络的计算，得到几个概率，挑选概率最大的值作为最终结果。</w:t>
      </w:r>
      <w:r w:rsidR="000C378F">
        <w:rPr>
          <w:bCs/>
          <w:iCs/>
          <w:color w:val="000000" w:themeColor="text1"/>
          <w:sz w:val="22"/>
        </w:rPr>
        <w:t>P</w:t>
      </w:r>
      <w:r w:rsidR="000C378F">
        <w:rPr>
          <w:rFonts w:hint="eastAsia"/>
          <w:bCs/>
          <w:iCs/>
          <w:color w:val="000000" w:themeColor="text1"/>
          <w:sz w:val="22"/>
        </w:rPr>
        <w:t>ytorch</w:t>
      </w:r>
      <w:r w:rsidR="000C378F">
        <w:rPr>
          <w:rFonts w:hint="eastAsia"/>
          <w:bCs/>
          <w:iCs/>
          <w:color w:val="000000" w:themeColor="text1"/>
          <w:sz w:val="22"/>
        </w:rPr>
        <w:t>则是将网络中的计算、损失计算、反向传播的方法给封装好了，供我们调用，我们只需要设计网络架构即可。</w:t>
      </w:r>
    </w:p>
    <w:p w14:paraId="64ADCCE4" w14:textId="4A46E659" w:rsidR="000C378F" w:rsidRPr="000C378F" w:rsidRDefault="000C378F">
      <w:pPr>
        <w:pStyle w:val="1"/>
        <w:spacing w:before="100" w:beforeAutospacing="1" w:after="100" w:afterAutospacing="1" w:line="400" w:lineRule="exact"/>
        <w:ind w:firstLineChars="0" w:firstLine="0"/>
        <w:rPr>
          <w:rFonts w:hint="eastAsia"/>
          <w:bCs/>
          <w:iCs/>
          <w:color w:val="000000" w:themeColor="text1"/>
          <w:sz w:val="22"/>
        </w:rPr>
      </w:pPr>
      <w:r>
        <w:rPr>
          <w:rFonts w:hint="eastAsia"/>
          <w:bCs/>
          <w:iCs/>
          <w:color w:val="000000" w:themeColor="text1"/>
          <w:sz w:val="22"/>
        </w:rPr>
        <w:t>建议：</w:t>
      </w:r>
      <w:r>
        <w:rPr>
          <w:rFonts w:hint="eastAsia"/>
          <w:bCs/>
          <w:iCs/>
          <w:color w:val="000000" w:themeColor="text1"/>
          <w:sz w:val="22"/>
        </w:rPr>
        <w:t>对比上次手搓决策树</w:t>
      </w:r>
      <w:r>
        <w:rPr>
          <w:rFonts w:hint="eastAsia"/>
          <w:bCs/>
          <w:iCs/>
          <w:color w:val="000000" w:themeColor="text1"/>
          <w:sz w:val="22"/>
        </w:rPr>
        <w:t>，本次实验过于简单，建议将封装的训练函数由学生自己实现。</w:t>
      </w:r>
    </w:p>
    <w:p w14:paraId="5B7A8A26" w14:textId="77777777" w:rsidR="000F7490" w:rsidRDefault="000F7490">
      <w:pPr>
        <w:pStyle w:val="1"/>
        <w:spacing w:before="100" w:beforeAutospacing="1" w:after="100" w:afterAutospacing="1" w:line="400" w:lineRule="exact"/>
        <w:ind w:left="840" w:firstLineChars="0" w:firstLine="0"/>
        <w:jc w:val="right"/>
        <w:rPr>
          <w:rFonts w:ascii="Arial" w:hAnsi="Arial" w:cs="Arial"/>
          <w:bCs/>
          <w:sz w:val="24"/>
        </w:rPr>
      </w:pPr>
    </w:p>
    <w:sectPr w:rsidR="000F7490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5486A" w14:textId="77777777" w:rsidR="00B753F8" w:rsidRDefault="00B753F8">
      <w:r>
        <w:separator/>
      </w:r>
    </w:p>
  </w:endnote>
  <w:endnote w:type="continuationSeparator" w:id="0">
    <w:p w14:paraId="33F15009" w14:textId="77777777" w:rsidR="00B753F8" w:rsidRDefault="00B75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方正仿宋_GBK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  <w:docPartObj>
        <w:docPartGallery w:val="AutoText"/>
      </w:docPartObj>
    </w:sdtPr>
    <w:sdtContent>
      <w:p w14:paraId="77CFBA41" w14:textId="77777777" w:rsidR="000F7490" w:rsidRDefault="0000000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7295309" w14:textId="77777777" w:rsidR="000F7490" w:rsidRDefault="000F7490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199C8" w14:textId="77777777" w:rsidR="00B753F8" w:rsidRDefault="00B753F8">
      <w:r>
        <w:separator/>
      </w:r>
    </w:p>
  </w:footnote>
  <w:footnote w:type="continuationSeparator" w:id="0">
    <w:p w14:paraId="0FCE63DA" w14:textId="77777777" w:rsidR="00B753F8" w:rsidRDefault="00B75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E52E6" w14:textId="77777777" w:rsidR="000F7490" w:rsidRDefault="00000000">
    <w:pPr>
      <w:pStyle w:val="a8"/>
      <w:jc w:val="right"/>
    </w:pPr>
    <w:r>
      <w:rPr>
        <w:rFonts w:hint="eastAsia"/>
      </w:rPr>
      <w:t>《计机器学习》实验报告</w:t>
    </w:r>
    <w:r>
      <w:t>-2026</w:t>
    </w:r>
    <w:r>
      <w:rPr>
        <w:rFonts w:hint="eastAsia"/>
      </w:rPr>
      <w:t>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754F"/>
    <w:multiLevelType w:val="multilevel"/>
    <w:tmpl w:val="0214754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1C2880"/>
    <w:multiLevelType w:val="multilevel"/>
    <w:tmpl w:val="621C2880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E033AA"/>
    <w:multiLevelType w:val="multilevel"/>
    <w:tmpl w:val="76E033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3273738">
    <w:abstractNumId w:val="1"/>
  </w:num>
  <w:num w:numId="2" w16cid:durableId="1027562391">
    <w:abstractNumId w:val="2"/>
  </w:num>
  <w:num w:numId="3" w16cid:durableId="75393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0FA"/>
    <w:rsid w:val="9FBEEA69"/>
    <w:rsid w:val="D7FC2365"/>
    <w:rsid w:val="00044F3F"/>
    <w:rsid w:val="00051101"/>
    <w:rsid w:val="00096450"/>
    <w:rsid w:val="000C378F"/>
    <w:rsid w:val="000D1955"/>
    <w:rsid w:val="000E6C85"/>
    <w:rsid w:val="000F66E9"/>
    <w:rsid w:val="000F7490"/>
    <w:rsid w:val="00116B25"/>
    <w:rsid w:val="00130882"/>
    <w:rsid w:val="00142ECB"/>
    <w:rsid w:val="00157C3E"/>
    <w:rsid w:val="00162270"/>
    <w:rsid w:val="0016755C"/>
    <w:rsid w:val="00176994"/>
    <w:rsid w:val="001A3C9A"/>
    <w:rsid w:val="001B2545"/>
    <w:rsid w:val="001B5AC4"/>
    <w:rsid w:val="001E4C88"/>
    <w:rsid w:val="00245473"/>
    <w:rsid w:val="002B1D40"/>
    <w:rsid w:val="002B1E18"/>
    <w:rsid w:val="002D5264"/>
    <w:rsid w:val="00306715"/>
    <w:rsid w:val="00327CCF"/>
    <w:rsid w:val="00334528"/>
    <w:rsid w:val="00363490"/>
    <w:rsid w:val="0037318D"/>
    <w:rsid w:val="00381B45"/>
    <w:rsid w:val="003A3D05"/>
    <w:rsid w:val="003C2632"/>
    <w:rsid w:val="003D4467"/>
    <w:rsid w:val="00407D92"/>
    <w:rsid w:val="00417BBB"/>
    <w:rsid w:val="00436FED"/>
    <w:rsid w:val="004B531F"/>
    <w:rsid w:val="004B7A04"/>
    <w:rsid w:val="004E670E"/>
    <w:rsid w:val="004F6471"/>
    <w:rsid w:val="0053277D"/>
    <w:rsid w:val="00534C4A"/>
    <w:rsid w:val="005463B8"/>
    <w:rsid w:val="005630B9"/>
    <w:rsid w:val="00563BA6"/>
    <w:rsid w:val="00575666"/>
    <w:rsid w:val="00586BC6"/>
    <w:rsid w:val="005A1530"/>
    <w:rsid w:val="005A2EBA"/>
    <w:rsid w:val="005B4496"/>
    <w:rsid w:val="005C198E"/>
    <w:rsid w:val="005D1AD8"/>
    <w:rsid w:val="005E5133"/>
    <w:rsid w:val="0061306E"/>
    <w:rsid w:val="00665A29"/>
    <w:rsid w:val="0066672F"/>
    <w:rsid w:val="00676E47"/>
    <w:rsid w:val="006B0635"/>
    <w:rsid w:val="006C5B60"/>
    <w:rsid w:val="006D5DD1"/>
    <w:rsid w:val="006F21D5"/>
    <w:rsid w:val="00702AD4"/>
    <w:rsid w:val="0071550E"/>
    <w:rsid w:val="00723435"/>
    <w:rsid w:val="00724688"/>
    <w:rsid w:val="007B5626"/>
    <w:rsid w:val="007C5E7D"/>
    <w:rsid w:val="007F18D1"/>
    <w:rsid w:val="007F47D8"/>
    <w:rsid w:val="008316C7"/>
    <w:rsid w:val="00861A4E"/>
    <w:rsid w:val="00862A37"/>
    <w:rsid w:val="0086621A"/>
    <w:rsid w:val="00881E01"/>
    <w:rsid w:val="008878FC"/>
    <w:rsid w:val="00902409"/>
    <w:rsid w:val="009222E0"/>
    <w:rsid w:val="00933CB3"/>
    <w:rsid w:val="00950019"/>
    <w:rsid w:val="009760FA"/>
    <w:rsid w:val="00976583"/>
    <w:rsid w:val="00977A35"/>
    <w:rsid w:val="00991349"/>
    <w:rsid w:val="009C2900"/>
    <w:rsid w:val="009C6BB9"/>
    <w:rsid w:val="009D31A8"/>
    <w:rsid w:val="00A117E1"/>
    <w:rsid w:val="00A16DA7"/>
    <w:rsid w:val="00A36553"/>
    <w:rsid w:val="00A44C1E"/>
    <w:rsid w:val="00A906D8"/>
    <w:rsid w:val="00AE0E6B"/>
    <w:rsid w:val="00AE3E65"/>
    <w:rsid w:val="00AF1A7A"/>
    <w:rsid w:val="00B12A3B"/>
    <w:rsid w:val="00B17A9C"/>
    <w:rsid w:val="00B23556"/>
    <w:rsid w:val="00B24A8F"/>
    <w:rsid w:val="00B46A4E"/>
    <w:rsid w:val="00B52B75"/>
    <w:rsid w:val="00B753F8"/>
    <w:rsid w:val="00B760B9"/>
    <w:rsid w:val="00B8399B"/>
    <w:rsid w:val="00B93B15"/>
    <w:rsid w:val="00BA26AE"/>
    <w:rsid w:val="00BD6983"/>
    <w:rsid w:val="00BE62F3"/>
    <w:rsid w:val="00BF149C"/>
    <w:rsid w:val="00C17EFE"/>
    <w:rsid w:val="00C32F82"/>
    <w:rsid w:val="00C41B36"/>
    <w:rsid w:val="00C47DF5"/>
    <w:rsid w:val="00C7568B"/>
    <w:rsid w:val="00CA12AA"/>
    <w:rsid w:val="00CB71A8"/>
    <w:rsid w:val="00CC2A3A"/>
    <w:rsid w:val="00CF502F"/>
    <w:rsid w:val="00D2155A"/>
    <w:rsid w:val="00D37E02"/>
    <w:rsid w:val="00D43E5A"/>
    <w:rsid w:val="00D5533D"/>
    <w:rsid w:val="00D560B3"/>
    <w:rsid w:val="00D5697B"/>
    <w:rsid w:val="00D56AB4"/>
    <w:rsid w:val="00D77FF4"/>
    <w:rsid w:val="00D91881"/>
    <w:rsid w:val="00D9267C"/>
    <w:rsid w:val="00E14723"/>
    <w:rsid w:val="00E364BF"/>
    <w:rsid w:val="00E42B03"/>
    <w:rsid w:val="00E5337F"/>
    <w:rsid w:val="00E63BF8"/>
    <w:rsid w:val="00EC13BD"/>
    <w:rsid w:val="00EC2323"/>
    <w:rsid w:val="00EE5704"/>
    <w:rsid w:val="00F33425"/>
    <w:rsid w:val="00F43CCC"/>
    <w:rsid w:val="00F47C88"/>
    <w:rsid w:val="00F845CC"/>
    <w:rsid w:val="00FA5FF1"/>
    <w:rsid w:val="00FC69D5"/>
    <w:rsid w:val="00FE656F"/>
    <w:rsid w:val="00FF2C3D"/>
    <w:rsid w:val="1EFF0251"/>
    <w:rsid w:val="1F6F28BF"/>
    <w:rsid w:val="6EDF68F7"/>
    <w:rsid w:val="7EFFF82C"/>
    <w:rsid w:val="7F6D4F34"/>
    <w:rsid w:val="7FDEE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01917D"/>
  <w15:docId w15:val="{4F6853E2-4AA9-4213-9248-C0D004A0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page number"/>
    <w:basedOn w:val="a0"/>
  </w:style>
  <w:style w:type="character" w:styleId="ad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e">
    <w:name w:val="No Spacing"/>
    <w:link w:val="af"/>
    <w:uiPriority w:val="1"/>
    <w:qFormat/>
    <w:rPr>
      <w:rFonts w:ascii="Calibri" w:hAnsi="Calibri"/>
      <w:sz w:val="22"/>
      <w:szCs w:val="22"/>
    </w:rPr>
  </w:style>
  <w:style w:type="character" w:customStyle="1" w:styleId="af">
    <w:name w:val="无间隔 字符"/>
    <w:link w:val="ae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link w:val="a8"/>
    <w:uiPriority w:val="99"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Pr>
      <w:rFonts w:ascii="宋体" w:hAnsi="宋体" w:cs="宋体"/>
      <w:b/>
      <w:bCs/>
      <w:sz w:val="27"/>
      <w:szCs w:val="27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887</Words>
  <Characters>1190</Characters>
  <Application>Microsoft Office Word</Application>
  <DocSecurity>0</DocSecurity>
  <Lines>132</Lines>
  <Paragraphs>129</Paragraphs>
  <ScaleCrop>false</ScaleCrop>
  <Company>sss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yyy</dc:creator>
  <cp:lastModifiedBy>Meguru Inaba</cp:lastModifiedBy>
  <cp:revision>15</cp:revision>
  <dcterms:created xsi:type="dcterms:W3CDTF">2026-04-10T20:09:00Z</dcterms:created>
  <dcterms:modified xsi:type="dcterms:W3CDTF">2026-05-13T11:34:00Z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62F6031DAE73529C1325046A8C467936_42</vt:lpwstr>
  </property>
</Properties>
</file>