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x0wliv6w0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Analysis Report – SketchMaster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o79gk4i9wnc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 Flow Meaning (in simple words)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DsgMst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defines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what the design is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DSGRM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defines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what materials the design uses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RMMst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defines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what each material is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RMRt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defines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how much the material costs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CustMst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controls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customer-specific pricing rules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Param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provides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codes, terms, and configuration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LINK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https://docs.google.com/spreadsheets/d/167_4vENBAPPEcN7dr64adkkK1kJtVWHneOPHbFGx1Ek/edit?usp=sharing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Example: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32"/>
          <w:szCs w:val="32"/>
          <w:rtl w:val="0"/>
        </w:rPr>
        <w:t xml:space="preserve">rmmst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– Raw Material Master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rmmst;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Purpose 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This table defines all raw materials (metal, stone, findings, etc.) used in designs. It controls material classification, purity, weight logic, costing, and validation.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00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2175"/>
        <w:gridCol w:w="6120"/>
        <w:tblGridChange w:id="0">
          <w:tblGrid>
            <w:gridCol w:w="3105"/>
            <w:gridCol w:w="2175"/>
            <w:gridCol w:w="6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                                  Identification &amp; Classification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3CVDFCWHEVS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Raw Material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– unique identifier for each material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Internal system ID for the raw material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Material Category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(e.g., Metal, Stone, Finding)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RmSCtg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RDHP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Sub-category within material (e.g., Diamond → Round)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ROUND FULL CUT WHITE CD-E VS-CVD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Description of the raw material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RmParentCd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RDFC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Parent material code (used for variants / hierarchy)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RmPrtDesc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ROUND FULL CUT WHITE CD-E VS-CVD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Parent material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RmPrtKey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Key linking child material to parent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RmBaseCd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Base material code (for purity conversion / costing base)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RmValidYN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Whether material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active/valid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                                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Purity, Quality &amp; Composition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RmPurityRt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Purity rate (e.g., 0.916 for 22KT gold)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RmPurityWt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Purity weight contribution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RmBasePurityWt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Base purity weight used for conversions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RmPurityZ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Purity factor used in weight/z 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RmIntQly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Internal quality 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RmAlyCd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Alloy code (metal composition)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RmStnCls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LGD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Stone class (e.g., Diamond, CZ, Ruby)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Weight, Quantity &amp; Measurement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RmUom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Unit of Measure (CTS, GMS, PCS)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RmQw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Quantity / weight indicator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RmQwCst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Quantity/weight used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cost calculation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RmSTWGrp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RF23U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Stone weight grouping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RmFndWt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Standard finding 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RmSpGrav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Specific gravity (used in weight estimation)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Z-value (conversion / formula weight factor)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RmZCd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Z-code reference</w:t>
            </w:r>
          </w:p>
        </w:tc>
      </w:tr>
      <w:tr>
        <w:trPr>
          <w:cantSplit w:val="0"/>
          <w:trHeight w:val="493.97460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Color, Karat &amp; Appearance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Color of material (e.g., White, Yellow)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Karat value (Gold: 18KT, 22KT, etc.)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RmCmCd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Color / combination code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Costing &amp; Commercial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RmQwCst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Quantity/weight basis used for pricing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RmBaseCd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Base raw material for cost roll-up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RmFndWt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Used in auto-costing of findings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Audit &amp; System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ModUsr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DK2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who last modified the record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7/23/2025 0:00:00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Modification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15.41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Modification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7/23/2025 0:00:00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Record creation date</w:t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Example: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30"/>
          <w:szCs w:val="30"/>
          <w:rtl w:val="0"/>
        </w:rPr>
        <w:t xml:space="preserve">RMRt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–  Raw Material Rate Table 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Purpose 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RMRt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stores rate slabs / pricing rules for raw materials defined in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RMMst,Determines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material cost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during design costing</w:t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rmrt;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8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3015"/>
        <w:gridCol w:w="5925"/>
        <w:tblGridChange w:id="0">
          <w:tblGrid>
            <w:gridCol w:w="2145"/>
            <w:gridCol w:w="301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Identification &amp; Applicability Keys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RrIdNo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Unique internal record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RrAllKeys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BSW\C\ZSELF\\C\AS\-\\\\\\\\\4.4         \4.4         \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Concatenated composite key (system-generated)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RrPrtKey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Parent key linking to material hierarchy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RrRmKT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Karat value applicable for this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RrDmCd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material code (links to design-level usage)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RrDmSfx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suffix (variant)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RrDmSz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size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                                Material Classification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Raw material category (Metal / Stone / Finding)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RrSctg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Sub-category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Raw material code (links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RMMst.RmCd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RrCmCd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ZSELF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Component / color / combination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RrCmCtg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Component 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RrLsCtg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Loose stone 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RrDmCtg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material 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RrLabMCd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 material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RrSTWGrp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Stone weight group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Weight / Size Slab 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RrFrLn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From length / lower slab limit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RrToLn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 length / upper slab limit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RrRngSz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Range size (weight/length band)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RrXWtPer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Extra weight percentage applied</w:t>
            </w:r>
          </w:p>
        </w:tc>
      </w:tr>
      <w:tr>
        <w:trPr>
          <w:cantSplit w:val="0"/>
          <w:trHeight w:val="493.97460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Costing &amp; Selling Rates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RrCstRt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Cost 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of the raw material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RrSalRt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0.7025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Selling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RrCmCurCd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Currency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RrTcTyp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Rate type (Base / Standard / Weight-based)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Tolerance &amp; Adjustment Controls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RrFixMinTol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Fixed minimum tolerance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RrFixMaxTol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Fixed maximum tolerance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RrOpnMinTol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Open minimum tolerance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RrOpnMaxTol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Open maximum tolerance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Business Control Flags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RrCmCurCd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Currency in which rate applies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RrTcTyp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BSW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Pricing type (e.g., BSW = Base Stone Weight)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Audit &amp; System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ModUsr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who last modified record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12/12/2016 0:00:00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Modification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15.34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Modification time</w:t>
            </w:r>
          </w:p>
        </w:tc>
      </w:tr>
    </w:tbl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34"/>
          <w:szCs w:val="34"/>
          <w:rtl w:val="0"/>
        </w:rPr>
        <w:t xml:space="preserve">CustMst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– Customer Master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Purpose :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CustMst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defines who the customer is and how the system should treat them for: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Pricing &amp; rate lookup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Billing &amp; shipping</w:t>
        <w:br w:type="textWrapping"/>
      </w:r>
    </w:p>
    <w:p w:rsidR="00000000" w:rsidDel="00000000" w:rsidP="00000000" w:rsidRDefault="00000000" w:rsidRPr="00000000" w14:paraId="00000128">
      <w:pPr>
        <w:spacing w:after="0" w:lineRule="auto"/>
        <w:rPr/>
      </w:pPr>
      <w:r w:rsidDel="00000000" w:rsidR="00000000" w:rsidRPr="00000000">
        <w:rPr>
          <w:rtl w:val="0"/>
        </w:rPr>
        <w:t xml:space="preserve">Compliance (VAT, CST, PAN, TIN)</w:t>
        <w:br w:type="textWrapping"/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CustMst;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Order, invoice &amp; costing behavior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8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2985"/>
        <w:gridCol w:w="5265"/>
        <w:tblGridChange w:id="0">
          <w:tblGrid>
            <w:gridCol w:w="2835"/>
            <w:gridCol w:w="2985"/>
            <w:gridCol w:w="5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Customer Identification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Customer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(primary key)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A. V. DIAMONDS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/ company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category (Customer / Consignee / Vendor)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type (Wholesale / Retail / Export)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CmGrp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group for reporting/pricing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CmValidYN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active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CmValidCoCd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Valid company / entity mapping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CmCreateDt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1/1/80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creation date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Pricing, Costing &amp; Rate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CmMulBy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Price multiplication factor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CmFixPrc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Fixed pricing allowed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CmSalPer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Sales percentage / margin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CmCurCd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currency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CmLkUpRmRt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Lookup raw material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CmLkUpLabRt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Lookup labor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CmLkUpMetLs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Lookup metal loss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CmLkUpMrpDisc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MRP discount lookup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CmMrpMulby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MRP multiplication factor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CmHRndOrdSalPrc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NORND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Rounding logic for sales price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Gold, Diamond &amp; Weight Rules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CmGldAs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Gold accounting scheme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CmLabAs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accounting scheme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CmDiaRtFA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Diamond rate fixing approach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CmCSRtFA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Color stone rate fixing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CmIWtEqOrd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Issue weight equals order 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CmIWtFrOrd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Issue weight from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CmIGldRtEqOrd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Gold rate same as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CmILabWtFrOrd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weight from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CmSeekZSelfPDCM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Z-Self purity decision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CmSeekZSelfRt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Z-Self rate seek logic</w:t>
            </w:r>
          </w:p>
        </w:tc>
      </w:tr>
      <w:tr>
        <w:trPr>
          <w:cantSplit w:val="0"/>
          <w:trHeight w:val="493.97460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Invoice &amp; Order 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CmInvShowGrsWtYN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Show gross weight on invoice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CmInvShowDiaWtYN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Show diamond 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CmInvByBagYN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Invoice by bag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CmInvAllBags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Invoice all bags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CmInvFtRem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Invoice footer remarks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CmOrdMulByYN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quantity multiplier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CMAllwNewSOYN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 new sales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CMALLWNEWSODESC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New SO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CmOmSplRem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Special OM remarks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Banking, Tax &amp; Compliance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CmVATNo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VAT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CmVatYn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VAT applicable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CmCstYn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CST applicable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CmOctroiYn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Octroi applicable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CmOctroiPer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Octroi percentage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CmTinNo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ATU28776606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TIN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CmCstNo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CST registration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A.V.DIA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PAN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CmTCSYN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TCS applicable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CmOurBkCd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66500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Company bank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CmBkCd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66500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CmAgCd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Agent code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Logistics &amp; Trade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CmDelTerms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Delivery terms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CmPayTerms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120 DAYS FIXED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Payment terms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CmPayTermsCd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Payment terms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CmVessel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AIR FREIGHT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Shipment 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CmPortofDisch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HOUSTON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Port of discharge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CmFinDest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U.S.A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Final destination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CmFinDstCd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Destination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CmPod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Port of delivery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CmBillCo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66500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Billing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CmHInsBy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BRINKS ARYA INDIA PRIVATE LTD.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Insurance provider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Address &amp; Contact Info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CmAdd1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6120 TARNEF 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Address line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CmAdd2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HOUSTON TX 77074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Address line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CmAdd3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U.S.A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Address line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CmBuyAdd1–3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Buyer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Buyer-specific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Telephone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CmFax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am@avdiamond.com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CmCell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Mobile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CmCpName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ALEX MALIK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Contact person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CmBuyer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Buyer role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System, History &amp;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history flag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CmPrtKey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Parent key for hierarchy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ModUsr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Last modified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6/21/23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Modified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15.34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Modified time</w:t>
            </w:r>
          </w:p>
        </w:tc>
      </w:tr>
    </w:tbl>
    <w:p w:rsidR="00000000" w:rsidDel="00000000" w:rsidP="00000000" w:rsidRDefault="00000000" w:rsidRPr="00000000" w14:paraId="000002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Example: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36"/>
          <w:szCs w:val="36"/>
          <w:rtl w:val="0"/>
        </w:rPr>
        <w:t xml:space="preserve">Param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–  Parameter / Lookup Master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Purpose :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Param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is a centralized configuration &amp; lookup table used to control codes, rules, defaults, and behaviors across the system</w:t>
      </w:r>
    </w:p>
    <w:p w:rsidR="00000000" w:rsidDel="00000000" w:rsidP="00000000" w:rsidRDefault="00000000" w:rsidRPr="00000000" w14:paraId="0000022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2460"/>
        <w:gridCol w:w="4515"/>
        <w:tblGridChange w:id="0">
          <w:tblGrid>
            <w:gridCol w:w="2385"/>
            <w:gridCol w:w="2460"/>
            <w:gridCol w:w="4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PTyp</w:t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SO/26/SPO/103/1</w:t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Parameter Type / Group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(e.g., Freight terms, Payment terms, Pricing rules)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PMCd</w:t>
            </w:r>
          </w:p>
        </w:tc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R-42821-050</w:t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Main parameter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(business code used in other tables)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PSCd</w:t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AF</w:t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Sub-code for further classification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PDesc</w:t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CIF</w:t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PDesc225</w:t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Long / extended description (up to 225 chars)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PValue</w:t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Primary parameter value (text / numeric depending on type)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PNum</w:t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Numeric value associated with parameter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PValue1</w:t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Secondary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PNum1</w:t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Secondary numeric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PValue2</w:t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Tertiary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PValue3</w:t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Additional configurable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PValidYn</w:t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Whether parameter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active/usable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PPrtKey</w:t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Parent key / module linkage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ModUsr</w:t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VIV</w:t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who last modified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ModDt</w:t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7/27/18</w:t>
            </w:r>
          </w:p>
        </w:tc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Modification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ModTime</w:t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12.03</w:t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Modification time</w:t>
            </w:r>
          </w:p>
        </w:tc>
      </w:tr>
    </w:tbl>
    <w:p w:rsidR="00000000" w:rsidDel="00000000" w:rsidP="00000000" w:rsidRDefault="00000000" w:rsidRPr="00000000" w14:paraId="0000026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Example: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35"/>
          <w:szCs w:val="35"/>
          <w:highlight w:val="white"/>
          <w:rtl w:val="0"/>
        </w:rPr>
        <w:t xml:space="preserve">dsgMst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–  Design Master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Purpose :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dsgMst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defines the core identity of a jewellery design.It controls design classification, production behavior, sales grouping, default weights, and validity, and acts as the parent table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DSGRM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(Design BOM).</w:t>
      </w:r>
    </w:p>
    <w:p w:rsidR="00000000" w:rsidDel="00000000" w:rsidP="00000000" w:rsidRDefault="00000000" w:rsidRPr="00000000" w14:paraId="0000027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dsgMst;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2460"/>
        <w:gridCol w:w="4515"/>
        <w:tblGridChange w:id="0">
          <w:tblGrid>
            <w:gridCol w:w="2385"/>
            <w:gridCol w:w="2460"/>
            <w:gridCol w:w="4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Design Identification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DmTcTyp</w:t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</w:t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Transaction / design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DmCd</w:t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DmCd</w:t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83814</w:t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Internal design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DmDesc</w:t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RING</w:t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Internal design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DmOldCd</w:t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DmSrcDsgCd</w:t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Old / legacy design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DmPrtKey</w:t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Parent key / company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DmValidYN</w:t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Whether design is active/usable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Design Classification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DmCtg</w:t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RNG</w:t>
            </w:r>
          </w:p>
        </w:tc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category (Ring)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DmPrdCtg</w:t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RNGE</w:t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 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DmSalCtg</w:t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FSH</w:t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Sales 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DmSalCtg2</w:t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Secondary sales 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DmSalCtg3</w:t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Tertiary sales 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DmVaCtg</w:t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STUD</w:t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Value-add 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DmLsCtg</w:t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Loose stone 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DmCmGrp</w:t>
            </w:r>
          </w:p>
        </w:tc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JW</w:t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Component group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DmRegnExc</w:t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Region exclusion flag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Size, Quantity &amp; UOM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DmSz</w:t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size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DmDefSz</w:t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Default size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DmBomSz</w:t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BOM size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DmBagPcs</w:t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Pieces per bag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DmUom</w:t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PCS</w:t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Unit of measure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DmParts</w:t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Number of parts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DmPartDesc</w:t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1=RING</w:t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Part description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Appearance &amp; Attributes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DmCol</w:t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color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DmCmCd</w:t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Component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DmSetCd</w:t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Set code (if part of set)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DmHld</w:t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Holding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DmHldDesc</w:t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Holding description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Production &amp; Process Control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DmPrdSeq</w:t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Production sequence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DmPrcsSeq</w:t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Process sequence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DmPrdInst</w:t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TRIAL ORDER</w:t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Production instructions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DmLockYN</w:t>
            </w:r>
          </w:p>
        </w:tc>
        <w:tc>
          <w:tcPr/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Whether design is locked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DmPrfVendCd</w:t>
            </w:r>
          </w:p>
        </w:tc>
        <w:tc>
          <w:tcPr/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Preferred vendor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DmDsgBy</w:t>
            </w:r>
          </w:p>
        </w:tc>
        <w:tc>
          <w:tcPr/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Designed by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DmDsgDt</w:t>
            </w:r>
          </w:p>
        </w:tc>
        <w:tc>
          <w:tcPr/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9/8/18</w:t>
            </w:r>
          </w:p>
        </w:tc>
        <w:tc>
          <w:tcPr/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date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 Weight Breakdown (Design Defaults)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DmWaxWt</w:t>
            </w:r>
          </w:p>
        </w:tc>
        <w:tc>
          <w:tcPr/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0.106</w:t>
            </w:r>
          </w:p>
        </w:tc>
        <w:tc>
          <w:tcPr/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Wax weight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DmModRunWt</w:t>
            </w:r>
          </w:p>
        </w:tc>
        <w:tc>
          <w:tcPr/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Model running weight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DmSilModWt</w:t>
            </w:r>
          </w:p>
        </w:tc>
        <w:tc>
          <w:tcPr/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Silicon mold weight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DmCasPcWt</w:t>
            </w:r>
          </w:p>
        </w:tc>
        <w:tc>
          <w:tcPr/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1.452</w:t>
            </w:r>
          </w:p>
        </w:tc>
        <w:tc>
          <w:tcPr/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Casting piece weight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Metal &amp; Karat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DmKt</w:t>
            </w:r>
          </w:p>
        </w:tc>
        <w:tc>
          <w:tcPr/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14K</w:t>
            </w:r>
          </w:p>
        </w:tc>
        <w:tc>
          <w:tcPr/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Default metal karatDefault metal karatDefault metal karat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History, Notes &amp; Quality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DmHistory</w:t>
            </w:r>
          </w:p>
        </w:tc>
        <w:tc>
          <w:tcPr/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DETAILS RECEIVED FROM SUDEEP SIR.</w:t>
            </w:r>
          </w:p>
        </w:tc>
        <w:tc>
          <w:tcPr/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history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DmFaults</w:t>
            </w:r>
          </w:p>
        </w:tc>
        <w:tc>
          <w:tcPr/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Faults</w:t>
            </w:r>
          </w:p>
        </w:tc>
        <w:tc>
          <w:tcPr/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Known design issues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DmLstMdf</w:t>
            </w:r>
          </w:p>
        </w:tc>
        <w:tc>
          <w:tcPr/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Last modified remarks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Audit &amp;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ModUsr</w:t>
            </w:r>
          </w:p>
        </w:tc>
        <w:tc>
          <w:tcPr/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SS4</w:t>
            </w:r>
          </w:p>
        </w:tc>
        <w:tc>
          <w:tcPr/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Last modified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ModDt</w:t>
            </w:r>
          </w:p>
        </w:tc>
        <w:tc>
          <w:tcPr/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11/30/21</w:t>
            </w:r>
          </w:p>
        </w:tc>
        <w:tc>
          <w:tcPr/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Modification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ModTime</w:t>
            </w:r>
          </w:p>
        </w:tc>
        <w:tc>
          <w:tcPr/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11.58</w:t>
            </w:r>
          </w:p>
        </w:tc>
        <w:tc>
          <w:tcPr/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Modification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DmCreatedDt</w:t>
            </w:r>
          </w:p>
        </w:tc>
        <w:tc>
          <w:tcPr/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9/8/18</w:t>
            </w:r>
          </w:p>
        </w:tc>
        <w:tc>
          <w:tcPr/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creation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DmValidCoCd</w:t>
            </w:r>
          </w:p>
        </w:tc>
        <w:tc>
          <w:tcPr/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Valid company code</w:t>
            </w:r>
          </w:p>
        </w:tc>
      </w:tr>
    </w:tbl>
    <w:p w:rsidR="00000000" w:rsidDel="00000000" w:rsidP="00000000" w:rsidRDefault="00000000" w:rsidRPr="00000000" w14:paraId="0000032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Example: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33"/>
          <w:szCs w:val="33"/>
          <w:highlight w:val="white"/>
          <w:rtl w:val="0"/>
        </w:rPr>
        <w:t xml:space="preserve">dsgrm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–  Design Raw Material Mapping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Purpose :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shd w:fill="e1e9f7" w:val="clear"/>
          <w:rtl w:val="0"/>
        </w:rPr>
        <w:t xml:space="preserve">dsgrm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defines which raw materials are used in a design, along with quantity, weight, quality, and costing relevance.</w:t>
      </w:r>
    </w:p>
    <w:p w:rsidR="00000000" w:rsidDel="00000000" w:rsidP="00000000" w:rsidRDefault="00000000" w:rsidRPr="00000000" w14:paraId="000003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dsgrm;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2460"/>
        <w:gridCol w:w="4515"/>
        <w:tblGridChange w:id="0">
          <w:tblGrid>
            <w:gridCol w:w="2385"/>
            <w:gridCol w:w="2460"/>
            <w:gridCol w:w="4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/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Identification &amp; Linking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DgNo</w:t>
            </w:r>
          </w:p>
        </w:tc>
        <w:tc>
          <w:tcPr/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R-42821</w:t>
            </w:r>
          </w:p>
        </w:tc>
        <w:tc>
          <w:tcPr/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DgSfx</w:t>
            </w:r>
          </w:p>
        </w:tc>
        <w:tc>
          <w:tcPr/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050</w:t>
            </w:r>
          </w:p>
        </w:tc>
        <w:tc>
          <w:tcPr/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suffix / variant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DgSz</w:t>
            </w:r>
          </w:p>
        </w:tc>
        <w:tc>
          <w:tcPr/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size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DgIdNo</w:t>
            </w:r>
          </w:p>
        </w:tc>
        <w:tc>
          <w:tcPr/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103</w:t>
            </w:r>
          </w:p>
        </w:tc>
        <w:tc>
          <w:tcPr/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Internal design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DgPrtKey</w:t>
            </w:r>
          </w:p>
        </w:tc>
        <w:tc>
          <w:tcPr/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Parent key linking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DsgMst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DgSrNo</w:t>
            </w:r>
          </w:p>
        </w:tc>
        <w:tc>
          <w:tcPr/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Sequence number of material within design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Raw Material Reference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RmCd</w:t>
            </w:r>
          </w:p>
        </w:tc>
        <w:tc>
          <w:tcPr/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CIF</w:t>
            </w:r>
          </w:p>
        </w:tc>
        <w:tc>
          <w:tcPr/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Raw material code (links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RMMst.RmCd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RmCtg</w:t>
            </w:r>
          </w:p>
        </w:tc>
        <w:tc>
          <w:tcPr/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Raw material category (Metal / Stone / Finding)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RmSCtg</w:t>
            </w:r>
          </w:p>
        </w:tc>
        <w:tc>
          <w:tcPr/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AF</w:t>
            </w:r>
          </w:p>
        </w:tc>
        <w:tc>
          <w:tcPr/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Raw material sub-category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RmDesc</w:t>
            </w:r>
          </w:p>
        </w:tc>
        <w:tc>
          <w:tcPr/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DIAMOND</w:t>
            </w:r>
          </w:p>
        </w:tc>
        <w:tc>
          <w:tcPr/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Material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RmBaseCd</w:t>
            </w:r>
          </w:p>
        </w:tc>
        <w:tc>
          <w:tcPr/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CIF</w:t>
            </w:r>
          </w:p>
        </w:tc>
        <w:tc>
          <w:tcPr/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Base raw material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RmPrtKey</w:t>
            </w:r>
          </w:p>
        </w:tc>
        <w:tc>
          <w:tcPr/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Parent raw material key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Quantity, Weight &amp; Usage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DgQty</w:t>
            </w:r>
          </w:p>
        </w:tc>
        <w:tc>
          <w:tcPr/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Quantity of this material in design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DgWt</w:t>
            </w:r>
          </w:p>
        </w:tc>
        <w:tc>
          <w:tcPr/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0.7025</w:t>
            </w:r>
          </w:p>
        </w:tc>
        <w:tc>
          <w:tcPr/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Standard weight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DgMinWt</w:t>
            </w:r>
          </w:p>
        </w:tc>
        <w:tc>
          <w:tcPr/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0.65</w:t>
            </w:r>
          </w:p>
        </w:tc>
        <w:tc>
          <w:tcPr/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Minimum allowed weight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DgMaxWt</w:t>
            </w:r>
          </w:p>
        </w:tc>
        <w:tc>
          <w:tcPr/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0.75</w:t>
            </w:r>
          </w:p>
        </w:tc>
        <w:tc>
          <w:tcPr/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Maximum allowed weight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DgUom</w:t>
            </w:r>
          </w:p>
        </w:tc>
        <w:tc>
          <w:tcPr/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CTS</w:t>
            </w:r>
          </w:p>
        </w:tc>
        <w:tc>
          <w:tcPr/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Unit of measure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DgSTWGrp</w:t>
            </w:r>
          </w:p>
        </w:tc>
        <w:tc>
          <w:tcPr/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</w:t>
            </w:r>
          </w:p>
        </w:tc>
        <w:tc>
          <w:tcPr/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Stone weight group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Quality, Size &amp; Characteristics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DgQly</w:t>
            </w:r>
          </w:p>
        </w:tc>
        <w:tc>
          <w:tcPr/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VVS</w:t>
            </w:r>
          </w:p>
        </w:tc>
        <w:tc>
          <w:tcPr/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Quality grade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DgClr</w:t>
            </w:r>
          </w:p>
        </w:tc>
        <w:tc>
          <w:tcPr/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DgSzFr</w:t>
            </w:r>
          </w:p>
        </w:tc>
        <w:tc>
          <w:tcPr/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0.01</w:t>
            </w:r>
          </w:p>
        </w:tc>
        <w:tc>
          <w:tcPr/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Size/weight slab – from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DgSzTo</w:t>
            </w:r>
          </w:p>
        </w:tc>
        <w:tc>
          <w:tcPr/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0.02</w:t>
            </w:r>
          </w:p>
        </w:tc>
        <w:tc>
          <w:tcPr/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Size/weight slab –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DgSzType</w:t>
            </w:r>
          </w:p>
        </w:tc>
        <w:tc>
          <w:tcPr/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RND</w:t>
            </w:r>
          </w:p>
        </w:tc>
        <w:tc>
          <w:tcPr/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Size type (Round, Princess, etc.)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Costing &amp; Pricing Control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DgCstYn</w:t>
            </w:r>
          </w:p>
        </w:tc>
        <w:tc>
          <w:tcPr/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Whether material participates in costing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DgSalYn</w:t>
            </w:r>
          </w:p>
        </w:tc>
        <w:tc>
          <w:tcPr/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Whether material participates in sales price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DgLossPer</w:t>
            </w:r>
          </w:p>
        </w:tc>
        <w:tc>
          <w:tcPr/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Loss percentage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DgXWtPer</w:t>
            </w:r>
          </w:p>
        </w:tc>
        <w:tc>
          <w:tcPr/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0.7025</w:t>
            </w:r>
          </w:p>
        </w:tc>
        <w:tc>
          <w:tcPr/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Extra weight percentage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DgFixWtYn</w:t>
            </w:r>
          </w:p>
        </w:tc>
        <w:tc>
          <w:tcPr/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Fixed weight or variable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Production &amp; Consumption Control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DgIssFromOrdYn</w:t>
            </w:r>
          </w:p>
        </w:tc>
        <w:tc>
          <w:tcPr/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Issue material directly from order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DgRetYn</w:t>
            </w:r>
          </w:p>
        </w:tc>
        <w:tc>
          <w:tcPr/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Returnable material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DgAutoIssYn</w:t>
            </w:r>
          </w:p>
        </w:tc>
        <w:tc>
          <w:tcPr/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Auto issue during production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DgLabLinkYn</w:t>
            </w:r>
          </w:p>
        </w:tc>
        <w:tc>
          <w:tcPr/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Linked to labor costing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Audit &amp; Control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ModUsr</w:t>
            </w:r>
          </w:p>
        </w:tc>
        <w:tc>
          <w:tcPr/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VIV</w:t>
            </w:r>
          </w:p>
        </w:tc>
        <w:tc>
          <w:tcPr/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who last modified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ModDt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7/27/18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Modification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ModTime</w:t>
            </w:r>
          </w:p>
        </w:tc>
        <w:tc>
          <w:tcPr/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12.03</w:t>
            </w:r>
          </w:p>
        </w:tc>
        <w:tc>
          <w:tcPr/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Modification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DgValidYn</w:t>
            </w:r>
          </w:p>
        </w:tc>
        <w:tc>
          <w:tcPr/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Whether this material line is active</w:t>
            </w:r>
          </w:p>
        </w:tc>
      </w:tr>
    </w:tbl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67_4vENBAPPEcN7dr64adkkK1kJtVWHneOPHbFGx1Ek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9" Type="http://schemas.openxmlformats.org/officeDocument/2006/relationships/font" Target="fonts/RobotoMono-bold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Relationship Id="rId8" Type="http://schemas.openxmlformats.org/officeDocument/2006/relationships/font" Target="fonts/Roboto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