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oqldqc4s5ufd" w:id="0"/>
      <w:bookmarkEnd w:id="0"/>
      <w:r w:rsidDel="00000000" w:rsidR="00000000" w:rsidRPr="00000000">
        <w:rPr>
          <w:rtl w:val="0"/>
        </w:rPr>
        <w:t xml:space="preserve">PPC Data Entry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osnnw0xm8u0j" w:id="1"/>
      <w:bookmarkEnd w:id="1"/>
      <w:r w:rsidDel="00000000" w:rsidR="00000000" w:rsidRPr="00000000">
        <w:rPr>
          <w:rtl w:val="0"/>
        </w:rPr>
        <w:t xml:space="preserve">PPC Report Previous Day Data Entry : </w:t>
      </w:r>
    </w:p>
    <w:p w:rsidR="00000000" w:rsidDel="00000000" w:rsidP="00000000" w:rsidRDefault="00000000" w:rsidRPr="00000000" w14:paraId="00000003">
      <w:pPr>
        <w:widowControl w:val="0"/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Website Login: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Navigate to the specified website: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https://intergold.incusehr.com/users/</w:t>
        </w:r>
      </w:hyperlink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#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/login</w:t>
        </w:r>
      </w:hyperlink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 the provided credentials: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ID: 001122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Password: </w:t>
      </w:r>
      <w:r w:rsidDel="00000000" w:rsidR="00000000" w:rsidRPr="00000000">
        <w:rPr>
          <w:rtl w:val="0"/>
        </w:rPr>
        <w:t xml:space="preserve">IgReport@1122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the login button to access the system.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Dashboard Navigation: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After successful login, locate and click on the "HR" tab.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action will redirect you to the main dashboard.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Report Access: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 the dashboard, find and click on the "Report Desk" option.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sub-menu will appear; select "PPC Report" from the available options.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Data Retrieval: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Locate and click the calendar icon displayed on the screen.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From the calendar interface, select the date corresponding to the previous day.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on the "tools" sub-menu, which will open a list of options.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"export to Excel" from the Tools menu.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Excel Download Initiation: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Upon clicking "export to Excel," a download link will be generated and typically displayed within a tag on the screen.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on the link labelled "Click here to download Excel" to initiate the download process.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Observe the status of the export, which will initially be "pending."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Excel Download Completion: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Wait for the status to change from "pending" to "ready."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Once the status is "ready," a download icon will become visible.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the download icon.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This action may redirect you to a new browser tab containing a direct download link.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Look for a download icon on this new tab and click it to download the Excel file.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Data Processing and Storage: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After the Excel file is downloaded, move it to the designated storage location.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Rename the file according to the established naming convention.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Execute the provided Python script.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This script is designed to read the data from the renamed Excel file and upload it into the database.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pandas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as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pyodbc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datetime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import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datetime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numpy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as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Configuration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EXCEL_PATH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PPC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Report.xls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SHEET_NAME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'Base File'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SERVER_NAME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'192.168.6.56'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DATABASE_NAME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'emrusrrepold'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USERNAME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'sa'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PASSWORD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'microwaysql'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Define column mapping (0-based index)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COLUMN_MAPPING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'EmpCd'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EC. Code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'Date'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Date (only datetime field)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'EmpNm'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Employee Name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'Group'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Group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'Dept'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Department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'Desg'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Designation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'Skill'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Skills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'Comp'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7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Company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'CompInTime'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In Time (varchar)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'CompOutTime'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9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Out Time (varchar)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'TotHrs'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Total Hours (varchar)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'ExtraCol1'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Additional column 1 (ignored)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'ExtraCol2'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11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Additional column 2 (ignored)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load_excel_data(file_path,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sheet_name):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"""Load data from Excel file with all columns"""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try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df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pd.read_excel(file_path,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sheet_name=sheet_name,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header=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None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df.iloc[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].notna().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any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df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df.iloc[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:]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Skip header row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f"Loaded {len(df)} rows with {len(df.columns)} columns"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return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except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Exception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as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f"Error loading Excel: {str(e)}"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return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process_data(df):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"""Process data according to the database schema"""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try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processed_df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pd.DataFrame()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Map only the columns we need for database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for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db_col,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excel_col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COLUMN_MAPPING.items():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    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excel_col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len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(df.columns)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db_col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'EmpCd'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'Date'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'EmpNm'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'Dept'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'Desg'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                          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'Skill'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'Comp'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'CompInTime'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'CompOutTime'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                          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'TotHrs'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'Group'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processed_df[db_col]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df[excel_col]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Convert only Date to datetime with dayfirst=True for DD/MM/YYYY format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processed_df[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'Date'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pd.to_datetime(processed_df[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'Date'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dayfirst=True)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Convert all other columns to string (varchar)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for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col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processed_df.columns: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    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col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!=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'Date'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processed_df[col]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processed_df[col].astype(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str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Replace pandas NA and numpy NaN with None for SQL NULL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processed_df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processed_df.replace({np.nan: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None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'nan'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None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'NaT'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None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"Data processing completed"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return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processed_df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except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Exception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as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f"Processing error: {str(e)}"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return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insert_to_database(df):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"""Insert data into SQL Server following exact schema"""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try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conn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pyodbc.connect(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f"DRIVER={{SQL Server}};"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f"SERVER={SERVER_NAME};"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f"DATABASE={DATABASE_NAME};"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f"UID={USERNAME};"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f"PWD={PASSWORD}"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cursor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conn.cursor()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TRUNCATE TABLE before inserting new data</w:t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cursor.execute(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"DELETE FROM [dbo].[IG_IBM_PPC_Attend]"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"Table deleted successfully"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insert_query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"""</w:t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INSERT INTO [dbo].[IG_IBM_PPC_Attend]</w:t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(EmpCd, Date, EmpNm, Dept, Desg, Skill, Comp, </w:t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 CompInTime, CompOutTime, TotHrs, [Group])</w:t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VALUES (?, ?, ?, ?, ?, ?, ?, ?, ?, ?, ?)</w:t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success_count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for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_,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row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df.iterrows():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    try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values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None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row[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'EmpCd'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None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'None'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else str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(row[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'EmpCd'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row[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'Date'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None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row[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'EmpNm'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None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'None'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else str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(row[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'EmpNm'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None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row[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'Dept'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None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'None'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else str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(row[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'Dept'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None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row[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'Desg'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None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'None'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else str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(row[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'Desg'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None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row[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'Skill'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None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'None'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else str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(row[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'Skill'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None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row[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'Comp'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None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'None'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else str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(row[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'Comp'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None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row[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'CompInTime'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None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'None'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else str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(row[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'CompInTime'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None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row[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'CompOutTime'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None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'None'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else str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(row[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'CompOutTime'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None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row[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'TotHrs'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None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'None'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else str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(row[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'TotHrs'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None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row[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'Group'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None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'None'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else str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(row[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'Group'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cursor.execute(insert_query,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*values)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success_count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+=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except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Exception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as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        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f"Error inserting row: {str(e)}"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        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f"Row data: {row.to_dict()}"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conn.rollback()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conn.commit()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f"Inserted {success_count}/{len(df)} rows successfully"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return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success_count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except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Exception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as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f"Database error: {str(e)}"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return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finally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if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'conn'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in locals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conn.close()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main():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f"Processing {EXCEL_PATH}..."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raw_data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load_excel_data(EXCEL_PATH,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SHEET_NAME)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raw_data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is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None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return</w:t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processed_data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process_data(raw_data)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processed_data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is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None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return</w:t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"Starting database insertion..."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inserted_count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insert_to_database(processed_data)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f"Completed. {inserted_count} records inserted."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__name__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"__main__"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main()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B3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PPC Report Today Day Data Entry :</w:t>
      </w:r>
    </w:p>
    <w:p w:rsidR="00000000" w:rsidDel="00000000" w:rsidP="00000000" w:rsidRDefault="00000000" w:rsidRPr="00000000" w14:paraId="000000B7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widowControl w:val="0"/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After inserting the previous day's data, follow these steps to enter today's 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widowControl w:val="0"/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Navigate back to the tab from which you were redirected.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widowControl w:val="0"/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on the "HR" tab again.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widowControl w:val="0"/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 the same procedure as before, but when you reach the calendar interface (Step 4: Data Retrieval), select today's date instead of the previous day.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widowControl w:val="0"/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Continue with the remaining steps (5-7) to export, process, and store today's PPC report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pandas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as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pyodbc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datetime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import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datetime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numpy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as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Configuration</w:t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EXCEL_PATH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Production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Attendence.xls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SHEET_NAME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'Base File'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SERVER_NAME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'192.168.6.56'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DATABASE_NAME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'emrusrrepold'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USERNAME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'sa'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PASSWORD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'microwaysql'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Updated column mapping for IG_IBM_PPC_Attend_Today table (0-based index)</w:t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COLUMN_MAPPING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'Date'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Date (now first in DB table)</w:t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'EC_no'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EC. Code (was EmpCd)</w:t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'Employee_Name'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Employee Name (was EmpNm)</w:t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'Department'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Department (was Dept)</w:t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'Designation'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Designation (was Desg)</w:t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'Skill'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Skills (same)</w:t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'Company'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7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Company (was Comp)</w:t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'In_time'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In Time (was CompInTime)</w:t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'Group'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Group (same position)</w:t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load_excel_data(file_path,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sheet_name):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"""Load data from Excel file with all columns"""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try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df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pd.read_excel(file_path,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sheet_name=sheet_name,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header=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None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df.iloc[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].notna().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any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df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df.iloc[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:]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Skip header row</w:t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f"Loaded {len(df)} rows with {len(df.columns)} columns"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return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except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Exception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as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f"Error loading Excel: {str(e)}"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return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process_data(df):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"""Process data according to the new daily attendance schema"""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try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processed_df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pd.DataFrame()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0E9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Map columns using the new structure</w:t>
      </w:r>
    </w:p>
    <w:p w:rsidR="00000000" w:rsidDel="00000000" w:rsidP="00000000" w:rsidRDefault="00000000" w:rsidRPr="00000000" w14:paraId="000000EA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for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db_col,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excel_col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COLUMN_MAPPING.items():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    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excel_col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len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(df.columns):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processed_df[db_col]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df[excel_col]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0EE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Convert Date to datetime with dayfirst=True for DD/MM/YYYY format</w:t>
      </w:r>
    </w:p>
    <w:p w:rsidR="00000000" w:rsidDel="00000000" w:rsidP="00000000" w:rsidRDefault="00000000" w:rsidRPr="00000000" w14:paraId="000000EF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processed_df[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'Date'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pd.to_datetime(processed_df[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'Date'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dayfirst=True)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0F1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Convert all other columns to string (varchar)</w:t>
      </w:r>
    </w:p>
    <w:p w:rsidR="00000000" w:rsidDel="00000000" w:rsidP="00000000" w:rsidRDefault="00000000" w:rsidRPr="00000000" w14:paraId="000000F2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for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col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processed_df.columns: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    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col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!=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'Date'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processed_df[col]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processed_df[col].astype(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str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0F6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Replace pandas NA and numpy NaN with None for SQL NULL</w:t>
      </w:r>
    </w:p>
    <w:p w:rsidR="00000000" w:rsidDel="00000000" w:rsidP="00000000" w:rsidRDefault="00000000" w:rsidRPr="00000000" w14:paraId="000000F7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processed_df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processed_df.replace({np.nan: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None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'nan'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None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'NaT'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None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0F9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"Data processing completed"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return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processed_df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except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Exception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as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f"Processing error: {str(e)}"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return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insert_to_database(df):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"""Insert data into the daily attendance table"""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try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conn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pyodbc.connect(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f"DRIVER={{SQL Server}};"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f"SERVER={SERVER_NAME};"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f"DATABASE={DATABASE_NAME};"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f"UID={USERNAME};"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f"PWD={PASSWORD}"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cursor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conn.cursor()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10B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TRUNCATE TABLE before inserting new data</w:t>
      </w:r>
    </w:p>
    <w:p w:rsidR="00000000" w:rsidDel="00000000" w:rsidP="00000000" w:rsidRDefault="00000000" w:rsidRPr="00000000" w14:paraId="0000010C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cursor.execute(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"DELETE FROM [dbo].[IG_IBM_PPC_Attend_Today]"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"Table truncated successfully"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10F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insert_query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"""</w:t>
      </w:r>
    </w:p>
    <w:p w:rsidR="00000000" w:rsidDel="00000000" w:rsidP="00000000" w:rsidRDefault="00000000" w:rsidRPr="00000000" w14:paraId="00000110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INSERT INTO [dbo].[IG_IBM_PPC_Attend_Today]</w:t>
      </w:r>
    </w:p>
    <w:p w:rsidR="00000000" w:rsidDel="00000000" w:rsidP="00000000" w:rsidRDefault="00000000" w:rsidRPr="00000000" w14:paraId="00000111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([Date], [EC_no], [Employee_Name], [Department], </w:t>
      </w:r>
    </w:p>
    <w:p w:rsidR="00000000" w:rsidDel="00000000" w:rsidP="00000000" w:rsidRDefault="00000000" w:rsidRPr="00000000" w14:paraId="00000112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 [Designation], [Skill], [Company], [In_time], [Group])</w:t>
      </w:r>
    </w:p>
    <w:p w:rsidR="00000000" w:rsidDel="00000000" w:rsidP="00000000" w:rsidRDefault="00000000" w:rsidRPr="00000000" w14:paraId="00000113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VALUES (?, ?, ?, ?, ?, ?, ?, ?, ?)</w:t>
      </w:r>
    </w:p>
    <w:p w:rsidR="00000000" w:rsidDel="00000000" w:rsidP="00000000" w:rsidRDefault="00000000" w:rsidRPr="00000000" w14:paraId="00000114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116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success_count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for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_,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row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df.iterrows():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    try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values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row[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'Date'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None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row[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'EC_no'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None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'None'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else str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(row[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'EC_no'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None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row[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'Employee_Name'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None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'None'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else str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(row[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'Employee_Name'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None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row[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'Department'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None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'None'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else str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(row[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'Department'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None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row[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'Designation'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None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'None'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else str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(row[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'Designation'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None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row[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'Skill'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None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'None'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else str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(row[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'Skill'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None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row[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'Company'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None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'None'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else str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(row[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'Company'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None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row[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'In_time'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None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'None'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else str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(row[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'In_time'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None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row[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'Group'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None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'None'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else str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(row[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'Group'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cursor.execute(insert_query,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*values)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success_count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+=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except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Exception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as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        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f"Error inserting row: {str(e)}"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        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f"Row data: {row.to_dict()}"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conn.rollback()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12B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conn.commit()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f"Inserted {success_count}/{len(df)} rows successfully"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return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success_count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except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Exception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as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f"Database error: {str(e)}"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return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finally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if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'conn'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in locals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conn.close()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main():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f"Processing {EXCEL_PATH}..."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raw_data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load_excel_data(EXCEL_PATH,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SHEET_NAME)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raw_data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is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None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return</w:t>
      </w:r>
    </w:p>
    <w:p w:rsidR="00000000" w:rsidDel="00000000" w:rsidP="00000000" w:rsidRDefault="00000000" w:rsidRPr="00000000" w14:paraId="0000013A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3B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processed_data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process_data(raw_data)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processed_data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is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None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return</w:t>
      </w:r>
    </w:p>
    <w:p w:rsidR="00000000" w:rsidDel="00000000" w:rsidP="00000000" w:rsidRDefault="00000000" w:rsidRPr="00000000" w14:paraId="0000013E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3F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"Starting database insertion..."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inserted_count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insert_to_database(processed_data)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f"Completed. {inserted_count} records inserted."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__name__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"__main__"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main()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46">
      <w:pPr>
        <w:pStyle w:val="Heading1"/>
        <w:rPr/>
      </w:pPr>
      <w:bookmarkStart w:colFirst="0" w:colLast="0" w:name="_56cnhe43lkue" w:id="2"/>
      <w:bookmarkEnd w:id="2"/>
      <w:r w:rsidDel="00000000" w:rsidR="00000000" w:rsidRPr="00000000">
        <w:rPr>
          <w:rtl w:val="0"/>
        </w:rPr>
        <w:t xml:space="preserve">Video Link : 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https://drive.google.com/file/d/1HfrsbvRu-GO_k1dvWF2aXhKLkBKIRrum/view?usp=sharing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Here is a general outline of how you can automate the PPC Data Entry process using an RPA bot, based on the steps provided in the document.</w:t>
      </w:r>
    </w:p>
    <w:p w:rsidR="00000000" w:rsidDel="00000000" w:rsidP="00000000" w:rsidRDefault="00000000" w:rsidRPr="00000000" w14:paraId="00000151">
      <w:pPr>
        <w:pStyle w:val="Heading1"/>
        <w:spacing w:before="480" w:lineRule="auto"/>
        <w:rPr>
          <w:b w:val="1"/>
          <w:bCs w:val="1"/>
          <w:sz w:val="48"/>
          <w:szCs w:val="48"/>
        </w:rPr>
      </w:pPr>
      <w:bookmarkStart w:colFirst="0" w:colLast="0" w:name="_o1wmf34xlyls" w:id="3"/>
      <w:bookmarkEnd w:id="3"/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RPA Automation Steps for PPC Data Entry</w:t>
      </w:r>
    </w:p>
    <w:p w:rsidR="00000000" w:rsidDel="00000000" w:rsidP="00000000" w:rsidRDefault="00000000" w:rsidRPr="00000000" w14:paraId="00000152">
      <w:pPr>
        <w:pStyle w:val="Heading2"/>
        <w:spacing w:after="80" w:lineRule="auto"/>
        <w:rPr>
          <w:b w:val="1"/>
          <w:bCs w:val="1"/>
          <w:sz w:val="36"/>
          <w:szCs w:val="36"/>
        </w:rPr>
      </w:pPr>
      <w:bookmarkStart w:colFirst="0" w:colLast="0" w:name="_k2isjyvr7y53" w:id="4"/>
      <w:bookmarkEnd w:id="4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1. Website Login</w:t>
      </w:r>
    </w:p>
    <w:p w:rsidR="00000000" w:rsidDel="00000000" w:rsidP="00000000" w:rsidRDefault="00000000" w:rsidRPr="00000000" w14:paraId="0000015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Open the web browser and navigate to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https://intergold.incusehr.com/users/#/login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Locate the ID and Password fields.</w:t>
      </w:r>
    </w:p>
    <w:p w:rsidR="00000000" w:rsidDel="00000000" w:rsidP="00000000" w:rsidRDefault="00000000" w:rsidRPr="00000000" w14:paraId="0000015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Input the provided credentials: ID: 001122 and Password: `********`.</w:t>
      </w:r>
    </w:p>
    <w:p w:rsidR="00000000" w:rsidDel="00000000" w:rsidP="00000000" w:rsidRDefault="00000000" w:rsidRPr="00000000" w14:paraId="0000015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Click the login button.</w:t>
      </w:r>
    </w:p>
    <w:p w:rsidR="00000000" w:rsidDel="00000000" w:rsidP="00000000" w:rsidRDefault="00000000" w:rsidRPr="00000000" w14:paraId="00000157">
      <w:pPr>
        <w:pStyle w:val="Heading2"/>
        <w:spacing w:after="80" w:lineRule="auto"/>
        <w:rPr>
          <w:b w:val="1"/>
          <w:bCs w:val="1"/>
          <w:sz w:val="36"/>
          <w:szCs w:val="36"/>
        </w:rPr>
      </w:pPr>
      <w:bookmarkStart w:colFirst="0" w:colLast="0" w:name="_cy4zzn639w0y" w:id="5"/>
      <w:bookmarkEnd w:id="5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2. Dashboard Navigation</w:t>
      </w:r>
    </w:p>
    <w:p w:rsidR="00000000" w:rsidDel="00000000" w:rsidP="00000000" w:rsidRDefault="00000000" w:rsidRPr="00000000" w14:paraId="0000015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After successful login, find and click on the "HR" tab.</w:t>
      </w:r>
    </w:p>
    <w:p w:rsidR="00000000" w:rsidDel="00000000" w:rsidP="00000000" w:rsidRDefault="00000000" w:rsidRPr="00000000" w14:paraId="00000159">
      <w:pPr>
        <w:pStyle w:val="Heading2"/>
        <w:spacing w:after="80" w:lineRule="auto"/>
        <w:rPr>
          <w:b w:val="1"/>
          <w:bCs w:val="1"/>
          <w:sz w:val="36"/>
          <w:szCs w:val="36"/>
        </w:rPr>
      </w:pPr>
      <w:bookmarkStart w:colFirst="0" w:colLast="0" w:name="_3k0706xrjrxa" w:id="6"/>
      <w:bookmarkEnd w:id="6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3. Report Access</w:t>
      </w:r>
    </w:p>
    <w:p w:rsidR="00000000" w:rsidDel="00000000" w:rsidP="00000000" w:rsidRDefault="00000000" w:rsidRPr="00000000" w14:paraId="0000015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On the dashboard, find and click on the "Report Desk" option.</w:t>
      </w:r>
    </w:p>
    <w:p w:rsidR="00000000" w:rsidDel="00000000" w:rsidP="00000000" w:rsidRDefault="00000000" w:rsidRPr="00000000" w14:paraId="0000015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Select "PPC Report" from the sub-menu.</w:t>
      </w:r>
    </w:p>
    <w:p w:rsidR="00000000" w:rsidDel="00000000" w:rsidP="00000000" w:rsidRDefault="00000000" w:rsidRPr="00000000" w14:paraId="0000015C">
      <w:pPr>
        <w:pStyle w:val="Heading2"/>
        <w:spacing w:after="80" w:lineRule="auto"/>
        <w:rPr>
          <w:b w:val="1"/>
          <w:bCs w:val="1"/>
          <w:sz w:val="36"/>
          <w:szCs w:val="36"/>
        </w:rPr>
      </w:pPr>
      <w:bookmarkStart w:colFirst="0" w:colLast="0" w:name="_7tot8160b9c8" w:id="7"/>
      <w:bookmarkEnd w:id="7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4. Data Retrieval</w:t>
      </w:r>
    </w:p>
    <w:p w:rsidR="00000000" w:rsidDel="00000000" w:rsidP="00000000" w:rsidRDefault="00000000" w:rsidRPr="00000000" w14:paraId="0000015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Locate and click the calendar icon.</w:t>
      </w:r>
    </w:p>
    <w:p w:rsidR="00000000" w:rsidDel="00000000" w:rsidP="00000000" w:rsidRDefault="00000000" w:rsidRPr="00000000" w14:paraId="0000015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Select the previous day's date (for the previous day's report) or today's date (for today's report).</w:t>
      </w:r>
    </w:p>
    <w:p w:rsidR="00000000" w:rsidDel="00000000" w:rsidP="00000000" w:rsidRDefault="00000000" w:rsidRPr="00000000" w14:paraId="0000015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Click on the "tools" sub-menu.</w:t>
      </w:r>
    </w:p>
    <w:p w:rsidR="00000000" w:rsidDel="00000000" w:rsidP="00000000" w:rsidRDefault="00000000" w:rsidRPr="00000000" w14:paraId="0000016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Select "export to excel."</w:t>
      </w:r>
    </w:p>
    <w:p w:rsidR="00000000" w:rsidDel="00000000" w:rsidP="00000000" w:rsidRDefault="00000000" w:rsidRPr="00000000" w14:paraId="00000161">
      <w:pPr>
        <w:pStyle w:val="Heading2"/>
        <w:spacing w:after="80" w:lineRule="auto"/>
        <w:rPr>
          <w:b w:val="1"/>
          <w:bCs w:val="1"/>
          <w:sz w:val="36"/>
          <w:szCs w:val="36"/>
        </w:rPr>
      </w:pPr>
      <w:bookmarkStart w:colFirst="0" w:colLast="0" w:name="_whjwi6mkavbk" w:id="8"/>
      <w:bookmarkEnd w:id="8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5. Excel Download Initiation</w:t>
      </w:r>
    </w:p>
    <w:p w:rsidR="00000000" w:rsidDel="00000000" w:rsidP="00000000" w:rsidRDefault="00000000" w:rsidRPr="00000000" w14:paraId="0000016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Wait for the download link to be generated.</w:t>
      </w:r>
    </w:p>
    <w:p w:rsidR="00000000" w:rsidDel="00000000" w:rsidP="00000000" w:rsidRDefault="00000000" w:rsidRPr="00000000" w14:paraId="0000016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Click on the link labeled "Click here to download excel."</w:t>
      </w:r>
    </w:p>
    <w:p w:rsidR="00000000" w:rsidDel="00000000" w:rsidP="00000000" w:rsidRDefault="00000000" w:rsidRPr="00000000" w14:paraId="0000016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Monitor the export status ("pending").</w:t>
      </w:r>
    </w:p>
    <w:p w:rsidR="00000000" w:rsidDel="00000000" w:rsidP="00000000" w:rsidRDefault="00000000" w:rsidRPr="00000000" w14:paraId="00000165">
      <w:pPr>
        <w:pStyle w:val="Heading2"/>
        <w:spacing w:after="80" w:lineRule="auto"/>
        <w:rPr>
          <w:b w:val="1"/>
          <w:bCs w:val="1"/>
          <w:sz w:val="36"/>
          <w:szCs w:val="36"/>
        </w:rPr>
      </w:pPr>
      <w:bookmarkStart w:colFirst="0" w:colLast="0" w:name="_okgsqtir9t2o" w:id="9"/>
      <w:bookmarkEnd w:id="9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6. Excel Download Completion</w:t>
      </w:r>
    </w:p>
    <w:p w:rsidR="00000000" w:rsidDel="00000000" w:rsidP="00000000" w:rsidRDefault="00000000" w:rsidRPr="00000000" w14:paraId="0000016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Wait for the status to change from "pending" to "ready."</w:t>
      </w:r>
    </w:p>
    <w:p w:rsidR="00000000" w:rsidDel="00000000" w:rsidP="00000000" w:rsidRDefault="00000000" w:rsidRPr="00000000" w14:paraId="0000016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Click the download icon.</w:t>
      </w:r>
    </w:p>
    <w:p w:rsidR="00000000" w:rsidDel="00000000" w:rsidP="00000000" w:rsidRDefault="00000000" w:rsidRPr="00000000" w14:paraId="0000016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If redirected to a new tab, find and click the download icon on that tab.</w:t>
      </w:r>
    </w:p>
    <w:p w:rsidR="00000000" w:rsidDel="00000000" w:rsidP="00000000" w:rsidRDefault="00000000" w:rsidRPr="00000000" w14:paraId="00000169">
      <w:pPr>
        <w:pStyle w:val="Heading2"/>
        <w:spacing w:after="80" w:lineRule="auto"/>
        <w:rPr>
          <w:b w:val="1"/>
          <w:bCs w:val="1"/>
          <w:sz w:val="36"/>
          <w:szCs w:val="36"/>
        </w:rPr>
      </w:pPr>
      <w:bookmarkStart w:colFirst="0" w:colLast="0" w:name="_yyuxd5t2mb06" w:id="10"/>
      <w:bookmarkEnd w:id="10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7. Data Processing and Storage</w:t>
      </w:r>
    </w:p>
    <w:p w:rsidR="00000000" w:rsidDel="00000000" w:rsidP="00000000" w:rsidRDefault="00000000" w:rsidRPr="00000000" w14:paraId="0000016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Move the downloaded Excel file to the designated storage location (e.g., `D:\\PythonScript\\NewFiles\\`).</w:t>
      </w:r>
    </w:p>
    <w:p w:rsidR="00000000" w:rsidDel="00000000" w:rsidP="00000000" w:rsidRDefault="00000000" w:rsidRPr="00000000" w14:paraId="0000016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Rename the file according to the established naming convention (e.g., "PPC Report.xls" or "Production Attendence.xls").</w:t>
      </w:r>
    </w:p>
    <w:p w:rsidR="00000000" w:rsidDel="00000000" w:rsidP="00000000" w:rsidRDefault="00000000" w:rsidRPr="00000000" w14:paraId="0000016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Execute the provided Python script. This may involve calling the script using command line arguments or other integration methods depending on the RPA tool capabilities.</w:t>
      </w:r>
    </w:p>
    <w:p w:rsidR="00000000" w:rsidDel="00000000" w:rsidP="00000000" w:rsidRDefault="00000000" w:rsidRPr="00000000" w14:paraId="0000016D">
      <w:pPr>
        <w:pStyle w:val="Heading2"/>
        <w:spacing w:after="80" w:lineRule="auto"/>
        <w:rPr>
          <w:b w:val="1"/>
          <w:bCs w:val="1"/>
          <w:sz w:val="36"/>
          <w:szCs w:val="36"/>
        </w:rPr>
      </w:pPr>
      <w:bookmarkStart w:colFirst="0" w:colLast="0" w:name="_fcbhfobvizx6" w:id="11"/>
      <w:bookmarkEnd w:id="11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8. Repeat for Today's Data</w:t>
      </w:r>
    </w:p>
    <w:p w:rsidR="00000000" w:rsidDel="00000000" w:rsidP="00000000" w:rsidRDefault="00000000" w:rsidRPr="00000000" w14:paraId="0000016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Navigate back to the tab.</w:t>
      </w:r>
    </w:p>
    <w:p w:rsidR="00000000" w:rsidDel="00000000" w:rsidP="00000000" w:rsidRDefault="00000000" w:rsidRPr="00000000" w14:paraId="0000016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Click on the "HR" tab again.</w:t>
      </w:r>
    </w:p>
    <w:p w:rsidR="00000000" w:rsidDel="00000000" w:rsidP="00000000" w:rsidRDefault="00000000" w:rsidRPr="00000000" w14:paraId="0000017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Repeat steps 3-7, but select today's date in the calendar interface.</w:t>
      </w:r>
    </w:p>
    <w:p w:rsidR="00000000" w:rsidDel="00000000" w:rsidP="00000000" w:rsidRDefault="00000000" w:rsidRPr="00000000" w14:paraId="00000171">
      <w:pPr>
        <w:pStyle w:val="Heading1"/>
        <w:spacing w:before="480" w:lineRule="auto"/>
        <w:rPr>
          <w:b w:val="1"/>
          <w:bCs w:val="1"/>
          <w:sz w:val="48"/>
          <w:szCs w:val="48"/>
        </w:rPr>
      </w:pPr>
      <w:bookmarkStart w:colFirst="0" w:colLast="0" w:name="_imt2dmwf7v46" w:id="12"/>
      <w:bookmarkEnd w:id="12"/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RPA Bot Implementation Considerations</w:t>
      </w:r>
    </w:p>
    <w:p w:rsidR="00000000" w:rsidDel="00000000" w:rsidP="00000000" w:rsidRDefault="00000000" w:rsidRPr="00000000" w14:paraId="0000017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Tool Selection:</w:t>
      </w:r>
      <w:r w:rsidDel="00000000" w:rsidR="00000000" w:rsidRPr="00000000">
        <w:rPr>
          <w:rtl w:val="0"/>
        </w:rPr>
        <w:t xml:space="preserve"> Choose an RPA tool like UiPath, Automation Anywhere, or Blue Prism.</w:t>
      </w:r>
    </w:p>
    <w:p w:rsidR="00000000" w:rsidDel="00000000" w:rsidP="00000000" w:rsidRDefault="00000000" w:rsidRPr="00000000" w14:paraId="0000017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Element Identification:</w:t>
      </w:r>
      <w:r w:rsidDel="00000000" w:rsidR="00000000" w:rsidRPr="00000000">
        <w:rPr>
          <w:rtl w:val="0"/>
        </w:rPr>
        <w:t xml:space="preserve"> Use reliable selectors (IDs, CSS selectors, XPath) to identify web elements.</w:t>
      </w:r>
    </w:p>
    <w:p w:rsidR="00000000" w:rsidDel="00000000" w:rsidP="00000000" w:rsidRDefault="00000000" w:rsidRPr="00000000" w14:paraId="0000017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Error Handling:</w:t>
      </w:r>
      <w:r w:rsidDel="00000000" w:rsidR="00000000" w:rsidRPr="00000000">
        <w:rPr>
          <w:rtl w:val="0"/>
        </w:rPr>
        <w:t xml:space="preserve"> Implement error handling to manage exceptions (e.g., website down, incorrect credentials, download issues).</w:t>
      </w:r>
    </w:p>
    <w:p w:rsidR="00000000" w:rsidDel="00000000" w:rsidP="00000000" w:rsidRDefault="00000000" w:rsidRPr="00000000" w14:paraId="0000017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Variable Management:</w:t>
      </w:r>
      <w:r w:rsidDel="00000000" w:rsidR="00000000" w:rsidRPr="00000000">
        <w:rPr>
          <w:rtl w:val="0"/>
        </w:rPr>
        <w:t xml:space="preserve"> Use variables to store and manage data like dates, file paths, and credentials.</w:t>
      </w:r>
    </w:p>
    <w:p w:rsidR="00000000" w:rsidDel="00000000" w:rsidP="00000000" w:rsidRDefault="00000000" w:rsidRPr="00000000" w14:paraId="0000017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Credential Management:</w:t>
      </w:r>
      <w:r w:rsidDel="00000000" w:rsidR="00000000" w:rsidRPr="00000000">
        <w:rPr>
          <w:rtl w:val="0"/>
        </w:rPr>
        <w:t xml:space="preserve"> Securely store and retrieve credentials using the RPA tool's credential management features.</w:t>
      </w:r>
    </w:p>
    <w:p w:rsidR="00000000" w:rsidDel="00000000" w:rsidP="00000000" w:rsidRDefault="00000000" w:rsidRPr="00000000" w14:paraId="0000017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Script Integration:</w:t>
      </w:r>
      <w:r w:rsidDel="00000000" w:rsidR="00000000" w:rsidRPr="00000000">
        <w:rPr>
          <w:rtl w:val="0"/>
        </w:rPr>
        <w:t xml:space="preserve"> Integrate the Python script execution into the workflow.</w:t>
      </w:r>
    </w:p>
    <w:p w:rsidR="00000000" w:rsidDel="00000000" w:rsidP="00000000" w:rsidRDefault="00000000" w:rsidRPr="00000000" w14:paraId="0000017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Scheduling:</w:t>
      </w:r>
      <w:r w:rsidDel="00000000" w:rsidR="00000000" w:rsidRPr="00000000">
        <w:rPr>
          <w:rtl w:val="0"/>
        </w:rPr>
        <w:t xml:space="preserve"> Schedule the RPA bot to run automatically at the required times (e.g., daily).</w:t>
      </w:r>
    </w:p>
    <w:p w:rsidR="00000000" w:rsidDel="00000000" w:rsidP="00000000" w:rsidRDefault="00000000" w:rsidRPr="00000000" w14:paraId="00000179">
      <w:pPr>
        <w:pStyle w:val="Heading1"/>
        <w:spacing w:before="480" w:lineRule="auto"/>
        <w:rPr>
          <w:b w:val="1"/>
          <w:bCs w:val="1"/>
          <w:sz w:val="48"/>
          <w:szCs w:val="48"/>
        </w:rPr>
      </w:pPr>
      <w:bookmarkStart w:colFirst="0" w:colLast="0" w:name="_mjllm32bhlab" w:id="13"/>
      <w:bookmarkEnd w:id="13"/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Key Steps Summary</w:t>
      </w:r>
    </w:p>
    <w:p w:rsidR="00000000" w:rsidDel="00000000" w:rsidP="00000000" w:rsidRDefault="00000000" w:rsidRPr="00000000" w14:paraId="0000017A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Web Automation:</w:t>
      </w:r>
      <w:r w:rsidDel="00000000" w:rsidR="00000000" w:rsidRPr="00000000">
        <w:rPr>
          <w:rtl w:val="0"/>
        </w:rPr>
        <w:t xml:space="preserve"> Automate website login, navigation, and data export.</w:t>
      </w:r>
    </w:p>
    <w:p w:rsidR="00000000" w:rsidDel="00000000" w:rsidP="00000000" w:rsidRDefault="00000000" w:rsidRPr="00000000" w14:paraId="0000017B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File Handling:</w:t>
      </w:r>
      <w:r w:rsidDel="00000000" w:rsidR="00000000" w:rsidRPr="00000000">
        <w:rPr>
          <w:rtl w:val="0"/>
        </w:rPr>
        <w:t xml:space="preserve"> Automate file download, moving, and renaming.</w:t>
      </w:r>
    </w:p>
    <w:p w:rsidR="00000000" w:rsidDel="00000000" w:rsidP="00000000" w:rsidRDefault="00000000" w:rsidRPr="00000000" w14:paraId="0000017C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Script Execution:</w:t>
      </w:r>
      <w:r w:rsidDel="00000000" w:rsidR="00000000" w:rsidRPr="00000000">
        <w:rPr>
          <w:rtl w:val="0"/>
        </w:rPr>
        <w:t xml:space="preserve"> Automate running the Python script for data processing and database upload.</w:t>
      </w:r>
    </w:p>
    <w:p w:rsidR="00000000" w:rsidDel="00000000" w:rsidP="00000000" w:rsidRDefault="00000000" w:rsidRPr="00000000" w14:paraId="0000017D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Repetition:</w:t>
      </w:r>
      <w:r w:rsidDel="00000000" w:rsidR="00000000" w:rsidRPr="00000000">
        <w:rPr>
          <w:rtl w:val="0"/>
        </w:rPr>
        <w:t xml:space="preserve"> Automate the process for both previous day's and today's data.</w:t>
      </w:r>
    </w:p>
    <w:p w:rsidR="00000000" w:rsidDel="00000000" w:rsidP="00000000" w:rsidRDefault="00000000" w:rsidRPr="00000000" w14:paraId="0000017E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Error Management:</w:t>
      </w:r>
      <w:r w:rsidDel="00000000" w:rsidR="00000000" w:rsidRPr="00000000">
        <w:rPr>
          <w:rtl w:val="0"/>
        </w:rPr>
        <w:t xml:space="preserve"> Implement robustness with error handling and logging.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google.com/search?q=https://intergold.incusehr.com/users/%23/login" TargetMode="External"/><Relationship Id="rId10" Type="http://schemas.openxmlformats.org/officeDocument/2006/relationships/hyperlink" Target="https://drive.google.com/file/d/1HfrsbvRu-GO_k1dvWF2aXhKLkBKIRrum/view?usp=sharing" TargetMode="External"/><Relationship Id="rId9" Type="http://schemas.openxmlformats.org/officeDocument/2006/relationships/hyperlink" Target="https://intergold.incusehr.com/users/" TargetMode="External"/><Relationship Id="rId5" Type="http://schemas.openxmlformats.org/officeDocument/2006/relationships/styles" Target="styles.xml"/><Relationship Id="rId6" Type="http://schemas.openxmlformats.org/officeDocument/2006/relationships/hyperlink" Target="https://intergold.incusehr.com/users/" TargetMode="External"/><Relationship Id="rId7" Type="http://schemas.openxmlformats.org/officeDocument/2006/relationships/hyperlink" Target="https://intergold.incusehr.com/users/" TargetMode="External"/><Relationship Id="rId8" Type="http://schemas.openxmlformats.org/officeDocument/2006/relationships/hyperlink" Target="https://intergold.incusehr.com/users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