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frm5d7r59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Steps: What the “Signet PO → Bot” Does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scans the “PO Folder” for any new purchase-order PDF.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new PDF is found, bot picks it and derives a “data-file name” from it automatically.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runs extraction tools to convert the PDF into an Excel file containing structured order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opens the Excel file and reads the order header (PO No, dates) and line-item details (style, size, quantity,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computes a “pre-delivery date” by adjusting the delivery date (e.g. subtracting a few days) — automatically.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connects to the order database, gets the latest order (voucher) number, increments it, and prepares the new order number.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launches the EMR application and waits for it to load.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populates the EMR form: fills header information (order number, PO No, dates) based on data from Excel + database.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loops through all line-items from the Excel file, entering each style/size/quantity etc. into EMR.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successful entry, bot moves the processed PDF to a “completed” folder — cleaning up and avoiding duplicate processing.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tl3gl5a1r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Query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have found inconsistency in suffix formation. Could we get the exact-suffix Excel files for a particular design?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