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3078" w14:textId="161AE2F2" w:rsidR="00045E87" w:rsidRDefault="003165A3" w:rsidP="00A629E0">
      <w:pPr>
        <w:spacing w:before="120" w:after="120"/>
        <w:jc w:val="both"/>
      </w:pPr>
      <w:r>
        <w:t xml:space="preserve">Link: </w:t>
      </w:r>
      <w:hyperlink r:id="rId5" w:history="1">
        <w:r>
          <w:rPr>
            <w:rStyle w:val="Hyperlink"/>
          </w:rPr>
          <w:t>https://codeforces.com/contests/245187</w:t>
        </w:r>
      </w:hyperlink>
    </w:p>
    <w:p w14:paraId="2081130A" w14:textId="739303D7" w:rsidR="003165A3" w:rsidRPr="003165A3" w:rsidRDefault="00634570" w:rsidP="00A629E0">
      <w:pPr>
        <w:spacing w:before="120" w:after="120"/>
        <w:jc w:val="both"/>
        <w:rPr>
          <w:b/>
        </w:rPr>
      </w:pPr>
      <w:r>
        <w:rPr>
          <w:b/>
        </w:rPr>
        <w:t>Gợi ý giải bài</w:t>
      </w:r>
      <w:bookmarkStart w:id="0" w:name="_GoBack"/>
      <w:bookmarkEnd w:id="0"/>
    </w:p>
    <w:p w14:paraId="46655F2B" w14:textId="0D62DB53" w:rsidR="003165A3" w:rsidRDefault="003165A3" w:rsidP="00A629E0">
      <w:pPr>
        <w:spacing w:before="120" w:after="120"/>
        <w:jc w:val="both"/>
        <w:rPr>
          <w:b/>
        </w:rPr>
      </w:pPr>
      <w:r w:rsidRPr="003165A3">
        <w:rPr>
          <w:b/>
        </w:rPr>
        <w:t>VOVA AND TRAIN</w:t>
      </w:r>
    </w:p>
    <w:p w14:paraId="244ED963" w14:textId="51BA786C" w:rsidR="006F628D" w:rsidRDefault="00E02403" w:rsidP="00A629E0">
      <w:pPr>
        <w:spacing w:before="120" w:after="120"/>
        <w:jc w:val="both"/>
      </w:pPr>
      <w:r>
        <w:t>- Tính toán phát ra ngay nhé.</w:t>
      </w:r>
    </w:p>
    <w:p w14:paraId="79AAA6FD" w14:textId="7DDDBD67" w:rsidR="00E02403" w:rsidRDefault="00E02403" w:rsidP="00A629E0">
      <w:pPr>
        <w:spacing w:before="120" w:after="120"/>
        <w:jc w:val="both"/>
      </w:pPr>
      <w:r>
        <w:t xml:space="preserve">- Số lượng đèn lồng có trong đoạn từ 1 đến vị trí X bất kỳ sẽ là: </w:t>
      </w:r>
      <w:r w:rsidRPr="00E02403">
        <w:rPr>
          <w:b/>
        </w:rPr>
        <w:t>X div V</w:t>
      </w:r>
      <w:r>
        <w:rPr>
          <w:b/>
        </w:rPr>
        <w:t xml:space="preserve"> </w:t>
      </w:r>
      <w:r>
        <w:t>(Vì cứ cách V là một đèn)</w:t>
      </w:r>
    </w:p>
    <w:p w14:paraId="3EB81F84" w14:textId="1A480962" w:rsidR="00F207BD" w:rsidRPr="00E02403" w:rsidRDefault="00F207BD" w:rsidP="00A629E0">
      <w:pPr>
        <w:spacing w:before="120" w:after="120"/>
        <w:jc w:val="both"/>
        <w:rPr>
          <w:sz w:val="26"/>
        </w:rPr>
      </w:pPr>
      <w:r>
        <w:t xml:space="preserve">- Nên đáp án là : (L div V) – </w:t>
      </w:r>
      <w:r w:rsidRPr="00F207BD">
        <w:rPr>
          <w:color w:val="FF0000"/>
        </w:rPr>
        <w:t>(</w:t>
      </w:r>
      <w:r>
        <w:t xml:space="preserve"> (ri div V) – ((li-1) div v) </w:t>
      </w:r>
      <w:r w:rsidRPr="00F207BD">
        <w:rPr>
          <w:color w:val="FF0000"/>
        </w:rPr>
        <w:t>)</w:t>
      </w:r>
    </w:p>
    <w:p w14:paraId="76D13905" w14:textId="372E7A13" w:rsidR="003165A3" w:rsidRDefault="003165A3" w:rsidP="00A629E0">
      <w:pPr>
        <w:spacing w:before="120" w:after="120"/>
        <w:jc w:val="both"/>
        <w:rPr>
          <w:b/>
        </w:rPr>
      </w:pPr>
      <w:r w:rsidRPr="003165A3">
        <w:rPr>
          <w:b/>
        </w:rPr>
        <w:t>MICRO WORLD</w:t>
      </w:r>
    </w:p>
    <w:p w14:paraId="3BA1A28A" w14:textId="7ED09609" w:rsidR="004904A9" w:rsidRDefault="003238D5" w:rsidP="00A629E0">
      <w:pPr>
        <w:spacing w:before="120" w:after="120"/>
        <w:jc w:val="both"/>
      </w:pPr>
      <w:r>
        <w:t>- Có thể kiểm tra xem có bao nhiêu con bị ăn</w:t>
      </w:r>
      <w:r w:rsidR="00620EC6">
        <w:t>. Khi đó đáp án là N – số_con_bị_ăn.</w:t>
      </w:r>
    </w:p>
    <w:p w14:paraId="0262D215" w14:textId="6892482E" w:rsidR="00620EC6" w:rsidRDefault="00620EC6" w:rsidP="00A629E0">
      <w:pPr>
        <w:spacing w:before="120" w:after="120"/>
        <w:jc w:val="both"/>
      </w:pPr>
      <w:r>
        <w:t xml:space="preserve">- Con thứ </w:t>
      </w:r>
      <w:r w:rsidRPr="00620EC6">
        <w:rPr>
          <w:b/>
        </w:rPr>
        <w:t>j</w:t>
      </w:r>
      <w:r>
        <w:t xml:space="preserve"> bị ăn nếu: tìm thấy một con thứ i nào đó mà thoả mãn điều kiện đề bài</w:t>
      </w:r>
    </w:p>
    <w:p w14:paraId="4EE7E9D9" w14:textId="17FAABA5" w:rsidR="00620EC6" w:rsidRDefault="00620EC6" w:rsidP="00A629E0">
      <w:pPr>
        <w:spacing w:before="120" w:after="120"/>
        <w:jc w:val="both"/>
      </w:pPr>
      <w:r>
        <w:t>- Để xử lý đơn giản thì ta sắp xếp dãy A.</w:t>
      </w:r>
      <w:r w:rsidR="00883AA7">
        <w:t xml:space="preserve"> Khi đó con thứ i sẽ bị ăn nếu a</w:t>
      </w:r>
      <w:r w:rsidR="00883AA7" w:rsidRPr="00883AA7">
        <w:t>[i+1]</w:t>
      </w:r>
      <w:r w:rsidR="003F6F99">
        <w:t xml:space="preserve"> </w:t>
      </w:r>
      <w:r w:rsidR="00883AA7" w:rsidRPr="00883AA7">
        <w:t>&gt;</w:t>
      </w:r>
      <w:r w:rsidR="003F6F99">
        <w:t xml:space="preserve"> </w:t>
      </w:r>
      <w:r w:rsidR="00883AA7">
        <w:t>a</w:t>
      </w:r>
      <w:r w:rsidR="00883AA7" w:rsidRPr="00883AA7">
        <w:t>[</w:t>
      </w:r>
      <w:r w:rsidR="00883AA7">
        <w:t>i] và a</w:t>
      </w:r>
      <w:r w:rsidR="00883AA7" w:rsidRPr="00883AA7">
        <w:t>[i+1]&lt;=</w:t>
      </w:r>
      <w:r w:rsidR="00883AA7">
        <w:t>a</w:t>
      </w:r>
      <w:r w:rsidR="00883AA7" w:rsidRPr="00883AA7">
        <w:t>[i]+</w:t>
      </w:r>
      <w:r w:rsidR="00264B95">
        <w:t>k</w:t>
      </w:r>
      <w:r w:rsidR="00883AA7">
        <w:t>.</w:t>
      </w:r>
      <w:r w:rsidR="004952BB">
        <w:t xml:space="preserve"> Một lưu ý là nếu A[i+1] mà ăn được A[i] thì những cái nào bằng A[i] đều bị ăn hết nên ta có thể đánh dấu lại để đếm.</w:t>
      </w:r>
    </w:p>
    <w:p w14:paraId="5E04A4A2" w14:textId="15A54B83" w:rsidR="00264B95" w:rsidRDefault="00264B95" w:rsidP="00264B95">
      <w:pPr>
        <w:pStyle w:val="code"/>
      </w:pPr>
      <w:r>
        <w:t xml:space="preserve">    For i:=1 to n do </w:t>
      </w:r>
    </w:p>
    <w:p w14:paraId="482F95C2" w14:textId="41C82C88" w:rsidR="004952BB" w:rsidRDefault="00264B95" w:rsidP="00264B95">
      <w:pPr>
        <w:pStyle w:val="code"/>
        <w:ind w:firstLine="720"/>
        <w:rPr>
          <w:b/>
          <w:color w:val="FF0000"/>
        </w:rPr>
      </w:pPr>
      <w:r>
        <w:t xml:space="preserve">if (a[i+1] &gt; A[i]) and (a[i+1]&lt;=A[i]+k) then cnt := cnt + </w:t>
      </w:r>
      <w:r w:rsidRPr="00646100">
        <w:rPr>
          <w:b/>
          <w:color w:val="FF0000"/>
        </w:rPr>
        <w:t>C[a[i]];</w:t>
      </w:r>
    </w:p>
    <w:p w14:paraId="37614269" w14:textId="530B6C5D" w:rsidR="009B164F" w:rsidRPr="00620EC6" w:rsidRDefault="009B164F" w:rsidP="009B164F">
      <w:r>
        <w:t>- Có cách khá đơn giản cho bài này để khỏi sắp xếp là dùng kỹ thuật đánh dấu.</w:t>
      </w:r>
    </w:p>
    <w:p w14:paraId="569FFE67" w14:textId="43FE006B" w:rsidR="003165A3" w:rsidRDefault="003165A3" w:rsidP="00A629E0">
      <w:pPr>
        <w:spacing w:before="120" w:after="120"/>
        <w:jc w:val="both"/>
        <w:rPr>
          <w:b/>
        </w:rPr>
      </w:pPr>
      <w:r w:rsidRPr="003165A3">
        <w:rPr>
          <w:b/>
        </w:rPr>
        <w:t>TANYA AND CANDIES</w:t>
      </w:r>
    </w:p>
    <w:p w14:paraId="0A4DCDD2" w14:textId="6FF6797F" w:rsidR="00A629E0" w:rsidRDefault="005552EE" w:rsidP="00A629E0">
      <w:pPr>
        <w:spacing w:before="120" w:after="120"/>
        <w:jc w:val="both"/>
      </w:pPr>
      <w:r>
        <w:t>- Ta kiểm tra từng cái kẹo một để kiểm tra Good hay không.</w:t>
      </w:r>
    </w:p>
    <w:p w14:paraId="5D9FE5BC" w14:textId="09CE9F62" w:rsidR="005552EE" w:rsidRDefault="005552EE" w:rsidP="00A629E0">
      <w:pPr>
        <w:spacing w:before="120" w:after="120"/>
        <w:jc w:val="both"/>
      </w:pPr>
      <w:r>
        <w:t>- Cái thứ i là good:</w:t>
      </w:r>
    </w:p>
    <w:p w14:paraId="56C51CC9" w14:textId="54CC4C4B" w:rsidR="005552EE" w:rsidRDefault="005552EE" w:rsidP="005552EE">
      <w:pPr>
        <w:pStyle w:val="ListParagraph"/>
        <w:numPr>
          <w:ilvl w:val="0"/>
          <w:numId w:val="4"/>
        </w:numPr>
        <w:spacing w:before="120" w:after="120"/>
        <w:jc w:val="both"/>
      </w:pPr>
      <w:r>
        <w:t>Tổng kẹo ngày lẻ từ ngày 1 đến ngày i-1 là : a</w:t>
      </w:r>
    </w:p>
    <w:p w14:paraId="3A16E8AF" w14:textId="242AA226" w:rsidR="005552EE" w:rsidRDefault="005552EE" w:rsidP="005552EE">
      <w:pPr>
        <w:pStyle w:val="ListParagraph"/>
        <w:numPr>
          <w:ilvl w:val="0"/>
          <w:numId w:val="4"/>
        </w:numPr>
        <w:spacing w:before="120" w:after="120"/>
        <w:jc w:val="both"/>
      </w:pPr>
      <w:r>
        <w:t>Tổng kẹo ngày chẵn từ ngày 1 đến ngày i-1 là : b</w:t>
      </w:r>
    </w:p>
    <w:p w14:paraId="73CFC69D" w14:textId="2C77ADB3" w:rsidR="005552EE" w:rsidRDefault="005552EE" w:rsidP="005552EE">
      <w:pPr>
        <w:pStyle w:val="ListParagraph"/>
        <w:numPr>
          <w:ilvl w:val="0"/>
          <w:numId w:val="4"/>
        </w:numPr>
        <w:spacing w:before="120" w:after="120"/>
        <w:jc w:val="both"/>
      </w:pPr>
      <w:r>
        <w:t>Tổng kẹo ngày lẻ từ ngày i+1 đến ngày n là : c</w:t>
      </w:r>
    </w:p>
    <w:p w14:paraId="5B133A7C" w14:textId="534B7D32" w:rsidR="005552EE" w:rsidRDefault="005552EE" w:rsidP="005552EE">
      <w:pPr>
        <w:pStyle w:val="ListParagraph"/>
        <w:numPr>
          <w:ilvl w:val="0"/>
          <w:numId w:val="4"/>
        </w:numPr>
        <w:spacing w:before="120" w:after="120"/>
        <w:jc w:val="both"/>
      </w:pPr>
      <w:r>
        <w:t>Tổng kẹo ngày chẵn từ ngày i+1 đến ngày n là : d</w:t>
      </w:r>
    </w:p>
    <w:p w14:paraId="120EC940" w14:textId="2141BD53" w:rsidR="005552EE" w:rsidRDefault="005552EE" w:rsidP="005552EE">
      <w:pPr>
        <w:pStyle w:val="ListParagraph"/>
        <w:numPr>
          <w:ilvl w:val="0"/>
          <w:numId w:val="4"/>
        </w:numPr>
        <w:spacing w:before="120" w:after="120"/>
        <w:jc w:val="both"/>
      </w:pPr>
      <w:r>
        <w:t xml:space="preserve">Good nếu a + d = b + c </w:t>
      </w:r>
      <w:r>
        <w:tab/>
        <w:t>(vì bị ăn mất cái thứ i nên d sẽ thành kẹo ngày lẻ)</w:t>
      </w:r>
    </w:p>
    <w:p w14:paraId="7208D41E" w14:textId="6BFC5099" w:rsidR="005552EE" w:rsidRPr="00A629E0" w:rsidRDefault="005552EE" w:rsidP="005552EE">
      <w:pPr>
        <w:spacing w:before="120" w:after="120"/>
        <w:jc w:val="both"/>
      </w:pPr>
      <w:r>
        <w:t>- Để tính nhanh tổng kẹo trong một đoạn thì ta dùng</w:t>
      </w:r>
      <w:r w:rsidR="00D402AB">
        <w:t xml:space="preserve"> 2 cái</w:t>
      </w:r>
      <w:r>
        <w:t xml:space="preserve"> Prefix sum</w:t>
      </w:r>
      <w:r w:rsidR="00D402AB">
        <w:t xml:space="preserve"> cho ngày chẵn và lẻ.</w:t>
      </w:r>
    </w:p>
    <w:p w14:paraId="2D467045" w14:textId="0176702D" w:rsidR="003165A3" w:rsidRDefault="003165A3" w:rsidP="00A629E0">
      <w:pPr>
        <w:spacing w:before="120" w:after="120"/>
        <w:jc w:val="both"/>
        <w:rPr>
          <w:b/>
        </w:rPr>
      </w:pPr>
      <w:r w:rsidRPr="003165A3">
        <w:rPr>
          <w:b/>
        </w:rPr>
        <w:t>DOUBLE MATRIX</w:t>
      </w:r>
    </w:p>
    <w:p w14:paraId="68ACB42A" w14:textId="4FDEEAF6" w:rsidR="000A7179" w:rsidRDefault="000A7179" w:rsidP="00A629E0">
      <w:pPr>
        <w:spacing w:before="120" w:after="120"/>
        <w:jc w:val="both"/>
      </w:pPr>
      <w:r>
        <w:t>- Ta duyệt tham lam thôi: cho a thành ma trận số nhỏ, b thành ma trận số lớn</w:t>
      </w:r>
    </w:p>
    <w:p w14:paraId="35E8B024" w14:textId="5B09A814" w:rsidR="000A7179" w:rsidRDefault="000A7179" w:rsidP="00A629E0">
      <w:pPr>
        <w:spacing w:before="120" w:after="120"/>
        <w:jc w:val="both"/>
      </w:pPr>
      <w:r>
        <w:t>- Với mỗi vị trí (x,y) : Nếu A[x,y] &gt; B[x,y] thì hoán đổi cho nhau</w:t>
      </w:r>
    </w:p>
    <w:p w14:paraId="1C81FEC7" w14:textId="5761AD41" w:rsidR="00BB6354" w:rsidRDefault="00BB6354" w:rsidP="00A629E0">
      <w:pPr>
        <w:spacing w:before="120" w:after="120"/>
        <w:jc w:val="both"/>
      </w:pPr>
      <w:r>
        <w:t xml:space="preserve">- </w:t>
      </w:r>
      <w:r w:rsidR="00715687">
        <w:t>Rồi kiểm tra tính tăng nghiêm ngặt của hai ma trận</w:t>
      </w:r>
    </w:p>
    <w:p w14:paraId="2A97C8E6" w14:textId="7BDB5FDF" w:rsidR="003165A3" w:rsidRDefault="003165A3" w:rsidP="00A629E0">
      <w:pPr>
        <w:spacing w:before="120" w:after="120"/>
        <w:jc w:val="both"/>
        <w:rPr>
          <w:b/>
        </w:rPr>
      </w:pPr>
      <w:r w:rsidRPr="003165A3">
        <w:rPr>
          <w:b/>
        </w:rPr>
        <w:t>HEATERS</w:t>
      </w:r>
    </w:p>
    <w:p w14:paraId="5BF83B1F" w14:textId="2438A517" w:rsidR="005D65A6" w:rsidRDefault="003E5A27" w:rsidP="005D65A6">
      <w:pPr>
        <w:spacing w:before="120" w:after="120"/>
        <w:jc w:val="both"/>
      </w:pPr>
      <w:r>
        <w:t xml:space="preserve">- </w:t>
      </w:r>
      <w:r w:rsidR="005D65A6">
        <w:t>Ta có thể tham lam như sau: Bật hết lò sưởi lên; rồi kiểm tra từng cái một xem cái nào có thể tắt.</w:t>
      </w:r>
    </w:p>
    <w:p w14:paraId="797DB114" w14:textId="1A2B6283" w:rsidR="005D65A6" w:rsidRPr="003E5A27" w:rsidRDefault="005D65A6" w:rsidP="005D65A6">
      <w:pPr>
        <w:spacing w:before="120" w:after="120"/>
        <w:jc w:val="both"/>
      </w:pPr>
      <w:r>
        <w:t xml:space="preserve">- Cái lò sưởi thứ i có thể tắt nếu: các vị trí được sưởi bởi lò này </w:t>
      </w:r>
      <w:r w:rsidRPr="005D65A6">
        <w:rPr>
          <w:rStyle w:val="codeChar"/>
          <w:b/>
        </w:rPr>
        <w:t>[max(0,i−r+1),min(n−1,i+r−1)]</w:t>
      </w:r>
      <w:r w:rsidRPr="005D65A6">
        <w:t xml:space="preserve"> </w:t>
      </w:r>
      <w:r>
        <w:t xml:space="preserve"> có thể được sưởi bởi các lò khác. </w:t>
      </w:r>
    </w:p>
    <w:p w14:paraId="504A60B7" w14:textId="74DE1E2B" w:rsidR="003165A3" w:rsidRDefault="003165A3" w:rsidP="00A629E0">
      <w:pPr>
        <w:spacing w:before="120" w:after="120"/>
        <w:jc w:val="both"/>
        <w:rPr>
          <w:b/>
        </w:rPr>
      </w:pPr>
      <w:r w:rsidRPr="003165A3">
        <w:rPr>
          <w:b/>
        </w:rPr>
        <w:t>A TALE OF TWO LANDS</w:t>
      </w:r>
    </w:p>
    <w:p w14:paraId="67449A96" w14:textId="13C7FAB5" w:rsidR="00B64C78" w:rsidRDefault="005D65A6" w:rsidP="00A629E0">
      <w:pPr>
        <w:spacing w:before="120" w:after="120"/>
        <w:jc w:val="both"/>
      </w:pPr>
      <w:r>
        <w:t>- Một cặp (x,y) của mảng A có thể là huyền thoại nếu thoả mãn</w:t>
      </w:r>
    </w:p>
    <w:p w14:paraId="23F7701A" w14:textId="068CAD2B" w:rsidR="005D65A6" w:rsidRDefault="005D65A6" w:rsidP="005D65A6">
      <w:pPr>
        <w:pStyle w:val="ListParagraph"/>
        <w:numPr>
          <w:ilvl w:val="0"/>
          <w:numId w:val="5"/>
        </w:numPr>
        <w:spacing w:before="120" w:after="120"/>
        <w:jc w:val="both"/>
      </w:pPr>
      <w:r>
        <w:t>|x| &gt;= |x – y|</w:t>
      </w:r>
    </w:p>
    <w:p w14:paraId="5DDBFE18" w14:textId="055D288D" w:rsidR="005D65A6" w:rsidRDefault="005D65A6" w:rsidP="005D65A6">
      <w:pPr>
        <w:pStyle w:val="ListParagraph"/>
        <w:numPr>
          <w:ilvl w:val="0"/>
          <w:numId w:val="5"/>
        </w:numPr>
        <w:spacing w:before="120" w:after="120"/>
        <w:jc w:val="both"/>
      </w:pPr>
      <w:r>
        <w:t>|y| &lt;= |x + y|</w:t>
      </w:r>
    </w:p>
    <w:p w14:paraId="61E949D1" w14:textId="4CAE1C90" w:rsidR="005D65A6" w:rsidRDefault="005D65A6" w:rsidP="005D65A6">
      <w:pPr>
        <w:spacing w:before="120" w:after="120"/>
        <w:jc w:val="both"/>
      </w:pPr>
      <w:r>
        <w:lastRenderedPageBreak/>
        <w:t>- Với (x,y) nếu ta thay đổi dấu của x và y ta sẽ thấy rằng |x-y| và |x+y| hoán đổi cho nhau, nên sẽ không thay đổi gì nếu ta thay A</w:t>
      </w:r>
      <w:r>
        <w:rPr>
          <w:vertAlign w:val="subscript"/>
        </w:rPr>
        <w:t>i</w:t>
      </w:r>
      <w:r>
        <w:t xml:space="preserve"> = |A</w:t>
      </w:r>
      <w:r>
        <w:rPr>
          <w:vertAlign w:val="subscript"/>
        </w:rPr>
        <w:t>i</w:t>
      </w:r>
      <w:r>
        <w:t>| với mọi i.</w:t>
      </w:r>
    </w:p>
    <w:p w14:paraId="4E8A95BB" w14:textId="203DCB24" w:rsidR="005D65A6" w:rsidRDefault="005D65A6" w:rsidP="005D65A6">
      <w:pPr>
        <w:spacing w:before="120" w:after="120"/>
        <w:jc w:val="both"/>
      </w:pPr>
      <w:r>
        <w:t>- Khi đó (x,y) là huyền thoại nếu:</w:t>
      </w:r>
    </w:p>
    <w:p w14:paraId="7DA6DB26" w14:textId="59CFC772" w:rsidR="005D65A6" w:rsidRDefault="005D65A6" w:rsidP="005D65A6">
      <w:pPr>
        <w:pStyle w:val="ListParagraph"/>
        <w:spacing w:before="120" w:after="120"/>
        <w:jc w:val="both"/>
      </w:pPr>
      <w:r w:rsidRPr="005D65A6">
        <w:t>|x−y|≤x,</w:t>
      </w:r>
      <w:r>
        <w:t xml:space="preserve"> </w:t>
      </w:r>
      <w:r w:rsidRPr="005D65A6">
        <w:t>y≤x+y</w:t>
      </w:r>
      <w:r w:rsidR="00774EC3">
        <w:t xml:space="preserve"> </w:t>
      </w:r>
    </w:p>
    <w:p w14:paraId="17BEE153" w14:textId="70A4F3C3" w:rsidR="005D65A6" w:rsidRDefault="00774EC3" w:rsidP="005D65A6">
      <w:pPr>
        <w:spacing w:before="120" w:after="120"/>
        <w:jc w:val="both"/>
      </w:pPr>
      <w:r>
        <w:t>Mà y &lt;= x+y luôn đúng nên điều kiện trên t</w:t>
      </w:r>
      <w:r w:rsidR="005D65A6">
        <w:t>ương đương với :</w:t>
      </w:r>
    </w:p>
    <w:p w14:paraId="63F3C9BC" w14:textId="53587197" w:rsidR="005D65A6" w:rsidRDefault="005D65A6" w:rsidP="005D65A6">
      <w:pPr>
        <w:pStyle w:val="ListParagraph"/>
        <w:spacing w:before="120" w:after="120"/>
        <w:jc w:val="both"/>
      </w:pPr>
      <w:r w:rsidRPr="005D65A6">
        <w:t>x≤2y</w:t>
      </w:r>
      <w:r w:rsidR="00297A8F">
        <w:t xml:space="preserve">  </w:t>
      </w:r>
      <w:r w:rsidRPr="005D65A6">
        <w:t xml:space="preserve"> </w:t>
      </w:r>
      <w:r w:rsidR="00297A8F">
        <w:t xml:space="preserve">và  </w:t>
      </w:r>
      <w:r w:rsidRPr="005D65A6">
        <w:t xml:space="preserve"> y≤2x</w:t>
      </w:r>
    </w:p>
    <w:p w14:paraId="3A18F4E6" w14:textId="373A3D9B" w:rsidR="005D65A6" w:rsidRPr="005D65A6" w:rsidRDefault="005D65A6" w:rsidP="005D65A6">
      <w:pPr>
        <w:spacing w:before="120" w:after="120"/>
        <w:jc w:val="both"/>
      </w:pPr>
      <w:r>
        <w:t xml:space="preserve">Vậy nếu ta sắp xếp mảng A  thì : </w:t>
      </w:r>
      <w:r w:rsidR="006F2968">
        <w:t xml:space="preserve">đáp án là số cặp (u,v) thoả mãn (u&lt;v) và </w:t>
      </w:r>
      <w:r w:rsidR="006F2968" w:rsidRPr="006F2968">
        <w:rPr>
          <w:b/>
        </w:rPr>
        <w:t>A</w:t>
      </w:r>
      <w:r w:rsidR="006F2968" w:rsidRPr="006F2968">
        <w:rPr>
          <w:b/>
          <w:vertAlign w:val="subscript"/>
        </w:rPr>
        <w:t>v</w:t>
      </w:r>
      <w:r w:rsidR="006F2968" w:rsidRPr="006F2968">
        <w:rPr>
          <w:b/>
        </w:rPr>
        <w:t xml:space="preserve"> &lt;= 2*A</w:t>
      </w:r>
      <w:r w:rsidR="006F2968" w:rsidRPr="006F2968">
        <w:rPr>
          <w:b/>
          <w:vertAlign w:val="subscript"/>
        </w:rPr>
        <w:t>u</w:t>
      </w:r>
      <w:r>
        <w:t xml:space="preserve"> </w:t>
      </w:r>
    </w:p>
    <w:sectPr w:rsidR="005D65A6" w:rsidRPr="005D65A6" w:rsidSect="00027F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72D5"/>
    <w:multiLevelType w:val="hybridMultilevel"/>
    <w:tmpl w:val="64D0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20EE9"/>
    <w:multiLevelType w:val="multilevel"/>
    <w:tmpl w:val="41DE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CD7579"/>
    <w:multiLevelType w:val="hybridMultilevel"/>
    <w:tmpl w:val="3A4CF34E"/>
    <w:lvl w:ilvl="0" w:tplc="B77A31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E16C18"/>
    <w:multiLevelType w:val="hybridMultilevel"/>
    <w:tmpl w:val="5F46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D668C"/>
    <w:multiLevelType w:val="hybridMultilevel"/>
    <w:tmpl w:val="8E96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36704"/>
    <w:multiLevelType w:val="hybridMultilevel"/>
    <w:tmpl w:val="A6E2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72"/>
    <w:rsid w:val="00027FA3"/>
    <w:rsid w:val="00045E87"/>
    <w:rsid w:val="000536C0"/>
    <w:rsid w:val="000A7179"/>
    <w:rsid w:val="00264B95"/>
    <w:rsid w:val="00297A8F"/>
    <w:rsid w:val="00304EE9"/>
    <w:rsid w:val="003165A3"/>
    <w:rsid w:val="003238D5"/>
    <w:rsid w:val="003E5A27"/>
    <w:rsid w:val="003F6F99"/>
    <w:rsid w:val="004904A9"/>
    <w:rsid w:val="004952BB"/>
    <w:rsid w:val="00507BEF"/>
    <w:rsid w:val="005552EE"/>
    <w:rsid w:val="005D65A6"/>
    <w:rsid w:val="00620EC6"/>
    <w:rsid w:val="00634570"/>
    <w:rsid w:val="00646100"/>
    <w:rsid w:val="006F2968"/>
    <w:rsid w:val="006F628D"/>
    <w:rsid w:val="00715687"/>
    <w:rsid w:val="00774EC3"/>
    <w:rsid w:val="007D6495"/>
    <w:rsid w:val="00883AA7"/>
    <w:rsid w:val="00907ACF"/>
    <w:rsid w:val="009B164F"/>
    <w:rsid w:val="00A629E0"/>
    <w:rsid w:val="00B43A98"/>
    <w:rsid w:val="00B64C78"/>
    <w:rsid w:val="00B772EA"/>
    <w:rsid w:val="00BB0499"/>
    <w:rsid w:val="00BB6354"/>
    <w:rsid w:val="00BF371F"/>
    <w:rsid w:val="00CE1072"/>
    <w:rsid w:val="00D402AB"/>
    <w:rsid w:val="00D86B68"/>
    <w:rsid w:val="00DD5E59"/>
    <w:rsid w:val="00E02403"/>
    <w:rsid w:val="00E35FAB"/>
    <w:rsid w:val="00F2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5013"/>
  <w15:chartTrackingRefBased/>
  <w15:docId w15:val="{A6653D54-4A27-41D4-8F75-A939F4C2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0536C0"/>
    <w:pPr>
      <w:spacing w:before="60" w:after="120"/>
      <w:jc w:val="both"/>
    </w:pPr>
    <w:rPr>
      <w:rFonts w:ascii="Courier New" w:hAnsi="Courier New"/>
      <w:sz w:val="22"/>
      <w:szCs w:val="26"/>
    </w:rPr>
  </w:style>
  <w:style w:type="character" w:customStyle="1" w:styleId="codeChar">
    <w:name w:val="code Char"/>
    <w:basedOn w:val="DefaultParagraphFont"/>
    <w:link w:val="code"/>
    <w:rsid w:val="000536C0"/>
    <w:rPr>
      <w:rFonts w:ascii="Courier New" w:hAnsi="Courier New"/>
      <w:sz w:val="22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165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contests/2451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Lê Thanh</dc:creator>
  <cp:keywords/>
  <dc:description/>
  <cp:lastModifiedBy>Phú Lê Thanh</cp:lastModifiedBy>
  <cp:revision>37</cp:revision>
  <dcterms:created xsi:type="dcterms:W3CDTF">2019-05-27T12:39:00Z</dcterms:created>
  <dcterms:modified xsi:type="dcterms:W3CDTF">2019-05-30T14:35:00Z</dcterms:modified>
</cp:coreProperties>
</file>