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Llista de control de recepció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Recepció</w:t>
      </w:r>
    </w:p>
    <w:p/>
    <w:p>
      <w:pPr>
        <w:pStyle w:val="Heading1"/>
      </w:pPr>
      <w:r>
        <w:t>Llista de control matinal</w:t>
      </w:r>
    </w:p>
    <w:p>
      <w:pPr>
        <w:pStyle w:val="ListBullet"/>
      </w:pPr>
      <w:r>
        <w:t>Recepció oberta.</w:t>
      </w:r>
    </w:p>
    <w:p>
      <w:pPr>
        <w:pStyle w:val="ListBullet"/>
      </w:pPr>
      <w:r>
        <w:t>Consulteu els lliuraments.</w:t>
      </w:r>
    </w:p>
    <w:p>
      <w:pPr>
        <w:pStyle w:val="ListBullet"/>
      </w:pPr>
      <w:r>
        <w:t>Preparar insígnies de visitants.</w:t>
      </w:r>
    </w:p>
    <w:p>
      <w:pPr>
        <w:pStyle w:val="ListBullet"/>
      </w:pPr>
      <w:r>
        <w:t>Confirmeu la reserva de la sala de reunions.</w:t>
      </w:r>
    </w:p>
    <w:p>
      <w:pPr>
        <w:pStyle w:val="ListBullet"/>
      </w:pPr>
      <w:r>
        <w:t>Comproveu les sol·licituds d'arxiu pendents.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