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// University Activity Approval System - Optimized Schema with Dynamic Workflow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Table users {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user_id integer [pk, increment]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user_email varchar [not null, unique]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user_password varchar [not null]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full_name varchar [not null]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user_phone varchar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role_id integer [not null, ref: &gt; roles.role_id]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college_id integer [not null, ref: &gt; colleges.college_id]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note: 'college_id is always required. University-level staff are assigned college_id = 1.'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Indexes {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user_email [unique]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Table roles {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role_id integer [pk, increment]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role_name varchar [not null]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note: 'Roles: Student, Staff, SupervisingProfessor, CollegeDean, CollegeViceDean, StudentUnion (View Only), StudentUnionHead, StudentEntitiesDirector, ViceDeanStudentAffairs, DeanStudentAffairs'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Table colleges {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college_id integer [pk, increment]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college_name varchar [not null, unique]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note: 'Use college_id = 1 for university-level staff'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Table statuses {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status_id integer [pk, increment]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status_name varchar [not null, unique]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note: 'Status values: pending, approved, rejected'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Table activity_types {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type_id integer [pk, increment]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type_name varchar [not null, unique]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note: 'Supported types: Initiative, Lecture, Training, Workshop, Exhibition, Competition'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Table locations {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location_id integer [pk, increment]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college_id integer [not null, ref: &gt; colleges.college_id]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location_name varchar [not null]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Indexes {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college_id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Table activities {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request_id integer [pk, increment]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requester_id integer [not null, ref: &gt; users.user_id]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type_id integer [not null, ref: &gt; activity_types.type_id]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supervisor_id integer [ref: &gt; users.user_id]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location_id integer [not null, ref: &gt; locations.location_id]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description text [not null]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objectives text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start_time timestamp [not null]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end_time timestamp [not null]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created_at timestamp [default: `now()`]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note: 'If the requester is a student and the activity is college-level, they must select a supervising professor from the same college. Workflow starts from this professor.'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Indexes {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requester_id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Table workflow {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workflow_id integer [pk, increment]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assignee_id integer [not null, ref: &gt; users.user_id]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request_id integer [not null, ref: &gt; activities.request_id]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status_id integer [not null, ref: &gt; statuses.status_id]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action_date timestamp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comment text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note: 'Tracks the approval sequence. Only show to next assignee when the previous one approves. Types: student_college, student_university, staff_college.'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Indexes {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(request_id) [unique]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