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8715D" w14:textId="77777777" w:rsidR="006460D5" w:rsidRDefault="00000000">
      <w:r>
        <w:t>[EXAMPLE TEMPLATE]</w:t>
      </w:r>
    </w:p>
    <w:p w14:paraId="2571EB02" w14:textId="77777777" w:rsidR="006460D5" w:rsidRDefault="006460D5">
      <w:pPr>
        <w:rPr>
          <w:b/>
          <w:bCs/>
        </w:rPr>
      </w:pPr>
    </w:p>
    <w:p w14:paraId="1E5166B3" w14:textId="77777777" w:rsidR="006460D5" w:rsidRDefault="00000000">
      <w:pPr>
        <w:rPr>
          <w:b/>
          <w:bCs/>
          <w:sz w:val="28"/>
          <w:szCs w:val="28"/>
        </w:rPr>
      </w:pPr>
      <w:r>
        <w:rPr>
          <w:b/>
          <w:bCs/>
          <w:sz w:val="28"/>
          <w:szCs w:val="28"/>
        </w:rPr>
        <w:t>WEEK 9</w:t>
      </w:r>
    </w:p>
    <w:p w14:paraId="33DD92A2" w14:textId="77777777" w:rsidR="006460D5" w:rsidRDefault="006460D5">
      <w:pPr>
        <w:rPr>
          <w:b/>
          <w:bCs/>
          <w:sz w:val="28"/>
          <w:szCs w:val="28"/>
        </w:rPr>
      </w:pPr>
    </w:p>
    <w:p w14:paraId="564F0DC4" w14:textId="301BE8E5" w:rsidR="006460D5" w:rsidRDefault="00000000">
      <w:pPr>
        <w:rPr>
          <w:b/>
          <w:bCs/>
          <w:sz w:val="28"/>
          <w:szCs w:val="28"/>
        </w:rPr>
      </w:pPr>
      <w:r>
        <w:rPr>
          <w:b/>
          <w:bCs/>
          <w:sz w:val="28"/>
          <w:szCs w:val="28"/>
        </w:rPr>
        <w:t>KU ID:</w:t>
      </w:r>
      <w:r w:rsidR="00961012">
        <w:rPr>
          <w:b/>
          <w:bCs/>
          <w:sz w:val="28"/>
          <w:szCs w:val="28"/>
        </w:rPr>
        <w:t xml:space="preserve"> 100059727</w:t>
      </w:r>
      <w:r w:rsidR="00961012">
        <w:rPr>
          <w:b/>
          <w:bCs/>
          <w:sz w:val="28"/>
          <w:szCs w:val="28"/>
        </w:rPr>
        <w:tab/>
      </w:r>
    </w:p>
    <w:p w14:paraId="31D00BE5" w14:textId="329E91FA" w:rsidR="006460D5" w:rsidRDefault="00000000">
      <w:pPr>
        <w:rPr>
          <w:b/>
          <w:bCs/>
          <w:sz w:val="28"/>
          <w:szCs w:val="28"/>
        </w:rPr>
      </w:pPr>
      <w:r>
        <w:rPr>
          <w:b/>
          <w:bCs/>
          <w:sz w:val="28"/>
          <w:szCs w:val="28"/>
        </w:rPr>
        <w:t>NAME:</w:t>
      </w:r>
      <w:r w:rsidR="00961012">
        <w:rPr>
          <w:b/>
          <w:bCs/>
          <w:sz w:val="28"/>
          <w:szCs w:val="28"/>
        </w:rPr>
        <w:t xml:space="preserve"> Obaid Saif Alhmoudi</w:t>
      </w:r>
    </w:p>
    <w:tbl>
      <w:tblPr>
        <w:tblStyle w:val="TableGrid"/>
        <w:tblpPr w:leftFromText="180" w:rightFromText="180" w:vertAnchor="page" w:horzAnchor="page" w:tblpX="1767" w:tblpY="3880"/>
        <w:tblOverlap w:val="never"/>
        <w:tblW w:w="5000" w:type="pct"/>
        <w:tblLook w:val="04A0" w:firstRow="1" w:lastRow="0" w:firstColumn="1" w:lastColumn="0" w:noHBand="0" w:noVBand="1"/>
      </w:tblPr>
      <w:tblGrid>
        <w:gridCol w:w="8720"/>
      </w:tblGrid>
      <w:tr w:rsidR="006460D5" w14:paraId="393EA3C5" w14:textId="77777777">
        <w:tc>
          <w:tcPr>
            <w:tcW w:w="5000" w:type="pct"/>
            <w:shd w:val="clear" w:color="auto" w:fill="E7E6E6" w:themeFill="background2"/>
          </w:tcPr>
          <w:p w14:paraId="1565150E" w14:textId="77777777" w:rsidR="006460D5" w:rsidRDefault="00000000">
            <w:pPr>
              <w:rPr>
                <w:sz w:val="24"/>
                <w:szCs w:val="24"/>
              </w:rPr>
            </w:pPr>
            <w:r>
              <w:rPr>
                <w:sz w:val="24"/>
                <w:szCs w:val="24"/>
              </w:rPr>
              <w:t>Q1. Rustlings exercise GitHub link:</w:t>
            </w:r>
          </w:p>
          <w:p w14:paraId="61E56ACA" w14:textId="77777777" w:rsidR="006460D5" w:rsidRDefault="006460D5">
            <w:pPr>
              <w:rPr>
                <w:sz w:val="24"/>
                <w:szCs w:val="24"/>
              </w:rPr>
            </w:pPr>
          </w:p>
        </w:tc>
      </w:tr>
      <w:tr w:rsidR="006460D5" w14:paraId="0C5077C8" w14:textId="77777777">
        <w:tc>
          <w:tcPr>
            <w:tcW w:w="5000" w:type="pct"/>
          </w:tcPr>
          <w:p w14:paraId="331D94FC" w14:textId="77777777" w:rsidR="006460D5" w:rsidRDefault="00000000">
            <w:pPr>
              <w:rPr>
                <w:sz w:val="24"/>
                <w:szCs w:val="24"/>
              </w:rPr>
            </w:pPr>
            <w:r>
              <w:rPr>
                <w:sz w:val="24"/>
                <w:szCs w:val="24"/>
              </w:rPr>
              <w:t>ANSWER:</w:t>
            </w:r>
          </w:p>
          <w:p w14:paraId="10E947EA" w14:textId="06A85269" w:rsidR="006460D5" w:rsidRDefault="007868F7">
            <w:pPr>
              <w:rPr>
                <w:sz w:val="24"/>
                <w:szCs w:val="24"/>
              </w:rPr>
            </w:pPr>
            <w:r w:rsidRPr="007868F7">
              <w:rPr>
                <w:sz w:val="24"/>
                <w:szCs w:val="24"/>
              </w:rPr>
              <w:t>https://github.com/Alhammoudi/rustlings</w:t>
            </w:r>
          </w:p>
          <w:p w14:paraId="6078909B" w14:textId="77777777" w:rsidR="006460D5" w:rsidRDefault="00000000">
            <w:pPr>
              <w:rPr>
                <w:sz w:val="24"/>
                <w:szCs w:val="24"/>
              </w:rPr>
            </w:pPr>
            <w:r>
              <w:rPr>
                <w:sz w:val="24"/>
                <w:szCs w:val="24"/>
              </w:rPr>
              <w:t xml:space="preserve"> </w:t>
            </w:r>
          </w:p>
        </w:tc>
      </w:tr>
      <w:tr w:rsidR="006460D5" w14:paraId="1DD10DAD" w14:textId="77777777">
        <w:tc>
          <w:tcPr>
            <w:tcW w:w="5000" w:type="pct"/>
            <w:shd w:val="clear" w:color="auto" w:fill="E7E6E6" w:themeFill="background2"/>
          </w:tcPr>
          <w:p w14:paraId="060FF599" w14:textId="77777777" w:rsidR="006460D5" w:rsidRDefault="00000000">
            <w:pPr>
              <w:rPr>
                <w:sz w:val="24"/>
                <w:szCs w:val="24"/>
              </w:rPr>
            </w:pPr>
            <w:r>
              <w:rPr>
                <w:sz w:val="24"/>
                <w:szCs w:val="24"/>
              </w:rPr>
              <w:t xml:space="preserve">Q2.  </w:t>
            </w:r>
          </w:p>
          <w:p w14:paraId="2D4D9C11" w14:textId="77777777" w:rsidR="006460D5" w:rsidRDefault="00000000">
            <w:pPr>
              <w:rPr>
                <w:sz w:val="24"/>
                <w:szCs w:val="24"/>
              </w:rPr>
            </w:pPr>
            <w:r>
              <w:rPr>
                <w:sz w:val="24"/>
                <w:szCs w:val="24"/>
              </w:rPr>
              <w:t>A. Find and explain two traits used in C2RUST? (also mention the URLs)</w:t>
            </w:r>
          </w:p>
          <w:p w14:paraId="1568F578" w14:textId="77777777" w:rsidR="006460D5" w:rsidRDefault="00000000">
            <w:pPr>
              <w:rPr>
                <w:sz w:val="24"/>
                <w:szCs w:val="24"/>
              </w:rPr>
            </w:pPr>
            <w:r>
              <w:rPr>
                <w:sz w:val="24"/>
                <w:szCs w:val="24"/>
              </w:rPr>
              <w:t xml:space="preserve">B. Explain where those are used, and why? </w:t>
            </w:r>
            <w:r>
              <w:rPr>
                <w:sz w:val="24"/>
                <w:szCs w:val="24"/>
              </w:rPr>
              <w:br/>
              <w:t>C. Explain the alternatives to using traits?</w:t>
            </w:r>
          </w:p>
          <w:p w14:paraId="769DC665" w14:textId="77777777" w:rsidR="006460D5" w:rsidRDefault="006460D5">
            <w:pPr>
              <w:rPr>
                <w:sz w:val="24"/>
                <w:szCs w:val="24"/>
              </w:rPr>
            </w:pPr>
          </w:p>
        </w:tc>
      </w:tr>
      <w:tr w:rsidR="006460D5" w14:paraId="26EF7B20" w14:textId="77777777">
        <w:tc>
          <w:tcPr>
            <w:tcW w:w="5000" w:type="pct"/>
          </w:tcPr>
          <w:p w14:paraId="7806586C" w14:textId="77777777" w:rsidR="006460D5" w:rsidRDefault="00000000">
            <w:pPr>
              <w:rPr>
                <w:sz w:val="24"/>
                <w:szCs w:val="24"/>
              </w:rPr>
            </w:pPr>
            <w:r>
              <w:rPr>
                <w:sz w:val="24"/>
                <w:szCs w:val="24"/>
              </w:rPr>
              <w:t>ANSWER:</w:t>
            </w:r>
          </w:p>
          <w:p w14:paraId="1AC85617" w14:textId="55681684" w:rsidR="008236C8" w:rsidRDefault="008236C8">
            <w:pPr>
              <w:rPr>
                <w:sz w:val="24"/>
                <w:szCs w:val="24"/>
              </w:rPr>
            </w:pPr>
            <w:r>
              <w:rPr>
                <w:sz w:val="24"/>
                <w:szCs w:val="24"/>
              </w:rPr>
              <w:t xml:space="preserve">A: </w:t>
            </w:r>
          </w:p>
          <w:p w14:paraId="7467DE69" w14:textId="2CBF2476" w:rsidR="008236C8" w:rsidRDefault="008236C8" w:rsidP="008236C8">
            <w:pPr>
              <w:pStyle w:val="ListParagraph"/>
              <w:rPr>
                <w:sz w:val="24"/>
                <w:szCs w:val="24"/>
              </w:rPr>
            </w:pPr>
            <w:hyperlink r:id="rId5" w:history="1">
              <w:r w:rsidRPr="002A361D">
                <w:rPr>
                  <w:rStyle w:val="Hyperlink"/>
                  <w:sz w:val="24"/>
                  <w:szCs w:val="24"/>
                </w:rPr>
                <w:t>https://github.com/immunant/c2rust/blob/master/c2rust-refactor/src/ast_manip/fold.rs</w:t>
              </w:r>
            </w:hyperlink>
          </w:p>
          <w:p w14:paraId="18DD2004" w14:textId="35363E17" w:rsidR="008236C8" w:rsidRDefault="008236C8" w:rsidP="008236C8">
            <w:pPr>
              <w:pStyle w:val="ListParagraph"/>
              <w:rPr>
                <w:sz w:val="24"/>
                <w:szCs w:val="24"/>
              </w:rPr>
            </w:pPr>
            <w:r w:rsidRPr="008236C8">
              <w:rPr>
                <w:sz w:val="24"/>
                <w:szCs w:val="24"/>
              </w:rPr>
              <w:t>c2rust-refactor/src/ast_manip/fold.rs</w:t>
            </w:r>
          </w:p>
          <w:p w14:paraId="58D96D26" w14:textId="32D4BDEE" w:rsidR="008236C8" w:rsidRDefault="008236C8" w:rsidP="008236C8">
            <w:pPr>
              <w:pStyle w:val="ListParagraph"/>
              <w:rPr>
                <w:sz w:val="24"/>
                <w:szCs w:val="24"/>
              </w:rPr>
            </w:pPr>
            <w:r>
              <w:rPr>
                <w:sz w:val="24"/>
                <w:szCs w:val="24"/>
              </w:rPr>
              <w:t xml:space="preserve">The first trait found in this file is </w:t>
            </w:r>
            <w:r>
              <w:rPr>
                <w:i/>
                <w:iCs/>
                <w:sz w:val="24"/>
                <w:szCs w:val="24"/>
              </w:rPr>
              <w:t xml:space="preserve">MutVisitor, </w:t>
            </w:r>
            <w:r>
              <w:rPr>
                <w:sz w:val="24"/>
                <w:szCs w:val="24"/>
              </w:rPr>
              <w:t>it is like a visitor pattern specifically designed for mutable AST transformations. It defines a series of methods that allow walking over and rewriting different parts of the tree. Each method handles a specific kind of node, like function declarations, blocks, statements or expressions. This trait allows developers to implement custom logic that changes AST as needed.</w:t>
            </w:r>
          </w:p>
          <w:p w14:paraId="2A82D8EA" w14:textId="77777777" w:rsidR="008236C8" w:rsidRDefault="008236C8" w:rsidP="008236C8">
            <w:pPr>
              <w:pStyle w:val="ListParagraph"/>
              <w:rPr>
                <w:sz w:val="24"/>
                <w:szCs w:val="24"/>
              </w:rPr>
            </w:pPr>
          </w:p>
          <w:p w14:paraId="37D5EF6A" w14:textId="022EA3FF" w:rsidR="008236C8" w:rsidRDefault="008236C8" w:rsidP="008236C8">
            <w:pPr>
              <w:pStyle w:val="ListParagraph"/>
              <w:rPr>
                <w:sz w:val="24"/>
                <w:szCs w:val="24"/>
              </w:rPr>
            </w:pPr>
            <w:r>
              <w:rPr>
                <w:sz w:val="24"/>
                <w:szCs w:val="24"/>
              </w:rPr>
              <w:t xml:space="preserve">The second trait is </w:t>
            </w:r>
            <w:r w:rsidRPr="008236C8">
              <w:rPr>
                <w:i/>
                <w:iCs/>
                <w:sz w:val="24"/>
                <w:szCs w:val="24"/>
              </w:rPr>
              <w:t>MutVisit</w:t>
            </w:r>
            <w:r>
              <w:rPr>
                <w:sz w:val="24"/>
                <w:szCs w:val="24"/>
              </w:rPr>
              <w:t xml:space="preserve">, it works with the first trait. While MutVisitor defines how the traversal happens, MutVisit provides the interface for AST nodes to accept visitors. If a type implements MutVisist, it can be visited and maybe changed by a MutVisitor. This trait ensures </w:t>
            </w:r>
            <w:r w:rsidR="00545AFC">
              <w:rPr>
                <w:sz w:val="24"/>
                <w:szCs w:val="24"/>
              </w:rPr>
              <w:t xml:space="preserve">that ech node knows how to allow visitors to traverse its children. </w:t>
            </w:r>
          </w:p>
          <w:p w14:paraId="4CB72D6B" w14:textId="77777777" w:rsidR="00545AFC" w:rsidRPr="008236C8" w:rsidRDefault="00545AFC" w:rsidP="008236C8">
            <w:pPr>
              <w:pStyle w:val="ListParagraph"/>
              <w:rPr>
                <w:sz w:val="24"/>
                <w:szCs w:val="24"/>
              </w:rPr>
            </w:pPr>
          </w:p>
          <w:p w14:paraId="603312F2" w14:textId="20A78CD8" w:rsidR="00545AFC" w:rsidRDefault="00545AFC" w:rsidP="00545AFC">
            <w:pPr>
              <w:rPr>
                <w:sz w:val="24"/>
                <w:szCs w:val="24"/>
              </w:rPr>
            </w:pPr>
            <w:r>
              <w:rPr>
                <w:sz w:val="24"/>
                <w:szCs w:val="24"/>
              </w:rPr>
              <w:t xml:space="preserve">B:  Both those traits are used in C2’s refactoring tool, which is responsible for analyzing and transforming the Rust code produced. The produced code from C is often low-level and not structured, so the refactor tool applies changes to restructure it and improve it.   </w:t>
            </w:r>
          </w:p>
          <w:p w14:paraId="5B62FF81" w14:textId="455884CE" w:rsidR="006460D5" w:rsidRDefault="00545AFC">
            <w:pPr>
              <w:rPr>
                <w:sz w:val="24"/>
                <w:szCs w:val="24"/>
              </w:rPr>
            </w:pPr>
            <w:r>
              <w:rPr>
                <w:sz w:val="24"/>
                <w:szCs w:val="24"/>
              </w:rPr>
              <w:t xml:space="preserve">C: Instead of using MutVistor and MutVisit, C2Rust could have used more traditional ways like manual recursive functions or the visitor pattern. </w:t>
            </w:r>
          </w:p>
          <w:p w14:paraId="3EB3E160" w14:textId="5DD1531E" w:rsidR="00545AFC" w:rsidRDefault="00545AFC">
            <w:pPr>
              <w:rPr>
                <w:sz w:val="24"/>
                <w:szCs w:val="24"/>
              </w:rPr>
            </w:pPr>
            <w:r>
              <w:rPr>
                <w:sz w:val="24"/>
                <w:szCs w:val="24"/>
              </w:rPr>
              <w:t xml:space="preserve">The first alternative is to manually write the functions that traverse and modify the AST node by node. This would require explicit recursion at every level, which would take a lot of time and be difficult to maintain, especially when working with complex trees. </w:t>
            </w:r>
          </w:p>
          <w:p w14:paraId="28E450C2" w14:textId="394FFBD6" w:rsidR="00545AFC" w:rsidRDefault="00545AFC">
            <w:pPr>
              <w:rPr>
                <w:sz w:val="24"/>
                <w:szCs w:val="24"/>
              </w:rPr>
            </w:pPr>
            <w:r>
              <w:rPr>
                <w:sz w:val="24"/>
                <w:szCs w:val="24"/>
              </w:rPr>
              <w:t xml:space="preserve">The other alternative would be to use the classic visitor pattern, where a separate </w:t>
            </w:r>
            <w:r>
              <w:rPr>
                <w:sz w:val="24"/>
                <w:szCs w:val="24"/>
              </w:rPr>
              <w:lastRenderedPageBreak/>
              <w:t xml:space="preserve">visitor class defines methods for each node type. This method is better for reading and analysing and it does not integrate as well with Rust’s ownwership or borrowing rules, so maybe another alternative is using external libraries. </w:t>
            </w:r>
          </w:p>
          <w:p w14:paraId="761B5BAD" w14:textId="77777777" w:rsidR="00545AFC" w:rsidRDefault="00545AFC">
            <w:pPr>
              <w:rPr>
                <w:sz w:val="24"/>
                <w:szCs w:val="24"/>
              </w:rPr>
            </w:pPr>
          </w:p>
          <w:p w14:paraId="7FF0CF87" w14:textId="77777777" w:rsidR="006460D5" w:rsidRDefault="006460D5">
            <w:pPr>
              <w:rPr>
                <w:sz w:val="24"/>
                <w:szCs w:val="24"/>
              </w:rPr>
            </w:pPr>
          </w:p>
          <w:p w14:paraId="54565BD0" w14:textId="77777777" w:rsidR="006460D5" w:rsidRDefault="006460D5">
            <w:pPr>
              <w:rPr>
                <w:sz w:val="24"/>
                <w:szCs w:val="24"/>
              </w:rPr>
            </w:pPr>
          </w:p>
          <w:p w14:paraId="100D1873" w14:textId="77777777" w:rsidR="006460D5" w:rsidRDefault="006460D5">
            <w:pPr>
              <w:rPr>
                <w:sz w:val="24"/>
                <w:szCs w:val="24"/>
              </w:rPr>
            </w:pPr>
          </w:p>
          <w:p w14:paraId="616FBE1B" w14:textId="77777777" w:rsidR="006460D5" w:rsidRDefault="006460D5">
            <w:pPr>
              <w:rPr>
                <w:sz w:val="24"/>
                <w:szCs w:val="24"/>
              </w:rPr>
            </w:pPr>
          </w:p>
          <w:p w14:paraId="16DCF2D8" w14:textId="77777777" w:rsidR="006460D5" w:rsidRDefault="006460D5">
            <w:pPr>
              <w:rPr>
                <w:sz w:val="24"/>
                <w:szCs w:val="24"/>
              </w:rPr>
            </w:pPr>
          </w:p>
          <w:p w14:paraId="355D0490" w14:textId="77777777" w:rsidR="006460D5" w:rsidRDefault="006460D5">
            <w:pPr>
              <w:rPr>
                <w:sz w:val="24"/>
                <w:szCs w:val="24"/>
              </w:rPr>
            </w:pPr>
          </w:p>
          <w:p w14:paraId="4C84D5B7" w14:textId="77777777" w:rsidR="006460D5" w:rsidRDefault="006460D5">
            <w:pPr>
              <w:rPr>
                <w:sz w:val="24"/>
                <w:szCs w:val="24"/>
              </w:rPr>
            </w:pPr>
          </w:p>
          <w:p w14:paraId="1F07994F" w14:textId="77777777" w:rsidR="006460D5" w:rsidRDefault="006460D5">
            <w:pPr>
              <w:rPr>
                <w:sz w:val="24"/>
                <w:szCs w:val="24"/>
              </w:rPr>
            </w:pPr>
          </w:p>
          <w:p w14:paraId="01913EA6" w14:textId="77777777" w:rsidR="006460D5" w:rsidRDefault="006460D5">
            <w:pPr>
              <w:rPr>
                <w:sz w:val="24"/>
                <w:szCs w:val="24"/>
              </w:rPr>
            </w:pPr>
          </w:p>
          <w:p w14:paraId="3C1D1CB4" w14:textId="77777777" w:rsidR="006460D5" w:rsidRDefault="006460D5">
            <w:pPr>
              <w:rPr>
                <w:sz w:val="24"/>
                <w:szCs w:val="24"/>
              </w:rPr>
            </w:pPr>
          </w:p>
          <w:p w14:paraId="43E2FA49" w14:textId="77777777" w:rsidR="006460D5" w:rsidRDefault="006460D5">
            <w:pPr>
              <w:rPr>
                <w:sz w:val="24"/>
                <w:szCs w:val="24"/>
              </w:rPr>
            </w:pPr>
          </w:p>
          <w:p w14:paraId="75A8A01A" w14:textId="77777777" w:rsidR="006460D5" w:rsidRDefault="006460D5">
            <w:pPr>
              <w:rPr>
                <w:sz w:val="24"/>
                <w:szCs w:val="24"/>
              </w:rPr>
            </w:pPr>
          </w:p>
          <w:p w14:paraId="611300A0" w14:textId="77777777" w:rsidR="006460D5" w:rsidRDefault="006460D5">
            <w:pPr>
              <w:rPr>
                <w:sz w:val="24"/>
                <w:szCs w:val="24"/>
              </w:rPr>
            </w:pPr>
          </w:p>
          <w:p w14:paraId="310BEBA5" w14:textId="77777777" w:rsidR="006460D5" w:rsidRDefault="006460D5">
            <w:pPr>
              <w:rPr>
                <w:sz w:val="24"/>
                <w:szCs w:val="24"/>
              </w:rPr>
            </w:pPr>
          </w:p>
          <w:p w14:paraId="315BD389" w14:textId="77777777" w:rsidR="006460D5" w:rsidRDefault="006460D5">
            <w:pPr>
              <w:rPr>
                <w:sz w:val="24"/>
                <w:szCs w:val="24"/>
              </w:rPr>
            </w:pPr>
          </w:p>
          <w:p w14:paraId="2ACF0A42" w14:textId="77777777" w:rsidR="006460D5" w:rsidRDefault="006460D5">
            <w:pPr>
              <w:rPr>
                <w:sz w:val="24"/>
                <w:szCs w:val="24"/>
              </w:rPr>
            </w:pPr>
          </w:p>
          <w:p w14:paraId="63C9577F" w14:textId="77777777" w:rsidR="006460D5" w:rsidRDefault="006460D5">
            <w:pPr>
              <w:rPr>
                <w:sz w:val="24"/>
                <w:szCs w:val="24"/>
              </w:rPr>
            </w:pPr>
          </w:p>
          <w:p w14:paraId="3E2E94F4" w14:textId="77777777" w:rsidR="006460D5" w:rsidRDefault="006460D5">
            <w:pPr>
              <w:rPr>
                <w:sz w:val="24"/>
                <w:szCs w:val="24"/>
              </w:rPr>
            </w:pPr>
          </w:p>
          <w:p w14:paraId="1C152B1C" w14:textId="77777777" w:rsidR="006460D5" w:rsidRDefault="006460D5">
            <w:pPr>
              <w:rPr>
                <w:sz w:val="24"/>
                <w:szCs w:val="24"/>
              </w:rPr>
            </w:pPr>
          </w:p>
          <w:p w14:paraId="73239C2C" w14:textId="77777777" w:rsidR="006460D5" w:rsidRDefault="006460D5">
            <w:pPr>
              <w:rPr>
                <w:sz w:val="24"/>
                <w:szCs w:val="24"/>
              </w:rPr>
            </w:pPr>
          </w:p>
          <w:p w14:paraId="382B3D5E" w14:textId="77777777" w:rsidR="006460D5" w:rsidRDefault="006460D5">
            <w:pPr>
              <w:rPr>
                <w:sz w:val="24"/>
                <w:szCs w:val="24"/>
              </w:rPr>
            </w:pPr>
          </w:p>
          <w:p w14:paraId="6DDE22E0" w14:textId="77777777" w:rsidR="006460D5" w:rsidRDefault="006460D5">
            <w:pPr>
              <w:rPr>
                <w:sz w:val="24"/>
                <w:szCs w:val="24"/>
              </w:rPr>
            </w:pPr>
          </w:p>
          <w:p w14:paraId="7DECE282" w14:textId="77777777" w:rsidR="006460D5" w:rsidRDefault="006460D5">
            <w:pPr>
              <w:rPr>
                <w:sz w:val="24"/>
                <w:szCs w:val="24"/>
              </w:rPr>
            </w:pPr>
          </w:p>
          <w:p w14:paraId="03BA8E3D" w14:textId="77777777" w:rsidR="006460D5" w:rsidRDefault="006460D5">
            <w:pPr>
              <w:rPr>
                <w:sz w:val="24"/>
                <w:szCs w:val="24"/>
              </w:rPr>
            </w:pPr>
          </w:p>
        </w:tc>
      </w:tr>
      <w:tr w:rsidR="00545AFC" w14:paraId="1388CA23" w14:textId="77777777">
        <w:tc>
          <w:tcPr>
            <w:tcW w:w="5000" w:type="pct"/>
          </w:tcPr>
          <w:p w14:paraId="25644A72" w14:textId="77777777" w:rsidR="00545AFC" w:rsidRDefault="00545AFC">
            <w:pPr>
              <w:rPr>
                <w:sz w:val="24"/>
                <w:szCs w:val="24"/>
              </w:rPr>
            </w:pPr>
          </w:p>
        </w:tc>
      </w:tr>
    </w:tbl>
    <w:p w14:paraId="4C53409C" w14:textId="77777777" w:rsidR="006460D5" w:rsidRDefault="006460D5"/>
    <w:sectPr w:rsidR="006460D5">
      <w:pgSz w:w="11906" w:h="16838"/>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176276"/>
    <w:multiLevelType w:val="hybridMultilevel"/>
    <w:tmpl w:val="F2E0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180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D5"/>
    <w:rsid w:val="0045706A"/>
    <w:rsid w:val="00545AFC"/>
    <w:rsid w:val="006460D5"/>
    <w:rsid w:val="007868F7"/>
    <w:rsid w:val="008236C8"/>
    <w:rsid w:val="00961012"/>
    <w:rsid w:val="00B14D75"/>
    <w:rsid w:val="21303941"/>
    <w:rsid w:val="40245432"/>
    <w:rsid w:val="502A5FB6"/>
    <w:rsid w:val="548117E3"/>
    <w:rsid w:val="5E975E4E"/>
    <w:rsid w:val="6A1B1E2C"/>
    <w:rsid w:val="70343A80"/>
    <w:rsid w:val="7D6C71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9228D6"/>
  <w15:docId w15:val="{7D31667A-FE05-41AB-9499-A28E094A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8236C8"/>
    <w:pPr>
      <w:ind w:left="720"/>
      <w:contextualSpacing/>
    </w:pPr>
  </w:style>
  <w:style w:type="character" w:styleId="Hyperlink">
    <w:name w:val="Hyperlink"/>
    <w:basedOn w:val="DefaultParagraphFont"/>
    <w:rsid w:val="008236C8"/>
    <w:rPr>
      <w:color w:val="0563C1" w:themeColor="hyperlink"/>
      <w:u w:val="single"/>
    </w:rPr>
  </w:style>
  <w:style w:type="character" w:styleId="UnresolvedMention">
    <w:name w:val="Unresolved Mention"/>
    <w:basedOn w:val="DefaultParagraphFont"/>
    <w:uiPriority w:val="99"/>
    <w:semiHidden/>
    <w:unhideWhenUsed/>
    <w:rsid w:val="00823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mmunant/c2rust/blob/master/c2rust-refactor/src/ast_manip/fold.r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100065736</dc:creator>
  <cp:lastModifiedBy>Obaid Saif Obaid Rashed Alhmoudi</cp:lastModifiedBy>
  <cp:revision>4</cp:revision>
  <dcterms:created xsi:type="dcterms:W3CDTF">2025-03-06T17:10:00Z</dcterms:created>
  <dcterms:modified xsi:type="dcterms:W3CDTF">2025-03-10T06:02:00Z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EAC223D46AF940CCA84600B1947726CF</vt:lpwstr>
  </property>
</Properties>
</file>