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8"/>
          <w:szCs w:val="28"/>
        </w:rPr>
      </w:pPr>
      <w:r w:rsidDel="00000000" w:rsidR="00000000" w:rsidRPr="00000000">
        <w:rPr>
          <w:b w:val="1"/>
          <w:sz w:val="28"/>
          <w:szCs w:val="28"/>
          <w:rtl w:val="0"/>
        </w:rPr>
        <w:t xml:space="preserve">ENSE 496ab, Social Software Systems Design. Fall 2019</w:t>
      </w:r>
    </w:p>
    <w:p w:rsidR="00000000" w:rsidDel="00000000" w:rsidP="00000000" w:rsidRDefault="00000000" w:rsidRPr="00000000" w14:paraId="00000002">
      <w:pPr>
        <w:spacing w:after="0" w:lineRule="auto"/>
        <w:rPr>
          <w:b w:val="1"/>
          <w:sz w:val="28"/>
          <w:szCs w:val="28"/>
        </w:rPr>
      </w:pPr>
      <w:r w:rsidDel="00000000" w:rsidR="00000000" w:rsidRPr="00000000">
        <w:rPr>
          <w:b w:val="1"/>
          <w:sz w:val="28"/>
          <w:szCs w:val="28"/>
          <w:rtl w:val="0"/>
        </w:rPr>
        <w:t xml:space="preserve">Activity: Community characteristics &amp; orientation</w:t>
      </w:r>
    </w:p>
    <w:p w:rsidR="00000000" w:rsidDel="00000000" w:rsidP="00000000" w:rsidRDefault="00000000" w:rsidRPr="00000000" w14:paraId="00000003">
      <w:pPr>
        <w:spacing w:after="0" w:lineRule="auto"/>
        <w:rPr/>
      </w:pPr>
      <w:r w:rsidDel="00000000" w:rsidR="00000000" w:rsidRPr="00000000">
        <w:rPr>
          <w:rtl w:val="0"/>
        </w:rPr>
      </w:r>
    </w:p>
    <w:tbl>
      <w:tblPr>
        <w:tblStyle w:val="Table1"/>
        <w:tblW w:w="108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90"/>
        <w:gridCol w:w="9000"/>
        <w:tblGridChange w:id="0">
          <w:tblGrid>
            <w:gridCol w:w="1890"/>
            <w:gridCol w:w="9000"/>
          </w:tblGrid>
        </w:tblGridChange>
      </w:tblGrid>
      <w:tr>
        <w:tc>
          <w:tcPr/>
          <w:p w:rsidR="00000000" w:rsidDel="00000000" w:rsidP="00000000" w:rsidRDefault="00000000" w:rsidRPr="00000000" w14:paraId="00000004">
            <w:pPr>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005">
            <w:pPr>
              <w:rPr/>
            </w:pPr>
            <w:r w:rsidDel="00000000" w:rsidR="00000000" w:rsidRPr="00000000">
              <w:rPr>
                <w:rtl w:val="0"/>
              </w:rPr>
              <w:t xml:space="preserve">Fares Alhwirini</w:t>
            </w:r>
          </w:p>
        </w:tc>
      </w:tr>
      <w:tr>
        <w:tc>
          <w:tcPr/>
          <w:p w:rsidR="00000000" w:rsidDel="00000000" w:rsidP="00000000" w:rsidRDefault="00000000" w:rsidRPr="00000000" w14:paraId="00000006">
            <w:pPr>
              <w:rPr/>
            </w:pPr>
            <w:r w:rsidDel="00000000" w:rsidR="00000000" w:rsidRPr="00000000">
              <w:rPr>
                <w:rtl w:val="0"/>
              </w:rPr>
              <w:t xml:space="preserve">Customer Focus:</w:t>
            </w:r>
          </w:p>
        </w:tc>
        <w:tc>
          <w:tcPr>
            <w:tcBorders>
              <w:top w:color="000000" w:space="0" w:sz="4" w:val="single"/>
              <w:bottom w:color="000000" w:space="0" w:sz="4" w:val="single"/>
            </w:tcBorders>
          </w:tcPr>
          <w:p w:rsidR="00000000" w:rsidDel="00000000" w:rsidP="00000000" w:rsidRDefault="00000000" w:rsidRPr="00000000" w14:paraId="00000007">
            <w:pPr>
              <w:rPr/>
            </w:pPr>
            <w:r w:rsidDel="00000000" w:rsidR="00000000" w:rsidRPr="00000000">
              <w:rPr>
                <w:rtl w:val="0"/>
              </w:rPr>
              <w:t xml:space="preserve">Data collection</w:t>
            </w:r>
          </w:p>
        </w:tc>
      </w:tr>
      <w:tr>
        <w:tc>
          <w:tcPr/>
          <w:p w:rsidR="00000000" w:rsidDel="00000000" w:rsidP="00000000" w:rsidRDefault="00000000" w:rsidRPr="00000000" w14:paraId="00000008">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09">
            <w:pPr>
              <w:rPr/>
            </w:pPr>
            <w:r w:rsidDel="00000000" w:rsidR="00000000" w:rsidRPr="00000000">
              <w:rPr>
                <w:rtl w:val="0"/>
              </w:rPr>
              <w:t xml:space="preserve">Sept 20, 2019</w:t>
            </w:r>
          </w:p>
        </w:tc>
      </w:tr>
    </w:tbl>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b w:val="1"/>
          <w:rtl w:val="0"/>
        </w:rPr>
        <w:t xml:space="preserve">NOTE</w:t>
      </w:r>
      <w:r w:rsidDel="00000000" w:rsidR="00000000" w:rsidRPr="00000000">
        <w:rPr>
          <w:rtl w:val="0"/>
        </w:rPr>
        <w:t xml:space="preserve">: Each student will fill out this file given the responsibilities and deliverables in their “pod.” It might help to include whatever information you find interesting based on our discussion with our key customers on September 20.</w:t>
      </w:r>
    </w:p>
    <w:p w:rsidR="00000000" w:rsidDel="00000000" w:rsidP="00000000" w:rsidRDefault="00000000" w:rsidRPr="00000000" w14:paraId="0000000C">
      <w:pPr>
        <w:spacing w:after="0" w:lineRule="auto"/>
        <w:rPr/>
      </w:pPr>
      <w:r w:rsidDel="00000000" w:rsidR="00000000" w:rsidRPr="00000000">
        <w:rPr>
          <w:rtl w:val="0"/>
        </w:rPr>
      </w:r>
    </w:p>
    <w:tbl>
      <w:tblPr>
        <w:tblStyle w:val="Table2"/>
        <w:tblW w:w="10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
        <w:gridCol w:w="447"/>
        <w:gridCol w:w="448"/>
        <w:gridCol w:w="448"/>
        <w:gridCol w:w="426"/>
        <w:gridCol w:w="22"/>
        <w:gridCol w:w="454"/>
        <w:gridCol w:w="358"/>
        <w:gridCol w:w="1356"/>
        <w:gridCol w:w="1305"/>
        <w:gridCol w:w="244"/>
        <w:gridCol w:w="1780"/>
        <w:gridCol w:w="3150"/>
        <w:tblGridChange w:id="0">
          <w:tblGrid>
            <w:gridCol w:w="447"/>
            <w:gridCol w:w="447"/>
            <w:gridCol w:w="448"/>
            <w:gridCol w:w="448"/>
            <w:gridCol w:w="426"/>
            <w:gridCol w:w="22"/>
            <w:gridCol w:w="454"/>
            <w:gridCol w:w="358"/>
            <w:gridCol w:w="1356"/>
            <w:gridCol w:w="1305"/>
            <w:gridCol w:w="244"/>
            <w:gridCol w:w="1780"/>
            <w:gridCol w:w="3150"/>
          </w:tblGrid>
        </w:tblGridChange>
      </w:tblGrid>
      <w:tr>
        <w:tc>
          <w:tcPr>
            <w:gridSpan w:val="13"/>
            <w:shd w:fill="d9e2f3" w:val="clear"/>
          </w:tcPr>
          <w:p w:rsidR="00000000" w:rsidDel="00000000" w:rsidP="00000000" w:rsidRDefault="00000000" w:rsidRPr="00000000" w14:paraId="0000000D">
            <w:pPr>
              <w:spacing w:after="60" w:before="60" w:lineRule="auto"/>
              <w:rPr>
                <w:b w:val="1"/>
              </w:rPr>
            </w:pPr>
            <w:r w:rsidDel="00000000" w:rsidR="00000000" w:rsidRPr="00000000">
              <w:rPr>
                <w:b w:val="1"/>
                <w:sz w:val="28"/>
                <w:szCs w:val="28"/>
                <w:rtl w:val="0"/>
              </w:rPr>
              <w:t xml:space="preserve">Community characteristics</w:t>
            </w:r>
            <w:r w:rsidDel="00000000" w:rsidR="00000000" w:rsidRPr="00000000">
              <w:rPr>
                <w:rtl w:val="0"/>
              </w:rPr>
            </w:r>
          </w:p>
        </w:tc>
      </w:tr>
      <w:tr>
        <w:tc>
          <w:tcPr>
            <w:gridSpan w:val="13"/>
            <w:shd w:fill="e2efd9" w:val="clear"/>
          </w:tcPr>
          <w:p w:rsidR="00000000" w:rsidDel="00000000" w:rsidP="00000000" w:rsidRDefault="00000000" w:rsidRPr="00000000" w14:paraId="0000001A">
            <w:pPr>
              <w:spacing w:after="60" w:before="60" w:lineRule="auto"/>
              <w:rPr/>
            </w:pPr>
            <w:r w:rsidDel="00000000" w:rsidR="00000000" w:rsidRPr="00000000">
              <w:rPr>
                <w:b w:val="1"/>
                <w:rtl w:val="0"/>
              </w:rPr>
              <w:t xml:space="preserve">Community life-cycle (current state)</w:t>
            </w:r>
            <w:r w:rsidDel="00000000" w:rsidR="00000000" w:rsidRPr="00000000">
              <w:rPr>
                <w:rtl w:val="0"/>
              </w:rPr>
            </w:r>
          </w:p>
        </w:tc>
      </w:tr>
      <w:tr>
        <w:tc>
          <w:tcPr>
            <w:gridSpan w:val="8"/>
            <w:shd w:fill="fff2cc" w:val="clear"/>
          </w:tcPr>
          <w:p w:rsidR="00000000" w:rsidDel="00000000" w:rsidP="00000000" w:rsidRDefault="00000000" w:rsidRPr="00000000" w14:paraId="00000027">
            <w:pPr>
              <w:spacing w:after="60" w:before="60" w:lineRule="auto"/>
              <w:rPr>
                <w:b w:val="1"/>
              </w:rPr>
            </w:pPr>
            <w:r w:rsidDel="00000000" w:rsidR="00000000" w:rsidRPr="00000000">
              <w:rPr>
                <w:b w:val="1"/>
                <w:rtl w:val="0"/>
              </w:rPr>
              <w:t xml:space="preserve">Where is your community in its life-cycle?</w:t>
            </w:r>
          </w:p>
        </w:tc>
        <w:tc>
          <w:tcPr>
            <w:gridSpan w:val="3"/>
            <w:shd w:fill="fff2cc" w:val="clear"/>
          </w:tcPr>
          <w:p w:rsidR="00000000" w:rsidDel="00000000" w:rsidP="00000000" w:rsidRDefault="00000000" w:rsidRPr="00000000" w14:paraId="0000002F">
            <w:pPr>
              <w:spacing w:after="60" w:before="60" w:lineRule="auto"/>
              <w:rPr>
                <w:b w:val="1"/>
              </w:rPr>
            </w:pPr>
            <w:r w:rsidDel="00000000" w:rsidR="00000000" w:rsidRPr="00000000">
              <w:rPr>
                <w:b w:val="1"/>
                <w:rtl w:val="0"/>
              </w:rPr>
              <w:t xml:space="preserve">What you need to focus on:</w:t>
            </w:r>
          </w:p>
        </w:tc>
        <w:tc>
          <w:tcPr>
            <w:gridSpan w:val="2"/>
            <w:shd w:fill="fff2cc" w:val="clear"/>
          </w:tcPr>
          <w:p w:rsidR="00000000" w:rsidDel="00000000" w:rsidP="00000000" w:rsidRDefault="00000000" w:rsidRPr="00000000" w14:paraId="00000032">
            <w:pPr>
              <w:spacing w:after="60" w:before="60" w:lineRule="auto"/>
              <w:rPr>
                <w:b w:val="1"/>
              </w:rPr>
            </w:pPr>
            <w:r w:rsidDel="00000000" w:rsidR="00000000" w:rsidRPr="00000000">
              <w:rPr>
                <w:b w:val="1"/>
                <w:rtl w:val="0"/>
              </w:rPr>
              <w:t xml:space="preserve">Special needs</w:t>
            </w:r>
          </w:p>
        </w:tc>
      </w:tr>
      <w:tr>
        <w:tc>
          <w:tcPr>
            <w:gridSpan w:val="8"/>
            <w:shd w:fill="f2f2f2" w:val="clear"/>
          </w:tcPr>
          <w:p w:rsidR="00000000" w:rsidDel="00000000" w:rsidP="00000000" w:rsidRDefault="00000000" w:rsidRPr="00000000" w14:paraId="00000034">
            <w:pPr>
              <w:spacing w:after="60" w:before="60" w:lineRule="auto"/>
              <w:rPr>
                <w:b w:val="1"/>
              </w:rPr>
            </w:pPr>
            <w:r w:rsidDel="00000000" w:rsidR="00000000" w:rsidRPr="00000000">
              <w:rPr>
                <w:rFonts w:ascii="MS Gothic" w:cs="MS Gothic" w:eastAsia="MS Gothic" w:hAnsi="MS Gothic"/>
                <w:b w:val="1"/>
                <w:rtl w:val="0"/>
              </w:rPr>
              <w:t xml:space="preserve">☐</w:t>
            </w:r>
            <w:r w:rsidDel="00000000" w:rsidR="00000000" w:rsidRPr="00000000">
              <w:rPr>
                <w:b w:val="1"/>
                <w:rtl w:val="0"/>
              </w:rPr>
              <w:t xml:space="preserve"> Just forming</w:t>
            </w:r>
          </w:p>
          <w:p w:rsidR="00000000" w:rsidDel="00000000" w:rsidP="00000000" w:rsidRDefault="00000000" w:rsidRPr="00000000" w14:paraId="00000035">
            <w:pPr>
              <w:spacing w:after="60" w:before="60" w:lineRule="auto"/>
              <w:rPr/>
            </w:pPr>
            <w:r w:rsidDel="00000000" w:rsidR="00000000" w:rsidRPr="00000000">
              <w:rPr>
                <w:sz w:val="20"/>
                <w:szCs w:val="20"/>
                <w:rtl w:val="0"/>
              </w:rPr>
              <w:t xml:space="preserve">Need basic tools to connect, but not sure from there</w:t>
            </w:r>
            <w:r w:rsidDel="00000000" w:rsidR="00000000" w:rsidRPr="00000000">
              <w:rPr>
                <w:rtl w:val="0"/>
              </w:rPr>
            </w:r>
          </w:p>
        </w:tc>
        <w:tc>
          <w:tcPr>
            <w:gridSpan w:val="3"/>
            <w:shd w:fill="f2f2f2" w:val="clear"/>
          </w:tcPr>
          <w:p w:rsidR="00000000" w:rsidDel="00000000" w:rsidP="00000000" w:rsidRDefault="00000000" w:rsidRPr="00000000" w14:paraId="0000003D">
            <w:pPr>
              <w:spacing w:after="60" w:before="60" w:lineRule="auto"/>
              <w:rPr/>
            </w:pPr>
            <w:r w:rsidDel="00000000" w:rsidR="00000000" w:rsidRPr="00000000">
              <w:rPr>
                <w:rtl w:val="0"/>
              </w:rPr>
              <w:t xml:space="preserve">Discuss the potential of some basic tools with members, explore what ideas it might give them, and see what they might bring in with them.</w:t>
            </w:r>
          </w:p>
        </w:tc>
        <w:tc>
          <w:tcPr>
            <w:gridSpan w:val="2"/>
            <w:shd w:fill="f2f2f2" w:val="clear"/>
          </w:tcPr>
          <w:p w:rsidR="00000000" w:rsidDel="00000000" w:rsidP="00000000" w:rsidRDefault="00000000" w:rsidRPr="00000000" w14:paraId="00000040">
            <w:pPr>
              <w:spacing w:after="60" w:before="60" w:lineRule="auto"/>
              <w:rPr/>
            </w:pPr>
            <w:r w:rsidDel="00000000" w:rsidR="00000000" w:rsidRPr="00000000">
              <w:rPr>
                <w:rtl w:val="0"/>
              </w:rPr>
              <w:t xml:space="preserve">Data collection software that will help with decreasing the time required to collect data with the current practices. faculty will provide raw data that need to be added to the software</w:t>
            </w:r>
          </w:p>
          <w:p w:rsidR="00000000" w:rsidDel="00000000" w:rsidP="00000000" w:rsidRDefault="00000000" w:rsidRPr="00000000" w14:paraId="00000041">
            <w:pPr>
              <w:spacing w:after="60" w:before="60" w:lineRule="auto"/>
              <w:rPr/>
            </w:pPr>
            <w:r w:rsidDel="00000000" w:rsidR="00000000" w:rsidRPr="00000000">
              <w:rPr>
                <w:rtl w:val="0"/>
              </w:rPr>
            </w:r>
          </w:p>
        </w:tc>
      </w:tr>
      <w:tr>
        <w:tc>
          <w:tcPr>
            <w:gridSpan w:val="8"/>
          </w:tcPr>
          <w:p w:rsidR="00000000" w:rsidDel="00000000" w:rsidP="00000000" w:rsidRDefault="00000000" w:rsidRPr="00000000" w14:paraId="00000043">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Self-designing</w:t>
            </w:r>
            <w:r w:rsidDel="00000000" w:rsidR="00000000" w:rsidRPr="00000000">
              <w:rPr>
                <w:rtl w:val="0"/>
              </w:rPr>
            </w:r>
          </w:p>
          <w:p w:rsidR="00000000" w:rsidDel="00000000" w:rsidP="00000000" w:rsidRDefault="00000000" w:rsidRPr="00000000" w14:paraId="00000044">
            <w:pPr>
              <w:spacing w:after="60" w:before="60" w:lineRule="auto"/>
              <w:rPr/>
            </w:pPr>
            <w:r w:rsidDel="00000000" w:rsidR="00000000" w:rsidRPr="00000000">
              <w:rPr>
                <w:sz w:val="20"/>
                <w:szCs w:val="20"/>
                <w:rtl w:val="0"/>
              </w:rPr>
              <w:t xml:space="preserve">Information stage, but with a strong sense of what it wants to accomplish</w:t>
            </w:r>
            <w:r w:rsidDel="00000000" w:rsidR="00000000" w:rsidRPr="00000000">
              <w:rPr>
                <w:rtl w:val="0"/>
              </w:rPr>
            </w:r>
          </w:p>
        </w:tc>
        <w:tc>
          <w:tcPr>
            <w:gridSpan w:val="3"/>
          </w:tcPr>
          <w:p w:rsidR="00000000" w:rsidDel="00000000" w:rsidP="00000000" w:rsidRDefault="00000000" w:rsidRPr="00000000" w14:paraId="0000004C">
            <w:pPr>
              <w:spacing w:after="60" w:before="60" w:lineRule="auto"/>
              <w:rPr/>
            </w:pPr>
            <w:r w:rsidDel="00000000" w:rsidR="00000000" w:rsidRPr="00000000">
              <w:rPr>
                <w:rtl w:val="0"/>
              </w:rPr>
              <w:t xml:space="preserve">Contribute ideas to the design. Analyze systematically the implications of their community design for technology, infrastructure, and technology skills.</w:t>
            </w:r>
          </w:p>
        </w:tc>
        <w:tc>
          <w:tcPr>
            <w:gridSpan w:val="2"/>
          </w:tcPr>
          <w:p w:rsidR="00000000" w:rsidDel="00000000" w:rsidP="00000000" w:rsidRDefault="00000000" w:rsidRPr="00000000" w14:paraId="0000004F">
            <w:pPr>
              <w:spacing w:after="60" w:before="60" w:lineRule="auto"/>
              <w:rPr/>
            </w:pPr>
            <w:r w:rsidDel="00000000" w:rsidR="00000000" w:rsidRPr="00000000">
              <w:rPr>
                <w:rtl w:val="0"/>
              </w:rPr>
              <w:t xml:space="preserve">simple to use software that will meet the community skills</w:t>
            </w:r>
          </w:p>
          <w:p w:rsidR="00000000" w:rsidDel="00000000" w:rsidP="00000000" w:rsidRDefault="00000000" w:rsidRPr="00000000" w14:paraId="00000050">
            <w:pPr>
              <w:spacing w:after="60" w:before="60" w:lineRule="auto"/>
              <w:rPr/>
            </w:pPr>
            <w:r w:rsidDel="00000000" w:rsidR="00000000" w:rsidRPr="00000000">
              <w:rPr>
                <w:rtl w:val="0"/>
              </w:rPr>
            </w:r>
          </w:p>
        </w:tc>
      </w:tr>
      <w:tr>
        <w:tc>
          <w:tcPr>
            <w:gridSpan w:val="8"/>
            <w:shd w:fill="f2f2f2" w:val="clear"/>
          </w:tcPr>
          <w:p w:rsidR="00000000" w:rsidDel="00000000" w:rsidP="00000000" w:rsidRDefault="00000000" w:rsidRPr="00000000" w14:paraId="00000052">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Growing &amp; restless</w:t>
            </w:r>
            <w:r w:rsidDel="00000000" w:rsidR="00000000" w:rsidRPr="00000000">
              <w:rPr>
                <w:rtl w:val="0"/>
              </w:rPr>
            </w:r>
          </w:p>
          <w:p w:rsidR="00000000" w:rsidDel="00000000" w:rsidP="00000000" w:rsidRDefault="00000000" w:rsidRPr="00000000" w14:paraId="00000053">
            <w:pPr>
              <w:spacing w:after="60" w:before="60" w:lineRule="auto"/>
              <w:rPr/>
            </w:pPr>
            <w:r w:rsidDel="00000000" w:rsidR="00000000" w:rsidRPr="00000000">
              <w:rPr>
                <w:sz w:val="20"/>
                <w:szCs w:val="20"/>
                <w:rtl w:val="0"/>
              </w:rPr>
              <w:t xml:space="preserve">Ready to add new functionality to its tool configuration</w:t>
            </w:r>
            <w:r w:rsidDel="00000000" w:rsidR="00000000" w:rsidRPr="00000000">
              <w:rPr>
                <w:rtl w:val="0"/>
              </w:rPr>
            </w:r>
          </w:p>
        </w:tc>
        <w:tc>
          <w:tcPr>
            <w:gridSpan w:val="3"/>
            <w:shd w:fill="f2f2f2" w:val="clear"/>
          </w:tcPr>
          <w:p w:rsidR="00000000" w:rsidDel="00000000" w:rsidP="00000000" w:rsidRDefault="00000000" w:rsidRPr="00000000" w14:paraId="0000005B">
            <w:pPr>
              <w:spacing w:after="60" w:before="60" w:lineRule="auto"/>
              <w:rPr/>
            </w:pPr>
            <w:r w:rsidDel="00000000" w:rsidR="00000000" w:rsidRPr="00000000">
              <w:rPr>
                <w:rtl w:val="0"/>
              </w:rPr>
              <w:t xml:space="preserve">Try to make this a community reflection and self-design event. Does their restlessness suggest a major change, such as a transition to a new platform?</w:t>
            </w:r>
          </w:p>
        </w:tc>
        <w:tc>
          <w:tcPr>
            <w:gridSpan w:val="2"/>
            <w:shd w:fill="f2f2f2" w:val="clear"/>
          </w:tcPr>
          <w:p w:rsidR="00000000" w:rsidDel="00000000" w:rsidP="00000000" w:rsidRDefault="00000000" w:rsidRPr="00000000" w14:paraId="0000005E">
            <w:pPr>
              <w:spacing w:after="60" w:before="60" w:lineRule="auto"/>
              <w:rPr/>
            </w:pPr>
            <w:r w:rsidDel="00000000" w:rsidR="00000000" w:rsidRPr="00000000">
              <w:rPr>
                <w:rtl w:val="0"/>
              </w:rPr>
              <w:t xml:space="preserve">professors assign the improvement of their</w:t>
            </w:r>
          </w:p>
          <w:p w:rsidR="00000000" w:rsidDel="00000000" w:rsidP="00000000" w:rsidRDefault="00000000" w:rsidRPr="00000000" w14:paraId="0000005F">
            <w:pPr>
              <w:spacing w:after="60" w:before="60" w:lineRule="auto"/>
              <w:rPr/>
            </w:pPr>
            <w:r w:rsidDel="00000000" w:rsidR="00000000" w:rsidRPr="00000000">
              <w:rPr>
                <w:rtl w:val="0"/>
              </w:rPr>
              <w:t xml:space="preserve">students in class, survey. getting data from</w:t>
            </w:r>
          </w:p>
          <w:p w:rsidR="00000000" w:rsidDel="00000000" w:rsidP="00000000" w:rsidRDefault="00000000" w:rsidRPr="00000000" w14:paraId="00000060">
            <w:pPr>
              <w:spacing w:after="60" w:before="60" w:lineRule="auto"/>
              <w:rPr/>
            </w:pPr>
            <w:r w:rsidDel="00000000" w:rsidR="00000000" w:rsidRPr="00000000">
              <w:rPr>
                <w:rtl w:val="0"/>
              </w:rPr>
              <w:t xml:space="preserve">other facilities.</w:t>
            </w:r>
          </w:p>
          <w:p w:rsidR="00000000" w:rsidDel="00000000" w:rsidP="00000000" w:rsidRDefault="00000000" w:rsidRPr="00000000" w14:paraId="00000061">
            <w:pPr>
              <w:spacing w:after="60" w:before="60" w:lineRule="auto"/>
              <w:rPr/>
            </w:pPr>
            <w:r w:rsidDel="00000000" w:rsidR="00000000" w:rsidRPr="00000000">
              <w:rPr>
                <w:rtl w:val="0"/>
              </w:rPr>
            </w:r>
          </w:p>
        </w:tc>
      </w:tr>
      <w:tr>
        <w:tc>
          <w:tcPr>
            <w:gridSpan w:val="8"/>
            <w:shd w:fill="auto" w:val="clear"/>
          </w:tcPr>
          <w:p w:rsidR="00000000" w:rsidDel="00000000" w:rsidP="00000000" w:rsidRDefault="00000000" w:rsidRPr="00000000" w14:paraId="00000063">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b w:val="1"/>
                <w:rtl w:val="0"/>
              </w:rPr>
              <w:t xml:space="preserve">Stable and adapting</w:t>
            </w:r>
            <w:r w:rsidDel="00000000" w:rsidR="00000000" w:rsidRPr="00000000">
              <w:rPr>
                <w:rtl w:val="0"/>
              </w:rPr>
            </w:r>
          </w:p>
          <w:p w:rsidR="00000000" w:rsidDel="00000000" w:rsidP="00000000" w:rsidRDefault="00000000" w:rsidRPr="00000000" w14:paraId="00000064">
            <w:pPr>
              <w:spacing w:after="60" w:before="60" w:lineRule="auto"/>
              <w:rPr/>
            </w:pPr>
            <w:r w:rsidDel="00000000" w:rsidR="00000000" w:rsidRPr="00000000">
              <w:rPr>
                <w:sz w:val="20"/>
                <w:szCs w:val="20"/>
                <w:rtl w:val="0"/>
              </w:rPr>
              <w:t xml:space="preserve">Just needing some new tools</w:t>
            </w:r>
            <w:r w:rsidDel="00000000" w:rsidR="00000000" w:rsidRPr="00000000">
              <w:rPr>
                <w:rtl w:val="0"/>
              </w:rPr>
            </w:r>
          </w:p>
        </w:tc>
        <w:tc>
          <w:tcPr>
            <w:gridSpan w:val="3"/>
            <w:shd w:fill="auto" w:val="clear"/>
          </w:tcPr>
          <w:p w:rsidR="00000000" w:rsidDel="00000000" w:rsidP="00000000" w:rsidRDefault="00000000" w:rsidRPr="00000000" w14:paraId="0000006C">
            <w:pPr>
              <w:spacing w:after="60" w:before="60" w:lineRule="auto"/>
              <w:rPr/>
            </w:pPr>
            <w:r w:rsidDel="00000000" w:rsidR="00000000" w:rsidRPr="00000000">
              <w:rPr>
                <w:rtl w:val="0"/>
              </w:rPr>
              <w:t xml:space="preserve">How much disruption will the community tolerate? How will the new tools be integrated into or affect existing practices?</w:t>
            </w:r>
          </w:p>
        </w:tc>
        <w:tc>
          <w:tcPr>
            <w:gridSpan w:val="2"/>
            <w:shd w:fill="auto" w:val="clear"/>
          </w:tcPr>
          <w:p w:rsidR="00000000" w:rsidDel="00000000" w:rsidP="00000000" w:rsidRDefault="00000000" w:rsidRPr="00000000" w14:paraId="0000006F">
            <w:pPr>
              <w:spacing w:after="60" w:before="60" w:lineRule="auto"/>
              <w:rPr/>
            </w:pPr>
            <w:r w:rsidDel="00000000" w:rsidR="00000000" w:rsidRPr="00000000">
              <w:rPr>
                <w:rtl w:val="0"/>
              </w:rPr>
              <w:t xml:space="preserve">two sets of data for group analysis.</w:t>
            </w:r>
          </w:p>
          <w:p w:rsidR="00000000" w:rsidDel="00000000" w:rsidP="00000000" w:rsidRDefault="00000000" w:rsidRPr="00000000" w14:paraId="00000070">
            <w:pPr>
              <w:spacing w:after="60" w:before="60" w:lineRule="auto"/>
              <w:rPr/>
            </w:pPr>
            <w:r w:rsidDel="00000000" w:rsidR="00000000" w:rsidRPr="00000000">
              <w:rPr>
                <w:rtl w:val="0"/>
              </w:rPr>
            </w:r>
          </w:p>
          <w:p w:rsidR="00000000" w:rsidDel="00000000" w:rsidP="00000000" w:rsidRDefault="00000000" w:rsidRPr="00000000" w14:paraId="00000071">
            <w:pPr>
              <w:spacing w:after="60" w:before="60" w:lineRule="auto"/>
              <w:rPr/>
            </w:pPr>
            <w:r w:rsidDel="00000000" w:rsidR="00000000" w:rsidRPr="00000000">
              <w:rPr>
                <w:rtl w:val="0"/>
              </w:rPr>
              <w:t xml:space="preserve">lab instructors used to collect data, and professors don't. now professors and lab instructors both work to collect data.</w:t>
            </w:r>
          </w:p>
          <w:p w:rsidR="00000000" w:rsidDel="00000000" w:rsidP="00000000" w:rsidRDefault="00000000" w:rsidRPr="00000000" w14:paraId="00000072">
            <w:pPr>
              <w:spacing w:after="60" w:before="60" w:lineRule="auto"/>
              <w:rPr/>
            </w:pPr>
            <w:r w:rsidDel="00000000" w:rsidR="00000000" w:rsidRPr="00000000">
              <w:rPr>
                <w:rtl w:val="0"/>
              </w:rPr>
              <w:t xml:space="preserve"> instructors can having data collected from graduates (lamni )</w:t>
            </w:r>
          </w:p>
          <w:p w:rsidR="00000000" w:rsidDel="00000000" w:rsidP="00000000" w:rsidRDefault="00000000" w:rsidRPr="00000000" w14:paraId="00000073">
            <w:pPr>
              <w:spacing w:after="60" w:before="60" w:lineRule="auto"/>
              <w:rPr/>
            </w:pPr>
            <w:r w:rsidDel="00000000" w:rsidR="00000000" w:rsidRPr="00000000">
              <w:rPr>
                <w:rtl w:val="0"/>
              </w:rPr>
              <w:t xml:space="preserve">but they cant, because they don't know the lamni current position to contact them for data</w:t>
            </w:r>
          </w:p>
        </w:tc>
      </w:tr>
      <w:tr>
        <w:tc>
          <w:tcPr>
            <w:gridSpan w:val="13"/>
            <w:shd w:fill="d9e2f3" w:val="clear"/>
          </w:tcPr>
          <w:p w:rsidR="00000000" w:rsidDel="00000000" w:rsidP="00000000" w:rsidRDefault="00000000" w:rsidRPr="00000000" w14:paraId="00000075">
            <w:pPr>
              <w:spacing w:after="60" w:before="60" w:lineRule="auto"/>
              <w:rPr/>
            </w:pPr>
            <w:r w:rsidDel="00000000" w:rsidR="00000000" w:rsidRPr="00000000">
              <w:rPr>
                <w:b w:val="1"/>
                <w:sz w:val="28"/>
                <w:szCs w:val="28"/>
                <w:rtl w:val="0"/>
              </w:rPr>
              <w:t xml:space="preserve">Constitution</w:t>
            </w:r>
            <w:r w:rsidDel="00000000" w:rsidR="00000000" w:rsidRPr="00000000">
              <w:rPr>
                <w:rtl w:val="0"/>
              </w:rPr>
            </w:r>
          </w:p>
        </w:tc>
      </w:tr>
      <w:tr>
        <w:tc>
          <w:tcPr>
            <w:gridSpan w:val="13"/>
            <w:shd w:fill="e2efd9" w:val="clear"/>
          </w:tcPr>
          <w:p w:rsidR="00000000" w:rsidDel="00000000" w:rsidP="00000000" w:rsidRDefault="00000000" w:rsidRPr="00000000" w14:paraId="00000082">
            <w:pPr>
              <w:spacing w:after="60" w:before="60" w:lineRule="auto"/>
              <w:rPr>
                <w:b w:val="1"/>
              </w:rPr>
            </w:pPr>
            <w:r w:rsidDel="00000000" w:rsidR="00000000" w:rsidRPr="00000000">
              <w:rPr>
                <w:b w:val="1"/>
                <w:rtl w:val="0"/>
              </w:rPr>
              <w:t xml:space="preserve">Diversity: </w:t>
            </w:r>
            <w:r w:rsidDel="00000000" w:rsidR="00000000" w:rsidRPr="00000000">
              <w:rPr>
                <w:rtl w:val="0"/>
              </w:rPr>
              <w:t xml:space="preserve">How diverse is the community?</w:t>
            </w:r>
            <w:r w:rsidDel="00000000" w:rsidR="00000000" w:rsidRPr="00000000">
              <w:rPr>
                <w:rtl w:val="0"/>
              </w:rPr>
            </w:r>
          </w:p>
        </w:tc>
      </w:tr>
      <w:tr>
        <w:tc>
          <w:tcPr>
            <w:gridSpan w:val="8"/>
            <w:shd w:fill="fff2cc" w:val="clear"/>
          </w:tcPr>
          <w:p w:rsidR="00000000" w:rsidDel="00000000" w:rsidP="00000000" w:rsidRDefault="00000000" w:rsidRPr="00000000" w14:paraId="0000008F">
            <w:pPr>
              <w:spacing w:after="60" w:before="60" w:lineRule="auto"/>
              <w:rPr>
                <w:b w:val="1"/>
              </w:rPr>
            </w:pPr>
            <w:r w:rsidDel="00000000" w:rsidR="00000000" w:rsidRPr="00000000">
              <w:rPr>
                <w:b w:val="1"/>
                <w:rtl w:val="0"/>
              </w:rPr>
              <w:t xml:space="preserve">Topic</w:t>
            </w:r>
          </w:p>
        </w:tc>
        <w:tc>
          <w:tcPr>
            <w:gridSpan w:val="5"/>
            <w:shd w:fill="fff2cc" w:val="clear"/>
          </w:tcPr>
          <w:p w:rsidR="00000000" w:rsidDel="00000000" w:rsidP="00000000" w:rsidRDefault="00000000" w:rsidRPr="00000000" w14:paraId="00000097">
            <w:pPr>
              <w:spacing w:after="60" w:before="60" w:lineRule="auto"/>
              <w:rPr>
                <w:b w:val="1"/>
              </w:rPr>
            </w:pPr>
            <w:r w:rsidDel="00000000" w:rsidR="00000000" w:rsidRPr="00000000">
              <w:rPr>
                <w:b w:val="1"/>
                <w:rtl w:val="0"/>
              </w:rPr>
              <w:t xml:space="preserve">Your notes</w:t>
            </w:r>
          </w:p>
        </w:tc>
      </w:tr>
      <w:tr>
        <w:tc>
          <w:tcPr>
            <w:gridSpan w:val="8"/>
            <w:shd w:fill="auto" w:val="clear"/>
          </w:tcPr>
          <w:p w:rsidR="00000000" w:rsidDel="00000000" w:rsidP="00000000" w:rsidRDefault="00000000" w:rsidRPr="00000000" w14:paraId="0000009C">
            <w:pPr>
              <w:spacing w:after="60" w:before="60" w:lineRule="auto"/>
              <w:rPr/>
            </w:pPr>
            <w:r w:rsidDel="00000000" w:rsidR="00000000" w:rsidRPr="00000000">
              <w:rPr>
                <w:rtl w:val="0"/>
              </w:rPr>
              <w:t xml:space="preserve">What are the different types of members and what are their levels of participation?</w:t>
            </w:r>
          </w:p>
        </w:tc>
        <w:tc>
          <w:tcPr>
            <w:gridSpan w:val="5"/>
            <w:shd w:fill="auto" w:val="clear"/>
          </w:tcPr>
          <w:p w:rsidR="00000000" w:rsidDel="00000000" w:rsidP="00000000" w:rsidRDefault="00000000" w:rsidRPr="00000000" w14:paraId="000000A4">
            <w:pPr>
              <w:spacing w:after="60" w:before="60" w:lineRule="auto"/>
              <w:rPr/>
            </w:pPr>
            <w:r w:rsidDel="00000000" w:rsidR="00000000" w:rsidRPr="00000000">
              <w:rPr>
                <w:rtl w:val="0"/>
              </w:rPr>
              <w:t xml:space="preserve">two sets of data for group analysis.</w:t>
            </w:r>
          </w:p>
          <w:p w:rsidR="00000000" w:rsidDel="00000000" w:rsidP="00000000" w:rsidRDefault="00000000" w:rsidRPr="00000000" w14:paraId="000000A5">
            <w:pPr>
              <w:spacing w:after="60" w:before="60" w:lineRule="auto"/>
              <w:rPr/>
            </w:pPr>
            <w:r w:rsidDel="00000000" w:rsidR="00000000" w:rsidRPr="00000000">
              <w:rPr>
                <w:rtl w:val="0"/>
              </w:rPr>
            </w:r>
          </w:p>
          <w:p w:rsidR="00000000" w:rsidDel="00000000" w:rsidP="00000000" w:rsidRDefault="00000000" w:rsidRPr="00000000" w14:paraId="000000A6">
            <w:pPr>
              <w:spacing w:after="60" w:before="60" w:lineRule="auto"/>
              <w:rPr/>
            </w:pPr>
            <w:r w:rsidDel="00000000" w:rsidR="00000000" w:rsidRPr="00000000">
              <w:rPr>
                <w:rtl w:val="0"/>
              </w:rPr>
              <w:t xml:space="preserve">lab instructors used to collect data, and professors don't. now professors and lab instructors both work to collect data.</w:t>
            </w:r>
          </w:p>
          <w:p w:rsidR="00000000" w:rsidDel="00000000" w:rsidP="00000000" w:rsidRDefault="00000000" w:rsidRPr="00000000" w14:paraId="000000A7">
            <w:pPr>
              <w:spacing w:after="60" w:before="60" w:lineRule="auto"/>
              <w:rPr/>
            </w:pPr>
            <w:r w:rsidDel="00000000" w:rsidR="00000000" w:rsidRPr="00000000">
              <w:rPr>
                <w:rtl w:val="0"/>
              </w:rPr>
              <w:t xml:space="preserve"> instructors can having data collected from graduates (lamni )</w:t>
            </w:r>
          </w:p>
          <w:p w:rsidR="00000000" w:rsidDel="00000000" w:rsidP="00000000" w:rsidRDefault="00000000" w:rsidRPr="00000000" w14:paraId="000000A8">
            <w:pPr>
              <w:spacing w:after="60" w:before="60" w:lineRule="auto"/>
              <w:rPr/>
            </w:pPr>
            <w:r w:rsidDel="00000000" w:rsidR="00000000" w:rsidRPr="00000000">
              <w:rPr>
                <w:rtl w:val="0"/>
              </w:rPr>
              <w:t xml:space="preserve">but they cant, because they don't know the lamni current position to contact them for data</w:t>
            </w:r>
          </w:p>
        </w:tc>
      </w:tr>
      <w:tr>
        <w:tc>
          <w:tcPr>
            <w:gridSpan w:val="8"/>
            <w:shd w:fill="f2f2f2" w:val="clear"/>
          </w:tcPr>
          <w:p w:rsidR="00000000" w:rsidDel="00000000" w:rsidP="00000000" w:rsidRDefault="00000000" w:rsidRPr="00000000" w14:paraId="000000AD">
            <w:pPr>
              <w:spacing w:after="60" w:before="60" w:lineRule="auto"/>
              <w:rPr/>
            </w:pPr>
            <w:r w:rsidDel="00000000" w:rsidR="00000000" w:rsidRPr="00000000">
              <w:rPr>
                <w:rtl w:val="0"/>
              </w:rPr>
              <w:t xml:space="preserve">How spread apart is it in terms of location and time zones?</w:t>
            </w:r>
          </w:p>
        </w:tc>
        <w:tc>
          <w:tcPr>
            <w:gridSpan w:val="5"/>
            <w:shd w:fill="f2f2f2" w:val="clear"/>
          </w:tcPr>
          <w:p w:rsidR="00000000" w:rsidDel="00000000" w:rsidP="00000000" w:rsidRDefault="00000000" w:rsidRPr="00000000" w14:paraId="000000B5">
            <w:pPr>
              <w:spacing w:after="60" w:before="60" w:lineRule="auto"/>
              <w:rPr/>
            </w:pPr>
            <w:r w:rsidDel="00000000" w:rsidR="00000000" w:rsidRPr="00000000">
              <w:rPr>
                <w:rtl w:val="0"/>
              </w:rPr>
              <w:t xml:space="preserve">no problem</w:t>
            </w:r>
          </w:p>
        </w:tc>
      </w:tr>
      <w:tr>
        <w:tc>
          <w:tcPr>
            <w:gridSpan w:val="8"/>
            <w:shd w:fill="auto" w:val="clear"/>
          </w:tcPr>
          <w:p w:rsidR="00000000" w:rsidDel="00000000" w:rsidP="00000000" w:rsidRDefault="00000000" w:rsidRPr="00000000" w14:paraId="000000BA">
            <w:pPr>
              <w:spacing w:after="60" w:before="60" w:lineRule="auto"/>
              <w:rPr/>
            </w:pPr>
            <w:r w:rsidDel="00000000" w:rsidR="00000000" w:rsidRPr="00000000">
              <w:rPr>
                <w:rtl w:val="0"/>
              </w:rPr>
              <w:t xml:space="preserve">What language(s) do members speak?</w:t>
            </w:r>
          </w:p>
        </w:tc>
        <w:tc>
          <w:tcPr>
            <w:gridSpan w:val="5"/>
            <w:shd w:fill="auto" w:val="clear"/>
          </w:tcPr>
          <w:p w:rsidR="00000000" w:rsidDel="00000000" w:rsidP="00000000" w:rsidRDefault="00000000" w:rsidRPr="00000000" w14:paraId="000000C2">
            <w:pPr>
              <w:spacing w:after="60" w:before="60" w:lineRule="auto"/>
              <w:rPr/>
            </w:pPr>
            <w:r w:rsidDel="00000000" w:rsidR="00000000" w:rsidRPr="00000000">
              <w:rPr>
                <w:rtl w:val="0"/>
              </w:rPr>
              <w:t xml:space="preserve">english</w:t>
            </w:r>
          </w:p>
        </w:tc>
      </w:tr>
      <w:tr>
        <w:tc>
          <w:tcPr>
            <w:gridSpan w:val="8"/>
            <w:shd w:fill="f2f2f2" w:val="clear"/>
          </w:tcPr>
          <w:p w:rsidR="00000000" w:rsidDel="00000000" w:rsidP="00000000" w:rsidRDefault="00000000" w:rsidRPr="00000000" w14:paraId="000000C7">
            <w:pPr>
              <w:spacing w:after="60" w:before="60" w:lineRule="auto"/>
              <w:rPr/>
            </w:pPr>
            <w:r w:rsidDel="00000000" w:rsidR="00000000" w:rsidRPr="00000000">
              <w:rPr>
                <w:rtl w:val="0"/>
              </w:rPr>
              <w:t xml:space="preserve">What other cultural or other diversity aspects may affect your technology choices?</w:t>
            </w:r>
          </w:p>
        </w:tc>
        <w:tc>
          <w:tcPr>
            <w:gridSpan w:val="5"/>
            <w:shd w:fill="f2f2f2" w:val="clear"/>
          </w:tcPr>
          <w:p w:rsidR="00000000" w:rsidDel="00000000" w:rsidP="00000000" w:rsidRDefault="00000000" w:rsidRPr="00000000" w14:paraId="000000CF">
            <w:pPr>
              <w:spacing w:after="60" w:before="60" w:lineRule="auto"/>
              <w:rPr/>
            </w:pPr>
            <w:r w:rsidDel="00000000" w:rsidR="00000000" w:rsidRPr="00000000">
              <w:rPr>
                <w:rtl w:val="0"/>
              </w:rPr>
              <w:t xml:space="preserve">english language skills, instruction and clarity is an obstacle. word,</w:t>
            </w:r>
          </w:p>
          <w:p w:rsidR="00000000" w:rsidDel="00000000" w:rsidP="00000000" w:rsidRDefault="00000000" w:rsidRPr="00000000" w14:paraId="000000D0">
            <w:pPr>
              <w:spacing w:after="60" w:before="60" w:lineRule="auto"/>
              <w:rPr/>
            </w:pPr>
            <w:r w:rsidDel="00000000" w:rsidR="00000000" w:rsidRPr="00000000">
              <w:rPr>
                <w:rtl w:val="0"/>
              </w:rPr>
              <w:t xml:space="preserve">Excel ( microsoft environment )</w:t>
            </w:r>
          </w:p>
        </w:tc>
      </w:tr>
      <w:tr>
        <w:tc>
          <w:tcPr>
            <w:gridSpan w:val="13"/>
            <w:shd w:fill="e2efd9" w:val="clear"/>
          </w:tcPr>
          <w:p w:rsidR="00000000" w:rsidDel="00000000" w:rsidP="00000000" w:rsidRDefault="00000000" w:rsidRPr="00000000" w14:paraId="000000D5">
            <w:pPr>
              <w:spacing w:after="60" w:before="60" w:lineRule="auto"/>
              <w:rPr/>
            </w:pPr>
            <w:r w:rsidDel="00000000" w:rsidR="00000000" w:rsidRPr="00000000">
              <w:rPr>
                <w:b w:val="1"/>
                <w:rtl w:val="0"/>
              </w:rPr>
              <w:t xml:space="preserve">Openness: </w:t>
            </w:r>
            <w:r w:rsidDel="00000000" w:rsidR="00000000" w:rsidRPr="00000000">
              <w:rPr>
                <w:rtl w:val="0"/>
              </w:rPr>
              <w:t xml:space="preserve">How connected to the outside world is your community?</w:t>
            </w:r>
          </w:p>
        </w:tc>
      </w:tr>
      <w:tr>
        <w:tc>
          <w:tcPr>
            <w:gridSpan w:val="9"/>
            <w:shd w:fill="fff2cc" w:val="clear"/>
          </w:tcPr>
          <w:p w:rsidR="00000000" w:rsidDel="00000000" w:rsidP="00000000" w:rsidRDefault="00000000" w:rsidRPr="00000000" w14:paraId="000000E2">
            <w:pPr>
              <w:spacing w:after="60" w:before="60" w:lineRule="auto"/>
              <w:rPr>
                <w:b w:val="1"/>
              </w:rPr>
            </w:pPr>
            <w:r w:rsidDel="00000000" w:rsidR="00000000" w:rsidRPr="00000000">
              <w:rPr>
                <w:b w:val="1"/>
                <w:rtl w:val="0"/>
              </w:rPr>
              <w:t xml:space="preserve">Topic</w:t>
            </w:r>
          </w:p>
        </w:tc>
        <w:tc>
          <w:tcPr>
            <w:gridSpan w:val="4"/>
            <w:shd w:fill="fff2cc" w:val="clear"/>
          </w:tcPr>
          <w:p w:rsidR="00000000" w:rsidDel="00000000" w:rsidP="00000000" w:rsidRDefault="00000000" w:rsidRPr="00000000" w14:paraId="000000EB">
            <w:pPr>
              <w:spacing w:after="60" w:before="60" w:lineRule="auto"/>
              <w:rPr>
                <w:b w:val="1"/>
              </w:rPr>
            </w:pPr>
            <w:r w:rsidDel="00000000" w:rsidR="00000000" w:rsidRPr="00000000">
              <w:rPr>
                <w:b w:val="1"/>
                <w:rtl w:val="0"/>
              </w:rPr>
              <w:t xml:space="preserve">Your notes</w:t>
            </w:r>
          </w:p>
        </w:tc>
      </w:tr>
      <w:tr>
        <w:tc>
          <w:tcPr>
            <w:gridSpan w:val="5"/>
            <w:shd w:fill="auto" w:val="clear"/>
          </w:tcPr>
          <w:p w:rsidR="00000000" w:rsidDel="00000000" w:rsidP="00000000" w:rsidRDefault="00000000" w:rsidRPr="00000000" w14:paraId="000000EF">
            <w:pPr>
              <w:spacing w:after="60" w:before="60" w:lineRule="auto"/>
              <w:rPr/>
            </w:pPr>
            <w:r w:rsidDel="00000000" w:rsidR="00000000" w:rsidRPr="00000000">
              <w:rPr>
                <w:rtl w:val="0"/>
              </w:rPr>
              <w:t xml:space="preserve">How much do you want to control the boundaries of your community? Does your community need</w:t>
            </w:r>
          </w:p>
        </w:tc>
        <w:tc>
          <w:tcPr>
            <w:gridSpan w:val="4"/>
            <w:shd w:fill="auto" w:val="clear"/>
          </w:tcPr>
          <w:p w:rsidR="00000000" w:rsidDel="00000000" w:rsidP="00000000" w:rsidRDefault="00000000" w:rsidRPr="00000000" w14:paraId="000000F4">
            <w:pPr>
              <w:tabs>
                <w:tab w:val="center" w:pos="79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To be private/secure</w:t>
            </w:r>
          </w:p>
          <w:p w:rsidR="00000000" w:rsidDel="00000000" w:rsidP="00000000" w:rsidRDefault="00000000" w:rsidRPr="00000000" w14:paraId="000000F5">
            <w:pPr>
              <w:tabs>
                <w:tab w:val="center" w:pos="115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Open boundaries</w:t>
            </w:r>
          </w:p>
          <w:p w:rsidR="00000000" w:rsidDel="00000000" w:rsidP="00000000" w:rsidRDefault="00000000" w:rsidRPr="00000000" w14:paraId="000000F6">
            <w:pPr>
              <w:tabs>
                <w:tab w:val="center" w:pos="1152"/>
              </w:tabs>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Both private &amp; public spaces</w:t>
            </w:r>
          </w:p>
        </w:tc>
        <w:tc>
          <w:tcPr>
            <w:gridSpan w:val="4"/>
            <w:shd w:fill="auto" w:val="clear"/>
          </w:tcPr>
          <w:p w:rsidR="00000000" w:rsidDel="00000000" w:rsidP="00000000" w:rsidRDefault="00000000" w:rsidRPr="00000000" w14:paraId="000000FA">
            <w:pPr>
              <w:spacing w:after="60" w:before="60" w:lineRule="auto"/>
              <w:rPr/>
            </w:pPr>
            <w:r w:rsidDel="00000000" w:rsidR="00000000" w:rsidRPr="00000000">
              <w:rPr>
                <w:rtl w:val="0"/>
              </w:rPr>
              <w:t xml:space="preserve">Dean office have the highest authority in controlling any changes in the software  and then  program dean. if professors can login to</w:t>
            </w:r>
          </w:p>
          <w:p w:rsidR="00000000" w:rsidDel="00000000" w:rsidP="00000000" w:rsidRDefault="00000000" w:rsidRPr="00000000" w14:paraId="000000FB">
            <w:pPr>
              <w:spacing w:after="60" w:before="60" w:lineRule="auto"/>
              <w:rPr/>
            </w:pPr>
            <w:r w:rsidDel="00000000" w:rsidR="00000000" w:rsidRPr="00000000">
              <w:rPr>
                <w:rtl w:val="0"/>
              </w:rPr>
              <w:t xml:space="preserve">see their own data. coop coordinators ( need data to help</w:t>
            </w:r>
          </w:p>
          <w:p w:rsidR="00000000" w:rsidDel="00000000" w:rsidP="00000000" w:rsidRDefault="00000000" w:rsidRPr="00000000" w14:paraId="000000FC">
            <w:pPr>
              <w:spacing w:after="60" w:before="60" w:lineRule="auto"/>
              <w:rPr/>
            </w:pPr>
            <w:r w:rsidDel="00000000" w:rsidR="00000000" w:rsidRPr="00000000">
              <w:rPr>
                <w:rtl w:val="0"/>
              </w:rPr>
              <w:t xml:space="preserve">them ). entry points for other sources to collect data</w:t>
            </w:r>
          </w:p>
          <w:p w:rsidR="00000000" w:rsidDel="00000000" w:rsidP="00000000" w:rsidRDefault="00000000" w:rsidRPr="00000000" w14:paraId="000000FD">
            <w:pPr>
              <w:spacing w:after="60" w:before="60" w:lineRule="auto"/>
              <w:rPr/>
            </w:pPr>
            <w:r w:rsidDel="00000000" w:rsidR="00000000" w:rsidRPr="00000000">
              <w:rPr>
                <w:rtl w:val="0"/>
              </w:rPr>
              <w:t xml:space="preserve"> ( maybe an app that would help them to enter data )</w:t>
            </w:r>
          </w:p>
        </w:tc>
      </w:tr>
      <w:tr>
        <w:tc>
          <w:tcPr>
            <w:gridSpan w:val="9"/>
            <w:shd w:fill="f2f2f2" w:val="clear"/>
          </w:tcPr>
          <w:p w:rsidR="00000000" w:rsidDel="00000000" w:rsidP="00000000" w:rsidRDefault="00000000" w:rsidRPr="00000000" w14:paraId="00000101">
            <w:pPr>
              <w:spacing w:after="60" w:before="60" w:lineRule="auto"/>
              <w:rPr/>
            </w:pPr>
            <w:r w:rsidDel="00000000" w:rsidR="00000000" w:rsidRPr="00000000">
              <w:rPr>
                <w:rtl w:val="0"/>
              </w:rPr>
              <w:t xml:space="preserve">How does your community need to interact with other communities? Do you need common tools for sharing and learning with them?</w:t>
            </w:r>
          </w:p>
        </w:tc>
        <w:tc>
          <w:tcPr>
            <w:gridSpan w:val="4"/>
            <w:shd w:fill="f2f2f2" w:val="clear"/>
          </w:tcPr>
          <w:p w:rsidR="00000000" w:rsidDel="00000000" w:rsidP="00000000" w:rsidRDefault="00000000" w:rsidRPr="00000000" w14:paraId="0000010A">
            <w:pPr>
              <w:spacing w:after="60" w:before="60" w:lineRule="auto"/>
              <w:rPr/>
            </w:pPr>
            <w:r w:rsidDel="00000000" w:rsidR="00000000" w:rsidRPr="00000000">
              <w:rPr>
                <w:rtl w:val="0"/>
              </w:rPr>
              <w:t xml:space="preserve">no need for a feedback data, one sample of each assignment</w:t>
            </w:r>
          </w:p>
          <w:p w:rsidR="00000000" w:rsidDel="00000000" w:rsidP="00000000" w:rsidRDefault="00000000" w:rsidRPr="00000000" w14:paraId="0000010B">
            <w:pPr>
              <w:spacing w:after="60" w:before="60" w:lineRule="auto"/>
              <w:rPr/>
            </w:pPr>
            <w:r w:rsidDel="00000000" w:rsidR="00000000" w:rsidRPr="00000000">
              <w:rPr>
                <w:rtl w:val="0"/>
              </w:rPr>
              <w:t xml:space="preserve">to collect (pinned data)</w:t>
            </w:r>
          </w:p>
        </w:tc>
      </w:tr>
      <w:tr>
        <w:tc>
          <w:tcPr>
            <w:gridSpan w:val="13"/>
            <w:shd w:fill="d9e2f3" w:val="clear"/>
          </w:tcPr>
          <w:p w:rsidR="00000000" w:rsidDel="00000000" w:rsidP="00000000" w:rsidRDefault="00000000" w:rsidRPr="00000000" w14:paraId="0000010F">
            <w:pPr>
              <w:spacing w:after="60" w:before="60" w:lineRule="auto"/>
              <w:rPr>
                <w:b w:val="1"/>
              </w:rPr>
            </w:pPr>
            <w:r w:rsidDel="00000000" w:rsidR="00000000" w:rsidRPr="00000000">
              <w:rPr>
                <w:b w:val="1"/>
                <w:sz w:val="28"/>
                <w:szCs w:val="28"/>
                <w:rtl w:val="0"/>
              </w:rPr>
              <w:t xml:space="preserve">Technology aspirations</w:t>
            </w:r>
            <w:r w:rsidDel="00000000" w:rsidR="00000000" w:rsidRPr="00000000">
              <w:rPr>
                <w:rtl w:val="0"/>
              </w:rPr>
            </w:r>
          </w:p>
        </w:tc>
      </w:tr>
      <w:tr>
        <w:tc>
          <w:tcPr>
            <w:gridSpan w:val="13"/>
            <w:shd w:fill="e2efd9" w:val="clear"/>
          </w:tcPr>
          <w:p w:rsidR="00000000" w:rsidDel="00000000" w:rsidP="00000000" w:rsidRDefault="00000000" w:rsidRPr="00000000" w14:paraId="0000011C">
            <w:pPr>
              <w:spacing w:after="60" w:before="60" w:lineRule="auto"/>
              <w:rPr/>
            </w:pPr>
            <w:r w:rsidDel="00000000" w:rsidR="00000000" w:rsidRPr="00000000">
              <w:rPr>
                <w:b w:val="1"/>
                <w:rtl w:val="0"/>
              </w:rPr>
              <w:t xml:space="preserve">Technology savvy, tolerance, &amp; constraints</w:t>
            </w:r>
            <w:r w:rsidDel="00000000" w:rsidR="00000000" w:rsidRPr="00000000">
              <w:rPr>
                <w:rtl w:val="0"/>
              </w:rPr>
              <w:t xml:space="preserve">: What are your community’s technology interests and skills and patience thereof? What are the constraints imposed by technology factors?</w:t>
            </w:r>
          </w:p>
        </w:tc>
      </w:tr>
      <w:tr>
        <w:tc>
          <w:tcPr>
            <w:gridSpan w:val="8"/>
            <w:shd w:fill="fff2cc" w:val="clear"/>
          </w:tcPr>
          <w:p w:rsidR="00000000" w:rsidDel="00000000" w:rsidP="00000000" w:rsidRDefault="00000000" w:rsidRPr="00000000" w14:paraId="00000129">
            <w:pPr>
              <w:spacing w:after="60" w:before="60" w:lineRule="auto"/>
              <w:rPr>
                <w:b w:val="1"/>
              </w:rPr>
            </w:pPr>
            <w:r w:rsidDel="00000000" w:rsidR="00000000" w:rsidRPr="00000000">
              <w:rPr>
                <w:b w:val="1"/>
                <w:rtl w:val="0"/>
              </w:rPr>
              <w:t xml:space="preserve">Topic</w:t>
            </w:r>
          </w:p>
        </w:tc>
        <w:tc>
          <w:tcPr>
            <w:gridSpan w:val="5"/>
            <w:shd w:fill="fff2cc" w:val="clear"/>
          </w:tcPr>
          <w:p w:rsidR="00000000" w:rsidDel="00000000" w:rsidP="00000000" w:rsidRDefault="00000000" w:rsidRPr="00000000" w14:paraId="00000131">
            <w:pPr>
              <w:spacing w:after="60" w:before="60" w:lineRule="auto"/>
              <w:rPr>
                <w:b w:val="1"/>
              </w:rPr>
            </w:pPr>
            <w:r w:rsidDel="00000000" w:rsidR="00000000" w:rsidRPr="00000000">
              <w:rPr>
                <w:b w:val="1"/>
                <w:rtl w:val="0"/>
              </w:rPr>
              <w:t xml:space="preserve">Your notes</w:t>
            </w:r>
          </w:p>
        </w:tc>
      </w:tr>
      <w:tr>
        <w:tc>
          <w:tcPr>
            <w:gridSpan w:val="8"/>
            <w:shd w:fill="auto" w:val="clear"/>
          </w:tcPr>
          <w:p w:rsidR="00000000" w:rsidDel="00000000" w:rsidP="00000000" w:rsidRDefault="00000000" w:rsidRPr="00000000" w14:paraId="00000136">
            <w:pPr>
              <w:spacing w:after="60" w:before="60" w:lineRule="auto"/>
              <w:rPr/>
            </w:pPr>
            <w:r w:rsidDel="00000000" w:rsidR="00000000" w:rsidRPr="00000000">
              <w:rPr>
                <w:rtl w:val="0"/>
              </w:rPr>
              <w:t xml:space="preserve">How interested is your community in technology?</w:t>
            </w:r>
          </w:p>
        </w:tc>
        <w:tc>
          <w:tcPr>
            <w:gridSpan w:val="5"/>
            <w:shd w:fill="auto" w:val="clear"/>
          </w:tcPr>
          <w:p w:rsidR="00000000" w:rsidDel="00000000" w:rsidP="00000000" w:rsidRDefault="00000000" w:rsidRPr="00000000" w14:paraId="0000013E">
            <w:pPr>
              <w:spacing w:after="60" w:before="60" w:lineRule="auto"/>
              <w:rPr/>
            </w:pPr>
            <w:r w:rsidDel="00000000" w:rsidR="00000000" w:rsidRPr="00000000">
              <w:rPr>
                <w:rtl w:val="0"/>
              </w:rPr>
              <w:t xml:space="preserve">keep it simple, if there is a tool that will help finish their objective faster.</w:t>
            </w:r>
          </w:p>
        </w:tc>
      </w:tr>
      <w:tr>
        <w:tc>
          <w:tcPr>
            <w:gridSpan w:val="8"/>
            <w:shd w:fill="f2f2f2" w:val="clear"/>
          </w:tcPr>
          <w:p w:rsidR="00000000" w:rsidDel="00000000" w:rsidP="00000000" w:rsidRDefault="00000000" w:rsidRPr="00000000" w14:paraId="00000143">
            <w:pPr>
              <w:spacing w:after="60" w:before="60" w:lineRule="auto"/>
              <w:rPr/>
            </w:pPr>
            <w:r w:rsidDel="00000000" w:rsidR="00000000" w:rsidRPr="00000000">
              <w:rPr>
                <w:rtl w:val="0"/>
              </w:rPr>
              <w:t xml:space="preserve">What is their capacity for learning new tools?</w:t>
            </w:r>
          </w:p>
        </w:tc>
        <w:tc>
          <w:tcPr>
            <w:gridSpan w:val="5"/>
            <w:shd w:fill="f2f2f2" w:val="clear"/>
          </w:tcPr>
          <w:p w:rsidR="00000000" w:rsidDel="00000000" w:rsidP="00000000" w:rsidRDefault="00000000" w:rsidRPr="00000000" w14:paraId="0000014B">
            <w:pPr>
              <w:spacing w:after="60" w:before="60" w:lineRule="auto"/>
              <w:rPr/>
            </w:pPr>
            <w:r w:rsidDel="00000000" w:rsidR="00000000" w:rsidRPr="00000000">
              <w:rPr>
                <w:rtl w:val="0"/>
              </w:rPr>
              <w:t xml:space="preserve">easy to learn tool</w:t>
            </w:r>
          </w:p>
        </w:tc>
      </w:tr>
      <w:tr>
        <w:tc>
          <w:tcPr>
            <w:gridSpan w:val="8"/>
            <w:shd w:fill="auto" w:val="clear"/>
          </w:tcPr>
          <w:p w:rsidR="00000000" w:rsidDel="00000000" w:rsidP="00000000" w:rsidRDefault="00000000" w:rsidRPr="00000000" w14:paraId="00000150">
            <w:pPr>
              <w:spacing w:after="60" w:before="60" w:lineRule="auto"/>
              <w:rPr/>
            </w:pPr>
            <w:r w:rsidDel="00000000" w:rsidR="00000000" w:rsidRPr="00000000">
              <w:rPr>
                <w:rtl w:val="0"/>
              </w:rPr>
              <w:t xml:space="preserve">What is the range of skills? If their interests and/or skills are diverse, could it cause conflict or distraction?</w:t>
            </w:r>
          </w:p>
        </w:tc>
        <w:tc>
          <w:tcPr>
            <w:gridSpan w:val="5"/>
            <w:shd w:fill="auto" w:val="clear"/>
          </w:tcPr>
          <w:p w:rsidR="00000000" w:rsidDel="00000000" w:rsidP="00000000" w:rsidRDefault="00000000" w:rsidRPr="00000000" w14:paraId="00000158">
            <w:pPr>
              <w:spacing w:after="60" w:before="60" w:lineRule="auto"/>
              <w:rPr/>
            </w:pPr>
            <w:r w:rsidDel="00000000" w:rsidR="00000000" w:rsidRPr="00000000">
              <w:rPr>
                <w:rtl w:val="0"/>
              </w:rPr>
              <w:t xml:space="preserve">simple and fast. they used to have simple and take time.</w:t>
            </w:r>
          </w:p>
        </w:tc>
      </w:tr>
      <w:tr>
        <w:tc>
          <w:tcPr>
            <w:gridSpan w:val="8"/>
            <w:shd w:fill="f2f2f2" w:val="clear"/>
          </w:tcPr>
          <w:p w:rsidR="00000000" w:rsidDel="00000000" w:rsidP="00000000" w:rsidRDefault="00000000" w:rsidRPr="00000000" w14:paraId="0000015D">
            <w:pPr>
              <w:spacing w:after="60" w:before="60" w:lineRule="auto"/>
              <w:rPr/>
            </w:pPr>
            <w:r w:rsidDel="00000000" w:rsidR="00000000" w:rsidRPr="00000000">
              <w:rPr>
                <w:rtl w:val="0"/>
              </w:rPr>
              <w:t xml:space="preserve">How tolerant are members of the adoption of a wide variety of tools?</w:t>
            </w:r>
          </w:p>
        </w:tc>
        <w:tc>
          <w:tcPr>
            <w:gridSpan w:val="5"/>
            <w:shd w:fill="f2f2f2" w:val="clear"/>
          </w:tcPr>
          <w:p w:rsidR="00000000" w:rsidDel="00000000" w:rsidP="00000000" w:rsidRDefault="00000000" w:rsidRPr="00000000" w14:paraId="00000165">
            <w:pPr>
              <w:spacing w:after="60" w:before="60" w:lineRule="auto"/>
              <w:rPr/>
            </w:pPr>
            <w:r w:rsidDel="00000000" w:rsidR="00000000" w:rsidRPr="00000000">
              <w:rPr>
                <w:rtl w:val="0"/>
              </w:rPr>
              <w:t xml:space="preserve">simple</w:t>
            </w:r>
          </w:p>
        </w:tc>
      </w:tr>
      <w:tr>
        <w:tc>
          <w:tcPr>
            <w:gridSpan w:val="8"/>
            <w:shd w:fill="auto" w:val="clear"/>
          </w:tcPr>
          <w:p w:rsidR="00000000" w:rsidDel="00000000" w:rsidP="00000000" w:rsidRDefault="00000000" w:rsidRPr="00000000" w14:paraId="0000016A">
            <w:pPr>
              <w:spacing w:after="60" w:before="60" w:lineRule="auto"/>
              <w:rPr/>
            </w:pPr>
            <w:r w:rsidDel="00000000" w:rsidR="00000000" w:rsidRPr="00000000">
              <w:rPr>
                <w:rtl w:val="0"/>
              </w:rPr>
              <w:t xml:space="preserve">How many technological boundaries are they willing to cross, e.g. sign in to more than one web-based tool, learn to use new tools, or give up old favorites? This helps you understand what level of integration you need.</w:t>
            </w:r>
          </w:p>
        </w:tc>
        <w:tc>
          <w:tcPr>
            <w:gridSpan w:val="5"/>
            <w:shd w:fill="auto" w:val="clear"/>
          </w:tcPr>
          <w:p w:rsidR="00000000" w:rsidDel="00000000" w:rsidP="00000000" w:rsidRDefault="00000000" w:rsidRPr="00000000" w14:paraId="00000172">
            <w:pPr>
              <w:spacing w:after="60" w:before="60" w:lineRule="auto"/>
              <w:rPr/>
            </w:pPr>
            <w:r w:rsidDel="00000000" w:rsidR="00000000" w:rsidRPr="00000000">
              <w:rPr>
                <w:rtl w:val="0"/>
              </w:rPr>
              <w:t xml:space="preserve">they have been managing their own data, so we need a tool that</w:t>
            </w:r>
          </w:p>
          <w:p w:rsidR="00000000" w:rsidDel="00000000" w:rsidP="00000000" w:rsidRDefault="00000000" w:rsidRPr="00000000" w14:paraId="00000173">
            <w:pPr>
              <w:spacing w:after="60" w:before="60" w:lineRule="auto"/>
              <w:rPr/>
            </w:pPr>
            <w:r w:rsidDel="00000000" w:rsidR="00000000" w:rsidRPr="00000000">
              <w:rPr>
                <w:rtl w:val="0"/>
              </w:rPr>
              <w:t xml:space="preserve">will collect their data, rather than transferring them or starting from</w:t>
            </w:r>
          </w:p>
          <w:p w:rsidR="00000000" w:rsidDel="00000000" w:rsidP="00000000" w:rsidRDefault="00000000" w:rsidRPr="00000000" w14:paraId="00000174">
            <w:pPr>
              <w:spacing w:after="60" w:before="60" w:lineRule="auto"/>
              <w:rPr/>
            </w:pPr>
            <w:r w:rsidDel="00000000" w:rsidR="00000000" w:rsidRPr="00000000">
              <w:rPr>
                <w:rtl w:val="0"/>
              </w:rPr>
              <w:t xml:space="preserve">scratch.</w:t>
            </w:r>
          </w:p>
          <w:p w:rsidR="00000000" w:rsidDel="00000000" w:rsidP="00000000" w:rsidRDefault="00000000" w:rsidRPr="00000000" w14:paraId="00000175">
            <w:pPr>
              <w:spacing w:after="60" w:before="60" w:lineRule="auto"/>
              <w:rPr/>
            </w:pPr>
            <w:r w:rsidDel="00000000" w:rsidR="00000000" w:rsidRPr="00000000">
              <w:rPr>
                <w:rtl w:val="0"/>
              </w:rPr>
              <w:t xml:space="preserve">New tool</w:t>
            </w:r>
          </w:p>
        </w:tc>
      </w:tr>
      <w:tr>
        <w:tc>
          <w:tcPr>
            <w:gridSpan w:val="8"/>
            <w:shd w:fill="f2f2f2" w:val="clear"/>
          </w:tcPr>
          <w:p w:rsidR="00000000" w:rsidDel="00000000" w:rsidP="00000000" w:rsidRDefault="00000000" w:rsidRPr="00000000" w14:paraId="0000017A">
            <w:pPr>
              <w:spacing w:after="60" w:before="60" w:lineRule="auto"/>
              <w:rPr/>
            </w:pPr>
            <w:r w:rsidDel="00000000" w:rsidR="00000000" w:rsidRPr="00000000">
              <w:rPr>
                <w:rtl w:val="0"/>
              </w:rPr>
              <w:t xml:space="preserve">What are your members’ technology constraints (e.g., bandwidth, operating systems, etc.)?</w:t>
            </w:r>
          </w:p>
        </w:tc>
        <w:tc>
          <w:tcPr>
            <w:gridSpan w:val="5"/>
            <w:shd w:fill="f2f2f2" w:val="clear"/>
          </w:tcPr>
          <w:p w:rsidR="00000000" w:rsidDel="00000000" w:rsidP="00000000" w:rsidRDefault="00000000" w:rsidRPr="00000000" w14:paraId="00000182">
            <w:pPr>
              <w:spacing w:after="60" w:before="60" w:lineRule="auto"/>
              <w:rPr/>
            </w:pPr>
            <w:r w:rsidDel="00000000" w:rsidR="00000000" w:rsidRPr="00000000">
              <w:rPr>
                <w:rtl w:val="0"/>
              </w:rPr>
              <w:t xml:space="preserve">windows microsoft, firefox</w:t>
            </w:r>
          </w:p>
        </w:tc>
      </w:tr>
      <w:tr>
        <w:tc>
          <w:tcPr>
            <w:gridSpan w:val="8"/>
            <w:shd w:fill="auto" w:val="clear"/>
          </w:tcPr>
          <w:p w:rsidR="00000000" w:rsidDel="00000000" w:rsidP="00000000" w:rsidRDefault="00000000" w:rsidRPr="00000000" w14:paraId="00000187">
            <w:pPr>
              <w:spacing w:after="60" w:before="60" w:lineRule="auto"/>
              <w:rPr/>
            </w:pPr>
            <w:r w:rsidDel="00000000" w:rsidR="00000000" w:rsidRPr="00000000">
              <w:rPr>
                <w:rtl w:val="0"/>
              </w:rPr>
              <w:t xml:space="preserve">How much time are members able to be online and from where (office, home, field)? Some people have limited online time, or are able to be online only in specific locations. Others are always on. Very diverse situations can affect participation</w:t>
            </w:r>
          </w:p>
        </w:tc>
        <w:tc>
          <w:tcPr>
            <w:gridSpan w:val="5"/>
            <w:shd w:fill="auto" w:val="clear"/>
          </w:tcPr>
          <w:p w:rsidR="00000000" w:rsidDel="00000000" w:rsidP="00000000" w:rsidRDefault="00000000" w:rsidRPr="00000000" w14:paraId="0000018F">
            <w:pPr>
              <w:spacing w:after="60" w:before="60" w:lineRule="auto"/>
              <w:rPr/>
            </w:pPr>
            <w:r w:rsidDel="00000000" w:rsidR="00000000" w:rsidRPr="00000000">
              <w:rPr>
                <w:rtl w:val="0"/>
              </w:rPr>
              <w:t xml:space="preserve">they are online most of the time</w:t>
            </w:r>
          </w:p>
        </w:tc>
      </w:tr>
      <w:tr>
        <w:tc>
          <w:tcPr>
            <w:gridSpan w:val="13"/>
            <w:shd w:fill="b4c6e7" w:val="clear"/>
          </w:tcPr>
          <w:p w:rsidR="00000000" w:rsidDel="00000000" w:rsidP="00000000" w:rsidRDefault="00000000" w:rsidRPr="00000000" w14:paraId="00000194">
            <w:pPr>
              <w:spacing w:after="60" w:before="60" w:lineRule="auto"/>
              <w:rPr>
                <w:b w:val="1"/>
                <w:sz w:val="28"/>
                <w:szCs w:val="28"/>
              </w:rPr>
            </w:pPr>
            <w:r w:rsidDel="00000000" w:rsidR="00000000" w:rsidRPr="00000000">
              <w:rPr>
                <w:b w:val="1"/>
                <w:sz w:val="28"/>
                <w:szCs w:val="28"/>
                <w:rtl w:val="0"/>
              </w:rPr>
              <w:t xml:space="preserve">Community orientation</w:t>
            </w:r>
          </w:p>
        </w:tc>
      </w:tr>
      <w:tr>
        <w:tc>
          <w:tcPr>
            <w:gridSpan w:val="13"/>
            <w:shd w:fill="e2efd9" w:val="clear"/>
          </w:tcPr>
          <w:p w:rsidR="00000000" w:rsidDel="00000000" w:rsidP="00000000" w:rsidRDefault="00000000" w:rsidRPr="00000000" w14:paraId="000001A1">
            <w:pPr>
              <w:spacing w:after="60" w:before="60" w:lineRule="auto"/>
              <w:rPr/>
            </w:pPr>
            <w:bookmarkStart w:colFirst="0" w:colLast="0" w:name="_heading=h.gjdgxs" w:id="0"/>
            <w:bookmarkEnd w:id="0"/>
            <w:r w:rsidDel="00000000" w:rsidR="00000000" w:rsidRPr="00000000">
              <w:rPr>
                <w:b w:val="1"/>
                <w:rtl w:val="0"/>
              </w:rPr>
              <w:t xml:space="preserve">Relevance to community</w:t>
            </w:r>
            <w:r w:rsidDel="00000000" w:rsidR="00000000" w:rsidRPr="00000000">
              <w:rPr>
                <w:rtl w:val="0"/>
              </w:rPr>
              <w:t xml:space="preserve">: Use the range from 0 (no relevance) to 5 (high relevance) to determine what matters most to the community. Look at these from the perspectives of the different types of members (under “constitution”). Also discuss the “value-added” to each member group</w:t>
            </w:r>
          </w:p>
        </w:tc>
      </w:tr>
      <w:tr>
        <w:tc>
          <w:tcPr>
            <w:shd w:fill="fff2cc" w:val="clear"/>
          </w:tcPr>
          <w:p w:rsidR="00000000" w:rsidDel="00000000" w:rsidP="00000000" w:rsidRDefault="00000000" w:rsidRPr="00000000" w14:paraId="000001AE">
            <w:pPr>
              <w:spacing w:after="60" w:before="60" w:lineRule="auto"/>
              <w:jc w:val="center"/>
              <w:rPr>
                <w:b w:val="1"/>
              </w:rPr>
            </w:pPr>
            <w:r w:rsidDel="00000000" w:rsidR="00000000" w:rsidRPr="00000000">
              <w:rPr>
                <w:b w:val="1"/>
                <w:rtl w:val="0"/>
              </w:rPr>
              <w:t xml:space="preserve">0</w:t>
            </w:r>
          </w:p>
        </w:tc>
        <w:tc>
          <w:tcPr>
            <w:shd w:fill="fff2cc" w:val="clear"/>
          </w:tcPr>
          <w:p w:rsidR="00000000" w:rsidDel="00000000" w:rsidP="00000000" w:rsidRDefault="00000000" w:rsidRPr="00000000" w14:paraId="000001AF">
            <w:pPr>
              <w:spacing w:after="60" w:before="60" w:lineRule="auto"/>
              <w:jc w:val="center"/>
              <w:rPr>
                <w:b w:val="1"/>
              </w:rPr>
            </w:pPr>
            <w:r w:rsidDel="00000000" w:rsidR="00000000" w:rsidRPr="00000000">
              <w:rPr>
                <w:b w:val="1"/>
                <w:rtl w:val="0"/>
              </w:rPr>
              <w:t xml:space="preserve">1</w:t>
            </w:r>
          </w:p>
        </w:tc>
        <w:tc>
          <w:tcPr>
            <w:shd w:fill="fff2cc" w:val="clear"/>
          </w:tcPr>
          <w:p w:rsidR="00000000" w:rsidDel="00000000" w:rsidP="00000000" w:rsidRDefault="00000000" w:rsidRPr="00000000" w14:paraId="000001B0">
            <w:pPr>
              <w:spacing w:after="60" w:before="60" w:lineRule="auto"/>
              <w:jc w:val="center"/>
              <w:rPr>
                <w:b w:val="1"/>
              </w:rPr>
            </w:pPr>
            <w:r w:rsidDel="00000000" w:rsidR="00000000" w:rsidRPr="00000000">
              <w:rPr>
                <w:b w:val="1"/>
                <w:rtl w:val="0"/>
              </w:rPr>
              <w:t xml:space="preserve">2</w:t>
            </w:r>
          </w:p>
        </w:tc>
        <w:tc>
          <w:tcPr>
            <w:shd w:fill="fff2cc" w:val="clear"/>
          </w:tcPr>
          <w:p w:rsidR="00000000" w:rsidDel="00000000" w:rsidP="00000000" w:rsidRDefault="00000000" w:rsidRPr="00000000" w14:paraId="000001B1">
            <w:pPr>
              <w:spacing w:after="60" w:before="60" w:lineRule="auto"/>
              <w:jc w:val="center"/>
              <w:rPr>
                <w:b w:val="1"/>
              </w:rPr>
            </w:pPr>
            <w:r w:rsidDel="00000000" w:rsidR="00000000" w:rsidRPr="00000000">
              <w:rPr>
                <w:b w:val="1"/>
                <w:rtl w:val="0"/>
              </w:rPr>
              <w:t xml:space="preserve">3</w:t>
            </w:r>
          </w:p>
        </w:tc>
        <w:tc>
          <w:tcPr>
            <w:gridSpan w:val="2"/>
            <w:shd w:fill="fff2cc" w:val="clear"/>
          </w:tcPr>
          <w:p w:rsidR="00000000" w:rsidDel="00000000" w:rsidP="00000000" w:rsidRDefault="00000000" w:rsidRPr="00000000" w14:paraId="000001B2">
            <w:pPr>
              <w:spacing w:after="60" w:before="60" w:lineRule="auto"/>
              <w:jc w:val="center"/>
              <w:rPr>
                <w:b w:val="1"/>
              </w:rPr>
            </w:pPr>
            <w:r w:rsidDel="00000000" w:rsidR="00000000" w:rsidRPr="00000000">
              <w:rPr>
                <w:b w:val="1"/>
                <w:rtl w:val="0"/>
              </w:rPr>
              <w:t xml:space="preserve">4</w:t>
            </w:r>
          </w:p>
        </w:tc>
        <w:tc>
          <w:tcPr>
            <w:shd w:fill="fff2cc" w:val="clear"/>
          </w:tcPr>
          <w:p w:rsidR="00000000" w:rsidDel="00000000" w:rsidP="00000000" w:rsidRDefault="00000000" w:rsidRPr="00000000" w14:paraId="000001B4">
            <w:pPr>
              <w:spacing w:after="60" w:before="60" w:lineRule="auto"/>
              <w:jc w:val="center"/>
              <w:rPr>
                <w:b w:val="1"/>
              </w:rPr>
            </w:pPr>
            <w:r w:rsidDel="00000000" w:rsidR="00000000" w:rsidRPr="00000000">
              <w:rPr>
                <w:b w:val="1"/>
                <w:rtl w:val="0"/>
              </w:rPr>
              <w:t xml:space="preserve">5</w:t>
            </w:r>
          </w:p>
        </w:tc>
        <w:tc>
          <w:tcPr>
            <w:gridSpan w:val="3"/>
            <w:shd w:fill="fff2cc" w:val="clear"/>
          </w:tcPr>
          <w:p w:rsidR="00000000" w:rsidDel="00000000" w:rsidP="00000000" w:rsidRDefault="00000000" w:rsidRPr="00000000" w14:paraId="000001B5">
            <w:pPr>
              <w:spacing w:after="60" w:before="60" w:lineRule="auto"/>
              <w:rPr>
                <w:b w:val="1"/>
              </w:rPr>
            </w:pPr>
            <w:r w:rsidDel="00000000" w:rsidR="00000000" w:rsidRPr="00000000">
              <w:rPr>
                <w:b w:val="1"/>
                <w:rtl w:val="0"/>
              </w:rPr>
              <w:t xml:space="preserve">Orientations</w:t>
            </w:r>
          </w:p>
        </w:tc>
        <w:tc>
          <w:tcPr>
            <w:gridSpan w:val="2"/>
            <w:shd w:fill="fff2cc" w:val="clear"/>
          </w:tcPr>
          <w:p w:rsidR="00000000" w:rsidDel="00000000" w:rsidP="00000000" w:rsidRDefault="00000000" w:rsidRPr="00000000" w14:paraId="000001B8">
            <w:pPr>
              <w:spacing w:after="60" w:before="60" w:lineRule="auto"/>
              <w:rPr>
                <w:b w:val="1"/>
              </w:rPr>
            </w:pPr>
            <w:r w:rsidDel="00000000" w:rsidR="00000000" w:rsidRPr="00000000">
              <w:rPr>
                <w:b w:val="1"/>
                <w:rtl w:val="0"/>
              </w:rPr>
              <w:t xml:space="preserve">Variants</w:t>
            </w:r>
          </w:p>
        </w:tc>
        <w:tc>
          <w:tcPr>
            <w:shd w:fill="fff2cc" w:val="clear"/>
          </w:tcPr>
          <w:p w:rsidR="00000000" w:rsidDel="00000000" w:rsidP="00000000" w:rsidRDefault="00000000" w:rsidRPr="00000000" w14:paraId="000001BA">
            <w:pPr>
              <w:spacing w:after="60" w:before="60" w:lineRule="auto"/>
              <w:rPr>
                <w:b w:val="1"/>
              </w:rPr>
            </w:pPr>
            <w:r w:rsidDel="00000000" w:rsidR="00000000" w:rsidRPr="00000000">
              <w:rPr>
                <w:b w:val="1"/>
                <w:rtl w:val="0"/>
              </w:rPr>
              <w:t xml:space="preserve">Key activities/your notes</w:t>
            </w:r>
          </w:p>
        </w:tc>
      </w:tr>
      <w:tr>
        <w:tc>
          <w:tcPr>
            <w:shd w:fill="auto" w:val="clear"/>
          </w:tcPr>
          <w:p w:rsidR="00000000" w:rsidDel="00000000" w:rsidP="00000000" w:rsidRDefault="00000000" w:rsidRPr="00000000" w14:paraId="000001BB">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BC">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BD">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BE">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1BF">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shd w:fill="auto" w:val="clear"/>
          </w:tcPr>
          <w:p w:rsidR="00000000" w:rsidDel="00000000" w:rsidP="00000000" w:rsidRDefault="00000000" w:rsidRPr="00000000" w14:paraId="000001C1">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3"/>
            <w:shd w:fill="auto" w:val="clear"/>
          </w:tcPr>
          <w:p w:rsidR="00000000" w:rsidDel="00000000" w:rsidP="00000000" w:rsidRDefault="00000000" w:rsidRPr="00000000" w14:paraId="000001C2">
            <w:pPr>
              <w:spacing w:after="60" w:before="60" w:lineRule="auto"/>
              <w:rPr>
                <w:b w:val="1"/>
              </w:rPr>
            </w:pPr>
            <w:r w:rsidDel="00000000" w:rsidR="00000000" w:rsidRPr="00000000">
              <w:rPr>
                <w:b w:val="1"/>
                <w:rtl w:val="0"/>
              </w:rPr>
              <w:t xml:space="preserve">Meetings</w:t>
            </w:r>
          </w:p>
          <w:p w:rsidR="00000000" w:rsidDel="00000000" w:rsidP="00000000" w:rsidRDefault="00000000" w:rsidRPr="00000000" w14:paraId="000001C3">
            <w:pPr>
              <w:spacing w:after="60" w:before="60" w:lineRule="auto"/>
              <w:rPr/>
            </w:pPr>
            <w:r w:rsidDel="00000000" w:rsidR="00000000" w:rsidRPr="00000000">
              <w:rPr>
                <w:sz w:val="20"/>
                <w:szCs w:val="20"/>
                <w:rtl w:val="0"/>
              </w:rPr>
              <w:t xml:space="preserve">Many communities place a great emphasis on regular meetings where members engage in shared activities for a specific time. Meetings, and the visible participation of members, assert the community’s existence</w:t>
            </w:r>
            <w:r w:rsidDel="00000000" w:rsidR="00000000" w:rsidRPr="00000000">
              <w:rPr>
                <w:rtl w:val="0"/>
              </w:rPr>
            </w:r>
          </w:p>
        </w:tc>
        <w:tc>
          <w:tcPr>
            <w:gridSpan w:val="2"/>
            <w:shd w:fill="auto" w:val="clear"/>
          </w:tcPr>
          <w:p w:rsidR="00000000" w:rsidDel="00000000" w:rsidP="00000000" w:rsidRDefault="00000000" w:rsidRPr="00000000" w14:paraId="000001C6">
            <w:pPr>
              <w:tabs>
                <w:tab w:val="left" w:pos="765"/>
              </w:tabs>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Face-to-face/blended</w:t>
            </w:r>
          </w:p>
          <w:p w:rsidR="00000000" w:rsidDel="00000000" w:rsidP="00000000" w:rsidRDefault="00000000" w:rsidRPr="00000000" w14:paraId="000001C7">
            <w:pPr>
              <w:tabs>
                <w:tab w:val="center" w:pos="125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Online synchronous</w:t>
            </w:r>
          </w:p>
          <w:p w:rsidR="00000000" w:rsidDel="00000000" w:rsidP="00000000" w:rsidRDefault="00000000" w:rsidRPr="00000000" w14:paraId="000001C8">
            <w:pPr>
              <w:tabs>
                <w:tab w:val="left" w:pos="1710"/>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Online asynchronous </w:t>
            </w:r>
          </w:p>
        </w:tc>
        <w:tc>
          <w:tcPr>
            <w:shd w:fill="auto" w:val="clear"/>
          </w:tcPr>
          <w:p w:rsidR="00000000" w:rsidDel="00000000" w:rsidP="00000000" w:rsidRDefault="00000000" w:rsidRPr="00000000" w14:paraId="000001CA">
            <w:pPr>
              <w:spacing w:after="60" w:before="60" w:lineRule="auto"/>
              <w:rPr/>
            </w:pPr>
            <w:r w:rsidDel="00000000" w:rsidR="00000000" w:rsidRPr="00000000">
              <w:rPr>
                <w:rtl w:val="0"/>
              </w:rPr>
              <w:t xml:space="preserve">update docs, providing docs readable</w:t>
            </w:r>
          </w:p>
        </w:tc>
      </w:tr>
      <w:tr>
        <w:tc>
          <w:tcPr>
            <w:shd w:fill="f2f2f2" w:val="clear"/>
          </w:tcPr>
          <w:p w:rsidR="00000000" w:rsidDel="00000000" w:rsidP="00000000" w:rsidRDefault="00000000" w:rsidRPr="00000000" w14:paraId="000001CB">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CC">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CD">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CE">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gridSpan w:val="2"/>
            <w:shd w:fill="f2f2f2" w:val="clear"/>
          </w:tcPr>
          <w:p w:rsidR="00000000" w:rsidDel="00000000" w:rsidP="00000000" w:rsidRDefault="00000000" w:rsidRPr="00000000" w14:paraId="000001CF">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D1">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3"/>
            <w:shd w:fill="f2f2f2" w:val="clear"/>
          </w:tcPr>
          <w:p w:rsidR="00000000" w:rsidDel="00000000" w:rsidP="00000000" w:rsidRDefault="00000000" w:rsidRPr="00000000" w14:paraId="000001D2">
            <w:pPr>
              <w:spacing w:after="60" w:before="60" w:lineRule="auto"/>
              <w:rPr>
                <w:b w:val="1"/>
              </w:rPr>
            </w:pPr>
            <w:r w:rsidDel="00000000" w:rsidR="00000000" w:rsidRPr="00000000">
              <w:rPr>
                <w:b w:val="1"/>
                <w:rtl w:val="0"/>
              </w:rPr>
              <w:t xml:space="preserve">Open-ended conversation</w:t>
            </w:r>
          </w:p>
          <w:p w:rsidR="00000000" w:rsidDel="00000000" w:rsidP="00000000" w:rsidRDefault="00000000" w:rsidRPr="00000000" w14:paraId="000001D3">
            <w:pPr>
              <w:spacing w:after="60" w:before="60" w:lineRule="auto"/>
              <w:rPr/>
            </w:pPr>
            <w:r w:rsidDel="00000000" w:rsidR="00000000" w:rsidRPr="00000000">
              <w:rPr>
                <w:sz w:val="20"/>
                <w:szCs w:val="20"/>
                <w:rtl w:val="0"/>
              </w:rPr>
              <w:t xml:space="preserve">Some communities maintain ongoing conversations as their primary vehicles for learning. Open-ended conversations are common when a community is co-located and people keep the conversation going as they “bump” into each other. </w:t>
            </w:r>
            <w:r w:rsidDel="00000000" w:rsidR="00000000" w:rsidRPr="00000000">
              <w:rPr>
                <w:rtl w:val="0"/>
              </w:rPr>
            </w:r>
          </w:p>
        </w:tc>
        <w:tc>
          <w:tcPr>
            <w:gridSpan w:val="2"/>
            <w:shd w:fill="f2f2f2" w:val="clear"/>
          </w:tcPr>
          <w:p w:rsidR="00000000" w:rsidDel="00000000" w:rsidP="00000000" w:rsidRDefault="00000000" w:rsidRPr="00000000" w14:paraId="000001D6">
            <w:pPr>
              <w:tabs>
                <w:tab w:val="center" w:pos="1197"/>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Single-stream discussions</w:t>
            </w:r>
          </w:p>
          <w:p w:rsidR="00000000" w:rsidDel="00000000" w:rsidP="00000000" w:rsidRDefault="00000000" w:rsidRPr="00000000" w14:paraId="000001D7">
            <w:pPr>
              <w:tabs>
                <w:tab w:val="center" w:pos="1197"/>
              </w:tabs>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Multi-topic conversations</w:t>
            </w:r>
          </w:p>
          <w:p w:rsidR="00000000" w:rsidDel="00000000" w:rsidP="00000000" w:rsidRDefault="00000000" w:rsidRPr="00000000" w14:paraId="000001D8">
            <w:pPr>
              <w:tabs>
                <w:tab w:val="center" w:pos="1197"/>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Distributed conversations</w:t>
            </w:r>
          </w:p>
        </w:tc>
        <w:tc>
          <w:tcPr>
            <w:shd w:fill="f2f2f2" w:val="clear"/>
          </w:tcPr>
          <w:p w:rsidR="00000000" w:rsidDel="00000000" w:rsidP="00000000" w:rsidRDefault="00000000" w:rsidRPr="00000000" w14:paraId="000001DA">
            <w:pPr>
              <w:spacing w:after="60" w:before="60" w:lineRule="auto"/>
              <w:rPr/>
            </w:pPr>
            <w:r w:rsidDel="00000000" w:rsidR="00000000" w:rsidRPr="00000000">
              <w:rPr>
                <w:rtl w:val="0"/>
              </w:rPr>
              <w:t xml:space="preserve">discussion about the current practices </w:t>
            </w:r>
          </w:p>
        </w:tc>
      </w:tr>
      <w:tr>
        <w:tc>
          <w:tcPr>
            <w:shd w:fill="auto" w:val="clear"/>
          </w:tcPr>
          <w:p w:rsidR="00000000" w:rsidDel="00000000" w:rsidP="00000000" w:rsidRDefault="00000000" w:rsidRPr="00000000" w14:paraId="000001DB">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DC">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DD">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DE">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1DF">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E1">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3"/>
            <w:shd w:fill="auto" w:val="clear"/>
          </w:tcPr>
          <w:p w:rsidR="00000000" w:rsidDel="00000000" w:rsidP="00000000" w:rsidRDefault="00000000" w:rsidRPr="00000000" w14:paraId="000001E2">
            <w:pPr>
              <w:spacing w:after="60" w:before="60" w:lineRule="auto"/>
              <w:rPr>
                <w:b w:val="1"/>
              </w:rPr>
            </w:pPr>
            <w:r w:rsidDel="00000000" w:rsidR="00000000" w:rsidRPr="00000000">
              <w:rPr>
                <w:b w:val="1"/>
                <w:rtl w:val="0"/>
              </w:rPr>
              <w:t xml:space="preserve">Projects</w:t>
            </w:r>
          </w:p>
          <w:p w:rsidR="00000000" w:rsidDel="00000000" w:rsidP="00000000" w:rsidRDefault="00000000" w:rsidRPr="00000000" w14:paraId="000001E3">
            <w:pPr>
              <w:spacing w:after="60" w:before="60" w:lineRule="auto"/>
              <w:rPr>
                <w:sz w:val="20"/>
                <w:szCs w:val="20"/>
              </w:rPr>
            </w:pPr>
            <w:r w:rsidDel="00000000" w:rsidR="00000000" w:rsidRPr="00000000">
              <w:rPr>
                <w:sz w:val="20"/>
                <w:szCs w:val="20"/>
                <w:rtl w:val="0"/>
              </w:rPr>
              <w:t xml:space="preserve">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gridSpan w:val="2"/>
            <w:shd w:fill="auto" w:val="clear"/>
          </w:tcPr>
          <w:p w:rsidR="00000000" w:rsidDel="00000000" w:rsidP="00000000" w:rsidRDefault="00000000" w:rsidRPr="00000000" w14:paraId="000001E6">
            <w:pPr>
              <w:tabs>
                <w:tab w:val="center" w:pos="1332"/>
              </w:tabs>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Practice groups</w:t>
            </w:r>
          </w:p>
          <w:p w:rsidR="00000000" w:rsidDel="00000000" w:rsidP="00000000" w:rsidRDefault="00000000" w:rsidRPr="00000000" w14:paraId="000001E7">
            <w:pPr>
              <w:tabs>
                <w:tab w:val="center" w:pos="1332"/>
                <w:tab w:val="left" w:pos="1740"/>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Project teams</w:t>
            </w:r>
          </w:p>
          <w:p w:rsidR="00000000" w:rsidDel="00000000" w:rsidP="00000000" w:rsidRDefault="00000000" w:rsidRPr="00000000" w14:paraId="000001E8">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Instruction</w:t>
            </w:r>
          </w:p>
        </w:tc>
        <w:tc>
          <w:tcPr>
            <w:shd w:fill="auto" w:val="clear"/>
          </w:tcPr>
          <w:p w:rsidR="00000000" w:rsidDel="00000000" w:rsidP="00000000" w:rsidRDefault="00000000" w:rsidRPr="00000000" w14:paraId="000001EA">
            <w:pPr>
              <w:spacing w:after="60" w:before="60" w:lineRule="auto"/>
              <w:rPr/>
            </w:pPr>
            <w:r w:rsidDel="00000000" w:rsidR="00000000" w:rsidRPr="00000000">
              <w:rPr>
                <w:rtl w:val="0"/>
              </w:rPr>
              <w:t xml:space="preserve">Working in groups</w:t>
            </w:r>
          </w:p>
        </w:tc>
      </w:tr>
      <w:tr>
        <w:tc>
          <w:tcPr>
            <w:shd w:fill="f2f2f2" w:val="clear"/>
          </w:tcPr>
          <w:p w:rsidR="00000000" w:rsidDel="00000000" w:rsidP="00000000" w:rsidRDefault="00000000" w:rsidRPr="00000000" w14:paraId="000001EB">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EC">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ED">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EE">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2"/>
            <w:shd w:fill="f2f2f2" w:val="clear"/>
          </w:tcPr>
          <w:p w:rsidR="00000000" w:rsidDel="00000000" w:rsidP="00000000" w:rsidRDefault="00000000" w:rsidRPr="00000000" w14:paraId="000001EF">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1F1">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gridSpan w:val="3"/>
            <w:shd w:fill="f2f2f2" w:val="clear"/>
          </w:tcPr>
          <w:p w:rsidR="00000000" w:rsidDel="00000000" w:rsidP="00000000" w:rsidRDefault="00000000" w:rsidRPr="00000000" w14:paraId="000001F2">
            <w:pPr>
              <w:spacing w:after="60" w:before="60" w:lineRule="auto"/>
              <w:rPr>
                <w:b w:val="1"/>
              </w:rPr>
            </w:pPr>
            <w:r w:rsidDel="00000000" w:rsidR="00000000" w:rsidRPr="00000000">
              <w:rPr>
                <w:b w:val="1"/>
                <w:rtl w:val="0"/>
              </w:rPr>
              <w:t xml:space="preserve">Content</w:t>
            </w:r>
          </w:p>
          <w:p w:rsidR="00000000" w:rsidDel="00000000" w:rsidP="00000000" w:rsidRDefault="00000000" w:rsidRPr="00000000" w14:paraId="000001F3">
            <w:pPr>
              <w:spacing w:after="60" w:before="60" w:lineRule="auto"/>
              <w:rPr/>
            </w:pPr>
            <w:r w:rsidDel="00000000" w:rsidR="00000000" w:rsidRPr="00000000">
              <w:rPr>
                <w:sz w:val="20"/>
                <w:szCs w:val="20"/>
                <w:rtl w:val="0"/>
              </w:rPr>
              <w:t xml:space="preserve">Some communities are primarily interested in creating, sharing, and providing access to documents, tools, and other content. Valuable and well-organized content is a useful resource for members</w:t>
            </w:r>
            <w:r w:rsidDel="00000000" w:rsidR="00000000" w:rsidRPr="00000000">
              <w:rPr>
                <w:rtl w:val="0"/>
              </w:rPr>
            </w:r>
          </w:p>
        </w:tc>
        <w:tc>
          <w:tcPr>
            <w:gridSpan w:val="2"/>
            <w:shd w:fill="f2f2f2" w:val="clear"/>
          </w:tcPr>
          <w:p w:rsidR="00000000" w:rsidDel="00000000" w:rsidP="00000000" w:rsidRDefault="00000000" w:rsidRPr="00000000" w14:paraId="000001F6">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Library</w:t>
            </w:r>
          </w:p>
          <w:p w:rsidR="00000000" w:rsidDel="00000000" w:rsidP="00000000" w:rsidRDefault="00000000" w:rsidRPr="00000000" w14:paraId="000001F7">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Structured self-publish</w:t>
            </w:r>
          </w:p>
          <w:p w:rsidR="00000000" w:rsidDel="00000000" w:rsidP="00000000" w:rsidRDefault="00000000" w:rsidRPr="00000000" w14:paraId="000001F8">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Open self-publish</w:t>
            </w:r>
          </w:p>
          <w:p w:rsidR="00000000" w:rsidDel="00000000" w:rsidP="00000000" w:rsidRDefault="00000000" w:rsidRPr="00000000" w14:paraId="000001F9">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Content integration</w:t>
            </w:r>
          </w:p>
        </w:tc>
        <w:tc>
          <w:tcPr>
            <w:shd w:fill="f2f2f2" w:val="clear"/>
          </w:tcPr>
          <w:p w:rsidR="00000000" w:rsidDel="00000000" w:rsidP="00000000" w:rsidRDefault="00000000" w:rsidRPr="00000000" w14:paraId="000001FB">
            <w:pPr>
              <w:spacing w:after="60" w:before="60" w:lineRule="auto"/>
              <w:rPr/>
            </w:pPr>
            <w:r w:rsidDel="00000000" w:rsidR="00000000" w:rsidRPr="00000000">
              <w:rPr>
                <w:rtl w:val="0"/>
              </w:rPr>
              <w:t xml:space="preserve">the ability to access data anywhere at any time</w:t>
            </w:r>
          </w:p>
        </w:tc>
      </w:tr>
      <w:tr>
        <w:tc>
          <w:tcPr>
            <w:shd w:fill="auto" w:val="clear"/>
          </w:tcPr>
          <w:p w:rsidR="00000000" w:rsidDel="00000000" w:rsidP="00000000" w:rsidRDefault="00000000" w:rsidRPr="00000000" w14:paraId="000001FC">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FD">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FE">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1FF">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200">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02">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gridSpan w:val="3"/>
            <w:shd w:fill="auto" w:val="clear"/>
          </w:tcPr>
          <w:p w:rsidR="00000000" w:rsidDel="00000000" w:rsidP="00000000" w:rsidRDefault="00000000" w:rsidRPr="00000000" w14:paraId="00000203">
            <w:pPr>
              <w:spacing w:after="60" w:before="60" w:lineRule="auto"/>
              <w:rPr>
                <w:b w:val="1"/>
              </w:rPr>
            </w:pPr>
            <w:r w:rsidDel="00000000" w:rsidR="00000000" w:rsidRPr="00000000">
              <w:rPr>
                <w:b w:val="1"/>
                <w:rtl w:val="0"/>
              </w:rPr>
              <w:t xml:space="preserve">Access to expertise</w:t>
            </w:r>
          </w:p>
          <w:p w:rsidR="00000000" w:rsidDel="00000000" w:rsidP="00000000" w:rsidRDefault="00000000" w:rsidRPr="00000000" w14:paraId="00000204">
            <w:pPr>
              <w:spacing w:after="60" w:before="60" w:lineRule="auto"/>
              <w:rPr/>
            </w:pPr>
            <w:r w:rsidDel="00000000" w:rsidR="00000000" w:rsidRPr="00000000">
              <w:rPr>
                <w:sz w:val="20"/>
                <w:szCs w:val="20"/>
                <w:rtl w:val="0"/>
              </w:rPr>
              <w:t xml:space="preserve">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r w:rsidDel="00000000" w:rsidR="00000000" w:rsidRPr="00000000">
              <w:rPr>
                <w:rtl w:val="0"/>
              </w:rPr>
            </w:r>
          </w:p>
        </w:tc>
        <w:tc>
          <w:tcPr>
            <w:gridSpan w:val="2"/>
            <w:shd w:fill="auto" w:val="clear"/>
          </w:tcPr>
          <w:p w:rsidR="00000000" w:rsidDel="00000000" w:rsidP="00000000" w:rsidRDefault="00000000" w:rsidRPr="00000000" w14:paraId="00000207">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Questions &amp; requests</w:t>
            </w:r>
          </w:p>
          <w:p w:rsidR="00000000" w:rsidDel="00000000" w:rsidP="00000000" w:rsidRDefault="00000000" w:rsidRPr="00000000" w14:paraId="00000208">
            <w:pPr>
              <w:tabs>
                <w:tab w:val="center" w:pos="1332"/>
              </w:tabs>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Access to experts</w:t>
            </w:r>
          </w:p>
          <w:p w:rsidR="00000000" w:rsidDel="00000000" w:rsidP="00000000" w:rsidRDefault="00000000" w:rsidRPr="00000000" w14:paraId="00000209">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Shared problem solving</w:t>
            </w:r>
          </w:p>
          <w:p w:rsidR="00000000" w:rsidDel="00000000" w:rsidP="00000000" w:rsidRDefault="00000000" w:rsidRPr="00000000" w14:paraId="0000020A">
            <w:pPr>
              <w:tabs>
                <w:tab w:val="center" w:pos="1332"/>
              </w:tabs>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Knowledge validation</w:t>
            </w:r>
          </w:p>
          <w:p w:rsidR="00000000" w:rsidDel="00000000" w:rsidP="00000000" w:rsidRDefault="00000000" w:rsidRPr="00000000" w14:paraId="0000020B">
            <w:pPr>
              <w:tabs>
                <w:tab w:val="center" w:pos="1332"/>
              </w:tabs>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Apprenticeship &amp; mentoring</w:t>
            </w:r>
          </w:p>
        </w:tc>
        <w:tc>
          <w:tcPr>
            <w:shd w:fill="auto" w:val="clear"/>
          </w:tcPr>
          <w:p w:rsidR="00000000" w:rsidDel="00000000" w:rsidP="00000000" w:rsidRDefault="00000000" w:rsidRPr="00000000" w14:paraId="0000020D">
            <w:pPr>
              <w:spacing w:after="60" w:before="60" w:lineRule="auto"/>
              <w:rPr/>
            </w:pPr>
            <w:r w:rsidDel="00000000" w:rsidR="00000000" w:rsidRPr="00000000">
              <w:rPr>
                <w:rtl w:val="0"/>
              </w:rPr>
              <w:t xml:space="preserve">restriction access to people like the dean, dean's office. </w:t>
            </w:r>
          </w:p>
        </w:tc>
      </w:tr>
      <w:tr>
        <w:tc>
          <w:tcPr>
            <w:shd w:fill="f2f2f2" w:val="clear"/>
          </w:tcPr>
          <w:p w:rsidR="00000000" w:rsidDel="00000000" w:rsidP="00000000" w:rsidRDefault="00000000" w:rsidRPr="00000000" w14:paraId="0000020E">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0F">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10">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11">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gridSpan w:val="2"/>
            <w:shd w:fill="f2f2f2" w:val="clear"/>
          </w:tcPr>
          <w:p w:rsidR="00000000" w:rsidDel="00000000" w:rsidP="00000000" w:rsidRDefault="00000000" w:rsidRPr="00000000" w14:paraId="00000212">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14">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3"/>
            <w:shd w:fill="f2f2f2" w:val="clear"/>
          </w:tcPr>
          <w:p w:rsidR="00000000" w:rsidDel="00000000" w:rsidP="00000000" w:rsidRDefault="00000000" w:rsidRPr="00000000" w14:paraId="00000215">
            <w:pPr>
              <w:spacing w:after="60" w:before="60" w:lineRule="auto"/>
              <w:rPr>
                <w:b w:val="1"/>
              </w:rPr>
            </w:pPr>
            <w:r w:rsidDel="00000000" w:rsidR="00000000" w:rsidRPr="00000000">
              <w:rPr>
                <w:b w:val="1"/>
                <w:rtl w:val="0"/>
              </w:rPr>
              <w:t xml:space="preserve">Relationships</w:t>
            </w:r>
          </w:p>
          <w:p w:rsidR="00000000" w:rsidDel="00000000" w:rsidP="00000000" w:rsidRDefault="00000000" w:rsidRPr="00000000" w14:paraId="00000216">
            <w:pPr>
              <w:spacing w:after="60" w:before="60" w:lineRule="auto"/>
              <w:rPr/>
            </w:pPr>
            <w:r w:rsidDel="00000000" w:rsidR="00000000" w:rsidRPr="00000000">
              <w:rPr>
                <w:sz w:val="20"/>
                <w:szCs w:val="20"/>
                <w:rtl w:val="0"/>
              </w:rPr>
              <w:t xml:space="preserve">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r w:rsidDel="00000000" w:rsidR="00000000" w:rsidRPr="00000000">
              <w:rPr>
                <w:rtl w:val="0"/>
              </w:rPr>
            </w:r>
          </w:p>
        </w:tc>
        <w:tc>
          <w:tcPr>
            <w:gridSpan w:val="2"/>
            <w:shd w:fill="f2f2f2" w:val="clear"/>
          </w:tcPr>
          <w:p w:rsidR="00000000" w:rsidDel="00000000" w:rsidP="00000000" w:rsidRDefault="00000000" w:rsidRPr="00000000" w14:paraId="00000219">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Connecting</w:t>
            </w:r>
          </w:p>
          <w:p w:rsidR="00000000" w:rsidDel="00000000" w:rsidP="00000000" w:rsidRDefault="00000000" w:rsidRPr="00000000" w14:paraId="0000021A">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Knowing about people</w:t>
            </w:r>
          </w:p>
          <w:p w:rsidR="00000000" w:rsidDel="00000000" w:rsidP="00000000" w:rsidRDefault="00000000" w:rsidRPr="00000000" w14:paraId="0000021B">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Interacting informally</w:t>
            </w:r>
          </w:p>
        </w:tc>
        <w:tc>
          <w:tcPr>
            <w:shd w:fill="f2f2f2" w:val="clear"/>
          </w:tcPr>
          <w:p w:rsidR="00000000" w:rsidDel="00000000" w:rsidP="00000000" w:rsidRDefault="00000000" w:rsidRPr="00000000" w14:paraId="0000021D">
            <w:pPr>
              <w:spacing w:after="60" w:before="60" w:lineRule="auto"/>
              <w:rPr/>
            </w:pPr>
            <w:r w:rsidDel="00000000" w:rsidR="00000000" w:rsidRPr="00000000">
              <w:rPr>
                <w:rtl w:val="0"/>
              </w:rPr>
              <w:t xml:space="preserve">if there is a way to help colleagues to help them do their job. they might shy out of some ppl</w:t>
            </w:r>
          </w:p>
        </w:tc>
      </w:tr>
      <w:tr>
        <w:tc>
          <w:tcPr>
            <w:shd w:fill="auto" w:val="clear"/>
          </w:tcPr>
          <w:p w:rsidR="00000000" w:rsidDel="00000000" w:rsidP="00000000" w:rsidRDefault="00000000" w:rsidRPr="00000000" w14:paraId="0000021E">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1F">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20">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21">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222">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shd w:fill="auto" w:val="clear"/>
          </w:tcPr>
          <w:p w:rsidR="00000000" w:rsidDel="00000000" w:rsidP="00000000" w:rsidRDefault="00000000" w:rsidRPr="00000000" w14:paraId="00000224">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3"/>
            <w:shd w:fill="auto" w:val="clear"/>
          </w:tcPr>
          <w:p w:rsidR="00000000" w:rsidDel="00000000" w:rsidP="00000000" w:rsidRDefault="00000000" w:rsidRPr="00000000" w14:paraId="00000225">
            <w:pPr>
              <w:spacing w:after="60" w:before="60" w:lineRule="auto"/>
              <w:rPr>
                <w:b w:val="1"/>
              </w:rPr>
            </w:pPr>
            <w:r w:rsidDel="00000000" w:rsidR="00000000" w:rsidRPr="00000000">
              <w:rPr>
                <w:b w:val="1"/>
                <w:rtl w:val="0"/>
              </w:rPr>
              <w:t xml:space="preserve">Individual participation</w:t>
            </w:r>
          </w:p>
          <w:p w:rsidR="00000000" w:rsidDel="00000000" w:rsidP="00000000" w:rsidRDefault="00000000" w:rsidRPr="00000000" w14:paraId="00000226">
            <w:pPr>
              <w:spacing w:after="60" w:before="60" w:lineRule="auto"/>
              <w:rPr/>
            </w:pPr>
            <w:r w:rsidDel="00000000" w:rsidR="00000000" w:rsidRPr="00000000">
              <w:rPr>
                <w:sz w:val="20"/>
                <w:szCs w:val="20"/>
                <w:rtl w:val="0"/>
              </w:rPr>
              <w:t xml:space="preserve">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r w:rsidDel="00000000" w:rsidR="00000000" w:rsidRPr="00000000">
              <w:rPr>
                <w:rtl w:val="0"/>
              </w:rPr>
            </w:r>
          </w:p>
        </w:tc>
        <w:tc>
          <w:tcPr>
            <w:gridSpan w:val="2"/>
            <w:shd w:fill="auto" w:val="clear"/>
          </w:tcPr>
          <w:p w:rsidR="00000000" w:rsidDel="00000000" w:rsidP="00000000" w:rsidRDefault="00000000" w:rsidRPr="00000000" w14:paraId="00000229">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Levels of participation</w:t>
            </w:r>
          </w:p>
          <w:p w:rsidR="00000000" w:rsidDel="00000000" w:rsidP="00000000" w:rsidRDefault="00000000" w:rsidRPr="00000000" w14:paraId="0000022A">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Personalization</w:t>
            </w:r>
          </w:p>
          <w:p w:rsidR="00000000" w:rsidDel="00000000" w:rsidP="00000000" w:rsidRDefault="00000000" w:rsidRPr="00000000" w14:paraId="0000022B">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Individual development</w:t>
            </w:r>
          </w:p>
          <w:p w:rsidR="00000000" w:rsidDel="00000000" w:rsidP="00000000" w:rsidRDefault="00000000" w:rsidRPr="00000000" w14:paraId="0000022C">
            <w:pPr>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Multi-membership</w:t>
            </w:r>
          </w:p>
        </w:tc>
        <w:tc>
          <w:tcPr>
            <w:shd w:fill="auto" w:val="clear"/>
          </w:tcPr>
          <w:p w:rsidR="00000000" w:rsidDel="00000000" w:rsidP="00000000" w:rsidRDefault="00000000" w:rsidRPr="00000000" w14:paraId="0000022E">
            <w:pPr>
              <w:spacing w:after="60" w:before="60" w:lineRule="auto"/>
              <w:rPr/>
            </w:pPr>
            <w:r w:rsidDel="00000000" w:rsidR="00000000" w:rsidRPr="00000000">
              <w:rPr>
                <w:rtl w:val="0"/>
              </w:rPr>
              <w:t xml:space="preserve">looking for something to help making decision to things that are shared by other majors, courses 380.</w:t>
            </w:r>
          </w:p>
          <w:p w:rsidR="00000000" w:rsidDel="00000000" w:rsidP="00000000" w:rsidRDefault="00000000" w:rsidRPr="00000000" w14:paraId="0000022F">
            <w:pPr>
              <w:spacing w:after="60" w:before="60" w:lineRule="auto"/>
              <w:rPr/>
            </w:pPr>
            <w:r w:rsidDel="00000000" w:rsidR="00000000" w:rsidRPr="00000000">
              <w:rPr>
                <w:rtl w:val="0"/>
              </w:rPr>
            </w:r>
          </w:p>
          <w:p w:rsidR="00000000" w:rsidDel="00000000" w:rsidP="00000000" w:rsidRDefault="00000000" w:rsidRPr="00000000" w14:paraId="00000230">
            <w:pPr>
              <w:spacing w:after="60" w:before="60" w:lineRule="auto"/>
              <w:rPr/>
            </w:pPr>
            <w:r w:rsidDel="00000000" w:rsidR="00000000" w:rsidRPr="00000000">
              <w:rPr>
                <w:rtl w:val="0"/>
              </w:rPr>
            </w:r>
          </w:p>
          <w:p w:rsidR="00000000" w:rsidDel="00000000" w:rsidP="00000000" w:rsidRDefault="00000000" w:rsidRPr="00000000" w14:paraId="00000231">
            <w:pPr>
              <w:spacing w:after="60" w:before="60" w:lineRule="auto"/>
              <w:rPr/>
            </w:pPr>
            <w:r w:rsidDel="00000000" w:rsidR="00000000" w:rsidRPr="00000000">
              <w:rPr>
                <w:rtl w:val="0"/>
              </w:rPr>
              <w:t xml:space="preserve">the system should allow professors from other majors to access other majors data, only if they are teaching those classes. so not all professors </w:t>
            </w:r>
          </w:p>
        </w:tc>
      </w:tr>
      <w:tr>
        <w:tc>
          <w:tcPr>
            <w:shd w:fill="f2f2f2" w:val="clear"/>
          </w:tcPr>
          <w:p w:rsidR="00000000" w:rsidDel="00000000" w:rsidP="00000000" w:rsidRDefault="00000000" w:rsidRPr="00000000" w14:paraId="00000232">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33">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34">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35">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2"/>
            <w:shd w:fill="f2f2f2" w:val="clear"/>
          </w:tcPr>
          <w:p w:rsidR="00000000" w:rsidDel="00000000" w:rsidP="00000000" w:rsidRDefault="00000000" w:rsidRPr="00000000" w14:paraId="00000236">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f2f2f2" w:val="clear"/>
          </w:tcPr>
          <w:p w:rsidR="00000000" w:rsidDel="00000000" w:rsidP="00000000" w:rsidRDefault="00000000" w:rsidRPr="00000000" w14:paraId="00000238">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gridSpan w:val="3"/>
            <w:shd w:fill="f2f2f2" w:val="clear"/>
          </w:tcPr>
          <w:p w:rsidR="00000000" w:rsidDel="00000000" w:rsidP="00000000" w:rsidRDefault="00000000" w:rsidRPr="00000000" w14:paraId="00000239">
            <w:pPr>
              <w:spacing w:after="60" w:before="60" w:lineRule="auto"/>
              <w:rPr>
                <w:b w:val="1"/>
              </w:rPr>
            </w:pPr>
            <w:r w:rsidDel="00000000" w:rsidR="00000000" w:rsidRPr="00000000">
              <w:rPr>
                <w:b w:val="1"/>
                <w:rtl w:val="0"/>
              </w:rPr>
              <w:t xml:space="preserve">Community cultivation</w:t>
            </w:r>
          </w:p>
          <w:p w:rsidR="00000000" w:rsidDel="00000000" w:rsidP="00000000" w:rsidRDefault="00000000" w:rsidRPr="00000000" w14:paraId="0000023A">
            <w:pPr>
              <w:spacing w:after="60" w:before="60" w:lineRule="auto"/>
              <w:rPr/>
            </w:pPr>
            <w:r w:rsidDel="00000000" w:rsidR="00000000" w:rsidRPr="00000000">
              <w:rPr>
                <w:sz w:val="20"/>
                <w:szCs w:val="20"/>
                <w:rtl w:val="0"/>
              </w:rPr>
              <w:t xml:space="preserve">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r w:rsidDel="00000000" w:rsidR="00000000" w:rsidRPr="00000000">
              <w:rPr>
                <w:rtl w:val="0"/>
              </w:rPr>
            </w:r>
          </w:p>
        </w:tc>
        <w:tc>
          <w:tcPr>
            <w:gridSpan w:val="2"/>
            <w:shd w:fill="f2f2f2" w:val="clear"/>
          </w:tcPr>
          <w:p w:rsidR="00000000" w:rsidDel="00000000" w:rsidP="00000000" w:rsidRDefault="00000000" w:rsidRPr="00000000" w14:paraId="0000023D">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Democratic governance</w:t>
            </w:r>
          </w:p>
          <w:p w:rsidR="00000000" w:rsidDel="00000000" w:rsidP="00000000" w:rsidRDefault="00000000" w:rsidRPr="00000000" w14:paraId="0000023E">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Strong core group</w:t>
            </w:r>
          </w:p>
          <w:p w:rsidR="00000000" w:rsidDel="00000000" w:rsidP="00000000" w:rsidRDefault="00000000" w:rsidRPr="00000000" w14:paraId="0000023F">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Internal coordination</w:t>
            </w:r>
          </w:p>
          <w:p w:rsidR="00000000" w:rsidDel="00000000" w:rsidP="00000000" w:rsidRDefault="00000000" w:rsidRPr="00000000" w14:paraId="00000240">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External facilitation</w:t>
            </w:r>
          </w:p>
        </w:tc>
        <w:tc>
          <w:tcPr>
            <w:shd w:fill="f2f2f2" w:val="clear"/>
          </w:tcPr>
          <w:p w:rsidR="00000000" w:rsidDel="00000000" w:rsidP="00000000" w:rsidRDefault="00000000" w:rsidRPr="00000000" w14:paraId="00000242">
            <w:pPr>
              <w:spacing w:after="60" w:before="60" w:lineRule="auto"/>
              <w:rPr/>
            </w:pPr>
            <w:r w:rsidDel="00000000" w:rsidR="00000000" w:rsidRPr="00000000">
              <w:rPr>
                <w:rtl w:val="0"/>
              </w:rPr>
              <w:t xml:space="preserve">design something dynamic and flexible to be changed </w:t>
            </w:r>
          </w:p>
        </w:tc>
      </w:tr>
      <w:tr>
        <w:tc>
          <w:tcPr>
            <w:shd w:fill="auto" w:val="clear"/>
          </w:tcPr>
          <w:p w:rsidR="00000000" w:rsidDel="00000000" w:rsidP="00000000" w:rsidRDefault="00000000" w:rsidRPr="00000000" w14:paraId="00000243">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44">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45">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shd w:fill="auto" w:val="clear"/>
          </w:tcPr>
          <w:p w:rsidR="00000000" w:rsidDel="00000000" w:rsidP="00000000" w:rsidRDefault="00000000" w:rsidRPr="00000000" w14:paraId="00000246">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247">
            <w:pPr>
              <w:spacing w:after="60" w:before="60" w:lineRule="auto"/>
              <w:jc w:val="center"/>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shd w:fill="auto" w:val="clear"/>
          </w:tcPr>
          <w:p w:rsidR="00000000" w:rsidDel="00000000" w:rsidP="00000000" w:rsidRDefault="00000000" w:rsidRPr="00000000" w14:paraId="00000249">
            <w:pPr>
              <w:spacing w:after="60" w:before="60" w:lineRule="auto"/>
              <w:jc w:val="center"/>
              <w:rPr/>
            </w:pPr>
            <w:r w:rsidDel="00000000" w:rsidR="00000000" w:rsidRPr="00000000">
              <w:rPr>
                <w:rFonts w:ascii="MS Gothic" w:cs="MS Gothic" w:eastAsia="MS Gothic" w:hAnsi="MS Gothic"/>
                <w:rtl w:val="0"/>
              </w:rPr>
              <w:t xml:space="preserve">☐</w:t>
            </w:r>
            <w:r w:rsidDel="00000000" w:rsidR="00000000" w:rsidRPr="00000000">
              <w:rPr>
                <w:rtl w:val="0"/>
              </w:rPr>
            </w:r>
          </w:p>
        </w:tc>
        <w:tc>
          <w:tcPr>
            <w:gridSpan w:val="3"/>
            <w:shd w:fill="auto" w:val="clear"/>
          </w:tcPr>
          <w:p w:rsidR="00000000" w:rsidDel="00000000" w:rsidP="00000000" w:rsidRDefault="00000000" w:rsidRPr="00000000" w14:paraId="0000024A">
            <w:pPr>
              <w:spacing w:after="60" w:before="60" w:lineRule="auto"/>
              <w:rPr>
                <w:b w:val="1"/>
              </w:rPr>
            </w:pPr>
            <w:r w:rsidDel="00000000" w:rsidR="00000000" w:rsidRPr="00000000">
              <w:rPr>
                <w:b w:val="1"/>
                <w:rtl w:val="0"/>
              </w:rPr>
              <w:t xml:space="preserve">Service context</w:t>
            </w:r>
          </w:p>
          <w:p w:rsidR="00000000" w:rsidDel="00000000" w:rsidP="00000000" w:rsidRDefault="00000000" w:rsidRPr="00000000" w14:paraId="0000024B">
            <w:pPr>
              <w:spacing w:after="60" w:before="60" w:lineRule="auto"/>
              <w:rPr/>
            </w:pPr>
            <w:r w:rsidDel="00000000" w:rsidR="00000000" w:rsidRPr="00000000">
              <w:rPr>
                <w:sz w:val="20"/>
                <w:szCs w:val="20"/>
                <w:rtl w:val="0"/>
              </w:rPr>
              <w:t xml:space="preserve">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r w:rsidDel="00000000" w:rsidR="00000000" w:rsidRPr="00000000">
              <w:rPr>
                <w:rtl w:val="0"/>
              </w:rPr>
            </w:r>
          </w:p>
        </w:tc>
        <w:tc>
          <w:tcPr>
            <w:gridSpan w:val="2"/>
            <w:shd w:fill="auto" w:val="clear"/>
          </w:tcPr>
          <w:p w:rsidR="00000000" w:rsidDel="00000000" w:rsidP="00000000" w:rsidRDefault="00000000" w:rsidRPr="00000000" w14:paraId="0000024E">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Organization as context</w:t>
            </w:r>
          </w:p>
          <w:p w:rsidR="00000000" w:rsidDel="00000000" w:rsidP="00000000" w:rsidRDefault="00000000" w:rsidRPr="00000000" w14:paraId="0000024F">
            <w:pPr>
              <w:spacing w:after="60" w:before="60" w:lineRule="auto"/>
              <w:rPr/>
            </w:pPr>
            <w:r w:rsidDel="00000000" w:rsidR="00000000" w:rsidRPr="00000000">
              <w:rPr>
                <w:rFonts w:ascii="MS Gothic" w:cs="MS Gothic" w:eastAsia="MS Gothic" w:hAnsi="MS Gothic"/>
                <w:highlight w:val="black"/>
                <w:rtl w:val="0"/>
              </w:rPr>
              <w:t xml:space="preserve">☐</w:t>
            </w:r>
            <w:r w:rsidDel="00000000" w:rsidR="00000000" w:rsidRPr="00000000">
              <w:rPr>
                <w:rtl w:val="0"/>
              </w:rPr>
              <w:t xml:space="preserve"> Cross-organizational</w:t>
            </w:r>
          </w:p>
          <w:p w:rsidR="00000000" w:rsidDel="00000000" w:rsidP="00000000" w:rsidRDefault="00000000" w:rsidRPr="00000000" w14:paraId="00000250">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Other related communities</w:t>
            </w:r>
          </w:p>
          <w:p w:rsidR="00000000" w:rsidDel="00000000" w:rsidP="00000000" w:rsidRDefault="00000000" w:rsidRPr="00000000" w14:paraId="00000251">
            <w:pPr>
              <w:spacing w:after="60" w:before="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Public mission</w:t>
            </w:r>
          </w:p>
        </w:tc>
        <w:tc>
          <w:tcPr>
            <w:shd w:fill="auto" w:val="clear"/>
          </w:tcPr>
          <w:p w:rsidR="00000000" w:rsidDel="00000000" w:rsidP="00000000" w:rsidRDefault="00000000" w:rsidRPr="00000000" w14:paraId="00000253">
            <w:pPr>
              <w:spacing w:after="60" w:before="60" w:lineRule="auto"/>
              <w:rPr/>
            </w:pPr>
            <w:r w:rsidDel="00000000" w:rsidR="00000000" w:rsidRPr="00000000">
              <w:rPr>
                <w:rtl w:val="0"/>
              </w:rPr>
              <w:t xml:space="preserve">having data shared with other organizations</w:t>
            </w:r>
          </w:p>
        </w:tc>
      </w:tr>
      <w:tr>
        <w:tc>
          <w:tcPr>
            <w:gridSpan w:val="13"/>
            <w:shd w:fill="d9e2f3" w:val="clear"/>
          </w:tcPr>
          <w:p w:rsidR="00000000" w:rsidDel="00000000" w:rsidP="00000000" w:rsidRDefault="00000000" w:rsidRPr="00000000" w14:paraId="00000254">
            <w:pPr>
              <w:spacing w:after="60" w:before="60" w:lineRule="auto"/>
              <w:rPr/>
            </w:pPr>
            <w:r w:rsidDel="00000000" w:rsidR="00000000" w:rsidRPr="00000000">
              <w:rPr>
                <w:b w:val="1"/>
                <w:sz w:val="28"/>
                <w:szCs w:val="28"/>
                <w:rtl w:val="0"/>
              </w:rPr>
              <w:t xml:space="preserve">Scratchpad (other interesting insights, questions/answers, etc.)</w:t>
            </w:r>
            <w:r w:rsidDel="00000000" w:rsidR="00000000" w:rsidRPr="00000000">
              <w:rPr>
                <w:rtl w:val="0"/>
              </w:rPr>
            </w:r>
          </w:p>
        </w:tc>
      </w:tr>
      <w:tr>
        <w:tc>
          <w:tcPr>
            <w:gridSpan w:val="13"/>
            <w:shd w:fill="auto" w:val="clear"/>
          </w:tcPr>
          <w:p w:rsidR="00000000" w:rsidDel="00000000" w:rsidP="00000000" w:rsidRDefault="00000000" w:rsidRPr="00000000" w14:paraId="00000261">
            <w:pPr>
              <w:spacing w:after="60" w:before="60" w:lineRule="auto"/>
              <w:rPr/>
            </w:pPr>
            <w:r w:rsidDel="00000000" w:rsidR="00000000" w:rsidRPr="00000000">
              <w:rPr>
                <w:rtl w:val="0"/>
              </w:rPr>
            </w:r>
          </w:p>
          <w:p w:rsidR="00000000" w:rsidDel="00000000" w:rsidP="00000000" w:rsidRDefault="00000000" w:rsidRPr="00000000" w14:paraId="00000262">
            <w:pPr>
              <w:spacing w:after="60" w:before="60" w:lineRule="auto"/>
              <w:rPr/>
            </w:pPr>
            <w:r w:rsidDel="00000000" w:rsidR="00000000" w:rsidRPr="00000000">
              <w:rPr>
                <w:rtl w:val="0"/>
              </w:rPr>
            </w:r>
          </w:p>
          <w:p w:rsidR="00000000" w:rsidDel="00000000" w:rsidP="00000000" w:rsidRDefault="00000000" w:rsidRPr="00000000" w14:paraId="00000263">
            <w:pPr>
              <w:spacing w:after="60" w:before="60" w:lineRule="auto"/>
              <w:rPr/>
            </w:pPr>
            <w:r w:rsidDel="00000000" w:rsidR="00000000" w:rsidRPr="00000000">
              <w:rPr>
                <w:rtl w:val="0"/>
              </w:rPr>
            </w:r>
          </w:p>
          <w:p w:rsidR="00000000" w:rsidDel="00000000" w:rsidP="00000000" w:rsidRDefault="00000000" w:rsidRPr="00000000" w14:paraId="00000264">
            <w:pPr>
              <w:spacing w:after="60" w:before="60" w:lineRule="auto"/>
              <w:rPr/>
            </w:pPr>
            <w:r w:rsidDel="00000000" w:rsidR="00000000" w:rsidRPr="00000000">
              <w:rPr>
                <w:rtl w:val="0"/>
              </w:rPr>
            </w:r>
          </w:p>
          <w:p w:rsidR="00000000" w:rsidDel="00000000" w:rsidP="00000000" w:rsidRDefault="00000000" w:rsidRPr="00000000" w14:paraId="00000265">
            <w:pPr>
              <w:spacing w:after="60" w:before="60" w:lineRule="auto"/>
              <w:rPr/>
            </w:pPr>
            <w:r w:rsidDel="00000000" w:rsidR="00000000" w:rsidRPr="00000000">
              <w:rPr>
                <w:rtl w:val="0"/>
              </w:rPr>
            </w:r>
          </w:p>
        </w:tc>
      </w:tr>
    </w:tbl>
    <w:p w:rsidR="00000000" w:rsidDel="00000000" w:rsidP="00000000" w:rsidRDefault="00000000" w:rsidRPr="00000000" w14:paraId="00000272">
      <w:pPr>
        <w:spacing w:after="0" w:lineRule="auto"/>
        <w:rPr/>
      </w:pPr>
      <w:r w:rsidDel="00000000" w:rsidR="00000000" w:rsidRPr="00000000">
        <w:rPr>
          <w:rtl w:val="0"/>
        </w:rPr>
      </w:r>
    </w:p>
    <w:sectPr>
      <w:headerReference r:id="rId7"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52928" cy="62865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852928" cy="6286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434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34F8"/>
  </w:style>
  <w:style w:type="paragraph" w:styleId="Footer">
    <w:name w:val="footer"/>
    <w:basedOn w:val="Normal"/>
    <w:link w:val="FooterChar"/>
    <w:uiPriority w:val="99"/>
    <w:unhideWhenUsed w:val="1"/>
    <w:rsid w:val="007434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q1T1EEsd/cWmLmgumt565MNKw==">AMUW2mVA54NtbuOtYG251B0v3eEOQ7pgtXji5nVDT7gYpJyHW8wC6fHekb2smKWG7jLxB4iRZ4WE+1VIybm774NEyp011XKJN5mipdoautxauOY2w1mLQykpY5g66NetqQXK4lNcFHBk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2019-09-16T00:44:00Z</dcterms:created>
  <dc:creator>Tim Maciag</dc:creator>
</cp:coreProperties>
</file>