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bCs/>
          <w:sz w:val="28"/>
          <w:szCs w:val="28"/>
          <w:lang w:val="en-US"/>
        </w:rPr>
      </w:pPr>
      <w:r>
        <w:rPr>
          <w:b/>
          <w:bCs/>
          <w:sz w:val="28"/>
          <w:szCs w:val="28"/>
          <w:lang w:val="en-US"/>
        </w:rPr>
        <w:t>ENSE 496ab, Social Software Systems Design. Fall 2019</w:t>
      </w:r>
    </w:p>
    <w:p>
      <w:pPr>
        <w:pStyle w:val="Normal"/>
        <w:spacing w:before="0" w:after="0"/>
        <w:rPr>
          <w:b/>
          <w:b/>
          <w:bCs/>
          <w:sz w:val="28"/>
          <w:szCs w:val="28"/>
          <w:lang w:val="en-US"/>
        </w:rPr>
      </w:pPr>
      <w:r>
        <w:rPr>
          <w:b/>
          <w:bCs/>
          <w:sz w:val="28"/>
          <w:szCs w:val="28"/>
          <w:lang w:val="en-US"/>
        </w:rPr>
        <w:t>Activity: Technology configuration inventory</w:t>
      </w:r>
    </w:p>
    <w:p>
      <w:pPr>
        <w:pStyle w:val="Normal"/>
        <w:spacing w:before="0" w:after="0"/>
        <w:rPr>
          <w:lang w:val="en-US"/>
        </w:rPr>
      </w:pPr>
      <w:r>
        <w:rPr>
          <w:lang w:val="en-US"/>
        </w:rPr>
      </w:r>
    </w:p>
    <w:tbl>
      <w:tblPr>
        <w:tblStyle w:val="TableGrid"/>
        <w:tblW w:w="10890" w:type="dxa"/>
        <w:jc w:val="left"/>
        <w:tblInd w:w="0" w:type="dxa"/>
        <w:tblCellMar>
          <w:top w:w="0" w:type="dxa"/>
          <w:left w:w="108" w:type="dxa"/>
          <w:bottom w:w="0" w:type="dxa"/>
          <w:right w:w="108" w:type="dxa"/>
        </w:tblCellMar>
        <w:tblLook w:firstRow="1" w:noVBand="1" w:lastRow="0" w:firstColumn="1" w:lastColumn="0" w:noHBand="0" w:val="04a0"/>
      </w:tblPr>
      <w:tblGrid>
        <w:gridCol w:w="1889"/>
        <w:gridCol w:w="9000"/>
      </w:tblGrid>
      <w:tr>
        <w:trPr/>
        <w:tc>
          <w:tcPr>
            <w:tcW w:w="1889" w:type="dxa"/>
            <w:tcBorders>
              <w:top w:val="nil"/>
              <w:left w:val="nil"/>
              <w:bottom w:val="nil"/>
              <w:right w:val="nil"/>
            </w:tcBorders>
            <w:shd w:fill="auto" w:val="clear"/>
          </w:tcPr>
          <w:p>
            <w:pPr>
              <w:pStyle w:val="Normal"/>
              <w:spacing w:lineRule="auto" w:line="240" w:before="0" w:after="0"/>
              <w:rPr>
                <w:lang w:val="en-US"/>
              </w:rPr>
            </w:pPr>
            <w:r>
              <w:rPr>
                <w:lang w:val="en-US"/>
              </w:rPr>
              <w:t>Name:</w:t>
            </w:r>
          </w:p>
        </w:tc>
        <w:tc>
          <w:tcPr>
            <w:tcW w:w="9000" w:type="dxa"/>
            <w:tcBorders>
              <w:top w:val="nil"/>
              <w:left w:val="nil"/>
              <w:right w:val="nil"/>
            </w:tcBorders>
            <w:shd w:fill="auto" w:val="clear"/>
          </w:tcPr>
          <w:p>
            <w:pPr>
              <w:pStyle w:val="Normal"/>
              <w:spacing w:lineRule="auto" w:line="240" w:before="0" w:after="0"/>
              <w:rPr>
                <w:lang w:val="en-US"/>
              </w:rPr>
            </w:pPr>
            <w:r>
              <w:rPr>
                <w:lang w:val="en-US"/>
              </w:rPr>
              <w:t>Muhammad Ahmed</w:t>
            </w:r>
          </w:p>
        </w:tc>
      </w:tr>
      <w:tr>
        <w:trPr/>
        <w:tc>
          <w:tcPr>
            <w:tcW w:w="1889" w:type="dxa"/>
            <w:tcBorders>
              <w:top w:val="nil"/>
              <w:left w:val="nil"/>
              <w:bottom w:val="nil"/>
              <w:right w:val="nil"/>
            </w:tcBorders>
            <w:shd w:fill="auto" w:val="clear"/>
          </w:tcPr>
          <w:p>
            <w:pPr>
              <w:pStyle w:val="Normal"/>
              <w:spacing w:lineRule="auto" w:line="240" w:before="0" w:after="0"/>
              <w:rPr>
                <w:lang w:val="en-US"/>
              </w:rPr>
            </w:pPr>
            <w:r>
              <w:rPr>
                <w:lang w:val="en-US"/>
              </w:rPr>
              <w:t>Date:</w:t>
            </w:r>
          </w:p>
        </w:tc>
        <w:tc>
          <w:tcPr>
            <w:tcW w:w="9000" w:type="dxa"/>
            <w:tcBorders>
              <w:left w:val="nil"/>
              <w:right w:val="nil"/>
            </w:tcBorders>
            <w:shd w:fill="auto" w:val="clear"/>
          </w:tcPr>
          <w:p>
            <w:pPr>
              <w:pStyle w:val="Normal"/>
              <w:spacing w:lineRule="auto" w:line="240" w:before="0" w:after="0"/>
              <w:rPr>
                <w:lang w:val="en-US"/>
              </w:rPr>
            </w:pPr>
            <w:r>
              <w:rPr>
                <w:lang w:val="en-US"/>
              </w:rPr>
              <w:t>27-Sep-2019</w:t>
            </w:r>
          </w:p>
        </w:tc>
      </w:tr>
    </w:tbl>
    <w:p>
      <w:pPr>
        <w:pStyle w:val="Normal"/>
        <w:spacing w:before="0" w:after="0"/>
        <w:rPr>
          <w:lang w:val="en-US"/>
        </w:rPr>
      </w:pPr>
      <w:r>
        <w:rPr>
          <w:lang w:val="en-US"/>
        </w:rPr>
      </w:r>
    </w:p>
    <w:p>
      <w:pPr>
        <w:pStyle w:val="Normal"/>
        <w:spacing w:lineRule="auto" w:line="240" w:before="0" w:after="0"/>
        <w:rPr>
          <w:rFonts w:ascii="AGaramondPro-Regular" w:hAnsi="AGaramondPro-Regular" w:cs="AGaramondPro-Regular"/>
          <w:b/>
          <w:b/>
          <w:bCs/>
        </w:rPr>
      </w:pPr>
      <w:r>
        <w:rPr>
          <w:rFonts w:cs="AGaramondPro-Regular" w:ascii="AGaramondPro-Regular" w:hAnsi="AGaramondPro-Regular"/>
          <w:b/>
          <w:bCs/>
        </w:rPr>
        <w:t>Instructions</w:t>
      </w:r>
    </w:p>
    <w:p>
      <w:pPr>
        <w:pStyle w:val="Normal"/>
        <w:spacing w:lineRule="auto" w:line="240" w:before="0" w:after="0"/>
        <w:rPr>
          <w:rFonts w:ascii="AGaramondPro-Regular" w:hAnsi="AGaramondPro-Regular" w:cs="AGaramondPro-Regular"/>
        </w:rPr>
      </w:pPr>
      <w:r>
        <w:rPr>
          <w:rFonts w:cs="AGaramondPro-Regular" w:ascii="AGaramondPro-Regular" w:hAnsi="AGaramondPro-Regular"/>
        </w:rPr>
        <w:t>It is useful to inventory the current technology configuration of your community as a way to understand it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 your community:</w:t>
      </w:r>
    </w:p>
    <w:p>
      <w:pPr>
        <w:pStyle w:val="Normal"/>
        <w:spacing w:lineRule="auto" w:line="240" w:before="0" w:after="0"/>
        <w:rPr>
          <w:rFonts w:ascii="AGaramondPro-Regular" w:hAnsi="AGaramondPro-Regular" w:cs="AGaramondPro-Regular"/>
        </w:rPr>
      </w:pPr>
      <w:r>
        <w:rPr>
          <w:rFonts w:cs="AGaramondPro-Regular" w:ascii="AGaramondPro-Regular" w:hAnsi="AGaramondPro-Regular"/>
        </w:rPr>
      </w:r>
    </w:p>
    <w:p>
      <w:pPr>
        <w:pStyle w:val="ListParagraph"/>
        <w:numPr>
          <w:ilvl w:val="0"/>
          <w:numId w:val="1"/>
        </w:numPr>
        <w:spacing w:lineRule="auto" w:line="240" w:before="0" w:after="0"/>
        <w:contextualSpacing/>
        <w:rPr>
          <w:rFonts w:ascii="AGaramondPro-Regular" w:hAnsi="AGaramondPro-Regular" w:cs="AGaramondPro-Regular"/>
        </w:rPr>
      </w:pPr>
      <w:r>
        <w:rPr>
          <w:rFonts w:cs="AGaramondPro-Regular" w:ascii="AGaramondPro-Regular" w:hAnsi="AGaramondPro-Regular"/>
        </w:rPr>
        <w:t>Get the big picture. Make a list of all the platforms and stand-alone tools in your community’s configuration</w:t>
      </w:r>
    </w:p>
    <w:p>
      <w:pPr>
        <w:pStyle w:val="ListParagraph"/>
        <w:numPr>
          <w:ilvl w:val="0"/>
          <w:numId w:val="1"/>
        </w:numPr>
        <w:spacing w:lineRule="auto" w:line="240" w:before="0" w:after="0"/>
        <w:contextualSpacing/>
        <w:rPr>
          <w:rFonts w:ascii="AGaramondPro-Regular" w:hAnsi="AGaramondPro-Regular" w:cs="AGaramondPro-Regular"/>
        </w:rPr>
      </w:pPr>
      <w:r>
        <w:rPr>
          <w:rFonts w:cs="AGaramondPro-Regular" w:ascii="AGaramondPro-Regular" w:hAnsi="AGaramondPro-Regular"/>
        </w:rPr>
        <w:t>For each platform, list the tools and check the ones that are being used. Why are some not being used? Are there duplicates? Are there issues around integration between tools?</w:t>
      </w:r>
    </w:p>
    <w:p>
      <w:pPr>
        <w:pStyle w:val="ListParagraph"/>
        <w:numPr>
          <w:ilvl w:val="0"/>
          <w:numId w:val="1"/>
        </w:numPr>
        <w:spacing w:lineRule="auto" w:line="240" w:before="0" w:after="0"/>
        <w:contextualSpacing/>
        <w:rPr>
          <w:rFonts w:ascii="AGaramondPro-Regular" w:hAnsi="AGaramondPro-Regular" w:cs="AGaramondPro-Regular"/>
        </w:rPr>
      </w:pPr>
      <w:r>
        <w:rPr>
          <w:rFonts w:cs="AGaramondPro-Regular" w:ascii="AGaramondPro-Regular" w:hAnsi="AGaramondPro-Regular"/>
        </w:rPr>
        <w:t>To the left, make a note of which community activities/orientations the tools currently support in your community</w:t>
      </w:r>
    </w:p>
    <w:p>
      <w:pPr>
        <w:pStyle w:val="ListParagraph"/>
        <w:numPr>
          <w:ilvl w:val="0"/>
          <w:numId w:val="1"/>
        </w:numPr>
        <w:spacing w:lineRule="auto" w:line="240" w:before="0" w:after="0"/>
        <w:contextualSpacing/>
        <w:rPr>
          <w:rFonts w:ascii="AGaramondPro-Regular" w:hAnsi="AGaramondPro-Regular" w:cs="AGaramondPro-Regular"/>
        </w:rPr>
      </w:pPr>
      <w:r>
        <w:rPr>
          <w:rFonts w:cs="AGaramondPro-Regular" w:ascii="AGaramondPro-Regular" w:hAnsi="AGaramondPro-Regular"/>
        </w:rPr>
        <w:t>To the right, identify the key features of tools. Are some of these features commonly or rarely used? What are the reasons for that?</w:t>
      </w:r>
    </w:p>
    <w:p>
      <w:pPr>
        <w:pStyle w:val="ListParagraph"/>
        <w:numPr>
          <w:ilvl w:val="0"/>
          <w:numId w:val="1"/>
        </w:numPr>
        <w:spacing w:lineRule="auto" w:line="240" w:before="0" w:after="0"/>
        <w:contextualSpacing/>
        <w:rPr>
          <w:rFonts w:ascii="AGaramondPro-Regular" w:hAnsi="AGaramondPro-Regular" w:cs="AGaramondPro-Regular"/>
        </w:rPr>
      </w:pPr>
      <w:r>
        <w:rPr>
          <w:rFonts w:cs="AGaramondPro-Regular" w:ascii="AGaramondPro-Regular" w:hAnsi="AGaramondPro-Regular"/>
        </w:rPr>
        <w:t>Assess actual tool use. Identify which are dominant and which are only used by smaller groups and individuals.</w:t>
      </w:r>
    </w:p>
    <w:p>
      <w:pPr>
        <w:pStyle w:val="Normal"/>
        <w:spacing w:before="0" w:after="0"/>
        <w:rPr>
          <w:b/>
          <w:b/>
          <w:bCs/>
          <w:lang w:val="en-US"/>
        </w:rPr>
      </w:pPr>
      <w:r>
        <w:rPr>
          <w:b/>
          <w:bCs/>
          <w:lang w:val="en-US"/>
        </w:rPr>
      </w:r>
    </w:p>
    <w:p>
      <w:pPr>
        <w:pStyle w:val="Normal"/>
        <w:spacing w:before="0" w:after="0"/>
        <w:rPr>
          <w:lang w:val="en-US"/>
        </w:rPr>
      </w:pPr>
      <w:r>
        <w:rPr>
          <w:b/>
          <w:bCs/>
          <w:lang w:val="en-US"/>
        </w:rPr>
        <w:t>NOTE</w:t>
      </w:r>
      <w:r>
        <w:rPr>
          <w:lang w:val="en-US"/>
        </w:rPr>
        <w:t xml:space="preserve">: Copy/paste the tables below in the case of multiple platforms/tools (each platform/tool should be represented in its unique table. </w:t>
      </w:r>
      <w:bookmarkStart w:id="0" w:name="_GoBack"/>
      <w:bookmarkEnd w:id="0"/>
      <w:r>
        <w:rPr>
          <w:lang w:val="en-US"/>
        </w:rPr>
        <w:t>Each student will fill out this file out and “Pod A” will collect and summarize results. It might help to include whatever information you find interesting based on our discussion with our key customers on September 20.</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tbl>
      <w:tblPr>
        <w:tblStyle w:val="TableGrid"/>
        <w:tblW w:w="10790" w:type="dxa"/>
        <w:jc w:val="left"/>
        <w:tblInd w:w="0" w:type="dxa"/>
        <w:tblCellMar>
          <w:top w:w="0" w:type="dxa"/>
          <w:left w:w="108" w:type="dxa"/>
          <w:bottom w:w="0" w:type="dxa"/>
          <w:right w:w="108" w:type="dxa"/>
        </w:tblCellMar>
        <w:tblLook w:firstRow="1" w:noVBand="1" w:lastRow="0" w:firstColumn="1" w:lastColumn="0" w:noHBand="0" w:val="04a0"/>
      </w:tblPr>
      <w:tblGrid>
        <w:gridCol w:w="2705"/>
        <w:gridCol w:w="2693"/>
        <w:gridCol w:w="2694"/>
        <w:gridCol w:w="2697"/>
      </w:tblGrid>
      <w:tr>
        <w:trPr/>
        <w:tc>
          <w:tcPr>
            <w:tcW w:w="2705" w:type="dxa"/>
            <w:tcBorders/>
            <w:shd w:color="auto" w:fill="D9E2F3" w:themeFill="accent1" w:themeFillTint="33" w:val="clear"/>
          </w:tcPr>
          <w:p>
            <w:pPr>
              <w:pStyle w:val="Normal"/>
              <w:spacing w:lineRule="auto" w:line="240" w:before="120" w:after="120"/>
              <w:rPr>
                <w:b/>
                <w:b/>
                <w:bCs/>
                <w:lang w:val="en-US"/>
              </w:rPr>
            </w:pPr>
            <w:r>
              <w:rPr>
                <w:b/>
                <w:bCs/>
                <w:lang w:val="en-US"/>
              </w:rPr>
              <w:t>Stand-alone tool</w:t>
            </w:r>
          </w:p>
        </w:tc>
        <w:tc>
          <w:tcPr>
            <w:tcW w:w="8084" w:type="dxa"/>
            <w:gridSpan w:val="3"/>
            <w:tcBorders/>
            <w:shd w:color="auto" w:fill="D9E2F3" w:themeFill="accent1" w:themeFillTint="33" w:val="clear"/>
          </w:tcPr>
          <w:p>
            <w:pPr>
              <w:pStyle w:val="Normal"/>
              <w:spacing w:lineRule="auto" w:line="240" w:before="120" w:after="120"/>
              <w:rPr/>
            </w:pPr>
            <w:r>
              <w:rPr>
                <w:b/>
                <w:bCs/>
                <w:lang w:val="en-US"/>
              </w:rPr>
              <w:t xml:space="preserve">Tool type or name </w:t>
            </w:r>
            <w:r>
              <w:rPr>
                <w:b/>
                <w:bCs/>
                <w:lang w:val="en-US"/>
              </w:rPr>
              <w:t>Questionaire</w:t>
            </w:r>
          </w:p>
        </w:tc>
      </w:tr>
      <w:tr>
        <w:trPr/>
        <w:tc>
          <w:tcPr>
            <w:tcW w:w="2705" w:type="dxa"/>
            <w:tcBorders/>
            <w:shd w:fill="auto" w:val="clear"/>
          </w:tcPr>
          <w:p>
            <w:pPr>
              <w:pStyle w:val="Normal"/>
              <w:spacing w:lineRule="auto" w:line="240" w:before="120" w:after="120"/>
              <w:rPr>
                <w:b/>
                <w:b/>
                <w:bCs/>
                <w:lang w:val="en-US"/>
              </w:rPr>
            </w:pPr>
            <w:r>
              <w:rPr>
                <w:b/>
                <w:bCs/>
                <w:lang w:val="en-US"/>
              </w:rPr>
              <w:t>Supported activities</w:t>
            </w:r>
          </w:p>
        </w:tc>
        <w:tc>
          <w:tcPr>
            <w:tcW w:w="2693" w:type="dxa"/>
            <w:tcBorders/>
            <w:shd w:fill="auto" w:val="clear"/>
          </w:tcPr>
          <w:p>
            <w:pPr>
              <w:pStyle w:val="Normal"/>
              <w:spacing w:lineRule="auto" w:line="240" w:before="120" w:after="120"/>
              <w:rPr>
                <w:b/>
                <w:b/>
                <w:bCs/>
                <w:lang w:val="en-US"/>
              </w:rPr>
            </w:pPr>
            <w:r>
              <w:rPr>
                <w:b/>
                <w:bCs/>
                <w:lang w:val="en-US"/>
              </w:rPr>
              <w:t>Tool</w:t>
            </w:r>
          </w:p>
        </w:tc>
        <w:tc>
          <w:tcPr>
            <w:tcW w:w="2694" w:type="dxa"/>
            <w:tcBorders/>
            <w:shd w:fill="auto" w:val="clear"/>
          </w:tcPr>
          <w:p>
            <w:pPr>
              <w:pStyle w:val="Normal"/>
              <w:spacing w:lineRule="auto" w:line="240" w:before="120" w:after="120"/>
              <w:rPr>
                <w:b/>
                <w:b/>
                <w:bCs/>
                <w:lang w:val="en-US"/>
              </w:rPr>
            </w:pPr>
            <w:r>
              <w:rPr>
                <w:b/>
                <w:bCs/>
                <w:lang w:val="en-US"/>
              </w:rPr>
              <w:t>Key features</w:t>
            </w:r>
          </w:p>
        </w:tc>
        <w:tc>
          <w:tcPr>
            <w:tcW w:w="2697" w:type="dxa"/>
            <w:tcBorders/>
            <w:shd w:fill="auto" w:val="clear"/>
          </w:tcPr>
          <w:p>
            <w:pPr>
              <w:pStyle w:val="Normal"/>
              <w:spacing w:lineRule="auto" w:line="240" w:before="120" w:after="120"/>
              <w:rPr>
                <w:b/>
                <w:b/>
                <w:bCs/>
                <w:lang w:val="en-US"/>
              </w:rPr>
            </w:pPr>
            <w:r>
              <w:rPr>
                <w:b/>
                <w:bCs/>
                <w:lang w:val="en-US"/>
              </w:rPr>
              <w:t>Usage notes</w:t>
            </w:r>
          </w:p>
        </w:tc>
      </w:tr>
      <w:tr>
        <w:trPr/>
        <w:tc>
          <w:tcPr>
            <w:tcW w:w="2705" w:type="dxa"/>
            <w:tcBorders/>
            <w:shd w:fill="auto" w:val="clear"/>
          </w:tcPr>
          <w:p>
            <w:pPr>
              <w:pStyle w:val="Normal"/>
              <w:spacing w:lineRule="auto" w:line="240" w:before="120" w:after="120"/>
              <w:rPr>
                <w:lang w:val="en-US"/>
              </w:rPr>
            </w:pPr>
            <w:r>
              <w:rPr>
                <w:lang w:val="en-US"/>
              </w:rPr>
              <w:t>Questionnaire</w:t>
            </w:r>
          </w:p>
        </w:tc>
        <w:tc>
          <w:tcPr>
            <w:tcW w:w="2693" w:type="dxa"/>
            <w:tcBorders/>
            <w:shd w:fill="auto" w:val="clear"/>
          </w:tcPr>
          <w:p>
            <w:pPr>
              <w:pStyle w:val="Normal"/>
              <w:spacing w:lineRule="auto" w:line="240" w:before="120" w:after="120"/>
              <w:rPr>
                <w:lang w:val="en-US"/>
              </w:rPr>
            </w:pPr>
            <w:r>
              <w:rPr>
                <w:lang w:val="en-US"/>
              </w:rPr>
              <w:t>MS WORD-TEMPLATE FROM CEAB</w:t>
            </w:r>
          </w:p>
        </w:tc>
        <w:tc>
          <w:tcPr>
            <w:tcW w:w="2694" w:type="dxa"/>
            <w:tcBorders/>
            <w:shd w:fill="auto" w:val="clear"/>
          </w:tcPr>
          <w:p>
            <w:pPr>
              <w:pStyle w:val="Normal"/>
              <w:spacing w:lineRule="auto" w:line="240" w:before="120" w:after="120"/>
              <w:rPr>
                <w:lang w:val="en-US"/>
              </w:rPr>
            </w:pPr>
            <w:r>
              <w:rPr>
                <w:lang w:val="en-US"/>
              </w:rPr>
              <w:t>Record C</w:t>
            </w:r>
            <w:r>
              <w:rPr>
                <w:lang w:val="en-US"/>
              </w:rPr>
              <w:t>riteria f</w:t>
            </w:r>
            <w:r>
              <w:rPr>
                <w:lang w:val="en-US"/>
              </w:rPr>
              <w:t>or</w:t>
            </w:r>
            <w:r>
              <w:rPr>
                <w:lang w:val="en-US"/>
              </w:rPr>
              <w:t xml:space="preserve"> </w:t>
            </w:r>
            <w:r>
              <w:rPr>
                <w:lang w:val="en-US"/>
              </w:rPr>
              <w:t>accreditation</w:t>
            </w:r>
            <w:r>
              <w:rPr>
                <w:lang w:val="en-US"/>
              </w:rPr>
              <w:t xml:space="preserve"> questions</w:t>
            </w:r>
          </w:p>
          <w:p>
            <w:pPr>
              <w:pStyle w:val="Normal"/>
              <w:spacing w:lineRule="auto" w:line="240" w:before="120" w:after="120"/>
              <w:rPr>
                <w:lang w:val="en-US"/>
              </w:rPr>
            </w:pPr>
            <w:r>
              <w:rPr>
                <w:lang w:val="en-US"/>
              </w:rPr>
            </w:r>
          </w:p>
        </w:tc>
        <w:tc>
          <w:tcPr>
            <w:tcW w:w="2697" w:type="dxa"/>
            <w:tcBorders/>
            <w:shd w:fill="auto" w:val="clear"/>
          </w:tcPr>
          <w:p>
            <w:pPr>
              <w:pStyle w:val="Normal"/>
              <w:spacing w:lineRule="auto" w:line="240" w:before="120" w:after="120"/>
              <w:rPr>
                <w:lang w:val="en-US"/>
              </w:rPr>
            </w:pPr>
            <w:r>
              <w:rPr>
                <w:lang w:val="en-US"/>
              </w:rPr>
              <w:t>Template is rigid and cant be updated by UofR</w:t>
            </w:r>
          </w:p>
          <w:p>
            <w:pPr>
              <w:pStyle w:val="Normal"/>
              <w:spacing w:lineRule="auto" w:line="240" w:before="120" w:after="120"/>
              <w:rPr>
                <w:lang w:val="en-US"/>
              </w:rPr>
            </w:pPr>
            <w:r>
              <w:rPr>
                <w:lang w:val="en-US"/>
              </w:rPr>
              <w:t>Can include charts/graphs/tables as part of the answer.</w:t>
            </w:r>
          </w:p>
          <w:p>
            <w:pPr>
              <w:pStyle w:val="Normal"/>
              <w:spacing w:lineRule="auto" w:line="240" w:before="120" w:after="120"/>
              <w:rPr>
                <w:lang w:val="en-US"/>
              </w:rPr>
            </w:pPr>
            <w:r>
              <w:rPr>
                <w:lang w:val="en-US"/>
              </w:rPr>
              <w:t>Template is tweaked by CEAB often, but not a major changes.</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Grid"/>
        <w:tblW w:w="10790" w:type="dxa"/>
        <w:jc w:val="left"/>
        <w:tblInd w:w="0" w:type="dxa"/>
        <w:tblCellMar>
          <w:top w:w="0" w:type="dxa"/>
          <w:left w:w="108" w:type="dxa"/>
          <w:bottom w:w="0" w:type="dxa"/>
          <w:right w:w="108" w:type="dxa"/>
        </w:tblCellMar>
        <w:tblLook w:firstRow="1" w:noVBand="1" w:lastRow="0" w:firstColumn="1" w:lastColumn="0" w:noHBand="0" w:val="04a0"/>
      </w:tblPr>
      <w:tblGrid>
        <w:gridCol w:w="2705"/>
        <w:gridCol w:w="2693"/>
        <w:gridCol w:w="2694"/>
        <w:gridCol w:w="2698"/>
      </w:tblGrid>
      <w:tr>
        <w:trPr/>
        <w:tc>
          <w:tcPr>
            <w:tcW w:w="2705" w:type="dxa"/>
            <w:tcBorders/>
            <w:shd w:color="auto" w:fill="D9E2F3" w:themeFill="accent1" w:themeFillTint="33" w:val="clear"/>
          </w:tcPr>
          <w:p>
            <w:pPr>
              <w:pStyle w:val="Normal"/>
              <w:spacing w:lineRule="auto" w:line="240" w:before="120" w:after="120"/>
              <w:rPr/>
            </w:pPr>
            <w:r>
              <w:rPr>
                <w:b/>
                <w:bCs/>
                <w:lang w:val="en-US"/>
              </w:rPr>
              <w:t>Stand-alone tool</w:t>
            </w:r>
          </w:p>
        </w:tc>
        <w:tc>
          <w:tcPr>
            <w:tcW w:w="8085" w:type="dxa"/>
            <w:gridSpan w:val="3"/>
            <w:tcBorders/>
            <w:shd w:color="auto" w:fill="D9E2F3" w:themeFill="accent1" w:themeFillTint="33" w:val="clear"/>
          </w:tcPr>
          <w:p>
            <w:pPr>
              <w:pStyle w:val="Normal"/>
              <w:spacing w:lineRule="auto" w:line="240" w:before="120" w:after="120"/>
              <w:rPr>
                <w:b/>
                <w:b/>
                <w:bCs/>
                <w:lang w:val="en-US"/>
              </w:rPr>
            </w:pPr>
            <w:r>
              <w:rPr>
                <w:b/>
                <w:bCs/>
                <w:lang w:val="en-US"/>
              </w:rPr>
              <w:t>Exibit 1</w:t>
            </w:r>
          </w:p>
        </w:tc>
      </w:tr>
      <w:tr>
        <w:trPr/>
        <w:tc>
          <w:tcPr>
            <w:tcW w:w="2705" w:type="dxa"/>
            <w:tcBorders/>
            <w:shd w:fill="auto" w:val="clear"/>
          </w:tcPr>
          <w:p>
            <w:pPr>
              <w:pStyle w:val="Normal"/>
              <w:spacing w:lineRule="auto" w:line="240" w:before="120" w:after="120"/>
              <w:rPr/>
            </w:pPr>
            <w:r>
              <w:rPr>
                <w:b/>
                <w:bCs/>
                <w:lang w:val="en-US"/>
              </w:rPr>
              <w:t>Supported activities</w:t>
            </w:r>
          </w:p>
        </w:tc>
        <w:tc>
          <w:tcPr>
            <w:tcW w:w="2693" w:type="dxa"/>
            <w:tcBorders/>
            <w:shd w:fill="auto" w:val="clear"/>
          </w:tcPr>
          <w:p>
            <w:pPr>
              <w:pStyle w:val="Normal"/>
              <w:spacing w:lineRule="auto" w:line="240" w:before="120" w:after="120"/>
              <w:rPr/>
            </w:pPr>
            <w:r>
              <w:rPr>
                <w:b/>
                <w:bCs/>
                <w:lang w:val="en-US"/>
              </w:rPr>
              <w:t>Tool</w:t>
            </w:r>
          </w:p>
        </w:tc>
        <w:tc>
          <w:tcPr>
            <w:tcW w:w="2694" w:type="dxa"/>
            <w:tcBorders/>
            <w:shd w:fill="auto" w:val="clear"/>
          </w:tcPr>
          <w:p>
            <w:pPr>
              <w:pStyle w:val="Normal"/>
              <w:spacing w:lineRule="auto" w:line="240" w:before="120" w:after="120"/>
              <w:rPr/>
            </w:pPr>
            <w:r>
              <w:rPr>
                <w:b/>
                <w:bCs/>
                <w:lang w:val="en-US"/>
              </w:rPr>
              <w:t>Key features</w:t>
            </w:r>
          </w:p>
        </w:tc>
        <w:tc>
          <w:tcPr>
            <w:tcW w:w="2698" w:type="dxa"/>
            <w:tcBorders/>
            <w:shd w:fill="auto" w:val="clear"/>
          </w:tcPr>
          <w:p>
            <w:pPr>
              <w:pStyle w:val="Normal"/>
              <w:spacing w:lineRule="auto" w:line="240" w:before="120" w:after="120"/>
              <w:rPr/>
            </w:pPr>
            <w:r>
              <w:rPr>
                <w:b/>
                <w:bCs/>
                <w:lang w:val="en-US"/>
              </w:rPr>
              <w:t>Usage notes</w:t>
            </w:r>
          </w:p>
        </w:tc>
      </w:tr>
      <w:tr>
        <w:trPr/>
        <w:tc>
          <w:tcPr>
            <w:tcW w:w="2705" w:type="dxa"/>
            <w:tcBorders/>
            <w:shd w:fill="auto" w:val="clear"/>
          </w:tcPr>
          <w:p>
            <w:pPr>
              <w:pStyle w:val="Normal"/>
              <w:spacing w:lineRule="auto" w:line="240" w:before="120" w:after="120"/>
              <w:rPr/>
            </w:pPr>
            <w:r>
              <w:rPr>
                <w:lang w:val="en-US"/>
              </w:rPr>
              <w:t xml:space="preserve">Students </w:t>
            </w:r>
            <w:r>
              <w:rPr>
                <w:lang w:val="en-US"/>
              </w:rPr>
              <w:t>Information reporting</w:t>
            </w:r>
          </w:p>
        </w:tc>
        <w:tc>
          <w:tcPr>
            <w:tcW w:w="2693" w:type="dxa"/>
            <w:tcBorders/>
            <w:shd w:fill="auto" w:val="clear"/>
          </w:tcPr>
          <w:p>
            <w:pPr>
              <w:pStyle w:val="Normal"/>
              <w:spacing w:lineRule="auto" w:line="240" w:before="120" w:after="120"/>
              <w:rPr>
                <w:lang w:val="en-US"/>
              </w:rPr>
            </w:pPr>
            <w:r>
              <w:rPr>
                <w:lang w:val="en-US"/>
              </w:rPr>
              <w:t>MS WORD DOC</w:t>
            </w:r>
          </w:p>
        </w:tc>
        <w:tc>
          <w:tcPr>
            <w:tcW w:w="2694" w:type="dxa"/>
            <w:tcBorders/>
            <w:shd w:fill="auto" w:val="clear"/>
          </w:tcPr>
          <w:p>
            <w:pPr>
              <w:pStyle w:val="Normal"/>
              <w:spacing w:lineRule="auto" w:line="240" w:before="120" w:after="120"/>
              <w:rPr>
                <w:lang w:val="en-US"/>
              </w:rPr>
            </w:pPr>
            <w:r>
              <w:rPr>
                <w:lang w:val="en-US"/>
              </w:rPr>
              <w:t>Covers :</w:t>
            </w:r>
          </w:p>
          <w:p>
            <w:pPr>
              <w:pStyle w:val="Normal"/>
              <w:spacing w:lineRule="auto" w:line="240" w:before="120" w:after="120"/>
              <w:rPr>
                <w:lang w:val="en-US"/>
              </w:rPr>
            </w:pPr>
            <w:r>
              <w:rPr>
                <w:lang w:val="en-US"/>
              </w:rPr>
              <w:t>W</w:t>
            </w:r>
            <w:r>
              <w:rPr>
                <w:lang w:val="en-US"/>
              </w:rPr>
              <w:t xml:space="preserve">hat have u done </w:t>
            </w:r>
          </w:p>
          <w:p>
            <w:pPr>
              <w:pStyle w:val="Normal"/>
              <w:spacing w:lineRule="auto" w:line="240" w:before="120" w:after="120"/>
              <w:rPr>
                <w:lang w:val="en-US"/>
              </w:rPr>
            </w:pPr>
            <w:r>
              <w:rPr>
                <w:lang w:val="en-US"/>
              </w:rPr>
              <w:t xml:space="preserve"> </w:t>
            </w:r>
            <w:r>
              <w:rPr>
                <w:lang w:val="en-US"/>
              </w:rPr>
              <w:t>H</w:t>
            </w:r>
            <w:r>
              <w:rPr>
                <w:lang w:val="en-US"/>
              </w:rPr>
              <w:t>ow its done</w:t>
            </w:r>
          </w:p>
        </w:tc>
        <w:tc>
          <w:tcPr>
            <w:tcW w:w="2698" w:type="dxa"/>
            <w:tcBorders/>
            <w:shd w:fill="auto" w:val="clear"/>
          </w:tcPr>
          <w:p>
            <w:pPr>
              <w:pStyle w:val="Normal"/>
              <w:spacing w:lineRule="auto" w:line="240" w:before="120" w:after="120"/>
              <w:rPr>
                <w:lang w:val="en-US"/>
              </w:rPr>
            </w:pPr>
            <w:r>
              <w:rPr>
                <w:lang w:val="en-US"/>
              </w:rPr>
              <w:t xml:space="preserve">Requires a </w:t>
            </w:r>
            <w:r>
              <w:rPr>
                <w:lang w:val="en-US"/>
              </w:rPr>
              <w:t>lot o</w:t>
            </w:r>
            <w:r>
              <w:rPr>
                <w:lang w:val="en-US"/>
              </w:rPr>
              <w:t>f</w:t>
            </w:r>
            <w:r>
              <w:rPr>
                <w:lang w:val="en-US"/>
              </w:rPr>
              <w:t xml:space="preserve"> work </w:t>
            </w:r>
            <w:r>
              <w:rPr>
                <w:lang w:val="en-US"/>
              </w:rPr>
              <w:t>from faculty.</w:t>
            </w:r>
          </w:p>
          <w:p>
            <w:pPr>
              <w:pStyle w:val="Normal"/>
              <w:spacing w:lineRule="auto" w:line="240" w:before="120" w:after="120"/>
              <w:rPr>
                <w:lang w:val="en-US"/>
              </w:rPr>
            </w:pPr>
            <w:r>
              <w:rPr>
                <w:lang w:val="en-US"/>
              </w:rPr>
              <w:t>Can include charts/graphs/tables as part of the answer.</w:t>
            </w:r>
          </w:p>
          <w:p>
            <w:pPr>
              <w:pStyle w:val="Normal"/>
              <w:spacing w:lineRule="auto" w:line="240" w:before="120" w:after="120"/>
              <w:rPr>
                <w:lang w:val="en-US"/>
              </w:rPr>
            </w:pPr>
            <w:r>
              <w:rPr>
                <w:lang w:val="en-US"/>
              </w:rPr>
              <w:t xml:space="preserve"> </w:t>
            </w:r>
          </w:p>
          <w:p>
            <w:pPr>
              <w:pStyle w:val="Normal"/>
              <w:spacing w:lineRule="auto" w:line="240" w:before="120" w:after="120"/>
              <w:rPr>
                <w:lang w:val="en-US"/>
              </w:rPr>
            </w:pPr>
            <w:r>
              <w:rPr>
                <w:lang w:val="en-US"/>
              </w:rPr>
              <w:t>T</w:t>
            </w:r>
            <w:r>
              <w:rPr>
                <w:lang w:val="en-US"/>
              </w:rPr>
              <w:t xml:space="preserve">emplate is not rigid. </w:t>
            </w:r>
          </w:p>
          <w:p>
            <w:pPr>
              <w:pStyle w:val="Normal"/>
              <w:spacing w:lineRule="auto" w:line="240" w:before="120" w:after="120"/>
              <w:rPr>
                <w:lang w:val="en-US"/>
              </w:rPr>
            </w:pPr>
            <w:r>
              <w:rPr>
                <w:lang w:val="en-US"/>
              </w:rPr>
            </w:r>
          </w:p>
        </w:tc>
      </w:tr>
    </w:tbl>
    <w:p>
      <w:pPr>
        <w:pStyle w:val="Normal"/>
        <w:rPr/>
      </w:pPr>
      <w:r>
        <w:rPr/>
      </w:r>
    </w:p>
    <w:p>
      <w:pPr>
        <w:pStyle w:val="Normal"/>
        <w:rPr/>
      </w:pPr>
      <w:r>
        <w:rPr/>
      </w:r>
    </w:p>
    <w:tbl>
      <w:tblPr>
        <w:tblStyle w:val="TableGrid"/>
        <w:tblW w:w="10790" w:type="dxa"/>
        <w:jc w:val="left"/>
        <w:tblInd w:w="0" w:type="dxa"/>
        <w:tblCellMar>
          <w:top w:w="0" w:type="dxa"/>
          <w:left w:w="108" w:type="dxa"/>
          <w:bottom w:w="0" w:type="dxa"/>
          <w:right w:w="108" w:type="dxa"/>
        </w:tblCellMar>
        <w:tblLook w:firstRow="1" w:noVBand="1" w:lastRow="0" w:firstColumn="1" w:lastColumn="0" w:noHBand="0" w:val="04a0"/>
      </w:tblPr>
      <w:tblGrid>
        <w:gridCol w:w="2705"/>
        <w:gridCol w:w="2693"/>
        <w:gridCol w:w="2694"/>
        <w:gridCol w:w="2698"/>
      </w:tblGrid>
      <w:tr>
        <w:trPr/>
        <w:tc>
          <w:tcPr>
            <w:tcW w:w="2705" w:type="dxa"/>
            <w:tcBorders/>
            <w:shd w:color="auto" w:fill="D9E2F3" w:themeFill="accent1" w:themeFillTint="33" w:val="clear"/>
          </w:tcPr>
          <w:p>
            <w:pPr>
              <w:pStyle w:val="Normal"/>
              <w:spacing w:lineRule="auto" w:line="240" w:before="120" w:after="120"/>
              <w:rPr/>
            </w:pPr>
            <w:r>
              <w:rPr>
                <w:b/>
                <w:bCs/>
                <w:lang w:val="en-US"/>
              </w:rPr>
              <w:t>Stand-alone tool</w:t>
            </w:r>
          </w:p>
        </w:tc>
        <w:tc>
          <w:tcPr>
            <w:tcW w:w="8085" w:type="dxa"/>
            <w:gridSpan w:val="3"/>
            <w:tcBorders/>
            <w:shd w:color="auto" w:fill="D9E2F3" w:themeFill="accent1" w:themeFillTint="33" w:val="clear"/>
          </w:tcPr>
          <w:p>
            <w:pPr>
              <w:pStyle w:val="Normal"/>
              <w:spacing w:lineRule="auto" w:line="240" w:before="120" w:after="120"/>
              <w:rPr>
                <w:b/>
                <w:b/>
                <w:bCs/>
                <w:lang w:val="en-US"/>
              </w:rPr>
            </w:pPr>
            <w:r>
              <w:rPr>
                <w:b/>
                <w:bCs/>
                <w:lang w:val="en-US"/>
              </w:rPr>
              <w:t xml:space="preserve">Exibit </w:t>
            </w:r>
            <w:r>
              <w:rPr>
                <w:b/>
                <w:bCs/>
                <w:lang w:val="en-US"/>
              </w:rPr>
              <w:t>2</w:t>
            </w:r>
          </w:p>
        </w:tc>
      </w:tr>
      <w:tr>
        <w:trPr/>
        <w:tc>
          <w:tcPr>
            <w:tcW w:w="2705" w:type="dxa"/>
            <w:tcBorders/>
            <w:shd w:fill="auto" w:val="clear"/>
          </w:tcPr>
          <w:p>
            <w:pPr>
              <w:pStyle w:val="Normal"/>
              <w:spacing w:lineRule="auto" w:line="240" w:before="120" w:after="120"/>
              <w:rPr/>
            </w:pPr>
            <w:r>
              <w:rPr>
                <w:b/>
                <w:bCs/>
                <w:lang w:val="en-US"/>
              </w:rPr>
              <w:t>Supported activities</w:t>
            </w:r>
          </w:p>
        </w:tc>
        <w:tc>
          <w:tcPr>
            <w:tcW w:w="2693" w:type="dxa"/>
            <w:tcBorders/>
            <w:shd w:fill="auto" w:val="clear"/>
          </w:tcPr>
          <w:p>
            <w:pPr>
              <w:pStyle w:val="Normal"/>
              <w:spacing w:lineRule="auto" w:line="240" w:before="120" w:after="120"/>
              <w:rPr/>
            </w:pPr>
            <w:r>
              <w:rPr>
                <w:b/>
                <w:bCs/>
                <w:lang w:val="en-US"/>
              </w:rPr>
              <w:t>Tool</w:t>
            </w:r>
          </w:p>
        </w:tc>
        <w:tc>
          <w:tcPr>
            <w:tcW w:w="2694" w:type="dxa"/>
            <w:tcBorders/>
            <w:shd w:fill="auto" w:val="clear"/>
          </w:tcPr>
          <w:p>
            <w:pPr>
              <w:pStyle w:val="Normal"/>
              <w:spacing w:lineRule="auto" w:line="240" w:before="120" w:after="120"/>
              <w:rPr/>
            </w:pPr>
            <w:r>
              <w:rPr>
                <w:b/>
                <w:bCs/>
                <w:lang w:val="en-US"/>
              </w:rPr>
              <w:t>Key features</w:t>
            </w:r>
          </w:p>
        </w:tc>
        <w:tc>
          <w:tcPr>
            <w:tcW w:w="2698" w:type="dxa"/>
            <w:tcBorders/>
            <w:shd w:fill="auto" w:val="clear"/>
          </w:tcPr>
          <w:p>
            <w:pPr>
              <w:pStyle w:val="Normal"/>
              <w:spacing w:lineRule="auto" w:line="240" w:before="120" w:after="120"/>
              <w:rPr/>
            </w:pPr>
            <w:r>
              <w:rPr>
                <w:b/>
                <w:bCs/>
                <w:lang w:val="en-US"/>
              </w:rPr>
              <w:t>Usage notes</w:t>
            </w:r>
          </w:p>
        </w:tc>
      </w:tr>
      <w:tr>
        <w:trPr/>
        <w:tc>
          <w:tcPr>
            <w:tcW w:w="2705" w:type="dxa"/>
            <w:tcBorders/>
            <w:shd w:fill="auto" w:val="clear"/>
          </w:tcPr>
          <w:p>
            <w:pPr>
              <w:pStyle w:val="Normal"/>
              <w:spacing w:lineRule="auto" w:line="240" w:before="120" w:after="120"/>
              <w:rPr>
                <w:lang w:val="en-US"/>
              </w:rPr>
            </w:pPr>
            <w:r>
              <w:rPr>
                <w:lang w:val="en-US"/>
              </w:rPr>
              <w:t>S</w:t>
            </w:r>
            <w:r>
              <w:rPr>
                <w:lang w:val="en-US"/>
              </w:rPr>
              <w:t>ample of Certificates/Degree</w:t>
            </w:r>
          </w:p>
        </w:tc>
        <w:tc>
          <w:tcPr>
            <w:tcW w:w="2693" w:type="dxa"/>
            <w:tcBorders/>
            <w:shd w:fill="auto" w:val="clear"/>
          </w:tcPr>
          <w:p>
            <w:pPr>
              <w:pStyle w:val="Normal"/>
              <w:spacing w:lineRule="auto" w:line="240" w:before="120" w:after="120"/>
              <w:rPr>
                <w:lang w:val="en-US"/>
              </w:rPr>
            </w:pPr>
            <w:r>
              <w:rPr>
                <w:lang w:val="en-US"/>
              </w:rPr>
              <w:t>MS WORD / EXCEL / PDF</w:t>
            </w:r>
          </w:p>
        </w:tc>
        <w:tc>
          <w:tcPr>
            <w:tcW w:w="2694" w:type="dxa"/>
            <w:tcBorders/>
            <w:shd w:fill="auto" w:val="clear"/>
          </w:tcPr>
          <w:p>
            <w:pPr>
              <w:pStyle w:val="Normal"/>
              <w:spacing w:lineRule="auto" w:line="240" w:before="120" w:after="120"/>
              <w:rPr>
                <w:lang w:val="en-US"/>
              </w:rPr>
            </w:pPr>
            <w:r>
              <w:rPr>
                <w:lang w:val="en-US"/>
              </w:rPr>
              <w:t>Ex</w:t>
            </w:r>
            <w:r>
              <w:rPr>
                <w:lang w:val="en-US"/>
              </w:rPr>
              <w:t>amples</w:t>
            </w:r>
            <w:r>
              <w:rPr>
                <w:lang w:val="en-US"/>
              </w:rPr>
              <w:t xml:space="preserve"> of </w:t>
            </w:r>
            <w:r>
              <w:rPr>
                <w:lang w:val="en-US"/>
              </w:rPr>
              <w:t>degree,</w:t>
            </w:r>
            <w:r>
              <w:rPr>
                <w:lang w:val="en-US"/>
              </w:rPr>
              <w:t xml:space="preserve"> certificate, </w:t>
            </w:r>
            <w:r>
              <w:rPr>
                <w:lang w:val="en-US"/>
              </w:rPr>
              <w:t>transcripts</w:t>
            </w:r>
          </w:p>
          <w:p>
            <w:pPr>
              <w:pStyle w:val="Normal"/>
              <w:spacing w:lineRule="auto" w:line="240" w:before="120" w:after="120"/>
              <w:rPr>
                <w:lang w:val="en-US"/>
              </w:rPr>
            </w:pPr>
            <w:r>
              <w:rPr>
                <w:lang w:val="en-US"/>
              </w:rPr>
              <w:t>Just samples</w:t>
            </w:r>
          </w:p>
        </w:tc>
        <w:tc>
          <w:tcPr>
            <w:tcW w:w="2698" w:type="dxa"/>
            <w:tcBorders/>
            <w:shd w:fill="auto" w:val="clear"/>
          </w:tcPr>
          <w:p>
            <w:pPr>
              <w:pStyle w:val="Normal"/>
              <w:spacing w:lineRule="auto" w:line="240" w:before="120" w:after="120"/>
              <w:rPr>
                <w:lang w:val="en-US"/>
              </w:rPr>
            </w:pPr>
            <w:r>
              <w:rPr>
                <w:lang w:val="en-US"/>
              </w:rPr>
              <w:t xml:space="preserve">LOW PRIORITY </w:t>
            </w:r>
          </w:p>
        </w:tc>
      </w:tr>
    </w:tbl>
    <w:p>
      <w:pPr>
        <w:pStyle w:val="Normal"/>
        <w:rPr/>
      </w:pPr>
      <w:r>
        <w:rPr/>
      </w:r>
    </w:p>
    <w:p>
      <w:pPr>
        <w:pStyle w:val="Normal"/>
        <w:rPr/>
      </w:pPr>
      <w:r>
        <w:rPr/>
      </w:r>
    </w:p>
    <w:p>
      <w:pPr>
        <w:pStyle w:val="Normal"/>
        <w:rPr/>
      </w:pPr>
      <w:r>
        <w:rPr/>
      </w:r>
    </w:p>
    <w:p>
      <w:pPr>
        <w:pStyle w:val="Normal"/>
        <w:rPr/>
      </w:pPr>
      <w:r>
        <w:rPr/>
      </w:r>
    </w:p>
    <w:tbl>
      <w:tblPr>
        <w:tblStyle w:val="TableGrid"/>
        <w:tblW w:w="10790" w:type="dxa"/>
        <w:jc w:val="left"/>
        <w:tblInd w:w="0" w:type="dxa"/>
        <w:tblCellMar>
          <w:top w:w="0" w:type="dxa"/>
          <w:left w:w="108" w:type="dxa"/>
          <w:bottom w:w="0" w:type="dxa"/>
          <w:right w:w="108" w:type="dxa"/>
        </w:tblCellMar>
        <w:tblLook w:firstRow="1" w:noVBand="1" w:lastRow="0" w:firstColumn="1" w:lastColumn="0" w:noHBand="0" w:val="04a0"/>
      </w:tblPr>
      <w:tblGrid>
        <w:gridCol w:w="2705"/>
        <w:gridCol w:w="2693"/>
        <w:gridCol w:w="2694"/>
        <w:gridCol w:w="2698"/>
      </w:tblGrid>
      <w:tr>
        <w:trPr/>
        <w:tc>
          <w:tcPr>
            <w:tcW w:w="2705" w:type="dxa"/>
            <w:tcBorders/>
            <w:shd w:color="auto" w:fill="D9E2F3" w:themeFill="accent1" w:themeFillTint="33" w:val="clear"/>
          </w:tcPr>
          <w:p>
            <w:pPr>
              <w:pStyle w:val="Normal"/>
              <w:spacing w:lineRule="auto" w:line="240" w:before="120" w:after="120"/>
              <w:rPr/>
            </w:pPr>
            <w:r>
              <w:rPr>
                <w:b/>
                <w:bCs/>
                <w:lang w:val="en-US"/>
              </w:rPr>
              <w:t>Stand-alone tool</w:t>
            </w:r>
          </w:p>
        </w:tc>
        <w:tc>
          <w:tcPr>
            <w:tcW w:w="8085" w:type="dxa"/>
            <w:gridSpan w:val="3"/>
            <w:tcBorders/>
            <w:shd w:color="auto" w:fill="D9E2F3" w:themeFill="accent1" w:themeFillTint="33" w:val="clear"/>
          </w:tcPr>
          <w:p>
            <w:pPr>
              <w:pStyle w:val="Normal"/>
              <w:spacing w:lineRule="auto" w:line="240" w:before="120" w:after="120"/>
              <w:rPr>
                <w:b/>
                <w:b/>
                <w:bCs/>
                <w:lang w:val="en-US"/>
              </w:rPr>
            </w:pPr>
            <w:r>
              <w:rPr>
                <w:b/>
                <w:bCs/>
                <w:lang w:val="en-US"/>
              </w:rPr>
              <w:t>6</w:t>
            </w:r>
            <w:r>
              <w:rPr>
                <w:b/>
                <w:bCs/>
                <w:lang w:val="en-US"/>
              </w:rPr>
              <w:t>A</w:t>
            </w:r>
          </w:p>
        </w:tc>
      </w:tr>
      <w:tr>
        <w:trPr/>
        <w:tc>
          <w:tcPr>
            <w:tcW w:w="2705" w:type="dxa"/>
            <w:tcBorders/>
            <w:shd w:fill="auto" w:val="clear"/>
          </w:tcPr>
          <w:p>
            <w:pPr>
              <w:pStyle w:val="Normal"/>
              <w:spacing w:lineRule="auto" w:line="240" w:before="120" w:after="120"/>
              <w:rPr/>
            </w:pPr>
            <w:r>
              <w:rPr>
                <w:b/>
                <w:bCs/>
                <w:lang w:val="en-US"/>
              </w:rPr>
              <w:t>Supported activities</w:t>
            </w:r>
          </w:p>
        </w:tc>
        <w:tc>
          <w:tcPr>
            <w:tcW w:w="2693" w:type="dxa"/>
            <w:tcBorders/>
            <w:shd w:fill="auto" w:val="clear"/>
          </w:tcPr>
          <w:p>
            <w:pPr>
              <w:pStyle w:val="Normal"/>
              <w:spacing w:lineRule="auto" w:line="240" w:before="120" w:after="120"/>
              <w:rPr/>
            </w:pPr>
            <w:r>
              <w:rPr>
                <w:b/>
                <w:bCs/>
                <w:lang w:val="en-US"/>
              </w:rPr>
              <w:t>Tool</w:t>
            </w:r>
          </w:p>
        </w:tc>
        <w:tc>
          <w:tcPr>
            <w:tcW w:w="2694" w:type="dxa"/>
            <w:tcBorders/>
            <w:shd w:fill="auto" w:val="clear"/>
          </w:tcPr>
          <w:p>
            <w:pPr>
              <w:pStyle w:val="Normal"/>
              <w:spacing w:lineRule="auto" w:line="240" w:before="120" w:after="120"/>
              <w:rPr/>
            </w:pPr>
            <w:r>
              <w:rPr>
                <w:b/>
                <w:bCs/>
                <w:lang w:val="en-US"/>
              </w:rPr>
              <w:t>Key features</w:t>
            </w:r>
          </w:p>
        </w:tc>
        <w:tc>
          <w:tcPr>
            <w:tcW w:w="2698" w:type="dxa"/>
            <w:tcBorders/>
            <w:shd w:fill="auto" w:val="clear"/>
          </w:tcPr>
          <w:p>
            <w:pPr>
              <w:pStyle w:val="Normal"/>
              <w:spacing w:lineRule="auto" w:line="240" w:before="120" w:after="120"/>
              <w:rPr/>
            </w:pPr>
            <w:r>
              <w:rPr>
                <w:b/>
                <w:bCs/>
                <w:lang w:val="en-US"/>
              </w:rPr>
              <w:t>Usage notes</w:t>
            </w:r>
          </w:p>
        </w:tc>
      </w:tr>
      <w:tr>
        <w:trPr/>
        <w:tc>
          <w:tcPr>
            <w:tcW w:w="2705" w:type="dxa"/>
            <w:tcBorders/>
            <w:shd w:fill="auto" w:val="clear"/>
          </w:tcPr>
          <w:p>
            <w:pPr>
              <w:pStyle w:val="Normal"/>
              <w:spacing w:lineRule="auto" w:line="240" w:before="120" w:after="120"/>
              <w:rPr>
                <w:lang w:val="en-US"/>
              </w:rPr>
            </w:pPr>
            <w:r>
              <w:rPr>
                <w:lang w:val="en-US"/>
              </w:rPr>
              <w:t>Student Grade/Credits Information</w:t>
            </w:r>
          </w:p>
        </w:tc>
        <w:tc>
          <w:tcPr>
            <w:tcW w:w="2693" w:type="dxa"/>
            <w:tcBorders/>
            <w:shd w:fill="auto" w:val="clear"/>
          </w:tcPr>
          <w:p>
            <w:pPr>
              <w:pStyle w:val="Normal"/>
              <w:spacing w:lineRule="auto" w:line="240" w:before="120" w:after="120"/>
              <w:rPr>
                <w:lang w:val="en-US"/>
              </w:rPr>
            </w:pPr>
            <w:r>
              <w:rPr>
                <w:lang w:val="en-US"/>
              </w:rPr>
            </w:r>
          </w:p>
        </w:tc>
        <w:tc>
          <w:tcPr>
            <w:tcW w:w="2694" w:type="dxa"/>
            <w:tcBorders/>
            <w:shd w:fill="auto" w:val="clear"/>
          </w:tcPr>
          <w:p>
            <w:pPr>
              <w:pStyle w:val="Normal"/>
              <w:spacing w:lineRule="auto" w:line="240" w:before="120" w:after="120"/>
              <w:rPr>
                <w:lang w:val="en-US"/>
              </w:rPr>
            </w:pPr>
            <w:r>
              <w:rPr>
                <w:lang w:val="en-US"/>
              </w:rPr>
              <w:t>Tran</w:t>
            </w:r>
            <w:r>
              <w:rPr>
                <w:lang w:val="en-US"/>
              </w:rPr>
              <w:t>s</w:t>
            </w:r>
            <w:r>
              <w:rPr>
                <w:lang w:val="en-US"/>
              </w:rPr>
              <w:t>fer c</w:t>
            </w:r>
            <w:r>
              <w:rPr>
                <w:lang w:val="en-US"/>
              </w:rPr>
              <w:t>r</w:t>
            </w:r>
            <w:r>
              <w:rPr>
                <w:lang w:val="en-US"/>
              </w:rPr>
              <w:t>edits summary</w:t>
            </w:r>
          </w:p>
        </w:tc>
        <w:tc>
          <w:tcPr>
            <w:tcW w:w="2698" w:type="dxa"/>
            <w:tcBorders/>
            <w:shd w:fill="auto" w:val="clear"/>
          </w:tcPr>
          <w:p>
            <w:pPr>
              <w:pStyle w:val="Normal"/>
              <w:spacing w:lineRule="auto" w:line="240" w:before="120" w:after="120"/>
              <w:rPr>
                <w:lang w:val="en-US"/>
              </w:rPr>
            </w:pPr>
            <w:r>
              <w:rPr>
                <w:lang w:val="en-US"/>
              </w:rPr>
              <w:t>LOW PRIORITY</w:t>
            </w:r>
          </w:p>
        </w:tc>
      </w:tr>
    </w:tbl>
    <w:p>
      <w:pPr>
        <w:pStyle w:val="Normal"/>
        <w:rPr/>
      </w:pPr>
      <w:r>
        <w:rPr/>
      </w:r>
    </w:p>
    <w:p>
      <w:pPr>
        <w:pStyle w:val="Normal"/>
        <w:rPr/>
      </w:pPr>
      <w:r>
        <w:rPr/>
      </w:r>
    </w:p>
    <w:tbl>
      <w:tblPr>
        <w:tblStyle w:val="TableGrid"/>
        <w:tblW w:w="10790" w:type="dxa"/>
        <w:jc w:val="left"/>
        <w:tblInd w:w="0" w:type="dxa"/>
        <w:tblCellMar>
          <w:top w:w="0" w:type="dxa"/>
          <w:left w:w="108" w:type="dxa"/>
          <w:bottom w:w="0" w:type="dxa"/>
          <w:right w:w="108" w:type="dxa"/>
        </w:tblCellMar>
        <w:tblLook w:firstRow="1" w:noVBand="1" w:lastRow="0" w:firstColumn="1" w:lastColumn="0" w:noHBand="0" w:val="04a0"/>
      </w:tblPr>
      <w:tblGrid>
        <w:gridCol w:w="2705"/>
        <w:gridCol w:w="2693"/>
        <w:gridCol w:w="2694"/>
        <w:gridCol w:w="2698"/>
      </w:tblGrid>
      <w:tr>
        <w:trPr/>
        <w:tc>
          <w:tcPr>
            <w:tcW w:w="2705" w:type="dxa"/>
            <w:tcBorders/>
            <w:shd w:color="auto" w:fill="D9E2F3" w:themeFill="accent1" w:themeFillTint="33" w:val="clear"/>
          </w:tcPr>
          <w:p>
            <w:pPr>
              <w:pStyle w:val="Normal"/>
              <w:spacing w:lineRule="auto" w:line="240" w:before="120" w:after="120"/>
              <w:rPr/>
            </w:pPr>
            <w:r>
              <w:rPr>
                <w:b/>
                <w:bCs/>
                <w:lang w:val="en-US"/>
              </w:rPr>
              <w:t>Stand-alone tool</w:t>
            </w:r>
          </w:p>
        </w:tc>
        <w:tc>
          <w:tcPr>
            <w:tcW w:w="8085" w:type="dxa"/>
            <w:gridSpan w:val="3"/>
            <w:tcBorders/>
            <w:shd w:color="auto" w:fill="D9E2F3" w:themeFill="accent1" w:themeFillTint="33" w:val="clear"/>
          </w:tcPr>
          <w:p>
            <w:pPr>
              <w:pStyle w:val="Normal"/>
              <w:spacing w:lineRule="auto" w:line="240" w:before="120" w:after="120"/>
              <w:rPr>
                <w:b/>
                <w:b/>
                <w:bCs/>
                <w:lang w:val="en-US"/>
              </w:rPr>
            </w:pPr>
            <w:r>
              <w:rPr>
                <w:b/>
                <w:bCs/>
                <w:lang w:val="en-US"/>
              </w:rPr>
              <w:t>6</w:t>
            </w:r>
            <w:r>
              <w:rPr>
                <w:b/>
                <w:bCs/>
                <w:lang w:val="en-US"/>
              </w:rPr>
              <w:t>B</w:t>
            </w:r>
          </w:p>
        </w:tc>
      </w:tr>
      <w:tr>
        <w:trPr/>
        <w:tc>
          <w:tcPr>
            <w:tcW w:w="2705" w:type="dxa"/>
            <w:tcBorders/>
            <w:shd w:fill="auto" w:val="clear"/>
          </w:tcPr>
          <w:p>
            <w:pPr>
              <w:pStyle w:val="Normal"/>
              <w:spacing w:lineRule="auto" w:line="240" w:before="120" w:after="120"/>
              <w:rPr/>
            </w:pPr>
            <w:r>
              <w:rPr>
                <w:b/>
                <w:bCs/>
                <w:lang w:val="en-US"/>
              </w:rPr>
              <w:t>Supported activities</w:t>
            </w:r>
          </w:p>
        </w:tc>
        <w:tc>
          <w:tcPr>
            <w:tcW w:w="2693" w:type="dxa"/>
            <w:tcBorders/>
            <w:shd w:fill="auto" w:val="clear"/>
          </w:tcPr>
          <w:p>
            <w:pPr>
              <w:pStyle w:val="Normal"/>
              <w:spacing w:lineRule="auto" w:line="240" w:before="120" w:after="120"/>
              <w:rPr/>
            </w:pPr>
            <w:r>
              <w:rPr>
                <w:b/>
                <w:bCs/>
                <w:lang w:val="en-US"/>
              </w:rPr>
              <w:t>Tool</w:t>
            </w:r>
          </w:p>
        </w:tc>
        <w:tc>
          <w:tcPr>
            <w:tcW w:w="2694" w:type="dxa"/>
            <w:tcBorders/>
            <w:shd w:fill="auto" w:val="clear"/>
          </w:tcPr>
          <w:p>
            <w:pPr>
              <w:pStyle w:val="Normal"/>
              <w:spacing w:lineRule="auto" w:line="240" w:before="120" w:after="120"/>
              <w:rPr/>
            </w:pPr>
            <w:r>
              <w:rPr>
                <w:b/>
                <w:bCs/>
                <w:lang w:val="en-US"/>
              </w:rPr>
              <w:t>Key features</w:t>
            </w:r>
          </w:p>
        </w:tc>
        <w:tc>
          <w:tcPr>
            <w:tcW w:w="2698" w:type="dxa"/>
            <w:tcBorders/>
            <w:shd w:fill="auto" w:val="clear"/>
          </w:tcPr>
          <w:p>
            <w:pPr>
              <w:pStyle w:val="Normal"/>
              <w:spacing w:lineRule="auto" w:line="240" w:before="120" w:after="120"/>
              <w:rPr/>
            </w:pPr>
            <w:r>
              <w:rPr>
                <w:b/>
                <w:bCs/>
                <w:lang w:val="en-US"/>
              </w:rPr>
              <w:t>Usage notes</w:t>
            </w:r>
          </w:p>
        </w:tc>
      </w:tr>
      <w:tr>
        <w:trPr/>
        <w:tc>
          <w:tcPr>
            <w:tcW w:w="2705" w:type="dxa"/>
            <w:tcBorders/>
            <w:shd w:fill="auto" w:val="clear"/>
          </w:tcPr>
          <w:p>
            <w:pPr>
              <w:pStyle w:val="Normal"/>
              <w:spacing w:lineRule="auto" w:line="240" w:before="120" w:after="120"/>
              <w:rPr>
                <w:lang w:val="en-US"/>
              </w:rPr>
            </w:pPr>
            <w:r>
              <w:rPr>
                <w:lang w:val="en-US"/>
              </w:rPr>
              <w:t>Professors Qualification Reporting</w:t>
            </w:r>
          </w:p>
        </w:tc>
        <w:tc>
          <w:tcPr>
            <w:tcW w:w="2693" w:type="dxa"/>
            <w:tcBorders/>
            <w:shd w:fill="auto" w:val="clear"/>
          </w:tcPr>
          <w:p>
            <w:pPr>
              <w:pStyle w:val="Normal"/>
              <w:spacing w:lineRule="auto" w:line="240" w:before="120" w:after="120"/>
              <w:rPr>
                <w:lang w:val="en-US"/>
              </w:rPr>
            </w:pPr>
            <w:r>
              <w:rPr>
                <w:lang w:val="en-US"/>
              </w:rPr>
            </w:r>
          </w:p>
        </w:tc>
        <w:tc>
          <w:tcPr>
            <w:tcW w:w="2694" w:type="dxa"/>
            <w:tcBorders/>
            <w:shd w:fill="auto" w:val="clear"/>
          </w:tcPr>
          <w:p>
            <w:pPr>
              <w:pStyle w:val="Normal"/>
              <w:spacing w:lineRule="auto" w:line="240" w:before="120" w:after="120"/>
              <w:rPr>
                <w:lang w:val="en-US"/>
              </w:rPr>
            </w:pPr>
            <w:r>
              <w:rPr>
                <w:lang w:val="en-US"/>
              </w:rPr>
              <w:t>Profs data, are they P</w:t>
            </w:r>
            <w:r>
              <w:rPr>
                <w:lang w:val="en-US"/>
              </w:rPr>
              <w:t>E</w:t>
            </w:r>
            <w:r>
              <w:rPr>
                <w:lang w:val="en-US"/>
              </w:rPr>
              <w:t>ng, degree</w:t>
            </w:r>
          </w:p>
        </w:tc>
        <w:tc>
          <w:tcPr>
            <w:tcW w:w="2698" w:type="dxa"/>
            <w:tcBorders/>
            <w:shd w:fill="auto" w:val="clear"/>
          </w:tcPr>
          <w:p>
            <w:pPr>
              <w:pStyle w:val="Normal"/>
              <w:spacing w:lineRule="auto" w:line="240" w:before="120" w:after="120"/>
              <w:rPr>
                <w:lang w:val="en-US"/>
              </w:rPr>
            </w:pPr>
            <w:r>
              <w:rPr>
                <w:lang w:val="en-US"/>
              </w:rPr>
              <w:t>LOW PRIORITY</w:t>
            </w:r>
          </w:p>
          <w:p>
            <w:pPr>
              <w:pStyle w:val="Normal"/>
              <w:spacing w:lineRule="auto" w:line="240" w:before="120" w:after="120"/>
              <w:rPr>
                <w:lang w:val="en-US"/>
              </w:rPr>
            </w:pPr>
            <w:r>
              <w:rPr>
                <w:lang w:val="en-US"/>
              </w:rPr>
              <w:t xml:space="preserve">Logic for counting credit hours for AU depends on Profs qualification. A prof must be Peng to qualify for Engineering Design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10790" w:type="dxa"/>
        <w:jc w:val="left"/>
        <w:tblInd w:w="0" w:type="dxa"/>
        <w:tblCellMar>
          <w:top w:w="0" w:type="dxa"/>
          <w:left w:w="108" w:type="dxa"/>
          <w:bottom w:w="0" w:type="dxa"/>
          <w:right w:w="108" w:type="dxa"/>
        </w:tblCellMar>
        <w:tblLook w:firstRow="1" w:noVBand="1" w:lastRow="0" w:firstColumn="1" w:lastColumn="0" w:noHBand="0" w:val="04a0"/>
      </w:tblPr>
      <w:tblGrid>
        <w:gridCol w:w="2705"/>
        <w:gridCol w:w="2693"/>
        <w:gridCol w:w="2694"/>
        <w:gridCol w:w="2698"/>
      </w:tblGrid>
      <w:tr>
        <w:trPr/>
        <w:tc>
          <w:tcPr>
            <w:tcW w:w="2705" w:type="dxa"/>
            <w:tcBorders/>
            <w:shd w:color="auto" w:fill="D9E2F3" w:themeFill="accent1" w:themeFillTint="33" w:val="clear"/>
          </w:tcPr>
          <w:p>
            <w:pPr>
              <w:pStyle w:val="Normal"/>
              <w:spacing w:lineRule="auto" w:line="240" w:before="120" w:after="120"/>
              <w:rPr/>
            </w:pPr>
            <w:r>
              <w:rPr>
                <w:b/>
                <w:bCs/>
                <w:lang w:val="en-US"/>
              </w:rPr>
              <w:t>Stand-alone tool</w:t>
            </w:r>
          </w:p>
        </w:tc>
        <w:tc>
          <w:tcPr>
            <w:tcW w:w="8085" w:type="dxa"/>
            <w:gridSpan w:val="3"/>
            <w:tcBorders/>
            <w:shd w:color="auto" w:fill="D9E2F3" w:themeFill="accent1" w:themeFillTint="33" w:val="clear"/>
          </w:tcPr>
          <w:p>
            <w:pPr>
              <w:pStyle w:val="Normal"/>
              <w:spacing w:lineRule="auto" w:line="240" w:before="120" w:after="120"/>
              <w:rPr>
                <w:b/>
                <w:b/>
                <w:bCs/>
                <w:lang w:val="en-US"/>
              </w:rPr>
            </w:pPr>
            <w:r>
              <w:rPr>
                <w:b/>
                <w:bCs/>
                <w:lang w:val="en-US"/>
              </w:rPr>
              <w:t>6C</w:t>
            </w:r>
          </w:p>
        </w:tc>
      </w:tr>
      <w:tr>
        <w:trPr/>
        <w:tc>
          <w:tcPr>
            <w:tcW w:w="2705" w:type="dxa"/>
            <w:tcBorders/>
            <w:shd w:fill="auto" w:val="clear"/>
          </w:tcPr>
          <w:p>
            <w:pPr>
              <w:pStyle w:val="Normal"/>
              <w:spacing w:lineRule="auto" w:line="240" w:before="120" w:after="120"/>
              <w:rPr/>
            </w:pPr>
            <w:r>
              <w:rPr>
                <w:b/>
                <w:bCs/>
                <w:lang w:val="en-US"/>
              </w:rPr>
              <w:t>Supported activities</w:t>
            </w:r>
          </w:p>
        </w:tc>
        <w:tc>
          <w:tcPr>
            <w:tcW w:w="2693" w:type="dxa"/>
            <w:tcBorders/>
            <w:shd w:fill="auto" w:val="clear"/>
          </w:tcPr>
          <w:p>
            <w:pPr>
              <w:pStyle w:val="Normal"/>
              <w:spacing w:lineRule="auto" w:line="240" w:before="120" w:after="120"/>
              <w:rPr/>
            </w:pPr>
            <w:r>
              <w:rPr>
                <w:b/>
                <w:bCs/>
                <w:lang w:val="en-US"/>
              </w:rPr>
              <w:t>Tool</w:t>
            </w:r>
          </w:p>
        </w:tc>
        <w:tc>
          <w:tcPr>
            <w:tcW w:w="2694" w:type="dxa"/>
            <w:tcBorders/>
            <w:shd w:fill="auto" w:val="clear"/>
          </w:tcPr>
          <w:p>
            <w:pPr>
              <w:pStyle w:val="Normal"/>
              <w:spacing w:lineRule="auto" w:line="240" w:before="120" w:after="120"/>
              <w:rPr/>
            </w:pPr>
            <w:r>
              <w:rPr>
                <w:b/>
                <w:bCs/>
                <w:lang w:val="en-US"/>
              </w:rPr>
              <w:t>Key features</w:t>
            </w:r>
          </w:p>
        </w:tc>
        <w:tc>
          <w:tcPr>
            <w:tcW w:w="2698" w:type="dxa"/>
            <w:tcBorders/>
            <w:shd w:fill="auto" w:val="clear"/>
          </w:tcPr>
          <w:p>
            <w:pPr>
              <w:pStyle w:val="Normal"/>
              <w:spacing w:lineRule="auto" w:line="240" w:before="120" w:after="120"/>
              <w:rPr/>
            </w:pPr>
            <w:r>
              <w:rPr>
                <w:b/>
                <w:bCs/>
                <w:lang w:val="en-US"/>
              </w:rPr>
              <w:t>Usage notes</w:t>
            </w:r>
          </w:p>
        </w:tc>
      </w:tr>
      <w:tr>
        <w:trPr/>
        <w:tc>
          <w:tcPr>
            <w:tcW w:w="2705" w:type="dxa"/>
            <w:tcBorders/>
            <w:shd w:fill="auto" w:val="clear"/>
          </w:tcPr>
          <w:p>
            <w:pPr>
              <w:pStyle w:val="Normal"/>
              <w:spacing w:lineRule="auto" w:line="240" w:before="120" w:after="120"/>
              <w:rPr>
                <w:lang w:val="en-US"/>
              </w:rPr>
            </w:pPr>
            <w:r>
              <w:rPr>
                <w:lang w:val="en-US"/>
              </w:rPr>
              <w:t>Accreditation Unit</w:t>
            </w:r>
          </w:p>
        </w:tc>
        <w:tc>
          <w:tcPr>
            <w:tcW w:w="2693" w:type="dxa"/>
            <w:tcBorders/>
            <w:shd w:fill="auto" w:val="clear"/>
          </w:tcPr>
          <w:p>
            <w:pPr>
              <w:pStyle w:val="Normal"/>
              <w:spacing w:lineRule="auto" w:line="240" w:before="120" w:after="120"/>
              <w:rPr>
                <w:lang w:val="en-US"/>
              </w:rPr>
            </w:pPr>
            <w:r>
              <w:rPr>
                <w:lang w:val="en-US"/>
              </w:rPr>
              <w:t>Excel Spreadsheet with Macros</w:t>
            </w:r>
          </w:p>
        </w:tc>
        <w:tc>
          <w:tcPr>
            <w:tcW w:w="2694" w:type="dxa"/>
            <w:tcBorders/>
            <w:shd w:fill="auto" w:val="clear"/>
          </w:tcPr>
          <w:p>
            <w:pPr>
              <w:pStyle w:val="Normal"/>
              <w:spacing w:lineRule="auto" w:line="240" w:before="120" w:after="120"/>
              <w:rPr>
                <w:lang w:val="en-US"/>
              </w:rPr>
            </w:pPr>
            <w:r>
              <w:rPr>
                <w:lang w:val="en-US"/>
              </w:rPr>
              <w:t xml:space="preserve">Checks </w:t>
            </w:r>
            <w:r>
              <w:rPr>
                <w:lang w:val="en-US"/>
              </w:rPr>
              <w:t xml:space="preserve">Quotas </w:t>
            </w:r>
            <w:r>
              <w:rPr>
                <w:lang w:val="en-US"/>
              </w:rPr>
              <w:t>of AU to meet for class</w:t>
            </w:r>
          </w:p>
          <w:p>
            <w:pPr>
              <w:pStyle w:val="Normal"/>
              <w:spacing w:lineRule="auto" w:line="240" w:before="120" w:after="120"/>
              <w:rPr>
                <w:lang w:val="en-US"/>
              </w:rPr>
            </w:pPr>
            <w:r>
              <w:rPr>
                <w:lang w:val="en-US"/>
              </w:rPr>
              <w:t>Contains a</w:t>
            </w:r>
            <w:r>
              <w:rPr>
                <w:lang w:val="en-US"/>
              </w:rPr>
              <w:t xml:space="preserve">ll </w:t>
            </w:r>
            <w:r>
              <w:rPr>
                <w:b/>
                <w:bCs/>
                <w:lang w:val="en-US"/>
              </w:rPr>
              <w:t>in</w:t>
            </w:r>
            <w:r>
              <w:rPr>
                <w:b/>
                <w:bCs/>
                <w:lang w:val="en-US"/>
              </w:rPr>
              <w:t>fo</w:t>
            </w:r>
            <w:r>
              <w:rPr>
                <w:lang w:val="en-US"/>
              </w:rPr>
              <w:t xml:space="preserve">* of </w:t>
            </w:r>
            <w:r>
              <w:rPr>
                <w:lang w:val="en-US"/>
              </w:rPr>
              <w:t>C</w:t>
            </w:r>
            <w:r>
              <w:rPr>
                <w:lang w:val="en-US"/>
              </w:rPr>
              <w:t>ourse</w:t>
            </w:r>
            <w:r>
              <w:rPr>
                <w:lang w:val="en-US"/>
              </w:rPr>
              <w:t>s (their reporting AU category etc.)</w:t>
            </w:r>
          </w:p>
          <w:p>
            <w:pPr>
              <w:pStyle w:val="Normal"/>
              <w:bidi w:val="0"/>
              <w:spacing w:lineRule="auto" w:line="240" w:before="120" w:after="120"/>
              <w:rPr/>
            </w:pPr>
            <w:r>
              <w:rPr>
                <w:lang w:val="en-US"/>
              </w:rPr>
              <w:t xml:space="preserve">Shows </w:t>
            </w:r>
            <w:r>
              <w:rPr>
                <w:lang w:val="en-US"/>
              </w:rPr>
              <w:t>% of AU s against e</w:t>
            </w:r>
            <w:r>
              <w:rPr>
                <w:lang w:val="en-US"/>
              </w:rPr>
              <w:t>ach category per class</w:t>
            </w:r>
          </w:p>
        </w:tc>
        <w:tc>
          <w:tcPr>
            <w:tcW w:w="2698" w:type="dxa"/>
            <w:tcBorders/>
            <w:shd w:fill="auto" w:val="clear"/>
          </w:tcPr>
          <w:p>
            <w:pPr>
              <w:pStyle w:val="Normal"/>
              <w:spacing w:lineRule="auto" w:line="240" w:before="120" w:after="120"/>
              <w:rPr>
                <w:lang w:val="en-US"/>
              </w:rPr>
            </w:pPr>
            <w:r>
              <w:rPr>
                <w:lang w:val="en-US"/>
              </w:rPr>
              <w:t>HIGH PRIORITY</w:t>
            </w:r>
          </w:p>
          <w:p>
            <w:pPr>
              <w:pStyle w:val="Normal"/>
              <w:spacing w:lineRule="auto" w:line="240" w:before="120" w:after="120"/>
              <w:rPr>
                <w:lang w:val="en-US"/>
              </w:rPr>
            </w:pPr>
            <w:r>
              <w:rPr>
                <w:lang w:val="en-US"/>
              </w:rPr>
              <w:t xml:space="preserve">50 tabs </w:t>
            </w:r>
            <w:r>
              <w:rPr>
                <w:lang w:val="en-US"/>
              </w:rPr>
              <w:t>in Excel currently</w:t>
            </w:r>
          </w:p>
          <w:p>
            <w:pPr>
              <w:pStyle w:val="Normal"/>
              <w:spacing w:lineRule="auto" w:line="240" w:before="120" w:after="120"/>
              <w:rPr>
                <w:lang w:val="en-US"/>
              </w:rPr>
            </w:pPr>
            <w:r>
              <w:rPr>
                <w:lang w:val="en-US"/>
              </w:rPr>
              <w:t>5 AU categories</w:t>
            </w:r>
          </w:p>
          <w:p>
            <w:pPr>
              <w:pStyle w:val="Normal"/>
              <w:spacing w:lineRule="auto" w:line="240" w:before="120" w:after="120"/>
              <w:rPr>
                <w:lang w:val="en-US"/>
              </w:rPr>
            </w:pPr>
            <w:r>
              <w:rPr>
                <w:lang w:val="en-US"/>
              </w:rPr>
              <w:t>Class/lab/</w:t>
            </w:r>
            <w:r>
              <w:rPr>
                <w:lang w:val="en-US"/>
              </w:rPr>
              <w:t>Seminar</w:t>
            </w:r>
            <w:r>
              <w:rPr>
                <w:lang w:val="en-US"/>
              </w:rPr>
              <w:t xml:space="preserve"> hrs recorded for AU credit for the report . </w:t>
            </w:r>
          </w:p>
          <w:p>
            <w:pPr>
              <w:pStyle w:val="Normal"/>
              <w:spacing w:lineRule="auto" w:line="240" w:before="120" w:after="120"/>
              <w:rPr>
                <w:lang w:val="en-US"/>
              </w:rPr>
            </w:pPr>
            <w:r>
              <w:rPr>
                <w:lang w:val="en-US"/>
              </w:rPr>
              <w:t>1 lecture hr = 1 AU credit</w:t>
            </w:r>
          </w:p>
          <w:p>
            <w:pPr>
              <w:pStyle w:val="Normal"/>
              <w:spacing w:lineRule="auto" w:line="240" w:before="120" w:after="120"/>
              <w:rPr>
                <w:lang w:val="en-US"/>
              </w:rPr>
            </w:pPr>
            <w:r>
              <w:rPr>
                <w:lang w:val="en-US"/>
              </w:rPr>
              <w:t>2 Lab hr = 1 AU credit</w:t>
            </w:r>
          </w:p>
          <w:p>
            <w:pPr>
              <w:pStyle w:val="Normal"/>
              <w:spacing w:lineRule="auto" w:line="240" w:before="120" w:after="120"/>
              <w:rPr>
                <w:lang w:val="en-US"/>
              </w:rPr>
            </w:pPr>
            <w:r>
              <w:rPr>
                <w:lang w:val="en-US"/>
              </w:rPr>
              <w:t>1 Lab Elective Hr (minimum path*) = 1 AU credit</w:t>
            </w:r>
          </w:p>
        </w:tc>
      </w:tr>
    </w:tbl>
    <w:p>
      <w:pPr>
        <w:pStyle w:val="Normal"/>
        <w:rPr/>
      </w:pPr>
      <w:r>
        <w:rPr/>
      </w:r>
    </w:p>
    <w:p>
      <w:pPr>
        <w:pStyle w:val="Normal"/>
        <w:rPr/>
      </w:pPr>
      <w:r>
        <w:rPr/>
      </w:r>
    </w:p>
    <w:p>
      <w:pPr>
        <w:pStyle w:val="Normal"/>
        <w:rPr/>
      </w:pPr>
      <w:r>
        <w:rPr/>
      </w:r>
    </w:p>
    <w:tbl>
      <w:tblPr>
        <w:tblStyle w:val="TableGrid"/>
        <w:tblW w:w="10790" w:type="dxa"/>
        <w:jc w:val="left"/>
        <w:tblInd w:w="0" w:type="dxa"/>
        <w:tblCellMar>
          <w:top w:w="0" w:type="dxa"/>
          <w:left w:w="108" w:type="dxa"/>
          <w:bottom w:w="0" w:type="dxa"/>
          <w:right w:w="108" w:type="dxa"/>
        </w:tblCellMar>
        <w:tblLook w:firstRow="1" w:noVBand="1" w:lastRow="0" w:firstColumn="1" w:lastColumn="0" w:noHBand="0" w:val="04a0"/>
      </w:tblPr>
      <w:tblGrid>
        <w:gridCol w:w="2705"/>
        <w:gridCol w:w="2693"/>
        <w:gridCol w:w="2694"/>
        <w:gridCol w:w="2698"/>
      </w:tblGrid>
      <w:tr>
        <w:trPr/>
        <w:tc>
          <w:tcPr>
            <w:tcW w:w="2705" w:type="dxa"/>
            <w:tcBorders/>
            <w:shd w:color="auto" w:fill="D9E2F3" w:themeFill="accent1" w:themeFillTint="33" w:val="clear"/>
          </w:tcPr>
          <w:p>
            <w:pPr>
              <w:pStyle w:val="Normal"/>
              <w:spacing w:lineRule="auto" w:line="240" w:before="120" w:after="120"/>
              <w:rPr/>
            </w:pPr>
            <w:r>
              <w:rPr>
                <w:b/>
                <w:bCs/>
                <w:lang w:val="en-US"/>
              </w:rPr>
              <w:t>Stand-alone tool</w:t>
            </w:r>
          </w:p>
        </w:tc>
        <w:tc>
          <w:tcPr>
            <w:tcW w:w="8085" w:type="dxa"/>
            <w:gridSpan w:val="3"/>
            <w:tcBorders/>
            <w:shd w:color="auto" w:fill="D9E2F3" w:themeFill="accent1" w:themeFillTint="33" w:val="clear"/>
          </w:tcPr>
          <w:p>
            <w:pPr>
              <w:pStyle w:val="Normal"/>
              <w:spacing w:lineRule="auto" w:line="240" w:before="120" w:after="120"/>
              <w:rPr>
                <w:b/>
                <w:b/>
                <w:bCs/>
                <w:lang w:val="en-US"/>
              </w:rPr>
            </w:pPr>
            <w:r>
              <w:rPr>
                <w:b/>
                <w:bCs/>
                <w:lang w:val="en-US"/>
              </w:rPr>
              <w:t>G</w:t>
            </w:r>
            <w:r>
              <w:rPr>
                <w:b/>
                <w:bCs/>
                <w:lang w:val="en-US"/>
              </w:rPr>
              <w:t>raduate Attribute Dossier</w:t>
            </w:r>
          </w:p>
        </w:tc>
      </w:tr>
      <w:tr>
        <w:trPr/>
        <w:tc>
          <w:tcPr>
            <w:tcW w:w="2705" w:type="dxa"/>
            <w:tcBorders/>
            <w:shd w:fill="auto" w:val="clear"/>
          </w:tcPr>
          <w:p>
            <w:pPr>
              <w:pStyle w:val="Normal"/>
              <w:spacing w:lineRule="auto" w:line="240" w:before="120" w:after="120"/>
              <w:rPr/>
            </w:pPr>
            <w:r>
              <w:rPr>
                <w:b/>
                <w:bCs/>
                <w:lang w:val="en-US"/>
              </w:rPr>
              <w:t>Supported activities</w:t>
            </w:r>
          </w:p>
        </w:tc>
        <w:tc>
          <w:tcPr>
            <w:tcW w:w="2693" w:type="dxa"/>
            <w:tcBorders/>
            <w:shd w:fill="auto" w:val="clear"/>
          </w:tcPr>
          <w:p>
            <w:pPr>
              <w:pStyle w:val="Normal"/>
              <w:spacing w:lineRule="auto" w:line="240" w:before="120" w:after="120"/>
              <w:rPr/>
            </w:pPr>
            <w:r>
              <w:rPr>
                <w:b/>
                <w:bCs/>
                <w:lang w:val="en-US"/>
              </w:rPr>
              <w:t>Tool</w:t>
            </w:r>
          </w:p>
        </w:tc>
        <w:tc>
          <w:tcPr>
            <w:tcW w:w="2694" w:type="dxa"/>
            <w:tcBorders/>
            <w:shd w:fill="auto" w:val="clear"/>
          </w:tcPr>
          <w:p>
            <w:pPr>
              <w:pStyle w:val="Normal"/>
              <w:spacing w:lineRule="auto" w:line="240" w:before="120" w:after="120"/>
              <w:rPr/>
            </w:pPr>
            <w:r>
              <w:rPr>
                <w:b/>
                <w:bCs/>
                <w:lang w:val="en-US"/>
              </w:rPr>
              <w:t>Key features</w:t>
            </w:r>
          </w:p>
        </w:tc>
        <w:tc>
          <w:tcPr>
            <w:tcW w:w="2698" w:type="dxa"/>
            <w:tcBorders/>
            <w:shd w:fill="auto" w:val="clear"/>
          </w:tcPr>
          <w:p>
            <w:pPr>
              <w:pStyle w:val="Normal"/>
              <w:spacing w:lineRule="auto" w:line="240" w:before="120" w:after="120"/>
              <w:rPr/>
            </w:pPr>
            <w:r>
              <w:rPr>
                <w:b/>
                <w:bCs/>
                <w:lang w:val="en-US"/>
              </w:rPr>
              <w:t>Usage notes</w:t>
            </w:r>
          </w:p>
        </w:tc>
      </w:tr>
      <w:tr>
        <w:trPr/>
        <w:tc>
          <w:tcPr>
            <w:tcW w:w="2705" w:type="dxa"/>
            <w:tcBorders/>
            <w:shd w:fill="auto" w:val="clear"/>
          </w:tcPr>
          <w:p>
            <w:pPr>
              <w:pStyle w:val="Normal"/>
              <w:spacing w:lineRule="auto" w:line="240" w:before="120" w:after="120"/>
              <w:rPr>
                <w:lang w:val="en-US"/>
              </w:rPr>
            </w:pPr>
            <w:r>
              <w:rPr>
                <w:b/>
                <w:bCs/>
                <w:lang w:val="en-US"/>
              </w:rPr>
              <w:t>G</w:t>
            </w:r>
            <w:r>
              <w:rPr>
                <w:b/>
                <w:bCs/>
                <w:lang w:val="en-US"/>
              </w:rPr>
              <w:t>raduate Attribute Dossier</w:t>
            </w:r>
            <w:r>
              <w:rPr>
                <w:lang w:val="en-US"/>
              </w:rPr>
              <w:t xml:space="preserve"> </w:t>
            </w:r>
          </w:p>
        </w:tc>
        <w:tc>
          <w:tcPr>
            <w:tcW w:w="2693" w:type="dxa"/>
            <w:tcBorders/>
            <w:shd w:fill="auto" w:val="clear"/>
          </w:tcPr>
          <w:p>
            <w:pPr>
              <w:pStyle w:val="Normal"/>
              <w:spacing w:lineRule="auto" w:line="240" w:before="120" w:after="120"/>
              <w:rPr>
                <w:lang w:val="en-US"/>
              </w:rPr>
            </w:pPr>
            <w:r>
              <w:rPr>
                <w:lang w:val="en-US"/>
              </w:rPr>
              <w:t>WORD / EXCEL</w:t>
            </w:r>
          </w:p>
        </w:tc>
        <w:tc>
          <w:tcPr>
            <w:tcW w:w="2694" w:type="dxa"/>
            <w:tcBorders/>
            <w:shd w:fill="auto" w:val="clear"/>
          </w:tcPr>
          <w:p>
            <w:pPr>
              <w:pStyle w:val="Normal"/>
              <w:spacing w:lineRule="auto" w:line="240" w:before="120" w:after="120"/>
              <w:rPr>
                <w:lang w:val="en-US"/>
              </w:rPr>
            </w:pPr>
            <w:r>
              <w:rPr>
                <w:lang w:val="en-US"/>
              </w:rPr>
              <w:t>Contains survey result, pretension results</w:t>
            </w:r>
          </w:p>
          <w:p>
            <w:pPr>
              <w:pStyle w:val="Normal"/>
              <w:spacing w:lineRule="auto" w:line="240" w:before="120" w:after="120"/>
              <w:rPr>
                <w:lang w:val="en-US"/>
              </w:rPr>
            </w:pPr>
            <w:r>
              <w:rPr>
                <w:lang w:val="en-US"/>
              </w:rPr>
              <w:t xml:space="preserve"> </w:t>
            </w:r>
          </w:p>
          <w:p>
            <w:pPr>
              <w:pStyle w:val="Normal"/>
              <w:spacing w:lineRule="auto" w:line="240" w:before="120" w:after="120"/>
              <w:rPr>
                <w:lang w:val="en-US"/>
              </w:rPr>
            </w:pPr>
            <w:r>
              <w:rPr>
                <w:lang w:val="en-US"/>
              </w:rPr>
              <w:t>Maps course attributes to Graduate Attributes</w:t>
            </w:r>
          </w:p>
        </w:tc>
        <w:tc>
          <w:tcPr>
            <w:tcW w:w="2698" w:type="dxa"/>
            <w:tcBorders/>
            <w:shd w:fill="auto" w:val="clear"/>
          </w:tcPr>
          <w:p>
            <w:pPr>
              <w:pStyle w:val="Normal"/>
              <w:spacing w:lineRule="auto" w:line="240" w:before="120" w:after="120"/>
              <w:rPr>
                <w:lang w:val="en-US"/>
              </w:rPr>
            </w:pPr>
            <w:r>
              <w:rPr>
                <w:lang w:val="en-US"/>
              </w:rPr>
              <w:t>H</w:t>
            </w:r>
            <w:r>
              <w:rPr>
                <w:lang w:val="en-US"/>
              </w:rPr>
              <w:t>IGH PRIORITY</w:t>
            </w:r>
          </w:p>
          <w:p>
            <w:pPr>
              <w:pStyle w:val="Normal"/>
              <w:spacing w:lineRule="auto" w:line="240" w:before="120" w:after="120"/>
              <w:rPr>
                <w:lang w:val="en-US"/>
              </w:rPr>
            </w:pPr>
            <w:r>
              <w:rPr>
                <w:lang w:val="en-US"/>
              </w:rPr>
              <w:t>Created by Object Based Outcome Committee</w:t>
            </w:r>
          </w:p>
          <w:p>
            <w:pPr>
              <w:pStyle w:val="Normal"/>
              <w:spacing w:lineRule="auto" w:line="240" w:before="120" w:after="120"/>
              <w:rPr>
                <w:lang w:val="en-US"/>
              </w:rPr>
            </w:pPr>
            <w:r>
              <w:rPr>
                <w:lang w:val="en-US"/>
              </w:rPr>
              <w:t>Updat</w:t>
            </w:r>
            <w:r>
              <w:rPr>
                <w:lang w:val="en-US"/>
              </w:rPr>
              <w:t>e-</w:t>
            </w:r>
            <w:r>
              <w:rPr>
                <w:lang w:val="en-US"/>
              </w:rPr>
              <w:t>able to program/course needs. Not  rigid.</w:t>
            </w:r>
          </w:p>
          <w:p>
            <w:pPr>
              <w:pStyle w:val="Normal"/>
              <w:spacing w:lineRule="auto" w:line="240" w:before="120" w:after="120"/>
              <w:rPr>
                <w:lang w:val="en-US"/>
              </w:rPr>
            </w:pPr>
            <w:r>
              <w:rPr>
                <w:lang w:val="en-US"/>
              </w:rPr>
              <w:t>Portfolio style document.</w:t>
            </w:r>
          </w:p>
          <w:p>
            <w:pPr>
              <w:pStyle w:val="Normal"/>
              <w:spacing w:lineRule="auto" w:line="240" w:before="120" w:after="120"/>
              <w:rPr>
                <w:lang w:val="en-US"/>
              </w:rPr>
            </w:pPr>
            <w:r>
              <w:rPr>
                <w:lang w:val="en-US"/>
              </w:rPr>
              <w:t>Contains 4 levels of Expectations of profs for class  and its data</w:t>
            </w:r>
          </w:p>
          <w:p>
            <w:pPr>
              <w:pStyle w:val="Normal"/>
              <w:spacing w:lineRule="auto" w:line="240" w:before="120" w:after="120"/>
              <w:rPr>
                <w:lang w:val="en-US"/>
              </w:rPr>
            </w:pPr>
            <w:r>
              <w:rPr>
                <w:lang w:val="en-US"/>
              </w:rPr>
            </w:r>
          </w:p>
          <w:p>
            <w:pPr>
              <w:pStyle w:val="Normal"/>
              <w:spacing w:lineRule="auto" w:line="240" w:before="120" w:after="120"/>
              <w:rPr>
                <w:lang w:val="en-US"/>
              </w:rPr>
            </w:pPr>
            <w:r>
              <w:rPr>
                <w:lang w:val="en-US"/>
              </w:rPr>
              <w:t>Common template created by program chairs</w:t>
            </w:r>
          </w:p>
          <w:p>
            <w:pPr>
              <w:pStyle w:val="Normal"/>
              <w:spacing w:lineRule="auto" w:line="240" w:before="120" w:after="120"/>
              <w:rPr>
                <w:lang w:val="en-US"/>
              </w:rPr>
            </w:pPr>
            <w:r>
              <w:rPr>
                <w:lang w:val="en-US"/>
              </w:rPr>
            </w:r>
          </w:p>
          <w:p>
            <w:pPr>
              <w:pStyle w:val="Normal"/>
              <w:spacing w:lineRule="auto" w:line="240" w:before="120" w:after="120"/>
              <w:rPr>
                <w:lang w:val="en-US"/>
              </w:rPr>
            </w:pPr>
            <w:r>
              <w:rPr>
                <w:lang w:val="en-US"/>
              </w:rPr>
              <w:t xml:space="preserve">Used by all profs. </w:t>
            </w:r>
          </w:p>
          <w:p>
            <w:pPr>
              <w:pStyle w:val="Normal"/>
              <w:spacing w:lineRule="auto" w:line="240" w:before="120" w:after="120"/>
              <w:rPr>
                <w:lang w:val="en-US"/>
              </w:rPr>
            </w:pPr>
            <w:r>
              <w:rPr>
                <w:lang w:val="en-US"/>
              </w:rPr>
            </w:r>
          </w:p>
          <w:p>
            <w:pPr>
              <w:pStyle w:val="Normal"/>
              <w:spacing w:lineRule="auto" w:line="240" w:before="120" w:after="120"/>
              <w:rPr>
                <w:lang w:val="en-US"/>
              </w:rPr>
            </w:pPr>
            <w:r>
              <w:rPr>
                <w:lang w:val="en-US"/>
              </w:rPr>
            </w:r>
          </w:p>
        </w:tc>
      </w:tr>
    </w:tbl>
    <w:p>
      <w:pPr>
        <w:pStyle w:val="Normal"/>
        <w:spacing w:before="0" w:after="160"/>
        <w:rPr/>
      </w:pPr>
      <w:r>
        <w:rPr/>
      </w:r>
    </w:p>
    <w:sectPr>
      <w:headerReference w:type="default" r:id="rId2"/>
      <w:type w:val="nextPage"/>
      <w:pgSz w:w="12240" w:h="15840"/>
      <w:pgMar w:left="720" w:right="720" w:header="708" w:top="765"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GaramondPro-Regular">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2853055" cy="6286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2853055" cy="6286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434f8"/>
    <w:rPr/>
  </w:style>
  <w:style w:type="character" w:styleId="FooterChar" w:customStyle="1">
    <w:name w:val="Footer Char"/>
    <w:basedOn w:val="DefaultParagraphFont"/>
    <w:link w:val="Footer"/>
    <w:uiPriority w:val="99"/>
    <w:qFormat/>
    <w:rsid w:val="007434f8"/>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7434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434f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0b5c97"/>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434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LibreOffice/6.3.1.2$Windows_X86_64 LibreOffice_project/b79626edf0065ac373bd1df5c28bd630b4424273</Application>
  <Pages>4</Pages>
  <Words>611</Words>
  <Characters>3230</Characters>
  <CharactersWithSpaces>3743</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2019-09-23T16:51:00Z</dcterms:created>
  <dc:creator>Tim Maciag</dc:creator>
  <dc:description/>
  <dc:language>en-CA</dc:language>
  <cp:lastModifiedBy/>
  <dcterms:modified xsi:type="dcterms:W3CDTF">2019-09-27T16:14:49Z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